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TechR Business Solutions</w:t>
      </w:r>
    </w:p>
    <w:p w:rsidR="00000000" w:rsidDel="00000000" w:rsidP="00000000" w:rsidRDefault="00000000" w:rsidRPr="00000000" w14:paraId="00000002">
      <w:pPr>
        <w:pBdr>
          <w:bottom w:color="000000" w:space="1" w:sz="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HomeBaker Project</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Lora Medium" w:cs="Lora Medium" w:eastAsia="Lora Medium" w:hAnsi="Lora Medium"/>
          <w:sz w:val="24"/>
          <w:szCs w:val="24"/>
        </w:rPr>
      </w:pP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Lora Medium" w:cs="Lora Medium" w:eastAsia="Lora Medium" w:hAnsi="Lora Medium"/>
          <w:sz w:val="24"/>
          <w:szCs w:val="24"/>
          <w:rtl w:val="0"/>
        </w:rPr>
        <w:t xml:space="preserve">Arjun Sawant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Lora Medium" w:cs="Lora Medium" w:eastAsia="Lora Medium" w:hAnsi="Lora Medium"/>
          <w:sz w:val="24"/>
          <w:szCs w:val="24"/>
        </w:rPr>
      </w:pPr>
      <w:r w:rsidDel="00000000" w:rsidR="00000000" w:rsidRPr="00000000">
        <w:rPr>
          <w:rFonts w:ascii="Times New Roman" w:cs="Times New Roman" w:eastAsia="Times New Roman" w:hAnsi="Times New Roman"/>
          <w:b w:val="1"/>
          <w:sz w:val="24"/>
          <w:szCs w:val="24"/>
          <w:rtl w:val="0"/>
        </w:rPr>
        <w:t xml:space="preserve">Team Lead</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Lora Medium" w:cs="Lora Medium" w:eastAsia="Lora Medium" w:hAnsi="Lora Medium"/>
          <w:sz w:val="24"/>
          <w:szCs w:val="24"/>
          <w:rtl w:val="0"/>
        </w:rPr>
        <w:t xml:space="preserve">Chirayu Bendre</w:t>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B">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A functional website named ‘ Home Baker’.  It will aim to connect People making bakery products such as cakes, cookies etc, at their home, basically homemade bakery products with customers who want to buy. This will help people who want to buy homemade bakery products. It has been observed in recent times that people are more inclined towards buying homemade products than outside, open market ones.</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0E">
      <w:pPr>
        <w:rPr>
          <w:rFonts w:ascii="Lora" w:cs="Lora" w:eastAsia="Lora" w:hAnsi="Lora"/>
          <w:sz w:val="24"/>
          <w:szCs w:val="24"/>
        </w:rPr>
      </w:pPr>
      <w:r w:rsidDel="00000000" w:rsidR="00000000" w:rsidRPr="00000000">
        <w:rPr>
          <w:rFonts w:ascii="Lora" w:cs="Lora" w:eastAsia="Lora" w:hAnsi="Lora"/>
          <w:sz w:val="24"/>
          <w:szCs w:val="24"/>
          <w:rtl w:val="0"/>
        </w:rPr>
        <w:t xml:space="preserve">TechR business Solutions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managers and Mentors:-</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RudraPratap Singh Bhatti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Development Team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Arjun Sawant (Project Manager)(System Design)(backend)</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Chirayu Bendre (Team Lead)(System Design)(UI/UX)(backend)</w:t>
      </w:r>
    </w:p>
    <w:p w:rsidR="00000000" w:rsidDel="00000000" w:rsidP="00000000" w:rsidRDefault="00000000" w:rsidRPr="00000000" w14:paraId="0000001B">
      <w:pPr>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3. Ashwinee Upadhye (Frontend )(UI/UX)</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Prachi Jagdale(Frontend )(UI/UX)</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Snehal Gawade (Frontend )(UI/UX)</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Hrishita Patil (Backend)(System Design)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Design:-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with two primary views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1.Seller  and  2.Customer.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and Sign-up options.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section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Registered seller list based on location (use of maps or search bar) (this feature is subject to available plugins) (plugins alert)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Cookies</w:t>
      </w:r>
      <w:r w:rsidDel="00000000" w:rsidR="00000000" w:rsidRPr="00000000">
        <w:rPr>
          <w:rFonts w:ascii="Times New Roman" w:cs="Times New Roman" w:eastAsia="Times New Roman" w:hAnsi="Times New Roman"/>
          <w:sz w:val="24"/>
          <w:szCs w:val="24"/>
          <w:rtl w:val="0"/>
        </w:rPr>
        <w:t xml:space="preserve">, Donuts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akery products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Featured or most liked seller name on homepage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Slideshow of products(plugins alert)</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 ratings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details and order history </w:t>
      </w:r>
      <w:r w:rsidDel="00000000" w:rsidR="00000000" w:rsidRPr="00000000">
        <w:rPr>
          <w:rFonts w:ascii="Times New Roman" w:cs="Times New Roman" w:eastAsia="Times New Roman" w:hAnsi="Times New Roman"/>
          <w:sz w:val="24"/>
          <w:szCs w:val="24"/>
          <w:rtl w:val="0"/>
        </w:rPr>
        <w:t xml:space="preserve">in the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dashboard. (plugins alert)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Seller will </w:t>
      </w:r>
      <w:r w:rsidDel="00000000" w:rsidR="00000000" w:rsidRPr="00000000">
        <w:rPr>
          <w:rFonts w:ascii="Times New Roman" w:cs="Times New Roman" w:eastAsia="Times New Roman" w:hAnsi="Times New Roman"/>
          <w:sz w:val="24"/>
          <w:szCs w:val="24"/>
          <w:rtl w:val="0"/>
        </w:rPr>
        <w:t xml:space="preserve">get the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he will process and dispatch. (plugins alert)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Views</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Login -&gt;select Items -&gt;view cart -&gt;submit order-&gt;view past and current orders</w:t>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Seller Views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Login -&gt;edit Products -&gt;accept order -&gt;payment</w:t>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TechR Business Solutions</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