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B14367" w:rsidR="00011A06" w:rsidRDefault="005E1989" w14:paraId="6E130393" w14:textId="3994ED63">
      <w:pPr>
        <w:pStyle w:val="BodyText"/>
        <w:spacing w:before="4"/>
        <w:rPr>
          <w:rFonts w:ascii="Arial" w:hAnsi="Arial" w:cs="Arial"/>
          <w:sz w:val="18"/>
          <w:szCs w:val="18"/>
        </w:rPr>
      </w:pPr>
      <w:r w:rsidRPr="00B14367">
        <w:rPr>
          <w:rFonts w:ascii="Arial" w:hAnsi="Arial" w:cs="Arial"/>
          <w:noProof/>
          <w:sz w:val="18"/>
          <w:szCs w:val="18"/>
          <w:lang w:val="en-GB" w:eastAsia="en-GB"/>
        </w:rPr>
        <mc:AlternateContent>
          <mc:Choice Requires="wps">
            <w:drawing>
              <wp:anchor distT="0" distB="0" distL="0" distR="0" simplePos="0" relativeHeight="251658240" behindDoc="0" locked="0" layoutInCell="1" allowOverlap="1" wp14:anchorId="58625EE1" wp14:editId="50DEC5BD">
                <wp:simplePos x="0" y="0"/>
                <wp:positionH relativeFrom="page">
                  <wp:posOffset>385445</wp:posOffset>
                </wp:positionH>
                <wp:positionV relativeFrom="paragraph">
                  <wp:posOffset>184150</wp:posOffset>
                </wp:positionV>
                <wp:extent cx="6529070" cy="403860"/>
                <wp:effectExtent l="13970" t="9525" r="10160" b="5715"/>
                <wp:wrapTopAndBottom/>
                <wp:docPr id="1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9070" cy="40386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38794F" w:rsidRDefault="0038794F" w14:paraId="4B196EEE" w14:textId="77777777">
                            <w:pPr>
                              <w:spacing w:before="20"/>
                              <w:ind w:left="1329"/>
                              <w:rPr>
                                <w:b/>
                                <w:sz w:val="48"/>
                              </w:rPr>
                            </w:pPr>
                            <w:r>
                              <w:rPr>
                                <w:b/>
                                <w:sz w:val="48"/>
                              </w:rPr>
                              <w:t>RESIDENCE AND SERVICE AGREEMENT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1669158">
              <v:shapetype id="_x0000_t202" coordsize="21600,21600" o:spt="202" path="m,l,21600r21600,l21600,xe" w14:anchorId="58625EE1">
                <v:stroke joinstyle="miter"/>
                <v:path gradientshapeok="t" o:connecttype="rect"/>
              </v:shapetype>
              <v:shape id="Text Box 7" style="position:absolute;margin-left:30.35pt;margin-top:14.5pt;width:514.1pt;height:31.8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ed="f" strokeweight=".48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">
                <v:textbox inset="0,0,0,0">
                  <w:txbxContent>
                    <w:p w:rsidR="0038794F" w:rsidRDefault="0038794F" w14:paraId="71263F63" w14:textId="77777777">
                      <w:pPr>
                        <w:spacing w:before="20"/>
                        <w:ind w:left="1329"/>
                        <w:rPr>
                          <w:b/>
                          <w:sz w:val="48"/>
                        </w:rPr>
                      </w:pPr>
                      <w:r>
                        <w:rPr>
                          <w:b/>
                          <w:sz w:val="48"/>
                        </w:rPr>
                        <w:t>RESIDENCE AND SERVICE AGREEMENT</w:t>
                      </w:r>
                    </w:p>
                  </w:txbxContent>
                </v:textbox>
                <w10:wrap type="topAndBottom" anchorx="page"/>
              </v:shape>
            </w:pict>
          </mc:Fallback>
        </mc:AlternateContent>
      </w:r>
    </w:p>
    <w:p w:rsidRPr="00B14367" w:rsidR="00011A06" w:rsidRDefault="00011A06" w14:paraId="6A7D135D" w14:textId="77777777">
      <w:pPr>
        <w:pStyle w:val="BodyText"/>
        <w:spacing w:before="9"/>
        <w:rPr>
          <w:rFonts w:ascii="Arial" w:hAnsi="Arial" w:cs="Arial"/>
          <w:sz w:val="18"/>
          <w:szCs w:val="18"/>
        </w:rPr>
      </w:pPr>
    </w:p>
    <w:p w:rsidRPr="00B14367" w:rsidR="00011A06" w:rsidRDefault="00543D41" w14:paraId="5B5CC574" w14:textId="77777777">
      <w:pPr>
        <w:pStyle w:val="Heading1"/>
        <w:spacing w:before="51" w:line="436" w:lineRule="auto"/>
        <w:ind w:left="3608" w:right="3776" w:firstLine="2"/>
        <w:jc w:val="center"/>
        <w:rPr>
          <w:rFonts w:ascii="Arial" w:hAnsi="Arial" w:cs="Arial"/>
          <w:sz w:val="18"/>
          <w:szCs w:val="18"/>
        </w:rPr>
      </w:pPr>
      <w:r w:rsidRPr="00B14367">
        <w:rPr>
          <w:rFonts w:ascii="Arial" w:hAnsi="Arial" w:cs="Arial"/>
          <w:sz w:val="18"/>
          <w:szCs w:val="18"/>
        </w:rPr>
        <w:t>STUDENT ACCOMMODATION ENTERED INTO BY AND BETWEEN:</w:t>
      </w:r>
    </w:p>
    <w:p w:rsidRPr="00B14367" w:rsidR="00011A06" w:rsidRDefault="00543D41" w14:paraId="110FD7D9" w14:textId="77777777">
      <w:pPr>
        <w:spacing w:before="51"/>
        <w:ind w:left="3567" w:right="3736"/>
        <w:jc w:val="center"/>
        <w:rPr>
          <w:rFonts w:ascii="Arial" w:hAnsi="Arial" w:cs="Arial"/>
          <w:b/>
          <w:sz w:val="18"/>
          <w:szCs w:val="18"/>
        </w:rPr>
      </w:pPr>
      <w:r w:rsidRPr="00B14367">
        <w:rPr>
          <w:rFonts w:ascii="Arial" w:hAnsi="Arial" w:cs="Arial"/>
          <w:b/>
          <w:sz w:val="18"/>
          <w:szCs w:val="18"/>
          <w:u w:val="single"/>
        </w:rPr>
        <w:t>THE PROPERTY OWNER</w:t>
      </w:r>
    </w:p>
    <w:p w:rsidRPr="00B14367" w:rsidR="001253FF" w:rsidP="00976596" w:rsidRDefault="00B14367" w14:paraId="27D8581B" w14:textId="6CF640BE">
      <w:pPr>
        <w:pStyle w:val="BodyText"/>
        <w:spacing w:before="1"/>
        <w:ind w:left="3421" w:right="3589" w:firstLine="1"/>
        <w:jc w:val="center"/>
        <w:rPr>
          <w:rFonts w:ascii="Arial" w:hAnsi="Arial" w:cs="Arial"/>
          <w:sz w:val="18"/>
          <w:szCs w:val="18"/>
        </w:rPr>
      </w:pPr>
      <w:r>
        <w:rPr>
          <w:rFonts w:ascii="Arial" w:hAnsi="Arial" w:cs="Arial"/>
          <w:sz w:val="18"/>
          <w:szCs w:val="18"/>
          <w:highlight w:val="green"/>
        </w:rPr>
        <w:t>[3]</w:t>
      </w:r>
      <w:r w:rsidRPr="00B14367" w:rsidR="00976596">
        <w:rPr>
          <w:rFonts w:ascii="Arial" w:hAnsi="Arial" w:cs="Arial"/>
          <w:sz w:val="18"/>
          <w:szCs w:val="18"/>
        </w:rPr>
        <w:t xml:space="preserve"> Varsity Lodge</w:t>
      </w:r>
      <w:r w:rsidRPr="00B14367" w:rsidR="00DA4487">
        <w:rPr>
          <w:rFonts w:ascii="Arial" w:hAnsi="Arial" w:cs="Arial"/>
          <w:sz w:val="18"/>
          <w:szCs w:val="18"/>
        </w:rPr>
        <w:t xml:space="preserve"> </w:t>
      </w:r>
      <w:r w:rsidRPr="00B14367" w:rsidR="00976596">
        <w:rPr>
          <w:rFonts w:ascii="Arial" w:hAnsi="Arial" w:cs="Arial"/>
          <w:sz w:val="18"/>
          <w:szCs w:val="18"/>
        </w:rPr>
        <w:t>(Pty) Ltd</w:t>
      </w:r>
    </w:p>
    <w:p w:rsidRPr="00B14367" w:rsidR="00976596" w:rsidP="00976596" w:rsidRDefault="00976596" w14:paraId="31B8C718" w14:textId="67D54C52">
      <w:pPr>
        <w:pStyle w:val="BodyText"/>
        <w:spacing w:before="1"/>
        <w:ind w:left="3421" w:right="3589" w:firstLine="1"/>
        <w:jc w:val="center"/>
        <w:rPr>
          <w:rFonts w:ascii="Arial" w:hAnsi="Arial" w:cs="Arial"/>
          <w:sz w:val="18"/>
          <w:szCs w:val="18"/>
        </w:rPr>
      </w:pPr>
      <w:r w:rsidRPr="00B14367">
        <w:rPr>
          <w:rFonts w:ascii="Arial" w:hAnsi="Arial" w:cs="Arial"/>
          <w:sz w:val="18"/>
          <w:szCs w:val="18"/>
        </w:rPr>
        <w:t xml:space="preserve">Registration number: </w:t>
      </w:r>
      <w:r w:rsidRPr="00B14367" w:rsidR="00B14367">
        <w:rPr>
          <w:rFonts w:ascii="Arial" w:hAnsi="Arial" w:cs="Arial"/>
          <w:sz w:val="18"/>
          <w:szCs w:val="18"/>
          <w:highlight w:val="green"/>
        </w:rPr>
        <w:t>[3]</w:t>
      </w:r>
    </w:p>
    <w:p w:rsidRPr="00B14367" w:rsidR="00976596" w:rsidP="00976596" w:rsidRDefault="00976596" w14:paraId="18BAC1E8" w14:textId="77777777">
      <w:pPr>
        <w:pStyle w:val="BodyText"/>
        <w:spacing w:before="1"/>
        <w:ind w:left="3421" w:right="3589" w:firstLine="1"/>
        <w:jc w:val="center"/>
        <w:rPr>
          <w:rFonts w:ascii="Arial" w:hAnsi="Arial" w:cs="Arial"/>
          <w:sz w:val="18"/>
          <w:szCs w:val="18"/>
        </w:rPr>
      </w:pPr>
      <w:r w:rsidRPr="00B14367">
        <w:rPr>
          <w:rFonts w:ascii="Arial" w:hAnsi="Arial" w:cs="Arial"/>
          <w:sz w:val="18"/>
          <w:szCs w:val="18"/>
        </w:rPr>
        <w:t xml:space="preserve">109 Brook Street, Brooklyn, </w:t>
      </w:r>
    </w:p>
    <w:p w:rsidRPr="00B14367" w:rsidR="00976596" w:rsidP="00976596" w:rsidRDefault="00976596" w14:paraId="4FADA11F" w14:textId="77777777">
      <w:pPr>
        <w:pStyle w:val="BodyText"/>
        <w:spacing w:before="1"/>
        <w:ind w:left="3421" w:right="3589" w:firstLine="1"/>
        <w:jc w:val="center"/>
        <w:rPr>
          <w:rFonts w:ascii="Arial" w:hAnsi="Arial" w:cs="Arial"/>
          <w:sz w:val="18"/>
          <w:szCs w:val="18"/>
        </w:rPr>
      </w:pPr>
      <w:r w:rsidRPr="00B14367">
        <w:rPr>
          <w:rFonts w:ascii="Arial" w:hAnsi="Arial" w:cs="Arial"/>
          <w:sz w:val="18"/>
          <w:szCs w:val="18"/>
        </w:rPr>
        <w:t>Pretoria, 0181</w:t>
      </w:r>
    </w:p>
    <w:p w:rsidRPr="00B14367" w:rsidR="00543D41" w:rsidP="00323AB1" w:rsidRDefault="00543D41" w14:paraId="530AF2CF" w14:textId="77777777">
      <w:pPr>
        <w:pStyle w:val="BodyText"/>
        <w:spacing w:before="1"/>
        <w:ind w:left="3421" w:right="3589" w:firstLine="1"/>
        <w:jc w:val="center"/>
        <w:rPr>
          <w:rFonts w:ascii="Arial" w:hAnsi="Arial" w:cs="Arial"/>
          <w:b/>
          <w:sz w:val="18"/>
          <w:szCs w:val="18"/>
        </w:rPr>
      </w:pPr>
      <w:r w:rsidRPr="00B14367">
        <w:rPr>
          <w:rFonts w:ascii="Arial" w:hAnsi="Arial" w:cs="Arial"/>
          <w:b/>
          <w:sz w:val="18"/>
          <w:szCs w:val="18"/>
        </w:rPr>
        <w:t>AND</w:t>
      </w:r>
    </w:p>
    <w:p w:rsidRPr="00B14367" w:rsidR="00011A06" w:rsidRDefault="00543D41" w14:paraId="6611D327" w14:textId="77777777">
      <w:pPr>
        <w:pStyle w:val="Heading1"/>
        <w:spacing w:before="128" w:line="278" w:lineRule="auto"/>
        <w:ind w:left="4002" w:right="4171" w:firstLine="1"/>
        <w:jc w:val="center"/>
        <w:rPr>
          <w:rFonts w:ascii="Arial" w:hAnsi="Arial" w:cs="Arial"/>
          <w:sz w:val="18"/>
          <w:szCs w:val="18"/>
        </w:rPr>
      </w:pPr>
      <w:r w:rsidRPr="00B14367">
        <w:rPr>
          <w:rFonts w:ascii="Arial" w:hAnsi="Arial" w:cs="Arial"/>
          <w:sz w:val="18"/>
          <w:szCs w:val="18"/>
          <w:u w:val="single"/>
        </w:rPr>
        <w:t>THE PROPERTY MANAGER</w:t>
      </w:r>
    </w:p>
    <w:p w:rsidRPr="00B14367" w:rsidR="001253FF" w:rsidRDefault="00543D41" w14:paraId="54DE64D8" w14:textId="77777777">
      <w:pPr>
        <w:pStyle w:val="BodyText"/>
        <w:ind w:left="3421" w:right="3589" w:firstLine="2"/>
        <w:jc w:val="center"/>
        <w:rPr>
          <w:rFonts w:ascii="Arial" w:hAnsi="Arial" w:cs="Arial"/>
          <w:sz w:val="18"/>
          <w:szCs w:val="18"/>
        </w:rPr>
      </w:pPr>
      <w:r w:rsidRPr="00B14367">
        <w:rPr>
          <w:rFonts w:ascii="Arial" w:hAnsi="Arial" w:cs="Arial"/>
          <w:sz w:val="18"/>
          <w:szCs w:val="18"/>
        </w:rPr>
        <w:t xml:space="preserve">JP </w:t>
      </w:r>
      <w:r w:rsidRPr="00B14367" w:rsidR="00DF4D99">
        <w:rPr>
          <w:rFonts w:ascii="Arial" w:hAnsi="Arial" w:cs="Arial"/>
          <w:sz w:val="18"/>
          <w:szCs w:val="18"/>
        </w:rPr>
        <w:t>Man Co</w:t>
      </w:r>
      <w:r w:rsidRPr="00B14367">
        <w:rPr>
          <w:rFonts w:ascii="Arial" w:hAnsi="Arial" w:cs="Arial"/>
          <w:sz w:val="18"/>
          <w:szCs w:val="18"/>
        </w:rPr>
        <w:t xml:space="preserve"> (Pty) Ltd </w:t>
      </w:r>
    </w:p>
    <w:p w:rsidRPr="00B14367" w:rsidR="004B31D0" w:rsidRDefault="00543D41" w14:paraId="4BF4F68E" w14:textId="77777777">
      <w:pPr>
        <w:pStyle w:val="BodyText"/>
        <w:ind w:left="3421" w:right="3589" w:firstLine="2"/>
        <w:jc w:val="center"/>
        <w:rPr>
          <w:rFonts w:ascii="Arial" w:hAnsi="Arial" w:cs="Arial"/>
          <w:sz w:val="18"/>
          <w:szCs w:val="18"/>
        </w:rPr>
      </w:pPr>
      <w:r w:rsidRPr="00B14367">
        <w:rPr>
          <w:rFonts w:ascii="Arial" w:hAnsi="Arial" w:cs="Arial"/>
          <w:sz w:val="18"/>
          <w:szCs w:val="18"/>
        </w:rPr>
        <w:t xml:space="preserve">Registration number: 2014/053741/07 </w:t>
      </w:r>
    </w:p>
    <w:p w:rsidRPr="00B14367" w:rsidR="00011A06" w:rsidRDefault="00543D41" w14:paraId="72CF9EF6" w14:textId="40AD1B16">
      <w:pPr>
        <w:pStyle w:val="BodyText"/>
        <w:ind w:left="3421" w:right="3589" w:firstLine="2"/>
        <w:jc w:val="center"/>
        <w:rPr>
          <w:rFonts w:ascii="Arial" w:hAnsi="Arial" w:cs="Arial"/>
          <w:sz w:val="18"/>
          <w:szCs w:val="18"/>
        </w:rPr>
      </w:pPr>
      <w:r w:rsidRPr="00B14367">
        <w:rPr>
          <w:rFonts w:ascii="Arial" w:hAnsi="Arial" w:cs="Arial"/>
          <w:sz w:val="18"/>
          <w:szCs w:val="18"/>
        </w:rPr>
        <w:t>109 Brook</w:t>
      </w:r>
      <w:r w:rsidRPr="00B14367" w:rsidR="004B31D0">
        <w:rPr>
          <w:rFonts w:ascii="Arial" w:hAnsi="Arial" w:cs="Arial"/>
          <w:sz w:val="18"/>
          <w:szCs w:val="18"/>
        </w:rPr>
        <w:t>s</w:t>
      </w:r>
      <w:r w:rsidRPr="00B14367">
        <w:rPr>
          <w:rFonts w:ascii="Arial" w:hAnsi="Arial" w:cs="Arial"/>
          <w:sz w:val="18"/>
          <w:szCs w:val="18"/>
        </w:rPr>
        <w:t xml:space="preserve"> Street, Brooklyn</w:t>
      </w:r>
    </w:p>
    <w:p w:rsidRPr="00B14367" w:rsidR="00323AB1" w:rsidP="00323AB1" w:rsidRDefault="00543D41" w14:paraId="2212442C" w14:textId="77777777">
      <w:pPr>
        <w:pStyle w:val="BodyText"/>
        <w:spacing w:before="3"/>
        <w:ind w:left="3568" w:right="3735"/>
        <w:jc w:val="center"/>
        <w:rPr>
          <w:rFonts w:ascii="Arial" w:hAnsi="Arial" w:cs="Arial"/>
          <w:sz w:val="18"/>
          <w:szCs w:val="18"/>
        </w:rPr>
      </w:pPr>
      <w:r w:rsidRPr="00B14367">
        <w:rPr>
          <w:rFonts w:ascii="Arial" w:hAnsi="Arial" w:cs="Arial"/>
          <w:sz w:val="18"/>
          <w:szCs w:val="18"/>
        </w:rPr>
        <w:t>Pretoria, 0181</w:t>
      </w:r>
    </w:p>
    <w:p w:rsidRPr="00B14367" w:rsidR="00323AB1" w:rsidP="00323AB1" w:rsidRDefault="00543D41" w14:paraId="31CE08C1" w14:textId="77777777">
      <w:pPr>
        <w:pStyle w:val="Heading1"/>
        <w:spacing w:after="3" w:line="480" w:lineRule="auto"/>
        <w:ind w:left="3491" w:right="3655" w:hanging="4"/>
        <w:jc w:val="center"/>
        <w:rPr>
          <w:rFonts w:ascii="Arial" w:hAnsi="Arial" w:cs="Arial"/>
          <w:sz w:val="18"/>
          <w:szCs w:val="18"/>
          <w:u w:val="single"/>
        </w:rPr>
      </w:pPr>
      <w:r w:rsidRPr="00B14367">
        <w:rPr>
          <w:rFonts w:ascii="Arial" w:hAnsi="Arial" w:cs="Arial"/>
          <w:sz w:val="18"/>
          <w:szCs w:val="18"/>
        </w:rPr>
        <w:t>AND</w:t>
      </w:r>
    </w:p>
    <w:p w:rsidRPr="00B14367" w:rsidR="00011A06" w:rsidP="00323AB1" w:rsidRDefault="00323AB1" w14:paraId="48329381" w14:textId="1AB44867">
      <w:pPr>
        <w:pStyle w:val="Heading1"/>
        <w:spacing w:after="3" w:line="480" w:lineRule="auto"/>
        <w:ind w:left="3491" w:right="3655" w:hanging="4"/>
        <w:jc w:val="center"/>
        <w:rPr>
          <w:rFonts w:ascii="Arial" w:hAnsi="Arial" w:cs="Arial"/>
          <w:sz w:val="18"/>
          <w:szCs w:val="18"/>
          <w:u w:val="single"/>
        </w:rPr>
      </w:pPr>
      <w:r w:rsidRPr="00B14367">
        <w:rPr>
          <w:rFonts w:ascii="Arial" w:hAnsi="Arial" w:cs="Arial"/>
          <w:sz w:val="18"/>
          <w:szCs w:val="18"/>
          <w:u w:val="single"/>
        </w:rPr>
        <w:t xml:space="preserve">THE </w:t>
      </w:r>
      <w:r w:rsidRPr="00B14367" w:rsidR="00B14367">
        <w:rPr>
          <w:rFonts w:ascii="Arial" w:hAnsi="Arial" w:cs="Arial"/>
          <w:sz w:val="18"/>
          <w:szCs w:val="18"/>
          <w:u w:val="single"/>
        </w:rPr>
        <w:t>TENANT / OCCUPANT</w:t>
      </w:r>
      <w:r w:rsidRPr="00B14367">
        <w:rPr>
          <w:rFonts w:ascii="Arial" w:hAnsi="Arial" w:cs="Arial"/>
          <w:sz w:val="18"/>
          <w:szCs w:val="18"/>
          <w:u w:val="single"/>
        </w:rPr>
        <w:t xml:space="preserve"> </w:t>
      </w:r>
      <w:r w:rsidRPr="00B14367" w:rsidR="00543D41">
        <w:rPr>
          <w:rFonts w:ascii="Arial" w:hAnsi="Arial" w:cs="Arial"/>
          <w:sz w:val="18"/>
          <w:szCs w:val="18"/>
          <w:u w:val="single"/>
        </w:rPr>
        <w:t>(PARENT/GUARDIAN</w:t>
      </w:r>
      <w:r w:rsidRPr="00B14367" w:rsidR="004B31D0">
        <w:rPr>
          <w:rFonts w:ascii="Arial" w:hAnsi="Arial" w:cs="Arial"/>
          <w:sz w:val="18"/>
          <w:szCs w:val="18"/>
          <w:u w:val="single"/>
        </w:rPr>
        <w:t>/BURSARY</w:t>
      </w:r>
      <w:r w:rsidRPr="00B14367" w:rsidR="00543D41">
        <w:rPr>
          <w:rFonts w:ascii="Arial" w:hAnsi="Arial" w:cs="Arial"/>
          <w:sz w:val="18"/>
          <w:szCs w:val="18"/>
          <w:u w:val="single"/>
        </w:rPr>
        <w:t>)</w:t>
      </w:r>
    </w:p>
    <w:tbl>
      <w:tblPr>
        <w:tblW w:w="0" w:type="auto"/>
        <w:tblInd w:w="167" w:type="dxa"/>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Layout w:type="fixed"/>
        <w:tblCellMar>
          <w:left w:w="0" w:type="dxa"/>
          <w:right w:w="0" w:type="dxa"/>
        </w:tblCellMar>
        <w:tblLook w:val="01E0" w:firstRow="1" w:lastRow="1" w:firstColumn="1" w:lastColumn="1" w:noHBand="0" w:noVBand="0"/>
      </w:tblPr>
      <w:tblGrid>
        <w:gridCol w:w="2695"/>
        <w:gridCol w:w="7349"/>
      </w:tblGrid>
      <w:tr w:rsidRPr="00B14367" w:rsidR="00011A06" w:rsidTr="00B14367" w14:paraId="1AF2A9CB" w14:textId="77777777">
        <w:trPr>
          <w:trHeight w:val="399"/>
        </w:trPr>
        <w:tc>
          <w:tcPr>
            <w:tcW w:w="2695" w:type="dxa"/>
          </w:tcPr>
          <w:p w:rsidRPr="00B14367" w:rsidR="00011A06" w:rsidRDefault="00543D41" w14:paraId="575188F7" w14:textId="77777777">
            <w:pPr>
              <w:pStyle w:val="TableParagraph"/>
              <w:spacing w:line="292" w:lineRule="exact"/>
              <w:ind w:left="102"/>
              <w:rPr>
                <w:rFonts w:ascii="Arial" w:hAnsi="Arial" w:cs="Arial"/>
                <w:b/>
                <w:sz w:val="18"/>
                <w:szCs w:val="18"/>
              </w:rPr>
            </w:pPr>
            <w:r w:rsidRPr="00B14367">
              <w:rPr>
                <w:rFonts w:ascii="Arial" w:hAnsi="Arial" w:cs="Arial"/>
                <w:b/>
                <w:sz w:val="18"/>
                <w:szCs w:val="18"/>
              </w:rPr>
              <w:t>Name and Surname</w:t>
            </w:r>
          </w:p>
        </w:tc>
        <w:tc>
          <w:tcPr>
            <w:tcW w:w="7349" w:type="dxa"/>
          </w:tcPr>
          <w:p w:rsidRPr="00B14367" w:rsidR="00011A06" w:rsidRDefault="00011A06" w14:paraId="6E00420C" w14:textId="77777777">
            <w:pPr>
              <w:pStyle w:val="TableParagraph"/>
              <w:rPr>
                <w:rFonts w:ascii="Arial" w:hAnsi="Arial" w:cs="Arial"/>
                <w:sz w:val="18"/>
                <w:szCs w:val="18"/>
              </w:rPr>
            </w:pPr>
          </w:p>
        </w:tc>
      </w:tr>
      <w:tr w:rsidRPr="00B14367" w:rsidR="00011A06" w:rsidTr="00B14367" w14:paraId="6C89B870" w14:textId="77777777">
        <w:trPr>
          <w:trHeight w:val="405"/>
        </w:trPr>
        <w:tc>
          <w:tcPr>
            <w:tcW w:w="2695" w:type="dxa"/>
            <w:shd w:val="clear" w:color="auto" w:fill="auto"/>
          </w:tcPr>
          <w:p w:rsidRPr="00B14367" w:rsidR="00011A06" w:rsidRDefault="00543D41" w14:paraId="6A6885B8" w14:textId="77777777">
            <w:pPr>
              <w:pStyle w:val="TableParagraph"/>
              <w:spacing w:line="292" w:lineRule="exact"/>
              <w:ind w:left="102"/>
              <w:rPr>
                <w:rFonts w:ascii="Arial" w:hAnsi="Arial" w:cs="Arial"/>
                <w:b/>
                <w:sz w:val="18"/>
                <w:szCs w:val="18"/>
              </w:rPr>
            </w:pPr>
            <w:r w:rsidRPr="00B14367">
              <w:rPr>
                <w:rFonts w:ascii="Arial" w:hAnsi="Arial" w:cs="Arial"/>
                <w:b/>
                <w:sz w:val="18"/>
                <w:szCs w:val="18"/>
              </w:rPr>
              <w:t>Email Address</w:t>
            </w:r>
          </w:p>
        </w:tc>
        <w:tc>
          <w:tcPr>
            <w:tcW w:w="7349" w:type="dxa"/>
            <w:shd w:val="clear" w:color="auto" w:fill="auto"/>
          </w:tcPr>
          <w:p w:rsidRPr="00B14367" w:rsidR="00011A06" w:rsidRDefault="00011A06" w14:paraId="46DECDCB" w14:textId="77777777">
            <w:pPr>
              <w:pStyle w:val="TableParagraph"/>
              <w:rPr>
                <w:rFonts w:ascii="Arial" w:hAnsi="Arial" w:cs="Arial"/>
                <w:sz w:val="18"/>
                <w:szCs w:val="18"/>
              </w:rPr>
            </w:pPr>
          </w:p>
        </w:tc>
      </w:tr>
      <w:tr w:rsidRPr="00B14367" w:rsidR="00011A06" w:rsidTr="00B14367" w14:paraId="20F373FB" w14:textId="77777777">
        <w:trPr>
          <w:trHeight w:val="412"/>
        </w:trPr>
        <w:tc>
          <w:tcPr>
            <w:tcW w:w="2695" w:type="dxa"/>
            <w:shd w:val="clear" w:color="auto" w:fill="auto"/>
          </w:tcPr>
          <w:p w:rsidRPr="00B14367" w:rsidR="00011A06" w:rsidRDefault="00543D41" w14:paraId="7A759CC4" w14:textId="77777777">
            <w:pPr>
              <w:pStyle w:val="TableParagraph"/>
              <w:spacing w:line="292" w:lineRule="exact"/>
              <w:ind w:left="102"/>
              <w:rPr>
                <w:rFonts w:ascii="Arial" w:hAnsi="Arial" w:cs="Arial"/>
                <w:b/>
                <w:sz w:val="18"/>
                <w:szCs w:val="18"/>
              </w:rPr>
            </w:pPr>
            <w:r w:rsidRPr="00B14367">
              <w:rPr>
                <w:rFonts w:ascii="Arial" w:hAnsi="Arial" w:cs="Arial"/>
                <w:b/>
                <w:sz w:val="18"/>
                <w:szCs w:val="18"/>
              </w:rPr>
              <w:t>Cell Phone Number</w:t>
            </w:r>
          </w:p>
        </w:tc>
        <w:tc>
          <w:tcPr>
            <w:tcW w:w="7349" w:type="dxa"/>
            <w:shd w:val="clear" w:color="auto" w:fill="auto"/>
          </w:tcPr>
          <w:p w:rsidRPr="00B14367" w:rsidR="00011A06" w:rsidRDefault="00011A06" w14:paraId="0D0C039E" w14:textId="77777777">
            <w:pPr>
              <w:pStyle w:val="TableParagraph"/>
              <w:rPr>
                <w:rFonts w:ascii="Arial" w:hAnsi="Arial" w:cs="Arial"/>
                <w:sz w:val="18"/>
                <w:szCs w:val="18"/>
              </w:rPr>
            </w:pPr>
          </w:p>
        </w:tc>
      </w:tr>
      <w:tr w:rsidRPr="00B14367" w:rsidR="00011A06" w:rsidTr="00B14367" w14:paraId="52B5486E" w14:textId="77777777">
        <w:trPr>
          <w:trHeight w:val="417"/>
        </w:trPr>
        <w:tc>
          <w:tcPr>
            <w:tcW w:w="2695" w:type="dxa"/>
            <w:shd w:val="clear" w:color="auto" w:fill="auto"/>
          </w:tcPr>
          <w:p w:rsidRPr="00B14367" w:rsidR="00011A06" w:rsidRDefault="00543D41" w14:paraId="36B524C6" w14:textId="77777777">
            <w:pPr>
              <w:pStyle w:val="TableParagraph"/>
              <w:spacing w:line="292" w:lineRule="exact"/>
              <w:ind w:left="102"/>
              <w:rPr>
                <w:rFonts w:ascii="Arial" w:hAnsi="Arial" w:cs="Arial"/>
                <w:b/>
                <w:sz w:val="18"/>
                <w:szCs w:val="18"/>
              </w:rPr>
            </w:pPr>
            <w:r w:rsidRPr="00B14367">
              <w:rPr>
                <w:rFonts w:ascii="Arial" w:hAnsi="Arial" w:cs="Arial"/>
                <w:b/>
                <w:sz w:val="18"/>
                <w:szCs w:val="18"/>
              </w:rPr>
              <w:t>Work Number</w:t>
            </w:r>
          </w:p>
        </w:tc>
        <w:tc>
          <w:tcPr>
            <w:tcW w:w="7349" w:type="dxa"/>
            <w:shd w:val="clear" w:color="auto" w:fill="auto"/>
          </w:tcPr>
          <w:p w:rsidRPr="00B14367" w:rsidR="00011A06" w:rsidRDefault="00011A06" w14:paraId="5E50896F" w14:textId="77777777">
            <w:pPr>
              <w:pStyle w:val="TableParagraph"/>
              <w:rPr>
                <w:rFonts w:ascii="Arial" w:hAnsi="Arial" w:cs="Arial"/>
                <w:sz w:val="18"/>
                <w:szCs w:val="18"/>
              </w:rPr>
            </w:pPr>
          </w:p>
        </w:tc>
      </w:tr>
      <w:tr w:rsidRPr="00B14367" w:rsidR="00011A06" w:rsidTr="004B31D0" w14:paraId="7C28B516" w14:textId="77777777">
        <w:trPr>
          <w:trHeight w:val="420"/>
        </w:trPr>
        <w:tc>
          <w:tcPr>
            <w:tcW w:w="2695" w:type="dxa"/>
            <w:shd w:val="clear" w:color="auto" w:fill="auto"/>
          </w:tcPr>
          <w:p w:rsidRPr="00B14367" w:rsidR="00011A06" w:rsidRDefault="00543D41" w14:paraId="0FA88D63" w14:textId="77777777">
            <w:pPr>
              <w:pStyle w:val="TableParagraph"/>
              <w:spacing w:line="292" w:lineRule="exact"/>
              <w:ind w:left="102"/>
              <w:rPr>
                <w:rFonts w:ascii="Arial" w:hAnsi="Arial" w:cs="Arial"/>
                <w:b/>
                <w:sz w:val="18"/>
                <w:szCs w:val="18"/>
              </w:rPr>
            </w:pPr>
            <w:r w:rsidRPr="00B14367">
              <w:rPr>
                <w:rFonts w:ascii="Arial" w:hAnsi="Arial" w:cs="Arial"/>
                <w:b/>
                <w:sz w:val="18"/>
                <w:szCs w:val="18"/>
              </w:rPr>
              <w:t>ID Number</w:t>
            </w:r>
          </w:p>
        </w:tc>
        <w:tc>
          <w:tcPr>
            <w:tcW w:w="7349" w:type="dxa"/>
            <w:shd w:val="clear" w:color="auto" w:fill="auto"/>
          </w:tcPr>
          <w:p w:rsidRPr="00B14367" w:rsidR="00011A06" w:rsidRDefault="00011A06" w14:paraId="5044D83E" w14:textId="77777777">
            <w:pPr>
              <w:pStyle w:val="TableParagraph"/>
              <w:rPr>
                <w:rFonts w:ascii="Arial" w:hAnsi="Arial" w:cs="Arial"/>
                <w:sz w:val="18"/>
                <w:szCs w:val="18"/>
              </w:rPr>
            </w:pPr>
          </w:p>
        </w:tc>
      </w:tr>
      <w:tr w:rsidRPr="00B14367" w:rsidR="00011A06" w:rsidTr="00B14367" w14:paraId="7A275454" w14:textId="77777777">
        <w:trPr>
          <w:trHeight w:val="415"/>
        </w:trPr>
        <w:tc>
          <w:tcPr>
            <w:tcW w:w="2695" w:type="dxa"/>
            <w:shd w:val="clear" w:color="auto" w:fill="auto"/>
          </w:tcPr>
          <w:p w:rsidRPr="00B14367" w:rsidR="00011A06" w:rsidRDefault="00543D41" w14:paraId="40B802C8" w14:textId="77777777">
            <w:pPr>
              <w:pStyle w:val="TableParagraph"/>
              <w:spacing w:line="292" w:lineRule="exact"/>
              <w:ind w:left="102"/>
              <w:rPr>
                <w:rFonts w:ascii="Arial" w:hAnsi="Arial" w:cs="Arial"/>
                <w:b/>
                <w:sz w:val="18"/>
                <w:szCs w:val="18"/>
              </w:rPr>
            </w:pPr>
            <w:r w:rsidRPr="00B14367">
              <w:rPr>
                <w:rFonts w:ascii="Arial" w:hAnsi="Arial" w:cs="Arial"/>
                <w:b/>
                <w:sz w:val="18"/>
                <w:szCs w:val="18"/>
              </w:rPr>
              <w:t>Nationality</w:t>
            </w:r>
          </w:p>
        </w:tc>
        <w:tc>
          <w:tcPr>
            <w:tcW w:w="7349" w:type="dxa"/>
            <w:shd w:val="clear" w:color="auto" w:fill="auto"/>
          </w:tcPr>
          <w:p w:rsidRPr="00B14367" w:rsidR="00011A06" w:rsidRDefault="00011A06" w14:paraId="6E4F7ACF" w14:textId="77777777">
            <w:pPr>
              <w:pStyle w:val="TableParagraph"/>
              <w:rPr>
                <w:rFonts w:ascii="Arial" w:hAnsi="Arial" w:cs="Arial"/>
                <w:sz w:val="18"/>
                <w:szCs w:val="18"/>
              </w:rPr>
            </w:pPr>
          </w:p>
        </w:tc>
      </w:tr>
      <w:tr w:rsidRPr="00B14367" w:rsidR="004B31D0" w:rsidTr="004B31D0" w14:paraId="4D34B3F8" w14:textId="77777777">
        <w:trPr>
          <w:trHeight w:val="580"/>
        </w:trPr>
        <w:tc>
          <w:tcPr>
            <w:tcW w:w="2695" w:type="dxa"/>
            <w:shd w:val="clear" w:color="auto" w:fill="auto"/>
          </w:tcPr>
          <w:p w:rsidRPr="00B14367" w:rsidR="004B31D0" w:rsidP="008041F4" w:rsidRDefault="004B31D0" w14:paraId="40328F02" w14:textId="77777777">
            <w:pPr>
              <w:pStyle w:val="TableParagraph"/>
              <w:spacing w:line="290" w:lineRule="atLeast"/>
              <w:ind w:left="102" w:right="527"/>
              <w:rPr>
                <w:rFonts w:ascii="Arial" w:hAnsi="Arial" w:cs="Arial"/>
                <w:b/>
                <w:sz w:val="18"/>
                <w:szCs w:val="18"/>
              </w:rPr>
            </w:pPr>
            <w:r w:rsidRPr="00B14367">
              <w:rPr>
                <w:rFonts w:ascii="Arial" w:hAnsi="Arial" w:cs="Arial"/>
                <w:b/>
                <w:sz w:val="18"/>
                <w:szCs w:val="18"/>
              </w:rPr>
              <w:t>Passport Number (Non RSA Clients)</w:t>
            </w:r>
          </w:p>
        </w:tc>
        <w:tc>
          <w:tcPr>
            <w:tcW w:w="7349" w:type="dxa"/>
            <w:shd w:val="clear" w:color="auto" w:fill="auto"/>
          </w:tcPr>
          <w:p w:rsidRPr="00B14367" w:rsidR="004B31D0" w:rsidP="008041F4" w:rsidRDefault="004B31D0" w14:paraId="6EA50EC6" w14:textId="77777777">
            <w:pPr>
              <w:pStyle w:val="TableParagraph"/>
              <w:rPr>
                <w:rFonts w:ascii="Arial" w:hAnsi="Arial" w:cs="Arial"/>
                <w:sz w:val="18"/>
                <w:szCs w:val="18"/>
              </w:rPr>
            </w:pPr>
          </w:p>
        </w:tc>
      </w:tr>
      <w:tr w:rsidRPr="00B14367" w:rsidR="00011A06" w:rsidTr="00B14367" w14:paraId="287643F4" w14:textId="77777777">
        <w:trPr>
          <w:trHeight w:val="388"/>
        </w:trPr>
        <w:tc>
          <w:tcPr>
            <w:tcW w:w="2695" w:type="dxa"/>
            <w:shd w:val="clear" w:color="auto" w:fill="auto"/>
          </w:tcPr>
          <w:p w:rsidRPr="00B14367" w:rsidR="00011A06" w:rsidP="004B31D0" w:rsidRDefault="00543D41" w14:paraId="51DB018B" w14:textId="77777777">
            <w:pPr>
              <w:pStyle w:val="TableParagraph"/>
              <w:spacing w:line="290" w:lineRule="atLeast"/>
              <w:ind w:left="102" w:right="527"/>
              <w:rPr>
                <w:rFonts w:ascii="Arial" w:hAnsi="Arial" w:cs="Arial"/>
                <w:b/>
                <w:sz w:val="18"/>
                <w:szCs w:val="18"/>
              </w:rPr>
            </w:pPr>
            <w:r w:rsidRPr="00B14367">
              <w:rPr>
                <w:rFonts w:ascii="Arial" w:hAnsi="Arial" w:cs="Arial"/>
                <w:b/>
                <w:sz w:val="18"/>
                <w:szCs w:val="18"/>
              </w:rPr>
              <w:t>Date of Birth</w:t>
            </w:r>
          </w:p>
        </w:tc>
        <w:tc>
          <w:tcPr>
            <w:tcW w:w="7349" w:type="dxa"/>
            <w:shd w:val="clear" w:color="auto" w:fill="auto"/>
          </w:tcPr>
          <w:p w:rsidRPr="00B14367" w:rsidR="00011A06" w:rsidP="004B31D0" w:rsidRDefault="00011A06" w14:paraId="59D7020B" w14:textId="77777777">
            <w:pPr>
              <w:pStyle w:val="TableParagraph"/>
              <w:spacing w:line="290" w:lineRule="atLeast"/>
              <w:ind w:left="102" w:right="527"/>
              <w:rPr>
                <w:rFonts w:ascii="Arial" w:hAnsi="Arial" w:cs="Arial"/>
                <w:b/>
                <w:sz w:val="18"/>
                <w:szCs w:val="18"/>
              </w:rPr>
            </w:pPr>
          </w:p>
        </w:tc>
      </w:tr>
      <w:tr w:rsidRPr="00B14367" w:rsidR="00011A06" w14:paraId="2A81A2D0" w14:textId="77777777">
        <w:trPr>
          <w:trHeight w:val="1200"/>
        </w:trPr>
        <w:tc>
          <w:tcPr>
            <w:tcW w:w="2695" w:type="dxa"/>
          </w:tcPr>
          <w:p w:rsidRPr="00B14367" w:rsidR="00011A06" w:rsidRDefault="004B31D0" w14:paraId="6EB03338" w14:textId="3D3A956D">
            <w:pPr>
              <w:pStyle w:val="TableParagraph"/>
              <w:ind w:left="102" w:right="599"/>
              <w:rPr>
                <w:rFonts w:ascii="Arial" w:hAnsi="Arial" w:cs="Arial"/>
                <w:i/>
                <w:sz w:val="18"/>
                <w:szCs w:val="18"/>
              </w:rPr>
            </w:pPr>
            <w:r w:rsidRPr="00B14367">
              <w:rPr>
                <w:rFonts w:ascii="Arial" w:hAnsi="Arial" w:cs="Arial"/>
                <w:b/>
                <w:sz w:val="18"/>
                <w:szCs w:val="18"/>
              </w:rPr>
              <w:t>Residential</w:t>
            </w:r>
            <w:r w:rsidRPr="00B14367" w:rsidR="00543D41">
              <w:rPr>
                <w:rFonts w:ascii="Arial" w:hAnsi="Arial" w:cs="Arial"/>
                <w:b/>
                <w:sz w:val="18"/>
                <w:szCs w:val="18"/>
              </w:rPr>
              <w:t xml:space="preserve"> Address </w:t>
            </w:r>
            <w:r w:rsidRPr="00B14367" w:rsidR="00543D41">
              <w:rPr>
                <w:rFonts w:ascii="Arial" w:hAnsi="Arial" w:cs="Arial"/>
                <w:i/>
                <w:sz w:val="18"/>
                <w:szCs w:val="18"/>
              </w:rPr>
              <w:t>(Domicilium citandi et executandi)</w:t>
            </w:r>
          </w:p>
        </w:tc>
        <w:tc>
          <w:tcPr>
            <w:tcW w:w="7349" w:type="dxa"/>
          </w:tcPr>
          <w:p w:rsidRPr="00B14367" w:rsidR="00011A06" w:rsidRDefault="00011A06" w14:paraId="78A9F0A3" w14:textId="77777777">
            <w:pPr>
              <w:pStyle w:val="TableParagraph"/>
              <w:rPr>
                <w:rFonts w:ascii="Arial" w:hAnsi="Arial" w:cs="Arial"/>
                <w:sz w:val="18"/>
                <w:szCs w:val="18"/>
              </w:rPr>
            </w:pPr>
          </w:p>
        </w:tc>
      </w:tr>
    </w:tbl>
    <w:p w:rsidRPr="00B14367" w:rsidR="00011A06" w:rsidRDefault="00011A06" w14:paraId="4A4FDA4E" w14:textId="77777777">
      <w:pPr>
        <w:rPr>
          <w:rFonts w:ascii="Arial" w:hAnsi="Arial" w:cs="Arial"/>
          <w:sz w:val="18"/>
          <w:szCs w:val="18"/>
        </w:rPr>
        <w:sectPr w:rsidRPr="00B14367" w:rsidR="00011A06" w:rsidSect="00046E95">
          <w:headerReference w:type="default" r:id="rId9"/>
          <w:footerReference w:type="default" r:id="rId10"/>
          <w:headerReference w:type="first" r:id="rId11"/>
          <w:type w:val="continuous"/>
          <w:pgSz w:w="11910" w:h="16840"/>
          <w:pgMar w:top="20" w:right="680" w:bottom="1740" w:left="440" w:header="426" w:footer="1265" w:gutter="0"/>
          <w:cols w:space="720"/>
        </w:sectPr>
      </w:pPr>
    </w:p>
    <w:p w:rsidRPr="00B14367" w:rsidR="00323AB1" w:rsidP="00323AB1" w:rsidRDefault="00543D41" w14:paraId="7476CCE2" w14:textId="77777777">
      <w:pPr>
        <w:spacing w:before="51" w:line="436" w:lineRule="auto"/>
        <w:ind w:left="2880" w:right="4318" w:firstLine="720"/>
        <w:jc w:val="center"/>
        <w:rPr>
          <w:rFonts w:ascii="Arial" w:hAnsi="Arial" w:cs="Arial"/>
          <w:b/>
          <w:sz w:val="18"/>
          <w:szCs w:val="18"/>
          <w:u w:val="single"/>
        </w:rPr>
      </w:pPr>
      <w:r w:rsidRPr="00B14367">
        <w:rPr>
          <w:rFonts w:ascii="Arial" w:hAnsi="Arial" w:cs="Arial"/>
          <w:b/>
          <w:sz w:val="18"/>
          <w:szCs w:val="18"/>
        </w:rPr>
        <w:t>AND</w:t>
      </w:r>
    </w:p>
    <w:p w:rsidRPr="00B14367" w:rsidR="00011A06" w:rsidP="00046E95" w:rsidRDefault="00543D41" w14:paraId="0C9EDF2F" w14:textId="6D50C86B">
      <w:pPr>
        <w:spacing w:before="51" w:line="436" w:lineRule="auto"/>
        <w:ind w:left="2880" w:right="4318" w:firstLine="720"/>
        <w:jc w:val="center"/>
        <w:rPr>
          <w:rFonts w:ascii="Arial" w:hAnsi="Arial" w:cs="Arial"/>
          <w:b/>
          <w:sz w:val="18"/>
          <w:szCs w:val="18"/>
          <w:u w:val="single"/>
        </w:rPr>
      </w:pPr>
      <w:r w:rsidRPr="00B14367">
        <w:rPr>
          <w:rFonts w:ascii="Arial" w:hAnsi="Arial" w:cs="Arial"/>
          <w:b/>
          <w:sz w:val="18"/>
          <w:szCs w:val="18"/>
          <w:u w:val="single"/>
        </w:rPr>
        <w:t>THE OCCUPANT (Student)</w:t>
      </w:r>
    </w:p>
    <w:p w:rsidRPr="00B14367" w:rsidR="00011A06" w:rsidRDefault="00011A06" w14:paraId="45E4C2E6" w14:textId="455C5145">
      <w:pPr>
        <w:pStyle w:val="BodyText"/>
        <w:rPr>
          <w:rFonts w:ascii="Arial" w:hAnsi="Arial" w:cs="Arial"/>
          <w:b/>
          <w:sz w:val="18"/>
          <w:szCs w:val="18"/>
        </w:rPr>
      </w:pPr>
    </w:p>
    <w:tbl>
      <w:tblPr>
        <w:tblStyle w:val="TableGrid"/>
        <w:tblW w:w="0" w:type="auto"/>
        <w:tblInd w:w="137" w:type="dxa"/>
        <w:tblLook w:val="04A0" w:firstRow="1" w:lastRow="0" w:firstColumn="1" w:lastColumn="0" w:noHBand="0" w:noVBand="1"/>
      </w:tblPr>
      <w:tblGrid>
        <w:gridCol w:w="2693"/>
        <w:gridCol w:w="993"/>
        <w:gridCol w:w="708"/>
        <w:gridCol w:w="426"/>
        <w:gridCol w:w="850"/>
        <w:gridCol w:w="284"/>
        <w:gridCol w:w="1134"/>
        <w:gridCol w:w="519"/>
        <w:gridCol w:w="473"/>
        <w:gridCol w:w="567"/>
        <w:gridCol w:w="1417"/>
      </w:tblGrid>
      <w:tr w:rsidRPr="00B14367" w:rsidR="004B31D0" w:rsidTr="004B31D0" w14:paraId="0535B773" w14:textId="77777777">
        <w:tc>
          <w:tcPr>
            <w:tcW w:w="2693" w:type="dxa"/>
          </w:tcPr>
          <w:p w:rsidRPr="00B14367" w:rsidR="004B31D0" w:rsidP="004B31D0" w:rsidRDefault="004B31D0" w14:paraId="42C6DF9E" w14:textId="621B7BD0">
            <w:pPr>
              <w:pStyle w:val="BodyText"/>
              <w:spacing w:line="480" w:lineRule="auto"/>
              <w:rPr>
                <w:rFonts w:ascii="Arial" w:hAnsi="Arial" w:cs="Arial"/>
                <w:b/>
                <w:sz w:val="18"/>
                <w:szCs w:val="18"/>
              </w:rPr>
            </w:pPr>
            <w:r w:rsidRPr="00B14367">
              <w:rPr>
                <w:rFonts w:ascii="Arial" w:hAnsi="Arial" w:cs="Arial"/>
                <w:b/>
                <w:sz w:val="18"/>
                <w:szCs w:val="18"/>
              </w:rPr>
              <w:t>Name and Surname</w:t>
            </w:r>
          </w:p>
        </w:tc>
        <w:tc>
          <w:tcPr>
            <w:tcW w:w="7371" w:type="dxa"/>
            <w:gridSpan w:val="10"/>
          </w:tcPr>
          <w:p w:rsidRPr="00B14367" w:rsidR="004B31D0" w:rsidP="004B31D0" w:rsidRDefault="004B31D0" w14:paraId="627D8A76" w14:textId="77777777">
            <w:pPr>
              <w:pStyle w:val="BodyText"/>
              <w:spacing w:line="480" w:lineRule="auto"/>
              <w:rPr>
                <w:rFonts w:ascii="Arial" w:hAnsi="Arial" w:cs="Arial"/>
                <w:b/>
                <w:sz w:val="18"/>
                <w:szCs w:val="18"/>
              </w:rPr>
            </w:pPr>
          </w:p>
        </w:tc>
      </w:tr>
      <w:tr w:rsidRPr="00B14367" w:rsidR="004B31D0" w:rsidTr="004B31D0" w14:paraId="6BDE717A" w14:textId="77777777">
        <w:tc>
          <w:tcPr>
            <w:tcW w:w="2693" w:type="dxa"/>
          </w:tcPr>
          <w:p w:rsidRPr="00B14367" w:rsidR="004B31D0" w:rsidP="004B31D0" w:rsidRDefault="004B31D0" w14:paraId="489C5FA7" w14:textId="00A01D39">
            <w:pPr>
              <w:pStyle w:val="BodyText"/>
              <w:spacing w:line="480" w:lineRule="auto"/>
              <w:rPr>
                <w:rFonts w:ascii="Arial" w:hAnsi="Arial" w:cs="Arial"/>
                <w:b/>
                <w:sz w:val="18"/>
                <w:szCs w:val="18"/>
              </w:rPr>
            </w:pPr>
            <w:r w:rsidRPr="00B14367">
              <w:rPr>
                <w:rFonts w:ascii="Arial" w:hAnsi="Arial" w:cs="Arial"/>
                <w:b/>
                <w:sz w:val="18"/>
                <w:szCs w:val="18"/>
              </w:rPr>
              <w:t>Student Number</w:t>
            </w:r>
          </w:p>
        </w:tc>
        <w:tc>
          <w:tcPr>
            <w:tcW w:w="7371" w:type="dxa"/>
            <w:gridSpan w:val="10"/>
          </w:tcPr>
          <w:p w:rsidRPr="00B14367" w:rsidR="004B31D0" w:rsidP="004B31D0" w:rsidRDefault="004B31D0" w14:paraId="320E5BA4" w14:textId="77777777">
            <w:pPr>
              <w:pStyle w:val="BodyText"/>
              <w:spacing w:line="480" w:lineRule="auto"/>
              <w:rPr>
                <w:rFonts w:ascii="Arial" w:hAnsi="Arial" w:cs="Arial"/>
                <w:b/>
                <w:sz w:val="18"/>
                <w:szCs w:val="18"/>
              </w:rPr>
            </w:pPr>
          </w:p>
        </w:tc>
      </w:tr>
      <w:tr w:rsidRPr="00B14367" w:rsidR="004B31D0" w:rsidTr="004B31D0" w14:paraId="18743960" w14:textId="77777777">
        <w:tc>
          <w:tcPr>
            <w:tcW w:w="2693" w:type="dxa"/>
          </w:tcPr>
          <w:p w:rsidRPr="00B14367" w:rsidR="004B31D0" w:rsidP="004B31D0" w:rsidRDefault="004B31D0" w14:paraId="20FF5CA4" w14:textId="7716B022">
            <w:pPr>
              <w:pStyle w:val="BodyText"/>
              <w:spacing w:line="480" w:lineRule="auto"/>
              <w:rPr>
                <w:rFonts w:ascii="Arial" w:hAnsi="Arial" w:cs="Arial"/>
                <w:b/>
                <w:sz w:val="18"/>
                <w:szCs w:val="18"/>
              </w:rPr>
            </w:pPr>
            <w:r w:rsidRPr="00B14367">
              <w:rPr>
                <w:rFonts w:ascii="Arial" w:hAnsi="Arial" w:cs="Arial"/>
                <w:b/>
                <w:sz w:val="18"/>
                <w:szCs w:val="18"/>
              </w:rPr>
              <w:t>Gender</w:t>
            </w:r>
          </w:p>
        </w:tc>
        <w:tc>
          <w:tcPr>
            <w:tcW w:w="1701" w:type="dxa"/>
            <w:gridSpan w:val="2"/>
          </w:tcPr>
          <w:p w:rsidRPr="00B14367" w:rsidR="004B31D0" w:rsidP="004B31D0" w:rsidRDefault="004B31D0" w14:paraId="2EB04670" w14:textId="33584F6F">
            <w:pPr>
              <w:pStyle w:val="BodyText"/>
              <w:spacing w:line="480" w:lineRule="auto"/>
              <w:rPr>
                <w:rFonts w:ascii="Arial" w:hAnsi="Arial" w:cs="Arial"/>
                <w:bCs/>
                <w:sz w:val="18"/>
                <w:szCs w:val="18"/>
              </w:rPr>
            </w:pPr>
            <w:r w:rsidRPr="00B14367">
              <w:rPr>
                <w:rFonts w:ascii="Arial" w:hAnsi="Arial" w:cs="Arial"/>
                <w:bCs/>
                <w:sz w:val="18"/>
                <w:szCs w:val="18"/>
              </w:rPr>
              <w:t>Male</w:t>
            </w:r>
          </w:p>
        </w:tc>
        <w:tc>
          <w:tcPr>
            <w:tcW w:w="1276" w:type="dxa"/>
            <w:gridSpan w:val="2"/>
          </w:tcPr>
          <w:p w:rsidRPr="00B14367" w:rsidR="004B31D0" w:rsidP="004B31D0" w:rsidRDefault="004B31D0" w14:paraId="3B8AFC26" w14:textId="77777777">
            <w:pPr>
              <w:pStyle w:val="BodyText"/>
              <w:spacing w:line="480" w:lineRule="auto"/>
              <w:rPr>
                <w:rFonts w:ascii="Arial" w:hAnsi="Arial" w:cs="Arial"/>
                <w:bCs/>
                <w:sz w:val="18"/>
                <w:szCs w:val="18"/>
              </w:rPr>
            </w:pPr>
          </w:p>
        </w:tc>
        <w:tc>
          <w:tcPr>
            <w:tcW w:w="2410" w:type="dxa"/>
            <w:gridSpan w:val="4"/>
          </w:tcPr>
          <w:p w:rsidRPr="00B14367" w:rsidR="004B31D0" w:rsidP="004B31D0" w:rsidRDefault="004B31D0" w14:paraId="5DF7FFE4" w14:textId="583F254E">
            <w:pPr>
              <w:pStyle w:val="BodyText"/>
              <w:spacing w:line="480" w:lineRule="auto"/>
              <w:rPr>
                <w:rFonts w:ascii="Arial" w:hAnsi="Arial" w:cs="Arial"/>
                <w:bCs/>
                <w:sz w:val="18"/>
                <w:szCs w:val="18"/>
              </w:rPr>
            </w:pPr>
            <w:r w:rsidRPr="00B14367">
              <w:rPr>
                <w:rFonts w:ascii="Arial" w:hAnsi="Arial" w:cs="Arial"/>
                <w:bCs/>
                <w:sz w:val="18"/>
                <w:szCs w:val="18"/>
              </w:rPr>
              <w:t>Female</w:t>
            </w:r>
          </w:p>
        </w:tc>
        <w:tc>
          <w:tcPr>
            <w:tcW w:w="1984" w:type="dxa"/>
            <w:gridSpan w:val="2"/>
          </w:tcPr>
          <w:p w:rsidRPr="00B14367" w:rsidR="004B31D0" w:rsidP="004B31D0" w:rsidRDefault="004B31D0" w14:paraId="7F91D3B8" w14:textId="09EB9B44">
            <w:pPr>
              <w:pStyle w:val="BodyText"/>
              <w:spacing w:line="480" w:lineRule="auto"/>
              <w:rPr>
                <w:rFonts w:ascii="Arial" w:hAnsi="Arial" w:cs="Arial"/>
                <w:b/>
                <w:sz w:val="18"/>
                <w:szCs w:val="18"/>
              </w:rPr>
            </w:pPr>
          </w:p>
        </w:tc>
      </w:tr>
      <w:tr w:rsidRPr="00B14367" w:rsidR="004B31D0" w:rsidTr="004B31D0" w14:paraId="2DCC60A9" w14:textId="77777777">
        <w:tc>
          <w:tcPr>
            <w:tcW w:w="2693" w:type="dxa"/>
          </w:tcPr>
          <w:p w:rsidRPr="00B14367" w:rsidR="004B31D0" w:rsidP="004B31D0" w:rsidRDefault="004B31D0" w14:paraId="35BBAE23" w14:textId="4BFBEF0A">
            <w:pPr>
              <w:pStyle w:val="BodyText"/>
              <w:spacing w:line="480" w:lineRule="auto"/>
              <w:rPr>
                <w:rFonts w:ascii="Arial" w:hAnsi="Arial" w:cs="Arial"/>
                <w:b/>
                <w:sz w:val="18"/>
                <w:szCs w:val="18"/>
              </w:rPr>
            </w:pPr>
            <w:r w:rsidRPr="00B14367">
              <w:rPr>
                <w:rFonts w:ascii="Arial" w:hAnsi="Arial" w:cs="Arial"/>
                <w:b/>
                <w:sz w:val="18"/>
                <w:szCs w:val="18"/>
              </w:rPr>
              <w:t>Email Address</w:t>
            </w:r>
          </w:p>
        </w:tc>
        <w:tc>
          <w:tcPr>
            <w:tcW w:w="7371" w:type="dxa"/>
            <w:gridSpan w:val="10"/>
          </w:tcPr>
          <w:p w:rsidRPr="00B14367" w:rsidR="004B31D0" w:rsidP="004B31D0" w:rsidRDefault="004B31D0" w14:paraId="7C1431EE" w14:textId="77777777">
            <w:pPr>
              <w:pStyle w:val="BodyText"/>
              <w:spacing w:line="480" w:lineRule="auto"/>
              <w:rPr>
                <w:rFonts w:ascii="Arial" w:hAnsi="Arial" w:cs="Arial"/>
                <w:b/>
                <w:sz w:val="18"/>
                <w:szCs w:val="18"/>
              </w:rPr>
            </w:pPr>
          </w:p>
        </w:tc>
      </w:tr>
      <w:tr w:rsidRPr="00B14367" w:rsidR="004B31D0" w:rsidTr="004B31D0" w14:paraId="57548D8A" w14:textId="77777777">
        <w:tc>
          <w:tcPr>
            <w:tcW w:w="2693" w:type="dxa"/>
          </w:tcPr>
          <w:p w:rsidRPr="00B14367" w:rsidR="004B31D0" w:rsidP="004B31D0" w:rsidRDefault="004B31D0" w14:paraId="531859AD" w14:textId="399D5A73">
            <w:pPr>
              <w:pStyle w:val="BodyText"/>
              <w:spacing w:line="480" w:lineRule="auto"/>
              <w:rPr>
                <w:rFonts w:ascii="Arial" w:hAnsi="Arial" w:cs="Arial"/>
                <w:b/>
                <w:sz w:val="18"/>
                <w:szCs w:val="18"/>
              </w:rPr>
            </w:pPr>
            <w:r w:rsidRPr="00B14367">
              <w:rPr>
                <w:rFonts w:ascii="Arial" w:hAnsi="Arial" w:cs="Arial"/>
                <w:b/>
                <w:sz w:val="18"/>
                <w:szCs w:val="18"/>
              </w:rPr>
              <w:t>Cell Phone Number</w:t>
            </w:r>
          </w:p>
        </w:tc>
        <w:tc>
          <w:tcPr>
            <w:tcW w:w="7371" w:type="dxa"/>
            <w:gridSpan w:val="10"/>
          </w:tcPr>
          <w:p w:rsidRPr="00B14367" w:rsidR="004B31D0" w:rsidP="004B31D0" w:rsidRDefault="004B31D0" w14:paraId="68351431" w14:textId="77777777">
            <w:pPr>
              <w:pStyle w:val="BodyText"/>
              <w:spacing w:line="480" w:lineRule="auto"/>
              <w:rPr>
                <w:rFonts w:ascii="Arial" w:hAnsi="Arial" w:cs="Arial"/>
                <w:b/>
                <w:sz w:val="18"/>
                <w:szCs w:val="18"/>
              </w:rPr>
            </w:pPr>
          </w:p>
        </w:tc>
      </w:tr>
      <w:tr w:rsidRPr="00B14367" w:rsidR="004B31D0" w:rsidTr="004B31D0" w14:paraId="205778B6" w14:textId="77777777">
        <w:tc>
          <w:tcPr>
            <w:tcW w:w="2693" w:type="dxa"/>
          </w:tcPr>
          <w:p w:rsidRPr="00B14367" w:rsidR="004B31D0" w:rsidP="004B31D0" w:rsidRDefault="004B31D0" w14:paraId="6F322DAB" w14:textId="06AE39F1">
            <w:pPr>
              <w:pStyle w:val="BodyText"/>
              <w:spacing w:line="480" w:lineRule="auto"/>
              <w:rPr>
                <w:rFonts w:ascii="Arial" w:hAnsi="Arial" w:cs="Arial"/>
                <w:b/>
                <w:sz w:val="18"/>
                <w:szCs w:val="18"/>
              </w:rPr>
            </w:pPr>
            <w:r w:rsidRPr="00B14367">
              <w:rPr>
                <w:rFonts w:ascii="Arial" w:hAnsi="Arial" w:cs="Arial"/>
                <w:b/>
                <w:sz w:val="18"/>
                <w:szCs w:val="18"/>
              </w:rPr>
              <w:t>Academic Year</w:t>
            </w:r>
          </w:p>
        </w:tc>
        <w:tc>
          <w:tcPr>
            <w:tcW w:w="993" w:type="dxa"/>
          </w:tcPr>
          <w:p w:rsidRPr="00B14367" w:rsidR="004B31D0" w:rsidP="004B31D0" w:rsidRDefault="004B31D0" w14:paraId="26EF0587" w14:textId="0B404696">
            <w:pPr>
              <w:pStyle w:val="BodyText"/>
              <w:spacing w:line="480" w:lineRule="auto"/>
              <w:jc w:val="center"/>
              <w:rPr>
                <w:rFonts w:ascii="Arial" w:hAnsi="Arial" w:cs="Arial"/>
                <w:b/>
                <w:sz w:val="18"/>
                <w:szCs w:val="18"/>
              </w:rPr>
            </w:pPr>
            <w:r w:rsidRPr="00B14367">
              <w:rPr>
                <w:rFonts w:ascii="Arial" w:hAnsi="Arial" w:cs="Arial"/>
                <w:b/>
                <w:sz w:val="18"/>
                <w:szCs w:val="18"/>
              </w:rPr>
              <w:t>1st</w:t>
            </w:r>
          </w:p>
        </w:tc>
        <w:tc>
          <w:tcPr>
            <w:tcW w:w="1134" w:type="dxa"/>
            <w:gridSpan w:val="2"/>
          </w:tcPr>
          <w:p w:rsidRPr="00B14367" w:rsidR="004B31D0" w:rsidP="004B31D0" w:rsidRDefault="004B31D0" w14:paraId="3AB3D699" w14:textId="1D5DA639">
            <w:pPr>
              <w:pStyle w:val="BodyText"/>
              <w:spacing w:line="480" w:lineRule="auto"/>
              <w:jc w:val="center"/>
              <w:rPr>
                <w:rFonts w:ascii="Arial" w:hAnsi="Arial" w:cs="Arial"/>
                <w:b/>
                <w:sz w:val="18"/>
                <w:szCs w:val="18"/>
              </w:rPr>
            </w:pPr>
            <w:r w:rsidRPr="00B14367">
              <w:rPr>
                <w:rFonts w:ascii="Arial" w:hAnsi="Arial" w:cs="Arial"/>
                <w:b/>
                <w:sz w:val="18"/>
                <w:szCs w:val="18"/>
              </w:rPr>
              <w:t>2nd</w:t>
            </w:r>
          </w:p>
        </w:tc>
        <w:tc>
          <w:tcPr>
            <w:tcW w:w="1134" w:type="dxa"/>
            <w:gridSpan w:val="2"/>
          </w:tcPr>
          <w:p w:rsidRPr="00B14367" w:rsidR="004B31D0" w:rsidP="004B31D0" w:rsidRDefault="004B31D0" w14:paraId="203C7B28" w14:textId="0960EDDC">
            <w:pPr>
              <w:pStyle w:val="BodyText"/>
              <w:spacing w:line="480" w:lineRule="auto"/>
              <w:jc w:val="center"/>
              <w:rPr>
                <w:rFonts w:ascii="Arial" w:hAnsi="Arial" w:cs="Arial"/>
                <w:b/>
                <w:sz w:val="18"/>
                <w:szCs w:val="18"/>
              </w:rPr>
            </w:pPr>
            <w:r w:rsidRPr="00B14367">
              <w:rPr>
                <w:rFonts w:ascii="Arial" w:hAnsi="Arial" w:cs="Arial"/>
                <w:b/>
                <w:sz w:val="18"/>
                <w:szCs w:val="18"/>
              </w:rPr>
              <w:t>3rd</w:t>
            </w:r>
          </w:p>
        </w:tc>
        <w:tc>
          <w:tcPr>
            <w:tcW w:w="1134" w:type="dxa"/>
          </w:tcPr>
          <w:p w:rsidRPr="00B14367" w:rsidR="004B31D0" w:rsidP="004B31D0" w:rsidRDefault="004B31D0" w14:paraId="4B4D83A0" w14:textId="29A2034F">
            <w:pPr>
              <w:pStyle w:val="BodyText"/>
              <w:spacing w:line="480" w:lineRule="auto"/>
              <w:jc w:val="center"/>
              <w:rPr>
                <w:rFonts w:ascii="Arial" w:hAnsi="Arial" w:cs="Arial"/>
                <w:b/>
                <w:sz w:val="18"/>
                <w:szCs w:val="18"/>
              </w:rPr>
            </w:pPr>
            <w:r w:rsidRPr="00B14367">
              <w:rPr>
                <w:rFonts w:ascii="Arial" w:hAnsi="Arial" w:cs="Arial"/>
                <w:b/>
                <w:sz w:val="18"/>
                <w:szCs w:val="18"/>
              </w:rPr>
              <w:t>4th</w:t>
            </w:r>
          </w:p>
        </w:tc>
        <w:tc>
          <w:tcPr>
            <w:tcW w:w="1559" w:type="dxa"/>
            <w:gridSpan w:val="3"/>
          </w:tcPr>
          <w:p w:rsidRPr="00B14367" w:rsidR="004B31D0" w:rsidP="004B31D0" w:rsidRDefault="004B31D0" w14:paraId="77BF5FA6" w14:textId="232783B2">
            <w:pPr>
              <w:pStyle w:val="BodyText"/>
              <w:spacing w:line="480" w:lineRule="auto"/>
              <w:jc w:val="center"/>
              <w:rPr>
                <w:rFonts w:ascii="Arial" w:hAnsi="Arial" w:cs="Arial"/>
                <w:b/>
                <w:sz w:val="18"/>
                <w:szCs w:val="18"/>
              </w:rPr>
            </w:pPr>
            <w:r w:rsidRPr="00B14367">
              <w:rPr>
                <w:rFonts w:ascii="Arial" w:hAnsi="Arial" w:cs="Arial"/>
                <w:b/>
                <w:sz w:val="18"/>
                <w:szCs w:val="18"/>
              </w:rPr>
              <w:t>Post Grad</w:t>
            </w:r>
          </w:p>
        </w:tc>
        <w:tc>
          <w:tcPr>
            <w:tcW w:w="1417" w:type="dxa"/>
          </w:tcPr>
          <w:p w:rsidRPr="00B14367" w:rsidR="004B31D0" w:rsidP="004B31D0" w:rsidRDefault="004B31D0" w14:paraId="730EF846" w14:textId="45D7D1A1">
            <w:pPr>
              <w:pStyle w:val="BodyText"/>
              <w:spacing w:line="480" w:lineRule="auto"/>
              <w:jc w:val="center"/>
              <w:rPr>
                <w:rFonts w:ascii="Arial" w:hAnsi="Arial" w:cs="Arial"/>
                <w:b/>
                <w:sz w:val="18"/>
                <w:szCs w:val="18"/>
              </w:rPr>
            </w:pPr>
            <w:r w:rsidRPr="00B14367">
              <w:rPr>
                <w:rFonts w:ascii="Arial" w:hAnsi="Arial" w:cs="Arial"/>
                <w:b/>
                <w:sz w:val="18"/>
                <w:szCs w:val="18"/>
              </w:rPr>
              <w:t>MBCHB</w:t>
            </w:r>
          </w:p>
        </w:tc>
      </w:tr>
      <w:tr w:rsidRPr="00B14367" w:rsidR="004B31D0" w:rsidTr="004B31D0" w14:paraId="4172F0DE" w14:textId="77777777">
        <w:tc>
          <w:tcPr>
            <w:tcW w:w="2693" w:type="dxa"/>
          </w:tcPr>
          <w:p w:rsidRPr="00B14367" w:rsidR="004B31D0" w:rsidP="004B31D0" w:rsidRDefault="004B31D0" w14:paraId="6448E316" w14:textId="2BBF3F8E">
            <w:pPr>
              <w:pStyle w:val="BodyText"/>
              <w:spacing w:line="480" w:lineRule="auto"/>
              <w:rPr>
                <w:rFonts w:ascii="Arial" w:hAnsi="Arial" w:cs="Arial"/>
                <w:b/>
                <w:sz w:val="18"/>
                <w:szCs w:val="18"/>
              </w:rPr>
            </w:pPr>
            <w:r w:rsidRPr="00B14367">
              <w:rPr>
                <w:rFonts w:ascii="Arial" w:hAnsi="Arial" w:cs="Arial"/>
                <w:b/>
                <w:sz w:val="18"/>
                <w:szCs w:val="18"/>
              </w:rPr>
              <w:t>Educational Institution</w:t>
            </w:r>
          </w:p>
        </w:tc>
        <w:tc>
          <w:tcPr>
            <w:tcW w:w="7371" w:type="dxa"/>
            <w:gridSpan w:val="10"/>
          </w:tcPr>
          <w:p w:rsidRPr="00B14367" w:rsidR="004B31D0" w:rsidP="004B31D0" w:rsidRDefault="004B31D0" w14:paraId="5B3CAAD7" w14:textId="77777777">
            <w:pPr>
              <w:pStyle w:val="BodyText"/>
              <w:spacing w:line="480" w:lineRule="auto"/>
              <w:rPr>
                <w:rFonts w:ascii="Arial" w:hAnsi="Arial" w:cs="Arial"/>
                <w:b/>
                <w:sz w:val="18"/>
                <w:szCs w:val="18"/>
              </w:rPr>
            </w:pPr>
          </w:p>
        </w:tc>
      </w:tr>
      <w:tr w:rsidRPr="00B14367" w:rsidR="004B31D0" w:rsidTr="004B31D0" w14:paraId="7D0463BD" w14:textId="77777777">
        <w:tc>
          <w:tcPr>
            <w:tcW w:w="2693" w:type="dxa"/>
          </w:tcPr>
          <w:p w:rsidRPr="00B14367" w:rsidR="004B31D0" w:rsidP="004B31D0" w:rsidRDefault="004B31D0" w14:paraId="3ABD5925" w14:textId="77D5526E">
            <w:pPr>
              <w:pStyle w:val="BodyText"/>
              <w:spacing w:line="480" w:lineRule="auto"/>
              <w:rPr>
                <w:rFonts w:ascii="Arial" w:hAnsi="Arial" w:cs="Arial"/>
                <w:b/>
                <w:sz w:val="18"/>
                <w:szCs w:val="18"/>
              </w:rPr>
            </w:pPr>
            <w:r w:rsidRPr="00B14367">
              <w:rPr>
                <w:rFonts w:ascii="Arial" w:hAnsi="Arial" w:cs="Arial"/>
                <w:b/>
                <w:sz w:val="18"/>
                <w:szCs w:val="18"/>
              </w:rPr>
              <w:t>Name of Study Course</w:t>
            </w:r>
          </w:p>
        </w:tc>
        <w:tc>
          <w:tcPr>
            <w:tcW w:w="7371" w:type="dxa"/>
            <w:gridSpan w:val="10"/>
          </w:tcPr>
          <w:p w:rsidRPr="00B14367" w:rsidR="004B31D0" w:rsidP="004B31D0" w:rsidRDefault="004B31D0" w14:paraId="0D11C021" w14:textId="77777777">
            <w:pPr>
              <w:pStyle w:val="BodyText"/>
              <w:spacing w:line="480" w:lineRule="auto"/>
              <w:rPr>
                <w:rFonts w:ascii="Arial" w:hAnsi="Arial" w:cs="Arial"/>
                <w:b/>
                <w:sz w:val="18"/>
                <w:szCs w:val="18"/>
              </w:rPr>
            </w:pPr>
          </w:p>
        </w:tc>
      </w:tr>
      <w:tr w:rsidRPr="00B14367" w:rsidR="004B31D0" w:rsidTr="004B31D0" w14:paraId="3A167881" w14:textId="77777777">
        <w:tc>
          <w:tcPr>
            <w:tcW w:w="2693" w:type="dxa"/>
          </w:tcPr>
          <w:p w:rsidRPr="00B14367" w:rsidR="004B31D0" w:rsidP="004B31D0" w:rsidRDefault="004B31D0" w14:paraId="57C8638C" w14:textId="62128C16">
            <w:pPr>
              <w:pStyle w:val="BodyText"/>
              <w:spacing w:line="480" w:lineRule="auto"/>
              <w:rPr>
                <w:rFonts w:ascii="Arial" w:hAnsi="Arial" w:cs="Arial"/>
                <w:b/>
                <w:sz w:val="18"/>
                <w:szCs w:val="18"/>
              </w:rPr>
            </w:pPr>
            <w:r w:rsidRPr="00B14367">
              <w:rPr>
                <w:rFonts w:ascii="Arial" w:hAnsi="Arial" w:cs="Arial"/>
                <w:b/>
                <w:sz w:val="18"/>
                <w:szCs w:val="18"/>
              </w:rPr>
              <w:t>ID Number</w:t>
            </w:r>
          </w:p>
        </w:tc>
        <w:tc>
          <w:tcPr>
            <w:tcW w:w="2977" w:type="dxa"/>
            <w:gridSpan w:val="4"/>
          </w:tcPr>
          <w:p w:rsidRPr="00B14367" w:rsidR="004B31D0" w:rsidP="004B31D0" w:rsidRDefault="004B31D0" w14:paraId="7576F3BD" w14:textId="77777777">
            <w:pPr>
              <w:pStyle w:val="BodyText"/>
              <w:spacing w:line="480" w:lineRule="auto"/>
              <w:rPr>
                <w:rFonts w:ascii="Arial" w:hAnsi="Arial" w:cs="Arial"/>
                <w:b/>
                <w:sz w:val="18"/>
                <w:szCs w:val="18"/>
              </w:rPr>
            </w:pPr>
          </w:p>
        </w:tc>
        <w:tc>
          <w:tcPr>
            <w:tcW w:w="1937" w:type="dxa"/>
            <w:gridSpan w:val="3"/>
          </w:tcPr>
          <w:p w:rsidRPr="00B14367" w:rsidR="004B31D0" w:rsidP="004B31D0" w:rsidRDefault="004B31D0" w14:paraId="6F71A313" w14:textId="08FAB2E4">
            <w:pPr>
              <w:pStyle w:val="BodyText"/>
              <w:spacing w:line="480" w:lineRule="auto"/>
              <w:rPr>
                <w:rFonts w:ascii="Arial" w:hAnsi="Arial" w:cs="Arial"/>
                <w:b/>
                <w:sz w:val="18"/>
                <w:szCs w:val="18"/>
              </w:rPr>
            </w:pPr>
            <w:r w:rsidRPr="00B14367">
              <w:rPr>
                <w:rFonts w:ascii="Arial" w:hAnsi="Arial" w:cs="Arial"/>
                <w:b/>
                <w:sz w:val="18"/>
                <w:szCs w:val="18"/>
              </w:rPr>
              <w:t>Date of Birth</w:t>
            </w:r>
          </w:p>
        </w:tc>
        <w:tc>
          <w:tcPr>
            <w:tcW w:w="2457" w:type="dxa"/>
            <w:gridSpan w:val="3"/>
          </w:tcPr>
          <w:p w:rsidRPr="00B14367" w:rsidR="004B31D0" w:rsidP="004B31D0" w:rsidRDefault="004B31D0" w14:paraId="3D9FE4BA" w14:textId="26F08DA6">
            <w:pPr>
              <w:pStyle w:val="BodyText"/>
              <w:spacing w:line="480" w:lineRule="auto"/>
              <w:rPr>
                <w:rFonts w:ascii="Arial" w:hAnsi="Arial" w:cs="Arial"/>
                <w:b/>
                <w:sz w:val="18"/>
                <w:szCs w:val="18"/>
              </w:rPr>
            </w:pPr>
          </w:p>
        </w:tc>
      </w:tr>
      <w:tr w:rsidRPr="00B14367" w:rsidR="004B31D0" w:rsidTr="004B31D0" w14:paraId="08178152" w14:textId="77777777">
        <w:tc>
          <w:tcPr>
            <w:tcW w:w="2693" w:type="dxa"/>
          </w:tcPr>
          <w:p w:rsidRPr="00B14367" w:rsidR="004B31D0" w:rsidP="004B31D0" w:rsidRDefault="004B31D0" w14:paraId="5185693C" w14:textId="0FF865B1">
            <w:pPr>
              <w:pStyle w:val="BodyText"/>
              <w:rPr>
                <w:rFonts w:ascii="Arial" w:hAnsi="Arial" w:cs="Arial"/>
                <w:b/>
                <w:sz w:val="18"/>
                <w:szCs w:val="18"/>
              </w:rPr>
            </w:pPr>
            <w:r w:rsidRPr="00B14367">
              <w:rPr>
                <w:rFonts w:ascii="Arial" w:hAnsi="Arial" w:cs="Arial"/>
                <w:b/>
                <w:sz w:val="18"/>
                <w:szCs w:val="18"/>
              </w:rPr>
              <w:t>Passport Number (Non RSA Occupants)</w:t>
            </w:r>
          </w:p>
        </w:tc>
        <w:tc>
          <w:tcPr>
            <w:tcW w:w="7371" w:type="dxa"/>
            <w:gridSpan w:val="10"/>
          </w:tcPr>
          <w:p w:rsidRPr="00B14367" w:rsidR="004B31D0" w:rsidP="004B31D0" w:rsidRDefault="004B31D0" w14:paraId="0623022F" w14:textId="77777777">
            <w:pPr>
              <w:pStyle w:val="BodyText"/>
              <w:rPr>
                <w:rFonts w:ascii="Arial" w:hAnsi="Arial" w:cs="Arial"/>
                <w:b/>
                <w:sz w:val="18"/>
                <w:szCs w:val="18"/>
              </w:rPr>
            </w:pPr>
          </w:p>
        </w:tc>
      </w:tr>
    </w:tbl>
    <w:p w:rsidRPr="00B14367" w:rsidR="00011A06" w:rsidRDefault="00011A06" w14:paraId="7415CD90" w14:textId="77777777">
      <w:pPr>
        <w:pStyle w:val="BodyText"/>
        <w:rPr>
          <w:rFonts w:ascii="Arial" w:hAnsi="Arial" w:cs="Arial"/>
          <w:b/>
          <w:sz w:val="18"/>
          <w:szCs w:val="18"/>
        </w:rPr>
      </w:pPr>
    </w:p>
    <w:p w:rsidR="00011A06" w:rsidRDefault="000C4265" w14:paraId="61D398FF" w14:textId="38F08AEB">
      <w:pPr>
        <w:pStyle w:val="BodyText"/>
        <w:rPr>
          <w:rFonts w:ascii="Arial" w:hAnsi="Arial" w:cs="Arial"/>
          <w:b/>
          <w:sz w:val="18"/>
          <w:szCs w:val="18"/>
        </w:rPr>
      </w:pPr>
      <w:r w:rsidRPr="00B14367">
        <w:rPr>
          <w:rFonts w:ascii="Arial" w:hAnsi="Arial" w:cs="Arial"/>
          <w:b/>
          <w:sz w:val="18"/>
          <w:szCs w:val="18"/>
        </w:rPr>
        <w:t>The occupant’s Domicillium address being the following for the duration of the residing period:</w:t>
      </w:r>
    </w:p>
    <w:p w:rsidR="00B14367" w:rsidRDefault="00B14367" w14:paraId="7F0E2C50" w14:textId="5DC6FC2F">
      <w:pPr>
        <w:pStyle w:val="BodyText"/>
        <w:rPr>
          <w:rFonts w:ascii="Arial" w:hAnsi="Arial" w:cs="Arial"/>
          <w:b/>
          <w:sz w:val="18"/>
          <w:szCs w:val="18"/>
        </w:rPr>
      </w:pPr>
    </w:p>
    <w:tbl>
      <w:tblPr>
        <w:tblStyle w:val="TableGrid"/>
        <w:tblW w:w="0" w:type="auto"/>
        <w:tblInd w:w="3539" w:type="dxa"/>
        <w:tblLook w:val="04A0" w:firstRow="1" w:lastRow="0" w:firstColumn="1" w:lastColumn="0" w:noHBand="0" w:noVBand="1"/>
      </w:tblPr>
      <w:tblGrid>
        <w:gridCol w:w="1631"/>
        <w:gridCol w:w="1771"/>
      </w:tblGrid>
      <w:tr w:rsidR="00B14367" w:rsidTr="00B14367" w14:paraId="0B9F26D1" w14:textId="77777777">
        <w:tc>
          <w:tcPr>
            <w:tcW w:w="1631" w:type="dxa"/>
          </w:tcPr>
          <w:p w:rsidR="00B14367" w:rsidRDefault="00B14367" w14:paraId="5AB9316D" w14:textId="77777777">
            <w:pPr>
              <w:pStyle w:val="BodyText"/>
              <w:rPr>
                <w:rFonts w:ascii="Arial" w:hAnsi="Arial" w:cs="Arial"/>
                <w:b/>
                <w:sz w:val="18"/>
                <w:szCs w:val="18"/>
              </w:rPr>
            </w:pPr>
          </w:p>
          <w:p w:rsidR="00B14367" w:rsidRDefault="00B14367" w14:paraId="3F9F8B51" w14:textId="5CB3044F">
            <w:pPr>
              <w:pStyle w:val="BodyText"/>
              <w:rPr>
                <w:rFonts w:ascii="Arial" w:hAnsi="Arial" w:cs="Arial"/>
                <w:b/>
                <w:sz w:val="18"/>
                <w:szCs w:val="18"/>
              </w:rPr>
            </w:pPr>
            <w:r>
              <w:rPr>
                <w:rFonts w:ascii="Arial" w:hAnsi="Arial" w:cs="Arial"/>
                <w:b/>
                <w:sz w:val="18"/>
                <w:szCs w:val="18"/>
              </w:rPr>
              <w:t>UNIT NUMBER</w:t>
            </w:r>
          </w:p>
          <w:p w:rsidR="00B14367" w:rsidRDefault="00B14367" w14:paraId="53B651DC" w14:textId="66B0797E">
            <w:pPr>
              <w:pStyle w:val="BodyText"/>
              <w:rPr>
                <w:rFonts w:ascii="Arial" w:hAnsi="Arial" w:cs="Arial"/>
                <w:b/>
                <w:sz w:val="18"/>
                <w:szCs w:val="18"/>
              </w:rPr>
            </w:pPr>
          </w:p>
        </w:tc>
        <w:tc>
          <w:tcPr>
            <w:tcW w:w="1771" w:type="dxa"/>
          </w:tcPr>
          <w:p w:rsidR="00B14367" w:rsidRDefault="00B14367" w14:paraId="146F4462" w14:textId="77777777">
            <w:pPr>
              <w:pStyle w:val="BodyText"/>
              <w:rPr>
                <w:rFonts w:ascii="Arial" w:hAnsi="Arial" w:cs="Arial"/>
                <w:b/>
                <w:sz w:val="18"/>
                <w:szCs w:val="18"/>
              </w:rPr>
            </w:pPr>
          </w:p>
        </w:tc>
      </w:tr>
    </w:tbl>
    <w:p w:rsidRPr="00B14367" w:rsidR="00011A06" w:rsidP="000C4265" w:rsidRDefault="00011A06" w14:paraId="53D8DCC2" w14:textId="77777777">
      <w:pPr>
        <w:pStyle w:val="BodyText"/>
        <w:jc w:val="center"/>
        <w:rPr>
          <w:rFonts w:ascii="Arial" w:hAnsi="Arial" w:cs="Arial"/>
          <w:b/>
          <w:sz w:val="18"/>
          <w:szCs w:val="18"/>
        </w:rPr>
      </w:pPr>
    </w:p>
    <w:p w:rsidRPr="00B14367" w:rsidR="00011A06" w:rsidP="000C4265" w:rsidRDefault="00B14367" w14:paraId="4199E0EF" w14:textId="418193F5">
      <w:pPr>
        <w:pStyle w:val="BodyText"/>
        <w:jc w:val="center"/>
        <w:rPr>
          <w:rFonts w:ascii="Arial" w:hAnsi="Arial" w:cs="Arial"/>
          <w:b/>
          <w:sz w:val="18"/>
          <w:szCs w:val="18"/>
          <w:highlight w:val="green"/>
        </w:rPr>
      </w:pPr>
      <w:r>
        <w:rPr>
          <w:rFonts w:ascii="Arial" w:hAnsi="Arial" w:cs="Arial"/>
          <w:b/>
          <w:sz w:val="18"/>
          <w:szCs w:val="18"/>
          <w:highlight w:val="green"/>
        </w:rPr>
        <w:t xml:space="preserve">[4] </w:t>
      </w:r>
      <w:r w:rsidRPr="00B14367" w:rsidR="00DA4487">
        <w:rPr>
          <w:rFonts w:ascii="Arial" w:hAnsi="Arial" w:cs="Arial"/>
          <w:b/>
          <w:sz w:val="18"/>
          <w:szCs w:val="18"/>
          <w:highlight w:val="green"/>
        </w:rPr>
        <w:t>RIVIERA</w:t>
      </w:r>
      <w:r w:rsidRPr="00B14367" w:rsidR="000C4265">
        <w:rPr>
          <w:rFonts w:ascii="Arial" w:hAnsi="Arial" w:cs="Arial"/>
          <w:b/>
          <w:sz w:val="18"/>
          <w:szCs w:val="18"/>
          <w:highlight w:val="green"/>
        </w:rPr>
        <w:t xml:space="preserve"> VARSITY LODGE</w:t>
      </w:r>
    </w:p>
    <w:p w:rsidRPr="00B14367" w:rsidR="000C4265" w:rsidP="000C4265" w:rsidRDefault="00DA4487" w14:paraId="47570C16" w14:textId="77777777">
      <w:pPr>
        <w:pStyle w:val="BodyText"/>
        <w:jc w:val="center"/>
        <w:rPr>
          <w:rFonts w:ascii="Arial" w:hAnsi="Arial" w:cs="Arial"/>
          <w:b/>
          <w:sz w:val="18"/>
          <w:szCs w:val="18"/>
        </w:rPr>
      </w:pPr>
      <w:r w:rsidRPr="00B14367">
        <w:rPr>
          <w:rFonts w:ascii="Arial" w:hAnsi="Arial" w:cs="Arial"/>
          <w:b/>
          <w:sz w:val="18"/>
          <w:szCs w:val="18"/>
          <w:highlight w:val="green"/>
        </w:rPr>
        <w:t xml:space="preserve">20 Rose </w:t>
      </w:r>
      <w:r w:rsidRPr="00B14367" w:rsidR="000C4265">
        <w:rPr>
          <w:rFonts w:ascii="Arial" w:hAnsi="Arial" w:cs="Arial"/>
          <w:b/>
          <w:sz w:val="18"/>
          <w:szCs w:val="18"/>
          <w:highlight w:val="green"/>
        </w:rPr>
        <w:t>Street, Pretoria, 0011</w:t>
      </w:r>
    </w:p>
    <w:p w:rsidRPr="00B14367" w:rsidR="000C4265" w:rsidP="000C4265" w:rsidRDefault="000C4265" w14:paraId="71778AF8" w14:textId="77777777">
      <w:pPr>
        <w:pStyle w:val="BodyText"/>
        <w:rPr>
          <w:rFonts w:ascii="Arial" w:hAnsi="Arial" w:cs="Arial"/>
          <w:b/>
          <w:sz w:val="18"/>
          <w:szCs w:val="18"/>
        </w:rPr>
      </w:pPr>
    </w:p>
    <w:p w:rsidRPr="00B14367" w:rsidR="00011A06" w:rsidRDefault="00011A06" w14:paraId="121B4A47" w14:textId="77777777">
      <w:pPr>
        <w:pStyle w:val="BodyText"/>
        <w:spacing w:before="4"/>
        <w:rPr>
          <w:rFonts w:ascii="Arial" w:hAnsi="Arial" w:cs="Arial"/>
          <w:b/>
          <w:sz w:val="18"/>
          <w:szCs w:val="18"/>
        </w:rPr>
      </w:pPr>
    </w:p>
    <w:p w:rsidRPr="00B14367" w:rsidR="00011A06" w:rsidP="00EC4056" w:rsidRDefault="00543D41" w14:paraId="7BDE657F" w14:textId="3B06FC0E">
      <w:pPr>
        <w:jc w:val="center"/>
        <w:rPr>
          <w:rFonts w:ascii="Arial" w:hAnsi="Arial" w:cs="Arial"/>
          <w:b/>
          <w:sz w:val="18"/>
          <w:szCs w:val="18"/>
        </w:rPr>
      </w:pPr>
      <w:r w:rsidRPr="00B14367">
        <w:rPr>
          <w:rFonts w:ascii="Arial" w:hAnsi="Arial" w:cs="Arial"/>
          <w:b/>
          <w:sz w:val="18"/>
          <w:szCs w:val="18"/>
        </w:rPr>
        <w:t>(Hereinafter referred to as the Parties)</w:t>
      </w:r>
    </w:p>
    <w:p w:rsidRPr="00B14367" w:rsidR="00011A06" w:rsidRDefault="00543D41" w14:paraId="1DE8A39D" w14:textId="77777777">
      <w:pPr>
        <w:pStyle w:val="Heading1"/>
        <w:spacing w:before="191"/>
        <w:ind w:left="219" w:firstLine="0"/>
        <w:rPr>
          <w:rFonts w:ascii="Arial" w:hAnsi="Arial" w:cs="Arial"/>
          <w:sz w:val="18"/>
          <w:szCs w:val="18"/>
        </w:rPr>
      </w:pPr>
      <w:r w:rsidRPr="00B14367">
        <w:rPr>
          <w:rFonts w:ascii="Arial" w:hAnsi="Arial" w:cs="Arial"/>
          <w:sz w:val="18"/>
          <w:szCs w:val="18"/>
          <w:u w:val="single"/>
        </w:rPr>
        <w:t>Details of Two Relatives (excluding Parent/ Legal Guardian) – required</w:t>
      </w:r>
    </w:p>
    <w:tbl>
      <w:tblPr>
        <w:tblW w:w="0" w:type="auto"/>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604"/>
        <w:gridCol w:w="8011"/>
      </w:tblGrid>
      <w:tr w:rsidRPr="00B14367" w:rsidR="00011A06" w:rsidTr="00B14367" w14:paraId="450D6164" w14:textId="77777777">
        <w:trPr>
          <w:trHeight w:val="424"/>
        </w:trPr>
        <w:tc>
          <w:tcPr>
            <w:tcW w:w="2604" w:type="dxa"/>
          </w:tcPr>
          <w:p w:rsidRPr="00B14367" w:rsidR="00011A06" w:rsidRDefault="00543D41" w14:paraId="00D975DC" w14:textId="77777777">
            <w:pPr>
              <w:pStyle w:val="TableParagraph"/>
              <w:spacing w:line="292" w:lineRule="exact"/>
              <w:ind w:left="102"/>
              <w:rPr>
                <w:rFonts w:ascii="Arial" w:hAnsi="Arial" w:cs="Arial"/>
                <w:sz w:val="18"/>
                <w:szCs w:val="18"/>
              </w:rPr>
            </w:pPr>
            <w:r w:rsidRPr="00B14367">
              <w:rPr>
                <w:rFonts w:ascii="Arial" w:hAnsi="Arial" w:cs="Arial"/>
                <w:sz w:val="18"/>
                <w:szCs w:val="18"/>
              </w:rPr>
              <w:t>Surname</w:t>
            </w:r>
          </w:p>
        </w:tc>
        <w:tc>
          <w:tcPr>
            <w:tcW w:w="8011" w:type="dxa"/>
          </w:tcPr>
          <w:p w:rsidRPr="00B14367" w:rsidR="00011A06" w:rsidRDefault="00011A06" w14:paraId="318B38C3" w14:textId="77777777">
            <w:pPr>
              <w:pStyle w:val="TableParagraph"/>
              <w:rPr>
                <w:rFonts w:ascii="Arial" w:hAnsi="Arial" w:cs="Arial"/>
                <w:sz w:val="18"/>
                <w:szCs w:val="18"/>
              </w:rPr>
            </w:pPr>
          </w:p>
        </w:tc>
      </w:tr>
      <w:tr w:rsidRPr="00B14367" w:rsidR="00011A06" w:rsidTr="00B14367" w14:paraId="46727623" w14:textId="77777777">
        <w:trPr>
          <w:trHeight w:val="404"/>
        </w:trPr>
        <w:tc>
          <w:tcPr>
            <w:tcW w:w="2604" w:type="dxa"/>
          </w:tcPr>
          <w:p w:rsidRPr="00B14367" w:rsidR="00011A06" w:rsidRDefault="00543D41" w14:paraId="2D5E026C" w14:textId="77777777">
            <w:pPr>
              <w:pStyle w:val="TableParagraph"/>
              <w:spacing w:before="1"/>
              <w:ind w:left="102"/>
              <w:rPr>
                <w:rFonts w:ascii="Arial" w:hAnsi="Arial" w:cs="Arial"/>
                <w:sz w:val="18"/>
                <w:szCs w:val="18"/>
              </w:rPr>
            </w:pPr>
            <w:r w:rsidRPr="00B14367">
              <w:rPr>
                <w:rFonts w:ascii="Arial" w:hAnsi="Arial" w:cs="Arial"/>
                <w:sz w:val="18"/>
                <w:szCs w:val="18"/>
              </w:rPr>
              <w:t>Full Names</w:t>
            </w:r>
          </w:p>
        </w:tc>
        <w:tc>
          <w:tcPr>
            <w:tcW w:w="8011" w:type="dxa"/>
          </w:tcPr>
          <w:p w:rsidRPr="00B14367" w:rsidR="00011A06" w:rsidRDefault="00011A06" w14:paraId="0A8FB72A" w14:textId="77777777">
            <w:pPr>
              <w:pStyle w:val="TableParagraph"/>
              <w:rPr>
                <w:rFonts w:ascii="Arial" w:hAnsi="Arial" w:cs="Arial"/>
                <w:sz w:val="18"/>
                <w:szCs w:val="18"/>
              </w:rPr>
            </w:pPr>
          </w:p>
        </w:tc>
      </w:tr>
      <w:tr w:rsidRPr="00B14367" w:rsidR="00011A06" w:rsidTr="00B14367" w14:paraId="2D29728A" w14:textId="77777777">
        <w:trPr>
          <w:trHeight w:val="412"/>
        </w:trPr>
        <w:tc>
          <w:tcPr>
            <w:tcW w:w="2604" w:type="dxa"/>
          </w:tcPr>
          <w:p w:rsidRPr="00B14367" w:rsidR="00011A06" w:rsidRDefault="00543D41" w14:paraId="302AF92D" w14:textId="77777777">
            <w:pPr>
              <w:pStyle w:val="TableParagraph"/>
              <w:spacing w:line="292" w:lineRule="exact"/>
              <w:ind w:left="102"/>
              <w:rPr>
                <w:rFonts w:ascii="Arial" w:hAnsi="Arial" w:cs="Arial"/>
                <w:sz w:val="18"/>
                <w:szCs w:val="18"/>
              </w:rPr>
            </w:pPr>
            <w:r w:rsidRPr="00B14367">
              <w:rPr>
                <w:rFonts w:ascii="Arial" w:hAnsi="Arial" w:cs="Arial"/>
                <w:sz w:val="18"/>
                <w:szCs w:val="18"/>
              </w:rPr>
              <w:t>Cell No.</w:t>
            </w:r>
          </w:p>
        </w:tc>
        <w:tc>
          <w:tcPr>
            <w:tcW w:w="8011" w:type="dxa"/>
          </w:tcPr>
          <w:p w:rsidRPr="00B14367" w:rsidR="00011A06" w:rsidRDefault="00011A06" w14:paraId="7BA612BA" w14:textId="77777777">
            <w:pPr>
              <w:pStyle w:val="TableParagraph"/>
              <w:rPr>
                <w:rFonts w:ascii="Arial" w:hAnsi="Arial" w:cs="Arial"/>
                <w:sz w:val="18"/>
                <w:szCs w:val="18"/>
              </w:rPr>
            </w:pPr>
          </w:p>
        </w:tc>
      </w:tr>
      <w:tr w:rsidRPr="00B14367" w:rsidR="00EF0C5A" w:rsidTr="00B14367" w14:paraId="2B9707BE" w14:textId="77777777">
        <w:trPr>
          <w:trHeight w:val="406"/>
        </w:trPr>
        <w:tc>
          <w:tcPr>
            <w:tcW w:w="2604" w:type="dxa"/>
          </w:tcPr>
          <w:p w:rsidRPr="00B14367" w:rsidR="00EF0C5A" w:rsidRDefault="00EF0C5A" w14:paraId="1A4B79A5" w14:textId="1F725237">
            <w:pPr>
              <w:pStyle w:val="TableParagraph"/>
              <w:spacing w:line="292" w:lineRule="exact"/>
              <w:ind w:left="102"/>
              <w:rPr>
                <w:rFonts w:ascii="Arial" w:hAnsi="Arial" w:cs="Arial"/>
                <w:sz w:val="18"/>
                <w:szCs w:val="18"/>
              </w:rPr>
            </w:pPr>
            <w:r w:rsidRPr="00B14367">
              <w:rPr>
                <w:rFonts w:ascii="Arial" w:hAnsi="Arial" w:cs="Arial"/>
                <w:sz w:val="18"/>
                <w:szCs w:val="18"/>
              </w:rPr>
              <w:t>Relation to Occupant</w:t>
            </w:r>
          </w:p>
        </w:tc>
        <w:tc>
          <w:tcPr>
            <w:tcW w:w="8011" w:type="dxa"/>
          </w:tcPr>
          <w:p w:rsidRPr="00B14367" w:rsidR="00EF0C5A" w:rsidRDefault="00EF0C5A" w14:paraId="5C8669D5" w14:textId="77777777">
            <w:pPr>
              <w:pStyle w:val="TableParagraph"/>
              <w:rPr>
                <w:rFonts w:ascii="Arial" w:hAnsi="Arial" w:cs="Arial"/>
                <w:sz w:val="18"/>
                <w:szCs w:val="18"/>
              </w:rPr>
            </w:pPr>
          </w:p>
        </w:tc>
      </w:tr>
    </w:tbl>
    <w:p w:rsidRPr="00B14367" w:rsidR="00011A06" w:rsidRDefault="00011A06" w14:paraId="2A1BF379" w14:textId="77777777">
      <w:pPr>
        <w:pStyle w:val="BodyText"/>
        <w:spacing w:before="2"/>
        <w:rPr>
          <w:rFonts w:ascii="Arial" w:hAnsi="Arial" w:cs="Arial"/>
          <w:b/>
          <w:sz w:val="18"/>
          <w:szCs w:val="18"/>
        </w:rPr>
      </w:pPr>
    </w:p>
    <w:tbl>
      <w:tblPr>
        <w:tblW w:w="0" w:type="auto"/>
        <w:tblInd w:w="10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2604"/>
        <w:gridCol w:w="8011"/>
      </w:tblGrid>
      <w:tr w:rsidRPr="00B14367" w:rsidR="00011A06" w:rsidTr="00B14367" w14:paraId="5BF4C184" w14:textId="77777777">
        <w:trPr>
          <w:trHeight w:val="475"/>
        </w:trPr>
        <w:tc>
          <w:tcPr>
            <w:tcW w:w="2604" w:type="dxa"/>
          </w:tcPr>
          <w:p w:rsidRPr="00B14367" w:rsidR="00011A06" w:rsidRDefault="00543D41" w14:paraId="0D582C8C" w14:textId="77777777">
            <w:pPr>
              <w:pStyle w:val="TableParagraph"/>
              <w:spacing w:line="292" w:lineRule="exact"/>
              <w:ind w:left="102"/>
              <w:rPr>
                <w:rFonts w:ascii="Arial" w:hAnsi="Arial" w:cs="Arial"/>
                <w:sz w:val="18"/>
                <w:szCs w:val="18"/>
              </w:rPr>
            </w:pPr>
            <w:r w:rsidRPr="00B14367">
              <w:rPr>
                <w:rFonts w:ascii="Arial" w:hAnsi="Arial" w:cs="Arial"/>
                <w:sz w:val="18"/>
                <w:szCs w:val="18"/>
              </w:rPr>
              <w:t>Surname</w:t>
            </w:r>
          </w:p>
        </w:tc>
        <w:tc>
          <w:tcPr>
            <w:tcW w:w="8011" w:type="dxa"/>
          </w:tcPr>
          <w:p w:rsidRPr="00B14367" w:rsidR="00011A06" w:rsidRDefault="00011A06" w14:paraId="0AB1A432" w14:textId="77777777">
            <w:pPr>
              <w:pStyle w:val="TableParagraph"/>
              <w:rPr>
                <w:rFonts w:ascii="Arial" w:hAnsi="Arial" w:cs="Arial"/>
                <w:sz w:val="18"/>
                <w:szCs w:val="18"/>
              </w:rPr>
            </w:pPr>
          </w:p>
        </w:tc>
      </w:tr>
      <w:tr w:rsidRPr="00B14367" w:rsidR="00011A06" w:rsidTr="00B14367" w14:paraId="3D23FCA7" w14:textId="77777777">
        <w:trPr>
          <w:trHeight w:val="383"/>
        </w:trPr>
        <w:tc>
          <w:tcPr>
            <w:tcW w:w="2604" w:type="dxa"/>
          </w:tcPr>
          <w:p w:rsidRPr="00B14367" w:rsidR="00011A06" w:rsidRDefault="00543D41" w14:paraId="57B0DD5D" w14:textId="77777777">
            <w:pPr>
              <w:pStyle w:val="TableParagraph"/>
              <w:spacing w:before="1"/>
              <w:ind w:left="102"/>
              <w:rPr>
                <w:rFonts w:ascii="Arial" w:hAnsi="Arial" w:cs="Arial"/>
                <w:sz w:val="18"/>
                <w:szCs w:val="18"/>
              </w:rPr>
            </w:pPr>
            <w:r w:rsidRPr="00B14367">
              <w:rPr>
                <w:rFonts w:ascii="Arial" w:hAnsi="Arial" w:cs="Arial"/>
                <w:sz w:val="18"/>
                <w:szCs w:val="18"/>
              </w:rPr>
              <w:t>Full Names</w:t>
            </w:r>
          </w:p>
        </w:tc>
        <w:tc>
          <w:tcPr>
            <w:tcW w:w="8011" w:type="dxa"/>
          </w:tcPr>
          <w:p w:rsidRPr="00B14367" w:rsidR="00011A06" w:rsidRDefault="00011A06" w14:paraId="37290EA7" w14:textId="77777777">
            <w:pPr>
              <w:pStyle w:val="TableParagraph"/>
              <w:rPr>
                <w:rFonts w:ascii="Arial" w:hAnsi="Arial" w:cs="Arial"/>
                <w:sz w:val="18"/>
                <w:szCs w:val="18"/>
              </w:rPr>
            </w:pPr>
          </w:p>
        </w:tc>
      </w:tr>
      <w:tr w:rsidRPr="00B14367" w:rsidR="00011A06" w:rsidTr="00B14367" w14:paraId="740E4CC3" w14:textId="77777777">
        <w:trPr>
          <w:trHeight w:val="363"/>
        </w:trPr>
        <w:tc>
          <w:tcPr>
            <w:tcW w:w="2604" w:type="dxa"/>
          </w:tcPr>
          <w:p w:rsidRPr="00B14367" w:rsidR="00011A06" w:rsidRDefault="00543D41" w14:paraId="28A0604C" w14:textId="77777777">
            <w:pPr>
              <w:pStyle w:val="TableParagraph"/>
              <w:spacing w:line="292" w:lineRule="exact"/>
              <w:ind w:left="102"/>
              <w:rPr>
                <w:rFonts w:ascii="Arial" w:hAnsi="Arial" w:cs="Arial"/>
                <w:sz w:val="18"/>
                <w:szCs w:val="18"/>
              </w:rPr>
            </w:pPr>
            <w:r w:rsidRPr="00B14367">
              <w:rPr>
                <w:rFonts w:ascii="Arial" w:hAnsi="Arial" w:cs="Arial"/>
                <w:sz w:val="18"/>
                <w:szCs w:val="18"/>
              </w:rPr>
              <w:t>Cell No.</w:t>
            </w:r>
          </w:p>
        </w:tc>
        <w:tc>
          <w:tcPr>
            <w:tcW w:w="8011" w:type="dxa"/>
          </w:tcPr>
          <w:p w:rsidRPr="00B14367" w:rsidR="00011A06" w:rsidRDefault="00011A06" w14:paraId="2B9AFDFB" w14:textId="77777777">
            <w:pPr>
              <w:pStyle w:val="TableParagraph"/>
              <w:rPr>
                <w:rFonts w:ascii="Arial" w:hAnsi="Arial" w:cs="Arial"/>
                <w:sz w:val="18"/>
                <w:szCs w:val="18"/>
              </w:rPr>
            </w:pPr>
          </w:p>
        </w:tc>
      </w:tr>
      <w:tr w:rsidRPr="00B14367" w:rsidR="00EF0C5A" w:rsidTr="00B14367" w14:paraId="5D65AE6B" w14:textId="77777777">
        <w:trPr>
          <w:trHeight w:val="385"/>
        </w:trPr>
        <w:tc>
          <w:tcPr>
            <w:tcW w:w="2604" w:type="dxa"/>
          </w:tcPr>
          <w:p w:rsidRPr="00B14367" w:rsidR="00EF0C5A" w:rsidRDefault="00EF0C5A" w14:paraId="0BA29136" w14:textId="10B47D60">
            <w:pPr>
              <w:pStyle w:val="TableParagraph"/>
              <w:spacing w:line="292" w:lineRule="exact"/>
              <w:ind w:left="102"/>
              <w:rPr>
                <w:rFonts w:ascii="Arial" w:hAnsi="Arial" w:cs="Arial"/>
                <w:sz w:val="18"/>
                <w:szCs w:val="18"/>
              </w:rPr>
            </w:pPr>
            <w:r w:rsidRPr="00B14367">
              <w:rPr>
                <w:rFonts w:ascii="Arial" w:hAnsi="Arial" w:cs="Arial"/>
                <w:sz w:val="18"/>
                <w:szCs w:val="18"/>
              </w:rPr>
              <w:t>Relation to Occupant</w:t>
            </w:r>
          </w:p>
        </w:tc>
        <w:tc>
          <w:tcPr>
            <w:tcW w:w="8011" w:type="dxa"/>
          </w:tcPr>
          <w:p w:rsidRPr="00B14367" w:rsidR="00EF0C5A" w:rsidRDefault="00EF0C5A" w14:paraId="76A9711F" w14:textId="77777777">
            <w:pPr>
              <w:pStyle w:val="TableParagraph"/>
              <w:rPr>
                <w:rFonts w:ascii="Arial" w:hAnsi="Arial" w:cs="Arial"/>
                <w:sz w:val="18"/>
                <w:szCs w:val="18"/>
              </w:rPr>
            </w:pPr>
          </w:p>
        </w:tc>
      </w:tr>
    </w:tbl>
    <w:p w:rsidRPr="00B14367" w:rsidR="00EF0C5A" w:rsidP="00C470EA" w:rsidRDefault="00EF0C5A" w14:paraId="13DD9BFC" w14:textId="77777777">
      <w:pPr>
        <w:ind w:left="119"/>
        <w:rPr>
          <w:rFonts w:ascii="Arial" w:hAnsi="Arial" w:cs="Arial"/>
          <w:b/>
          <w:sz w:val="18"/>
          <w:szCs w:val="18"/>
        </w:rPr>
      </w:pPr>
    </w:p>
    <w:p w:rsidRPr="00B14367" w:rsidR="00011A06" w:rsidP="00C470EA" w:rsidRDefault="00543D41" w14:paraId="034151A9" w14:textId="1C877699">
      <w:pPr>
        <w:ind w:left="119"/>
        <w:rPr>
          <w:rFonts w:ascii="Arial" w:hAnsi="Arial" w:cs="Arial"/>
          <w:b/>
          <w:sz w:val="18"/>
          <w:szCs w:val="18"/>
        </w:rPr>
      </w:pPr>
      <w:r w:rsidRPr="00B14367">
        <w:rPr>
          <w:rFonts w:ascii="Arial" w:hAnsi="Arial" w:cs="Arial"/>
          <w:b/>
          <w:sz w:val="18"/>
          <w:szCs w:val="18"/>
        </w:rPr>
        <w:t>WHEREBY IT IS AGREED BY THE PARTIES THAT:</w:t>
      </w:r>
    </w:p>
    <w:p w:rsidRPr="00B14367" w:rsidR="00011A06" w:rsidP="00C470EA" w:rsidRDefault="00011A06" w14:paraId="7BE667E1" w14:textId="77777777">
      <w:pPr>
        <w:pStyle w:val="BodyText"/>
        <w:rPr>
          <w:rFonts w:ascii="Arial" w:hAnsi="Arial" w:cs="Arial"/>
          <w:b/>
          <w:sz w:val="18"/>
          <w:szCs w:val="18"/>
        </w:rPr>
      </w:pPr>
    </w:p>
    <w:p w:rsidRPr="00B14367" w:rsidR="00011A06" w:rsidP="00C470EA" w:rsidRDefault="00543D41" w14:paraId="512C1861" w14:textId="77777777">
      <w:pPr>
        <w:pStyle w:val="ListParagraph"/>
        <w:numPr>
          <w:ilvl w:val="0"/>
          <w:numId w:val="2"/>
        </w:numPr>
        <w:tabs>
          <w:tab w:val="left" w:pos="839"/>
          <w:tab w:val="left" w:pos="840"/>
        </w:tabs>
        <w:ind w:right="0"/>
        <w:rPr>
          <w:rFonts w:ascii="Arial" w:hAnsi="Arial" w:cs="Arial"/>
          <w:b/>
          <w:sz w:val="18"/>
          <w:szCs w:val="18"/>
        </w:rPr>
      </w:pPr>
      <w:r w:rsidRPr="00B14367">
        <w:rPr>
          <w:rFonts w:ascii="Arial" w:hAnsi="Arial" w:cs="Arial"/>
          <w:b/>
          <w:sz w:val="18"/>
          <w:szCs w:val="18"/>
        </w:rPr>
        <w:t>DEFINITIONS AND</w:t>
      </w:r>
      <w:r w:rsidRPr="00B14367">
        <w:rPr>
          <w:rFonts w:ascii="Arial" w:hAnsi="Arial" w:cs="Arial"/>
          <w:b/>
          <w:spacing w:val="-11"/>
          <w:sz w:val="18"/>
          <w:szCs w:val="18"/>
        </w:rPr>
        <w:t xml:space="preserve"> </w:t>
      </w:r>
      <w:r w:rsidRPr="00B14367">
        <w:rPr>
          <w:rFonts w:ascii="Arial" w:hAnsi="Arial" w:cs="Arial"/>
          <w:b/>
          <w:sz w:val="18"/>
          <w:szCs w:val="18"/>
        </w:rPr>
        <w:t>INTERPRETATION</w:t>
      </w:r>
    </w:p>
    <w:p w:rsidRPr="00B14367" w:rsidR="00011A06" w:rsidP="00C470EA" w:rsidRDefault="00011A06" w14:paraId="23B0128A" w14:textId="77777777">
      <w:pPr>
        <w:pStyle w:val="BodyText"/>
        <w:rPr>
          <w:rFonts w:ascii="Arial" w:hAnsi="Arial" w:cs="Arial"/>
          <w:b/>
          <w:sz w:val="18"/>
          <w:szCs w:val="18"/>
        </w:rPr>
      </w:pPr>
    </w:p>
    <w:p w:rsidRPr="00B14367" w:rsidR="00011A06" w:rsidP="00C470EA" w:rsidRDefault="00543D41" w14:paraId="5BA86C0A" w14:textId="40167AA9">
      <w:pPr>
        <w:pStyle w:val="ListParagraph"/>
        <w:numPr>
          <w:ilvl w:val="1"/>
          <w:numId w:val="2"/>
        </w:numPr>
        <w:tabs>
          <w:tab w:val="left" w:pos="1559"/>
          <w:tab w:val="left" w:pos="1560"/>
        </w:tabs>
        <w:ind w:right="0"/>
        <w:rPr>
          <w:rFonts w:ascii="Arial" w:hAnsi="Arial" w:cs="Arial"/>
          <w:sz w:val="18"/>
          <w:szCs w:val="18"/>
        </w:rPr>
      </w:pPr>
      <w:r w:rsidRPr="00B14367">
        <w:rPr>
          <w:rFonts w:ascii="Arial" w:hAnsi="Arial" w:cs="Arial"/>
          <w:sz w:val="18"/>
          <w:szCs w:val="18"/>
        </w:rPr>
        <w:t>In this Agreement, the words below mean the</w:t>
      </w:r>
      <w:r w:rsidRPr="00B14367">
        <w:rPr>
          <w:rFonts w:ascii="Arial" w:hAnsi="Arial" w:cs="Arial"/>
          <w:spacing w:val="-26"/>
          <w:sz w:val="18"/>
          <w:szCs w:val="18"/>
        </w:rPr>
        <w:t xml:space="preserve"> </w:t>
      </w:r>
      <w:r w:rsidRPr="00B14367">
        <w:rPr>
          <w:rFonts w:ascii="Arial" w:hAnsi="Arial" w:cs="Arial"/>
          <w:sz w:val="18"/>
          <w:szCs w:val="18"/>
        </w:rPr>
        <w:t>following:</w:t>
      </w:r>
    </w:p>
    <w:p w:rsidRPr="00B14367" w:rsidR="00DF4D99" w:rsidP="00C470EA" w:rsidRDefault="00543D41" w14:paraId="76DF8DF5" w14:textId="6ACB75F5">
      <w:pPr>
        <w:pStyle w:val="ListParagraph"/>
        <w:numPr>
          <w:ilvl w:val="2"/>
          <w:numId w:val="1"/>
        </w:numPr>
        <w:tabs>
          <w:tab w:val="left" w:pos="2280"/>
        </w:tabs>
        <w:ind w:hanging="721"/>
        <w:rPr>
          <w:rFonts w:ascii="Arial" w:hAnsi="Arial" w:cs="Arial"/>
          <w:sz w:val="18"/>
          <w:szCs w:val="18"/>
        </w:rPr>
      </w:pPr>
      <w:r w:rsidRPr="00B14367">
        <w:rPr>
          <w:rFonts w:ascii="Arial" w:hAnsi="Arial" w:cs="Arial"/>
          <w:sz w:val="18"/>
          <w:szCs w:val="18"/>
        </w:rPr>
        <w:t xml:space="preserve"> </w:t>
      </w:r>
      <w:r w:rsidRPr="00B14367" w:rsidR="00DF4D99">
        <w:rPr>
          <w:rFonts w:ascii="Arial" w:hAnsi="Arial" w:cs="Arial"/>
          <w:b/>
          <w:sz w:val="18"/>
          <w:szCs w:val="18"/>
        </w:rPr>
        <w:t xml:space="preserve">“Additional Cost” </w:t>
      </w:r>
      <w:r w:rsidRPr="00B14367" w:rsidR="00DF4D99">
        <w:rPr>
          <w:rFonts w:ascii="Arial" w:hAnsi="Arial" w:cs="Arial"/>
          <w:sz w:val="18"/>
          <w:szCs w:val="18"/>
        </w:rPr>
        <w:t xml:space="preserve">means any additional costs due by the </w:t>
      </w:r>
      <w:r w:rsidRPr="00B14367" w:rsidR="00B14367">
        <w:rPr>
          <w:rFonts w:ascii="Arial" w:hAnsi="Arial" w:cs="Arial"/>
          <w:sz w:val="18"/>
          <w:szCs w:val="18"/>
        </w:rPr>
        <w:t>Tenant / Occupant</w:t>
      </w:r>
      <w:r w:rsidRPr="00B14367" w:rsidR="00EB2536">
        <w:rPr>
          <w:rFonts w:ascii="Arial" w:hAnsi="Arial" w:cs="Arial"/>
          <w:sz w:val="18"/>
          <w:szCs w:val="18"/>
        </w:rPr>
        <w:t xml:space="preserve"> </w:t>
      </w:r>
      <w:r w:rsidRPr="00B14367" w:rsidR="00DF4D99">
        <w:rPr>
          <w:rFonts w:ascii="Arial" w:hAnsi="Arial" w:cs="Arial"/>
          <w:sz w:val="18"/>
          <w:szCs w:val="18"/>
        </w:rPr>
        <w:t xml:space="preserve">to the Property Owner as set out in this Agreement and which costs are billed to the account of the </w:t>
      </w:r>
      <w:r w:rsidRPr="00B14367" w:rsidR="00B14367">
        <w:rPr>
          <w:rFonts w:ascii="Arial" w:hAnsi="Arial" w:cs="Arial"/>
          <w:sz w:val="18"/>
          <w:szCs w:val="18"/>
        </w:rPr>
        <w:t>Tenant / Occupant</w:t>
      </w:r>
      <w:r w:rsidRPr="00B14367" w:rsidR="00DF4D99">
        <w:rPr>
          <w:rFonts w:ascii="Arial" w:hAnsi="Arial" w:cs="Arial"/>
          <w:sz w:val="18"/>
          <w:szCs w:val="18"/>
        </w:rPr>
        <w:t xml:space="preserve">, including but not limited to penalties for offences as set out in the </w:t>
      </w:r>
      <w:r w:rsidRPr="00B14367" w:rsidR="00B14367">
        <w:rPr>
          <w:rFonts w:ascii="Arial" w:hAnsi="Arial" w:cs="Arial"/>
          <w:sz w:val="18"/>
          <w:szCs w:val="18"/>
        </w:rPr>
        <w:t>General rules and regulations</w:t>
      </w:r>
      <w:r w:rsidR="006632A5">
        <w:rPr>
          <w:rFonts w:ascii="Arial" w:hAnsi="Arial" w:cs="Arial"/>
          <w:sz w:val="18"/>
          <w:szCs w:val="18"/>
        </w:rPr>
        <w:t xml:space="preserve"> (Annexure B)</w:t>
      </w:r>
      <w:r w:rsidRPr="00B14367" w:rsidR="00DF4D99">
        <w:rPr>
          <w:rFonts w:ascii="Arial" w:hAnsi="Arial" w:cs="Arial"/>
          <w:sz w:val="18"/>
          <w:szCs w:val="18"/>
        </w:rPr>
        <w:t>;</w:t>
      </w:r>
    </w:p>
    <w:p w:rsidRPr="00B14367" w:rsidR="00011A06" w:rsidP="00C470EA" w:rsidRDefault="00543D41" w14:paraId="702C5B97" w14:textId="468E94C0">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 xml:space="preserve">“Admin Fee” </w:t>
      </w:r>
      <w:r w:rsidRPr="00B14367">
        <w:rPr>
          <w:rFonts w:ascii="Arial" w:hAnsi="Arial" w:cs="Arial"/>
          <w:sz w:val="18"/>
          <w:szCs w:val="18"/>
        </w:rPr>
        <w:t>me</w:t>
      </w:r>
      <w:r w:rsidRPr="00B14367" w:rsidR="000C4265">
        <w:rPr>
          <w:rFonts w:ascii="Arial" w:hAnsi="Arial" w:cs="Arial"/>
          <w:sz w:val="18"/>
          <w:szCs w:val="18"/>
        </w:rPr>
        <w:t xml:space="preserve">ans the cost due by the </w:t>
      </w:r>
      <w:r w:rsidRPr="00B14367" w:rsidR="00B14367">
        <w:rPr>
          <w:rFonts w:ascii="Arial" w:hAnsi="Arial" w:cs="Arial"/>
          <w:sz w:val="18"/>
          <w:szCs w:val="18"/>
        </w:rPr>
        <w:t>Tenant / Occupant</w:t>
      </w:r>
      <w:r w:rsidRPr="00B14367">
        <w:rPr>
          <w:rFonts w:ascii="Arial" w:hAnsi="Arial" w:cs="Arial"/>
          <w:sz w:val="18"/>
          <w:szCs w:val="18"/>
        </w:rPr>
        <w:t xml:space="preserve"> for administration purposes during the term of </w:t>
      </w:r>
      <w:r w:rsidRPr="00B14367" w:rsidR="00DF4D99">
        <w:rPr>
          <w:rFonts w:ascii="Arial" w:hAnsi="Arial" w:cs="Arial"/>
          <w:sz w:val="18"/>
          <w:szCs w:val="18"/>
        </w:rPr>
        <w:t>this A</w:t>
      </w:r>
      <w:r w:rsidRPr="00B14367">
        <w:rPr>
          <w:rFonts w:ascii="Arial" w:hAnsi="Arial" w:cs="Arial"/>
          <w:sz w:val="18"/>
          <w:szCs w:val="18"/>
        </w:rPr>
        <w:t>greement</w:t>
      </w:r>
      <w:r w:rsidRPr="00B14367" w:rsidR="00EB2536">
        <w:rPr>
          <w:rFonts w:ascii="Arial" w:hAnsi="Arial" w:cs="Arial"/>
          <w:sz w:val="18"/>
          <w:szCs w:val="18"/>
        </w:rPr>
        <w:t>;</w:t>
      </w:r>
    </w:p>
    <w:p w:rsidRPr="00B14367" w:rsidR="008308C6" w:rsidP="00C470EA" w:rsidRDefault="00543D41" w14:paraId="733D36FE" w14:textId="1836550E">
      <w:pPr>
        <w:pStyle w:val="ListParagraph"/>
        <w:numPr>
          <w:ilvl w:val="2"/>
          <w:numId w:val="1"/>
        </w:numPr>
        <w:tabs>
          <w:tab w:val="left" w:pos="2280"/>
        </w:tabs>
        <w:ind w:right="104" w:hanging="721"/>
        <w:rPr>
          <w:rFonts w:ascii="Arial" w:hAnsi="Arial" w:cs="Arial"/>
          <w:sz w:val="18"/>
          <w:szCs w:val="18"/>
        </w:rPr>
      </w:pPr>
      <w:r w:rsidRPr="00B14367">
        <w:rPr>
          <w:rFonts w:ascii="Arial" w:hAnsi="Arial" w:cs="Arial"/>
          <w:b/>
          <w:sz w:val="18"/>
          <w:szCs w:val="18"/>
        </w:rPr>
        <w:t xml:space="preserve">“Agreement” </w:t>
      </w:r>
      <w:r w:rsidRPr="00B14367">
        <w:rPr>
          <w:rFonts w:ascii="Arial" w:hAnsi="Arial" w:cs="Arial"/>
          <w:sz w:val="18"/>
          <w:szCs w:val="18"/>
        </w:rPr>
        <w:t>means this Residence and Service Agreement together with any Annexures as indicated in the Booking form</w:t>
      </w:r>
      <w:r w:rsidR="006632A5">
        <w:rPr>
          <w:rFonts w:ascii="Arial" w:hAnsi="Arial" w:cs="Arial"/>
          <w:sz w:val="18"/>
          <w:szCs w:val="18"/>
        </w:rPr>
        <w:t xml:space="preserve"> (Annexure A)</w:t>
      </w:r>
      <w:r w:rsidRPr="00B14367">
        <w:rPr>
          <w:rFonts w:ascii="Arial" w:hAnsi="Arial" w:cs="Arial"/>
          <w:sz w:val="18"/>
          <w:szCs w:val="18"/>
        </w:rPr>
        <w:t xml:space="preserve"> and which the </w:t>
      </w:r>
      <w:r w:rsidRPr="00B14367" w:rsidR="00B14367">
        <w:rPr>
          <w:rFonts w:ascii="Arial" w:hAnsi="Arial" w:cs="Arial"/>
          <w:sz w:val="18"/>
          <w:szCs w:val="18"/>
        </w:rPr>
        <w:t>Tenant / Occupant</w:t>
      </w:r>
      <w:r w:rsidRPr="00B14367" w:rsidR="00662116">
        <w:rPr>
          <w:rFonts w:ascii="Arial" w:hAnsi="Arial" w:cs="Arial"/>
          <w:sz w:val="18"/>
          <w:szCs w:val="18"/>
        </w:rPr>
        <w:t xml:space="preserve"> and the Occupant</w:t>
      </w:r>
      <w:r w:rsidRPr="00B14367">
        <w:rPr>
          <w:rFonts w:ascii="Arial" w:hAnsi="Arial" w:cs="Arial"/>
          <w:sz w:val="18"/>
          <w:szCs w:val="18"/>
        </w:rPr>
        <w:t xml:space="preserve">, by signing this Agreement, confirm and acknowledge that </w:t>
      </w:r>
      <w:r w:rsidRPr="00B14367" w:rsidR="00662116">
        <w:rPr>
          <w:rFonts w:ascii="Arial" w:hAnsi="Arial" w:cs="Arial"/>
          <w:sz w:val="18"/>
          <w:szCs w:val="18"/>
        </w:rPr>
        <w:t>they have</w:t>
      </w:r>
      <w:r w:rsidRPr="00B14367">
        <w:rPr>
          <w:rFonts w:ascii="Arial" w:hAnsi="Arial" w:cs="Arial"/>
          <w:sz w:val="18"/>
          <w:szCs w:val="18"/>
        </w:rPr>
        <w:t xml:space="preserve"> read, agree to and </w:t>
      </w:r>
      <w:r w:rsidRPr="00B14367" w:rsidR="00662116">
        <w:rPr>
          <w:rFonts w:ascii="Arial" w:hAnsi="Arial" w:cs="Arial"/>
          <w:sz w:val="18"/>
          <w:szCs w:val="18"/>
        </w:rPr>
        <w:t xml:space="preserve">have </w:t>
      </w:r>
      <w:r w:rsidRPr="00B14367">
        <w:rPr>
          <w:rFonts w:ascii="Arial" w:hAnsi="Arial" w:cs="Arial"/>
          <w:sz w:val="18"/>
          <w:szCs w:val="18"/>
        </w:rPr>
        <w:t xml:space="preserve">familiarized </w:t>
      </w:r>
      <w:r w:rsidRPr="00B14367" w:rsidR="00662116">
        <w:rPr>
          <w:rFonts w:ascii="Arial" w:hAnsi="Arial" w:cs="Arial"/>
          <w:sz w:val="18"/>
          <w:szCs w:val="18"/>
        </w:rPr>
        <w:t xml:space="preserve">themselves </w:t>
      </w:r>
      <w:r w:rsidRPr="00B14367" w:rsidR="00A01323">
        <w:rPr>
          <w:rFonts w:ascii="Arial" w:hAnsi="Arial" w:cs="Arial"/>
          <w:sz w:val="18"/>
          <w:szCs w:val="18"/>
        </w:rPr>
        <w:t xml:space="preserve">with </w:t>
      </w:r>
      <w:r w:rsidRPr="00B14367" w:rsidR="00662116">
        <w:rPr>
          <w:rFonts w:ascii="Arial" w:hAnsi="Arial" w:cs="Arial"/>
          <w:sz w:val="18"/>
          <w:szCs w:val="18"/>
        </w:rPr>
        <w:t xml:space="preserve">all </w:t>
      </w:r>
      <w:r w:rsidRPr="00B14367" w:rsidR="00A01323">
        <w:rPr>
          <w:rFonts w:ascii="Arial" w:hAnsi="Arial" w:cs="Arial"/>
          <w:sz w:val="18"/>
          <w:szCs w:val="18"/>
        </w:rPr>
        <w:t>the contents thereof;</w:t>
      </w:r>
    </w:p>
    <w:p w:rsidRPr="00B14367" w:rsidR="001253FF" w:rsidP="00C470EA" w:rsidRDefault="008308C6" w14:paraId="062A5962" w14:textId="6C478828">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 xml:space="preserve">“Arrival Folder” </w:t>
      </w:r>
      <w:r w:rsidRPr="00B14367">
        <w:rPr>
          <w:rFonts w:ascii="Arial" w:hAnsi="Arial" w:cs="Arial"/>
          <w:sz w:val="18"/>
          <w:szCs w:val="18"/>
        </w:rPr>
        <w:t xml:space="preserve">means the folder in the Occupants’ Unit upon arrival, consisting of documentation that must be completed within 48 hours of arrival before the Occupant’s fingerprints can be loaded on </w:t>
      </w:r>
      <w:r w:rsidRPr="00B14367" w:rsidR="00115601">
        <w:rPr>
          <w:rFonts w:ascii="Arial" w:hAnsi="Arial" w:cs="Arial"/>
          <w:sz w:val="18"/>
          <w:szCs w:val="18"/>
        </w:rPr>
        <w:t xml:space="preserve">the </w:t>
      </w:r>
      <w:r w:rsidRPr="00B14367">
        <w:rPr>
          <w:rFonts w:ascii="Arial" w:hAnsi="Arial" w:cs="Arial"/>
          <w:sz w:val="18"/>
          <w:szCs w:val="18"/>
        </w:rPr>
        <w:t>access control</w:t>
      </w:r>
      <w:r w:rsidRPr="00B14367">
        <w:rPr>
          <w:rFonts w:ascii="Arial" w:hAnsi="Arial" w:cs="Arial"/>
          <w:spacing w:val="-23"/>
          <w:sz w:val="18"/>
          <w:szCs w:val="18"/>
        </w:rPr>
        <w:t xml:space="preserve"> </w:t>
      </w:r>
      <w:r w:rsidRPr="00B14367">
        <w:rPr>
          <w:rFonts w:ascii="Arial" w:hAnsi="Arial" w:cs="Arial"/>
          <w:sz w:val="18"/>
          <w:szCs w:val="18"/>
        </w:rPr>
        <w:t>system</w:t>
      </w:r>
      <w:r w:rsidRPr="00B14367" w:rsidR="00115601">
        <w:rPr>
          <w:rFonts w:ascii="Arial" w:hAnsi="Arial" w:cs="Arial"/>
          <w:sz w:val="18"/>
          <w:szCs w:val="18"/>
        </w:rPr>
        <w:t>;</w:t>
      </w:r>
    </w:p>
    <w:p w:rsidRPr="00B14367" w:rsidR="008308C6" w:rsidP="00C470EA" w:rsidRDefault="002E61AB" w14:paraId="6D601A0E" w14:textId="57686F90">
      <w:pPr>
        <w:pStyle w:val="ListParagraph"/>
        <w:numPr>
          <w:ilvl w:val="2"/>
          <w:numId w:val="1"/>
        </w:numPr>
        <w:tabs>
          <w:tab w:val="left" w:pos="2336"/>
        </w:tabs>
        <w:rPr>
          <w:rFonts w:ascii="Arial" w:hAnsi="Arial" w:cs="Arial"/>
          <w:b/>
          <w:sz w:val="18"/>
          <w:szCs w:val="18"/>
        </w:rPr>
      </w:pPr>
      <w:r w:rsidRPr="00B14367">
        <w:rPr>
          <w:rFonts w:ascii="Arial" w:hAnsi="Arial" w:cs="Arial"/>
          <w:b/>
          <w:sz w:val="18"/>
          <w:szCs w:val="18"/>
        </w:rPr>
        <w:t xml:space="preserve">“Breakage Deposit” </w:t>
      </w:r>
      <w:r w:rsidRPr="00B14367">
        <w:rPr>
          <w:rFonts w:ascii="Arial" w:hAnsi="Arial" w:cs="Arial"/>
          <w:sz w:val="18"/>
          <w:szCs w:val="18"/>
        </w:rPr>
        <w:t>means the breakage deposit payable on the earlier of the booking date or the signature date of this Agreement in the amount as set out in this Agreement</w:t>
      </w:r>
      <w:r w:rsidRPr="00B14367" w:rsidR="00EB2536">
        <w:rPr>
          <w:rFonts w:ascii="Arial" w:hAnsi="Arial" w:cs="Arial"/>
          <w:sz w:val="18"/>
          <w:szCs w:val="18"/>
        </w:rPr>
        <w:t>;</w:t>
      </w:r>
    </w:p>
    <w:p w:rsidRPr="00B14367" w:rsidR="00011A06" w:rsidP="00C470EA" w:rsidRDefault="00543D41" w14:paraId="61F14141" w14:textId="09A58A47">
      <w:pPr>
        <w:pStyle w:val="ListParagraph"/>
        <w:numPr>
          <w:ilvl w:val="2"/>
          <w:numId w:val="1"/>
        </w:numPr>
        <w:tabs>
          <w:tab w:val="left" w:pos="2280"/>
        </w:tabs>
        <w:ind w:right="106" w:hanging="721"/>
        <w:rPr>
          <w:rFonts w:ascii="Arial" w:hAnsi="Arial" w:cs="Arial"/>
          <w:sz w:val="18"/>
          <w:szCs w:val="18"/>
        </w:rPr>
      </w:pPr>
      <w:r w:rsidRPr="00B14367">
        <w:rPr>
          <w:rFonts w:ascii="Arial" w:hAnsi="Arial" w:cs="Arial"/>
          <w:b/>
          <w:sz w:val="18"/>
          <w:szCs w:val="18"/>
        </w:rPr>
        <w:t xml:space="preserve">“Building and/or Premises” </w:t>
      </w:r>
      <w:r w:rsidRPr="00B14367">
        <w:rPr>
          <w:rFonts w:ascii="Arial" w:hAnsi="Arial" w:cs="Arial"/>
          <w:sz w:val="18"/>
          <w:szCs w:val="18"/>
        </w:rPr>
        <w:t xml:space="preserve">means the building and premises as a whole where the Unit is situated as set out in this Agreement, inclusive of all </w:t>
      </w:r>
      <w:r w:rsidRPr="00B14367" w:rsidR="00CE2C5A">
        <w:rPr>
          <w:rFonts w:ascii="Arial" w:hAnsi="Arial" w:cs="Arial"/>
          <w:sz w:val="18"/>
          <w:szCs w:val="18"/>
        </w:rPr>
        <w:t>C</w:t>
      </w:r>
      <w:r w:rsidRPr="00B14367">
        <w:rPr>
          <w:rFonts w:ascii="Arial" w:hAnsi="Arial" w:cs="Arial"/>
          <w:sz w:val="18"/>
          <w:szCs w:val="18"/>
        </w:rPr>
        <w:t xml:space="preserve">ommunal </w:t>
      </w:r>
      <w:r w:rsidRPr="00B14367" w:rsidR="00CE2C5A">
        <w:rPr>
          <w:rFonts w:ascii="Arial" w:hAnsi="Arial" w:cs="Arial"/>
          <w:sz w:val="18"/>
          <w:szCs w:val="18"/>
        </w:rPr>
        <w:t>A</w:t>
      </w:r>
      <w:r w:rsidRPr="00B14367">
        <w:rPr>
          <w:rFonts w:ascii="Arial" w:hAnsi="Arial" w:cs="Arial"/>
          <w:sz w:val="18"/>
          <w:szCs w:val="18"/>
        </w:rPr>
        <w:t>reas, garden and parking</w:t>
      </w:r>
      <w:r w:rsidRPr="00B14367">
        <w:rPr>
          <w:rFonts w:ascii="Arial" w:hAnsi="Arial" w:cs="Arial"/>
          <w:spacing w:val="-14"/>
          <w:sz w:val="18"/>
          <w:szCs w:val="18"/>
        </w:rPr>
        <w:t xml:space="preserve"> </w:t>
      </w:r>
      <w:r w:rsidRPr="00B14367">
        <w:rPr>
          <w:rFonts w:ascii="Arial" w:hAnsi="Arial" w:cs="Arial"/>
          <w:sz w:val="18"/>
          <w:szCs w:val="18"/>
        </w:rPr>
        <w:t>areas</w:t>
      </w:r>
      <w:r w:rsidRPr="00B14367" w:rsidR="00CE2C5A">
        <w:rPr>
          <w:rFonts w:ascii="Arial" w:hAnsi="Arial" w:cs="Arial"/>
          <w:sz w:val="18"/>
          <w:szCs w:val="18"/>
        </w:rPr>
        <w:t>;</w:t>
      </w:r>
    </w:p>
    <w:p w:rsidRPr="00B14367" w:rsidR="00CE2C5A" w:rsidP="00C470EA" w:rsidRDefault="00543D41" w14:paraId="50092D98" w14:textId="6F11D935">
      <w:pPr>
        <w:pStyle w:val="ListParagraph"/>
        <w:numPr>
          <w:ilvl w:val="2"/>
          <w:numId w:val="1"/>
        </w:numPr>
        <w:tabs>
          <w:tab w:val="left" w:pos="2280"/>
        </w:tabs>
        <w:ind w:right="108" w:hanging="721"/>
        <w:rPr>
          <w:rFonts w:ascii="Arial" w:hAnsi="Arial" w:cs="Arial"/>
          <w:sz w:val="18"/>
          <w:szCs w:val="18"/>
        </w:rPr>
      </w:pPr>
      <w:r w:rsidRPr="00B14367">
        <w:rPr>
          <w:rFonts w:ascii="Arial" w:hAnsi="Arial" w:cs="Arial"/>
          <w:b/>
          <w:sz w:val="18"/>
          <w:szCs w:val="18"/>
        </w:rPr>
        <w:t xml:space="preserve">“Business Day” </w:t>
      </w:r>
      <w:r w:rsidRPr="00B14367">
        <w:rPr>
          <w:rFonts w:ascii="Arial" w:hAnsi="Arial" w:cs="Arial"/>
          <w:sz w:val="18"/>
          <w:szCs w:val="18"/>
        </w:rPr>
        <w:t>means any day of the week, excluding Saturdays, Sundays and Public</w:t>
      </w:r>
      <w:r w:rsidRPr="00B14367">
        <w:rPr>
          <w:rFonts w:ascii="Arial" w:hAnsi="Arial" w:cs="Arial"/>
          <w:spacing w:val="-9"/>
          <w:sz w:val="18"/>
          <w:szCs w:val="18"/>
        </w:rPr>
        <w:t xml:space="preserve"> </w:t>
      </w:r>
      <w:r w:rsidRPr="00B14367">
        <w:rPr>
          <w:rFonts w:ascii="Arial" w:hAnsi="Arial" w:cs="Arial"/>
          <w:sz w:val="18"/>
          <w:szCs w:val="18"/>
        </w:rPr>
        <w:t>Holidays;</w:t>
      </w:r>
    </w:p>
    <w:p w:rsidRPr="00B14367" w:rsidR="00011A06" w:rsidP="00C470EA" w:rsidRDefault="00543D41" w14:paraId="2291AA49" w14:textId="30FD77C5">
      <w:pPr>
        <w:pStyle w:val="ListParagraph"/>
        <w:numPr>
          <w:ilvl w:val="2"/>
          <w:numId w:val="1"/>
        </w:numPr>
        <w:tabs>
          <w:tab w:val="left" w:pos="2281"/>
        </w:tabs>
        <w:ind w:right="107"/>
        <w:rPr>
          <w:rFonts w:ascii="Arial" w:hAnsi="Arial" w:cs="Arial"/>
          <w:sz w:val="18"/>
          <w:szCs w:val="18"/>
        </w:rPr>
      </w:pPr>
      <w:r w:rsidRPr="00B14367">
        <w:rPr>
          <w:rFonts w:ascii="Arial" w:hAnsi="Arial" w:cs="Arial"/>
          <w:b/>
          <w:sz w:val="18"/>
          <w:szCs w:val="18"/>
        </w:rPr>
        <w:t xml:space="preserve">“Communal Areas” </w:t>
      </w:r>
      <w:r w:rsidRPr="00B14367">
        <w:rPr>
          <w:rFonts w:ascii="Arial" w:hAnsi="Arial" w:cs="Arial"/>
          <w:sz w:val="18"/>
          <w:szCs w:val="18"/>
        </w:rPr>
        <w:t xml:space="preserve">means the general and/or communal area in the Building and on the property inclusive of </w:t>
      </w:r>
      <w:r w:rsidRPr="00B14367" w:rsidR="00120391">
        <w:rPr>
          <w:rFonts w:ascii="Arial" w:hAnsi="Arial" w:cs="Arial"/>
          <w:sz w:val="18"/>
          <w:szCs w:val="18"/>
        </w:rPr>
        <w:t>l</w:t>
      </w:r>
      <w:r w:rsidRPr="00B14367">
        <w:rPr>
          <w:rFonts w:ascii="Arial" w:hAnsi="Arial" w:cs="Arial"/>
          <w:sz w:val="18"/>
          <w:szCs w:val="18"/>
        </w:rPr>
        <w:t xml:space="preserve">aundry and </w:t>
      </w:r>
      <w:r w:rsidRPr="00B14367" w:rsidR="00120391">
        <w:rPr>
          <w:rFonts w:ascii="Arial" w:hAnsi="Arial" w:cs="Arial"/>
          <w:sz w:val="18"/>
          <w:szCs w:val="18"/>
        </w:rPr>
        <w:t>e</w:t>
      </w:r>
      <w:r w:rsidRPr="00B14367">
        <w:rPr>
          <w:rFonts w:ascii="Arial" w:hAnsi="Arial" w:cs="Arial"/>
          <w:sz w:val="18"/>
          <w:szCs w:val="18"/>
        </w:rPr>
        <w:t>ntertainment</w:t>
      </w:r>
      <w:r w:rsidRPr="00B14367">
        <w:rPr>
          <w:rFonts w:ascii="Arial" w:hAnsi="Arial" w:cs="Arial"/>
          <w:spacing w:val="-26"/>
          <w:sz w:val="18"/>
          <w:szCs w:val="18"/>
        </w:rPr>
        <w:t xml:space="preserve"> </w:t>
      </w:r>
      <w:r w:rsidRPr="00B14367" w:rsidR="00120391">
        <w:rPr>
          <w:rFonts w:ascii="Arial" w:hAnsi="Arial" w:cs="Arial"/>
          <w:sz w:val="18"/>
          <w:szCs w:val="18"/>
        </w:rPr>
        <w:t>a</w:t>
      </w:r>
      <w:r w:rsidRPr="00B14367">
        <w:rPr>
          <w:rFonts w:ascii="Arial" w:hAnsi="Arial" w:cs="Arial"/>
          <w:sz w:val="18"/>
          <w:szCs w:val="18"/>
        </w:rPr>
        <w:t>rea</w:t>
      </w:r>
      <w:r w:rsidRPr="00B14367" w:rsidR="00120391">
        <w:rPr>
          <w:rFonts w:ascii="Arial" w:hAnsi="Arial" w:cs="Arial"/>
          <w:sz w:val="18"/>
          <w:szCs w:val="18"/>
        </w:rPr>
        <w:t>s;</w:t>
      </w:r>
    </w:p>
    <w:p w:rsidRPr="00B14367" w:rsidR="00011A06" w:rsidP="00C470EA" w:rsidRDefault="00543D41" w14:paraId="7A9C50A4" w14:textId="1C4FEFB0">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 xml:space="preserve">“Consumer Protection Act” </w:t>
      </w:r>
      <w:r w:rsidRPr="00B14367">
        <w:rPr>
          <w:rFonts w:ascii="Arial" w:hAnsi="Arial" w:cs="Arial"/>
          <w:sz w:val="18"/>
          <w:szCs w:val="18"/>
        </w:rPr>
        <w:t>means Act 68 of 2008 read together with the regulations as amended from time to</w:t>
      </w:r>
      <w:r w:rsidRPr="00B14367">
        <w:rPr>
          <w:rFonts w:ascii="Arial" w:hAnsi="Arial" w:cs="Arial"/>
          <w:spacing w:val="-14"/>
          <w:sz w:val="18"/>
          <w:szCs w:val="18"/>
        </w:rPr>
        <w:t xml:space="preserve"> </w:t>
      </w:r>
      <w:r w:rsidRPr="00B14367">
        <w:rPr>
          <w:rFonts w:ascii="Arial" w:hAnsi="Arial" w:cs="Arial"/>
          <w:sz w:val="18"/>
          <w:szCs w:val="18"/>
        </w:rPr>
        <w:t>time;</w:t>
      </w:r>
    </w:p>
    <w:p w:rsidRPr="00B14367" w:rsidR="00A27220" w:rsidP="00C470EA" w:rsidRDefault="00A27220" w14:paraId="41AAF733" w14:textId="4BC6ECB2">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 xml:space="preserve">“Deposit” – </w:t>
      </w:r>
      <w:r w:rsidRPr="00B14367">
        <w:rPr>
          <w:rFonts w:ascii="Arial" w:hAnsi="Arial" w:cs="Arial"/>
          <w:bCs/>
          <w:sz w:val="18"/>
          <w:szCs w:val="18"/>
        </w:rPr>
        <w:t>means the rental deposit payable on the earlier of the booking date or the signature date of this Agreement in the amount as set out in this Agreement;</w:t>
      </w:r>
    </w:p>
    <w:p w:rsidRPr="00B14367" w:rsidR="00011A06" w:rsidP="00C470EA" w:rsidRDefault="00120391" w14:paraId="663A6F2A" w14:textId="09F31C17">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w:t>
      </w:r>
      <w:r w:rsidRPr="00B14367" w:rsidR="00543D41">
        <w:rPr>
          <w:rFonts w:ascii="Arial" w:hAnsi="Arial" w:cs="Arial"/>
          <w:b/>
          <w:sz w:val="18"/>
          <w:szCs w:val="18"/>
        </w:rPr>
        <w:t>Effective Date</w:t>
      </w:r>
      <w:r w:rsidRPr="00B14367">
        <w:rPr>
          <w:rFonts w:ascii="Arial" w:hAnsi="Arial" w:cs="Arial"/>
          <w:b/>
          <w:sz w:val="18"/>
          <w:szCs w:val="18"/>
        </w:rPr>
        <w:t>”</w:t>
      </w:r>
      <w:r w:rsidRPr="00B14367" w:rsidR="00543D41">
        <w:rPr>
          <w:rFonts w:ascii="Arial" w:hAnsi="Arial" w:cs="Arial"/>
          <w:b/>
          <w:sz w:val="18"/>
          <w:szCs w:val="18"/>
        </w:rPr>
        <w:t xml:space="preserve"> </w:t>
      </w:r>
      <w:r w:rsidRPr="00B14367" w:rsidR="00543D41">
        <w:rPr>
          <w:rFonts w:ascii="Arial" w:hAnsi="Arial" w:cs="Arial"/>
          <w:sz w:val="18"/>
          <w:szCs w:val="18"/>
        </w:rPr>
        <w:t xml:space="preserve">means the date on which </w:t>
      </w:r>
      <w:r w:rsidRPr="00B14367">
        <w:rPr>
          <w:rFonts w:ascii="Arial" w:hAnsi="Arial" w:cs="Arial"/>
          <w:sz w:val="18"/>
          <w:szCs w:val="18"/>
        </w:rPr>
        <w:t xml:space="preserve">the Parties </w:t>
      </w:r>
      <w:r w:rsidRPr="00B14367" w:rsidR="00A01323">
        <w:rPr>
          <w:rFonts w:ascii="Arial" w:hAnsi="Arial" w:cs="Arial"/>
          <w:sz w:val="18"/>
          <w:szCs w:val="18"/>
        </w:rPr>
        <w:t xml:space="preserve">have </w:t>
      </w:r>
      <w:r w:rsidRPr="00B14367">
        <w:rPr>
          <w:rFonts w:ascii="Arial" w:hAnsi="Arial" w:cs="Arial"/>
          <w:sz w:val="18"/>
          <w:szCs w:val="18"/>
        </w:rPr>
        <w:t>undersigned the Agreement;</w:t>
      </w:r>
    </w:p>
    <w:p w:rsidRPr="00B14367" w:rsidR="00011A06" w:rsidP="00C470EA" w:rsidRDefault="00120391" w14:paraId="041D28D0" w14:textId="53E6850E">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w:t>
      </w:r>
      <w:r w:rsidRPr="00B14367" w:rsidR="00543D41">
        <w:rPr>
          <w:rFonts w:ascii="Arial" w:hAnsi="Arial" w:cs="Arial"/>
          <w:b/>
          <w:sz w:val="18"/>
          <w:szCs w:val="18"/>
        </w:rPr>
        <w:t>Fixtures and Fittings</w:t>
      </w:r>
      <w:r w:rsidRPr="00B14367">
        <w:rPr>
          <w:rFonts w:ascii="Arial" w:hAnsi="Arial" w:cs="Arial"/>
          <w:b/>
          <w:sz w:val="18"/>
          <w:szCs w:val="18"/>
        </w:rPr>
        <w:t>”</w:t>
      </w:r>
      <w:r w:rsidRPr="00B14367" w:rsidR="00543D41">
        <w:rPr>
          <w:rFonts w:ascii="Arial" w:hAnsi="Arial" w:cs="Arial"/>
          <w:b/>
          <w:sz w:val="18"/>
          <w:szCs w:val="18"/>
        </w:rPr>
        <w:t xml:space="preserve"> </w:t>
      </w:r>
      <w:r w:rsidRPr="00B14367" w:rsidR="00543D41">
        <w:rPr>
          <w:rFonts w:ascii="Arial" w:hAnsi="Arial" w:cs="Arial"/>
          <w:sz w:val="18"/>
          <w:szCs w:val="18"/>
        </w:rPr>
        <w:t xml:space="preserve">means all fixtures, fittings, appliances and furniture supplied by the Property Owner at the Premises as set out in the </w:t>
      </w:r>
      <w:r w:rsidRPr="00B14367" w:rsidR="00C165ED">
        <w:rPr>
          <w:rFonts w:ascii="Arial" w:hAnsi="Arial" w:cs="Arial"/>
          <w:sz w:val="18"/>
          <w:szCs w:val="18"/>
        </w:rPr>
        <w:t>i</w:t>
      </w:r>
      <w:r w:rsidRPr="00B14367" w:rsidR="00543D41">
        <w:rPr>
          <w:rFonts w:ascii="Arial" w:hAnsi="Arial" w:cs="Arial"/>
          <w:sz w:val="18"/>
          <w:szCs w:val="18"/>
        </w:rPr>
        <w:t>ncoming/</w:t>
      </w:r>
      <w:r w:rsidRPr="00B14367" w:rsidR="00C165ED">
        <w:rPr>
          <w:rFonts w:ascii="Arial" w:hAnsi="Arial" w:cs="Arial"/>
          <w:sz w:val="18"/>
          <w:szCs w:val="18"/>
        </w:rPr>
        <w:t>o</w:t>
      </w:r>
      <w:r w:rsidRPr="00B14367" w:rsidR="00543D41">
        <w:rPr>
          <w:rFonts w:ascii="Arial" w:hAnsi="Arial" w:cs="Arial"/>
          <w:sz w:val="18"/>
          <w:szCs w:val="18"/>
        </w:rPr>
        <w:t xml:space="preserve">utgoing </w:t>
      </w:r>
      <w:r w:rsidRPr="00B14367" w:rsidR="00C165ED">
        <w:rPr>
          <w:rFonts w:ascii="Arial" w:hAnsi="Arial" w:cs="Arial"/>
          <w:sz w:val="18"/>
          <w:szCs w:val="18"/>
        </w:rPr>
        <w:t>i</w:t>
      </w:r>
      <w:r w:rsidRPr="00B14367" w:rsidR="00543D41">
        <w:rPr>
          <w:rFonts w:ascii="Arial" w:hAnsi="Arial" w:cs="Arial"/>
          <w:sz w:val="18"/>
          <w:szCs w:val="18"/>
        </w:rPr>
        <w:t>nspection</w:t>
      </w:r>
      <w:r w:rsidRPr="00B14367" w:rsidR="00543D41">
        <w:rPr>
          <w:rFonts w:ascii="Arial" w:hAnsi="Arial" w:cs="Arial"/>
          <w:spacing w:val="-20"/>
          <w:sz w:val="18"/>
          <w:szCs w:val="18"/>
        </w:rPr>
        <w:t xml:space="preserve"> </w:t>
      </w:r>
      <w:r w:rsidRPr="00B14367" w:rsidR="00C165ED">
        <w:rPr>
          <w:rFonts w:ascii="Arial" w:hAnsi="Arial" w:cs="Arial"/>
          <w:sz w:val="18"/>
          <w:szCs w:val="18"/>
        </w:rPr>
        <w:t>d</w:t>
      </w:r>
      <w:r w:rsidRPr="00B14367" w:rsidR="00543D41">
        <w:rPr>
          <w:rFonts w:ascii="Arial" w:hAnsi="Arial" w:cs="Arial"/>
          <w:sz w:val="18"/>
          <w:szCs w:val="18"/>
        </w:rPr>
        <w:t>ocument</w:t>
      </w:r>
      <w:r w:rsidRPr="00B14367" w:rsidR="00C165ED">
        <w:rPr>
          <w:rFonts w:ascii="Arial" w:hAnsi="Arial" w:cs="Arial"/>
          <w:sz w:val="18"/>
          <w:szCs w:val="18"/>
        </w:rPr>
        <w:t>;</w:t>
      </w:r>
    </w:p>
    <w:p w:rsidRPr="00B14367" w:rsidR="0078071E" w:rsidP="00C470EA" w:rsidRDefault="00C165ED" w14:paraId="19255E0C" w14:textId="6E7FD308">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w:t>
      </w:r>
      <w:bookmarkStart w:name="_Hlk116480001" w:id="0"/>
      <w:r w:rsidRPr="00B14367" w:rsidR="00B14367">
        <w:rPr>
          <w:rFonts w:ascii="Arial" w:hAnsi="Arial" w:cs="Arial"/>
          <w:b/>
          <w:sz w:val="18"/>
          <w:szCs w:val="18"/>
        </w:rPr>
        <w:t>General rules and regulations</w:t>
      </w:r>
      <w:r w:rsidRPr="00B14367">
        <w:rPr>
          <w:rFonts w:ascii="Arial" w:hAnsi="Arial" w:cs="Arial"/>
          <w:b/>
          <w:sz w:val="18"/>
          <w:szCs w:val="18"/>
        </w:rPr>
        <w:t>”</w:t>
      </w:r>
      <w:r w:rsidRPr="00B14367" w:rsidR="00543D41">
        <w:rPr>
          <w:rFonts w:ascii="Arial" w:hAnsi="Arial" w:cs="Arial"/>
          <w:b/>
          <w:sz w:val="18"/>
          <w:szCs w:val="18"/>
        </w:rPr>
        <w:t xml:space="preserve"> </w:t>
      </w:r>
      <w:r w:rsidRPr="00B14367" w:rsidR="00543D41">
        <w:rPr>
          <w:rFonts w:ascii="Arial" w:hAnsi="Arial" w:cs="Arial"/>
          <w:sz w:val="18"/>
          <w:szCs w:val="18"/>
        </w:rPr>
        <w:t xml:space="preserve">means the </w:t>
      </w:r>
      <w:r w:rsidRPr="00B14367" w:rsidR="00B14367">
        <w:rPr>
          <w:rFonts w:ascii="Arial" w:hAnsi="Arial" w:cs="Arial"/>
          <w:sz w:val="18"/>
          <w:szCs w:val="18"/>
        </w:rPr>
        <w:t>general rules and regulations</w:t>
      </w:r>
      <w:r w:rsidR="006632A5">
        <w:rPr>
          <w:rFonts w:ascii="Arial" w:hAnsi="Arial" w:cs="Arial"/>
          <w:sz w:val="18"/>
          <w:szCs w:val="18"/>
        </w:rPr>
        <w:t>, as set out in Annexure B,</w:t>
      </w:r>
      <w:r w:rsidRPr="00B14367" w:rsidR="00543D41">
        <w:rPr>
          <w:rFonts w:ascii="Arial" w:hAnsi="Arial" w:cs="Arial"/>
          <w:sz w:val="18"/>
          <w:szCs w:val="18"/>
        </w:rPr>
        <w:t xml:space="preserve"> regulating the </w:t>
      </w:r>
      <w:r w:rsidRPr="00B14367" w:rsidR="00A01323">
        <w:rPr>
          <w:rFonts w:ascii="Arial" w:hAnsi="Arial" w:cs="Arial"/>
          <w:sz w:val="18"/>
          <w:szCs w:val="18"/>
        </w:rPr>
        <w:t>Occupant’s</w:t>
      </w:r>
      <w:r w:rsidRPr="00B14367" w:rsidR="00543D41">
        <w:rPr>
          <w:rFonts w:ascii="Arial" w:hAnsi="Arial" w:cs="Arial"/>
          <w:sz w:val="18"/>
          <w:szCs w:val="18"/>
        </w:rPr>
        <w:t xml:space="preserve"> rights, duties and obligations for the period of this Agreement, which </w:t>
      </w:r>
      <w:r w:rsidRPr="00B14367" w:rsidR="00B14367">
        <w:rPr>
          <w:rFonts w:ascii="Arial" w:hAnsi="Arial" w:cs="Arial"/>
          <w:sz w:val="18"/>
          <w:szCs w:val="18"/>
        </w:rPr>
        <w:t>general rules and regulations</w:t>
      </w:r>
      <w:r w:rsidRPr="00B14367" w:rsidR="00543D41">
        <w:rPr>
          <w:rFonts w:ascii="Arial" w:hAnsi="Arial" w:cs="Arial"/>
          <w:sz w:val="18"/>
          <w:szCs w:val="18"/>
        </w:rPr>
        <w:t xml:space="preserve"> </w:t>
      </w:r>
      <w:r w:rsidRPr="00B14367">
        <w:rPr>
          <w:rFonts w:ascii="Arial" w:hAnsi="Arial" w:cs="Arial"/>
          <w:sz w:val="18"/>
          <w:szCs w:val="18"/>
        </w:rPr>
        <w:t xml:space="preserve">may </w:t>
      </w:r>
      <w:r w:rsidRPr="00B14367" w:rsidR="00543D41">
        <w:rPr>
          <w:rFonts w:ascii="Arial" w:hAnsi="Arial" w:cs="Arial"/>
          <w:sz w:val="18"/>
          <w:szCs w:val="18"/>
        </w:rPr>
        <w:t>be amended from time to</w:t>
      </w:r>
      <w:r w:rsidRPr="00B14367" w:rsidR="00543D41">
        <w:rPr>
          <w:rFonts w:ascii="Arial" w:hAnsi="Arial" w:cs="Arial"/>
          <w:spacing w:val="-24"/>
          <w:sz w:val="18"/>
          <w:szCs w:val="18"/>
        </w:rPr>
        <w:t xml:space="preserve"> </w:t>
      </w:r>
      <w:r w:rsidRPr="00B14367" w:rsidR="00543D41">
        <w:rPr>
          <w:rFonts w:ascii="Arial" w:hAnsi="Arial" w:cs="Arial"/>
          <w:sz w:val="18"/>
          <w:szCs w:val="18"/>
        </w:rPr>
        <w:t>time</w:t>
      </w:r>
      <w:r w:rsidRPr="00B14367">
        <w:rPr>
          <w:rFonts w:ascii="Arial" w:hAnsi="Arial" w:cs="Arial"/>
          <w:sz w:val="18"/>
          <w:szCs w:val="18"/>
        </w:rPr>
        <w:t xml:space="preserve"> in the sole and absolute discretion of the Property Owner and/or Property Manager</w:t>
      </w:r>
      <w:r w:rsidRPr="00B14367" w:rsidR="00543D41">
        <w:rPr>
          <w:rFonts w:ascii="Arial" w:hAnsi="Arial" w:cs="Arial"/>
          <w:sz w:val="18"/>
          <w:szCs w:val="18"/>
        </w:rPr>
        <w:t>;</w:t>
      </w:r>
    </w:p>
    <w:bookmarkEnd w:id="0"/>
    <w:p w:rsidRPr="00B14367" w:rsidR="001253FF" w:rsidP="00C470EA" w:rsidRDefault="0078071E" w14:paraId="0C2D5E3F" w14:textId="0663802C">
      <w:pPr>
        <w:pStyle w:val="ListParagraph"/>
        <w:numPr>
          <w:ilvl w:val="2"/>
          <w:numId w:val="1"/>
        </w:numPr>
        <w:tabs>
          <w:tab w:val="left" w:pos="2280"/>
        </w:tabs>
        <w:ind w:right="0" w:hanging="721"/>
        <w:rPr>
          <w:rFonts w:ascii="Arial" w:hAnsi="Arial" w:cs="Arial"/>
          <w:sz w:val="18"/>
          <w:szCs w:val="18"/>
        </w:rPr>
      </w:pPr>
      <w:r w:rsidRPr="00B14367">
        <w:rPr>
          <w:rFonts w:ascii="Arial" w:hAnsi="Arial" w:cs="Arial"/>
          <w:b/>
          <w:sz w:val="18"/>
          <w:szCs w:val="18"/>
        </w:rPr>
        <w:t xml:space="preserve">“Month” </w:t>
      </w:r>
      <w:r w:rsidRPr="00B14367">
        <w:rPr>
          <w:rFonts w:ascii="Arial" w:hAnsi="Arial" w:cs="Arial"/>
          <w:sz w:val="18"/>
          <w:szCs w:val="18"/>
        </w:rPr>
        <w:t>means a calendar</w:t>
      </w:r>
      <w:r w:rsidRPr="00B14367">
        <w:rPr>
          <w:rFonts w:ascii="Arial" w:hAnsi="Arial" w:cs="Arial"/>
          <w:spacing w:val="-14"/>
          <w:sz w:val="18"/>
          <w:szCs w:val="18"/>
        </w:rPr>
        <w:t xml:space="preserve"> </w:t>
      </w:r>
      <w:r w:rsidRPr="00B14367">
        <w:rPr>
          <w:rFonts w:ascii="Arial" w:hAnsi="Arial" w:cs="Arial"/>
          <w:sz w:val="18"/>
          <w:szCs w:val="18"/>
        </w:rPr>
        <w:t>month;</w:t>
      </w:r>
    </w:p>
    <w:p w:rsidRPr="00B14367" w:rsidR="00DF4F49" w:rsidP="00C470EA" w:rsidRDefault="001253FF" w14:paraId="6C62D95E" w14:textId="0CAADE37">
      <w:pPr>
        <w:pStyle w:val="ListParagraph"/>
        <w:numPr>
          <w:ilvl w:val="2"/>
          <w:numId w:val="1"/>
        </w:numPr>
        <w:tabs>
          <w:tab w:val="left" w:pos="2280"/>
        </w:tabs>
        <w:ind w:right="0" w:hanging="721"/>
        <w:rPr>
          <w:rFonts w:ascii="Arial" w:hAnsi="Arial" w:cs="Arial"/>
          <w:sz w:val="18"/>
          <w:szCs w:val="18"/>
        </w:rPr>
      </w:pPr>
      <w:r w:rsidRPr="00B14367">
        <w:rPr>
          <w:rFonts w:ascii="Arial" w:hAnsi="Arial" w:cs="Arial"/>
          <w:b/>
          <w:sz w:val="18"/>
          <w:szCs w:val="18"/>
        </w:rPr>
        <w:t>“Occupant”</w:t>
      </w:r>
      <w:r w:rsidRPr="00B14367">
        <w:rPr>
          <w:rFonts w:ascii="Arial" w:hAnsi="Arial" w:cs="Arial"/>
          <w:sz w:val="18"/>
          <w:szCs w:val="18"/>
        </w:rPr>
        <w:t xml:space="preserve"> means the person referred to in the preamble which will occupy the premises for the duration of this Agreement;</w:t>
      </w:r>
    </w:p>
    <w:p w:rsidRPr="00B14367" w:rsidR="00011A06" w:rsidP="00C470EA" w:rsidRDefault="00DF4F49" w14:paraId="71C7C74E" w14:textId="109C0C47">
      <w:pPr>
        <w:pStyle w:val="ListParagraph"/>
        <w:numPr>
          <w:ilvl w:val="2"/>
          <w:numId w:val="1"/>
        </w:numPr>
        <w:tabs>
          <w:tab w:val="left" w:pos="2280"/>
        </w:tabs>
        <w:ind w:right="0" w:hanging="721"/>
        <w:rPr>
          <w:rFonts w:ascii="Arial" w:hAnsi="Arial" w:cs="Arial"/>
          <w:sz w:val="18"/>
          <w:szCs w:val="18"/>
        </w:rPr>
      </w:pPr>
      <w:r w:rsidRPr="00B14367">
        <w:rPr>
          <w:rFonts w:ascii="Arial" w:hAnsi="Arial" w:cs="Arial"/>
          <w:b/>
          <w:sz w:val="18"/>
          <w:szCs w:val="18"/>
        </w:rPr>
        <w:t xml:space="preserve">“Parties” </w:t>
      </w:r>
      <w:r w:rsidRPr="00B14367">
        <w:rPr>
          <w:rFonts w:ascii="Arial" w:hAnsi="Arial" w:cs="Arial"/>
          <w:sz w:val="18"/>
          <w:szCs w:val="18"/>
        </w:rPr>
        <w:t>means the parties to this</w:t>
      </w:r>
      <w:r w:rsidRPr="00B14367">
        <w:rPr>
          <w:rFonts w:ascii="Arial" w:hAnsi="Arial" w:cs="Arial"/>
          <w:spacing w:val="-19"/>
          <w:sz w:val="18"/>
          <w:szCs w:val="18"/>
        </w:rPr>
        <w:t xml:space="preserve"> </w:t>
      </w:r>
      <w:r w:rsidRPr="00B14367">
        <w:rPr>
          <w:rFonts w:ascii="Arial" w:hAnsi="Arial" w:cs="Arial"/>
          <w:sz w:val="18"/>
          <w:szCs w:val="18"/>
        </w:rPr>
        <w:t>Agreement;</w:t>
      </w:r>
    </w:p>
    <w:p w:rsidRPr="00B14367" w:rsidR="00011A06" w:rsidP="00C470EA" w:rsidRDefault="00543D41" w14:paraId="1835EE47" w14:textId="1A1C8E89">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“Property Owner</w:t>
      </w:r>
      <w:r w:rsidRPr="00B14367" w:rsidR="00A01323">
        <w:rPr>
          <w:rFonts w:ascii="Arial" w:hAnsi="Arial" w:cs="Arial"/>
          <w:b/>
          <w:sz w:val="18"/>
          <w:szCs w:val="18"/>
        </w:rPr>
        <w:t xml:space="preserve">” </w:t>
      </w:r>
      <w:r w:rsidRPr="00B14367" w:rsidR="00A01323">
        <w:rPr>
          <w:rFonts w:ascii="Arial" w:hAnsi="Arial" w:cs="Arial"/>
          <w:sz w:val="18"/>
          <w:szCs w:val="18"/>
        </w:rPr>
        <w:t>means the company duly registered in terms of the Company Laws of the Republic of South Africa with its chosen place of service of notices as set out in this Agreement</w:t>
      </w:r>
      <w:r w:rsidRPr="00B14367" w:rsidR="0056486C">
        <w:rPr>
          <w:rFonts w:ascii="Arial" w:hAnsi="Arial" w:cs="Arial"/>
          <w:sz w:val="18"/>
          <w:szCs w:val="18"/>
        </w:rPr>
        <w:t>;</w:t>
      </w:r>
    </w:p>
    <w:p w:rsidRPr="00B14367" w:rsidR="00011A06" w:rsidP="00C470EA" w:rsidRDefault="00A01323" w14:paraId="5B465530" w14:textId="254080C9">
      <w:pPr>
        <w:pStyle w:val="ListParagraph"/>
        <w:numPr>
          <w:ilvl w:val="2"/>
          <w:numId w:val="1"/>
        </w:numPr>
        <w:tabs>
          <w:tab w:val="left" w:pos="2280"/>
        </w:tabs>
        <w:ind w:hanging="721"/>
        <w:rPr>
          <w:rFonts w:ascii="Arial" w:hAnsi="Arial" w:cs="Arial"/>
          <w:b/>
          <w:sz w:val="18"/>
          <w:szCs w:val="18"/>
        </w:rPr>
      </w:pPr>
      <w:r w:rsidRPr="00B14367">
        <w:rPr>
          <w:rFonts w:ascii="Arial" w:hAnsi="Arial" w:cs="Arial"/>
          <w:b/>
          <w:sz w:val="18"/>
          <w:szCs w:val="18"/>
        </w:rPr>
        <w:t>“Property Manager”</w:t>
      </w:r>
      <w:r w:rsidRPr="00B14367" w:rsidR="00380F40">
        <w:rPr>
          <w:rFonts w:ascii="Arial" w:hAnsi="Arial" w:cs="Arial"/>
          <w:b/>
          <w:sz w:val="18"/>
          <w:szCs w:val="18"/>
        </w:rPr>
        <w:t xml:space="preserve"> </w:t>
      </w:r>
      <w:r w:rsidRPr="00B14367" w:rsidR="00380F40">
        <w:rPr>
          <w:rFonts w:ascii="Arial" w:hAnsi="Arial" w:cs="Arial"/>
          <w:sz w:val="18"/>
          <w:szCs w:val="18"/>
        </w:rPr>
        <w:t xml:space="preserve">means JP </w:t>
      </w:r>
      <w:r w:rsidRPr="00B14367" w:rsidR="0056486C">
        <w:rPr>
          <w:rFonts w:ascii="Arial" w:hAnsi="Arial" w:cs="Arial"/>
          <w:sz w:val="18"/>
          <w:szCs w:val="18"/>
        </w:rPr>
        <w:t>Man Co (Pty) Ltd,</w:t>
      </w:r>
      <w:r w:rsidRPr="00B14367" w:rsidR="00380F40">
        <w:rPr>
          <w:rFonts w:ascii="Arial" w:hAnsi="Arial" w:cs="Arial"/>
          <w:sz w:val="18"/>
          <w:szCs w:val="18"/>
        </w:rPr>
        <w:t xml:space="preserve"> the </w:t>
      </w:r>
      <w:r w:rsidRPr="00B14367" w:rsidR="0056486C">
        <w:rPr>
          <w:rFonts w:ascii="Arial" w:hAnsi="Arial" w:cs="Arial"/>
          <w:sz w:val="18"/>
          <w:szCs w:val="18"/>
        </w:rPr>
        <w:t>m</w:t>
      </w:r>
      <w:r w:rsidRPr="00B14367" w:rsidR="00DA4487">
        <w:rPr>
          <w:rFonts w:ascii="Arial" w:hAnsi="Arial" w:cs="Arial"/>
          <w:sz w:val="18"/>
          <w:szCs w:val="18"/>
        </w:rPr>
        <w:t xml:space="preserve">anagement agent for </w:t>
      </w:r>
      <w:r w:rsidRPr="00B14367" w:rsidR="00A27220">
        <w:rPr>
          <w:rFonts w:ascii="Arial" w:hAnsi="Arial" w:cs="Arial"/>
          <w:sz w:val="18"/>
          <w:szCs w:val="18"/>
        </w:rPr>
        <w:t>the</w:t>
      </w:r>
      <w:r w:rsidRPr="00B14367" w:rsidR="00380F40">
        <w:rPr>
          <w:rFonts w:ascii="Arial" w:hAnsi="Arial" w:cs="Arial"/>
          <w:sz w:val="18"/>
          <w:szCs w:val="18"/>
        </w:rPr>
        <w:t xml:space="preserve"> Varsity Lodge</w:t>
      </w:r>
      <w:r w:rsidRPr="00B14367" w:rsidR="0056486C">
        <w:rPr>
          <w:rFonts w:ascii="Arial" w:hAnsi="Arial" w:cs="Arial"/>
          <w:sz w:val="18"/>
          <w:szCs w:val="18"/>
        </w:rPr>
        <w:t>,</w:t>
      </w:r>
      <w:r w:rsidRPr="00B14367" w:rsidR="00380F40">
        <w:rPr>
          <w:rFonts w:ascii="Arial" w:hAnsi="Arial" w:cs="Arial"/>
          <w:sz w:val="18"/>
          <w:szCs w:val="18"/>
        </w:rPr>
        <w:t xml:space="preserve"> acting on behalf of the Property Owner;</w:t>
      </w:r>
    </w:p>
    <w:p w:rsidRPr="00B14367" w:rsidR="00CE2C5A" w:rsidP="00C470EA" w:rsidRDefault="008308C6" w14:paraId="6C68980F" w14:textId="4765E314">
      <w:pPr>
        <w:pStyle w:val="ListParagraph"/>
        <w:numPr>
          <w:ilvl w:val="2"/>
          <w:numId w:val="1"/>
        </w:numPr>
        <w:tabs>
          <w:tab w:val="left" w:pos="2280"/>
        </w:tabs>
        <w:ind w:right="106" w:hanging="721"/>
        <w:rPr>
          <w:rFonts w:ascii="Arial" w:hAnsi="Arial" w:cs="Arial"/>
          <w:sz w:val="18"/>
          <w:szCs w:val="18"/>
        </w:rPr>
      </w:pPr>
      <w:r w:rsidRPr="00B14367" w:rsidDel="008308C6">
        <w:rPr>
          <w:rFonts w:ascii="Arial" w:hAnsi="Arial" w:cs="Arial"/>
          <w:b/>
          <w:sz w:val="18"/>
          <w:szCs w:val="18"/>
        </w:rPr>
        <w:t xml:space="preserve"> </w:t>
      </w:r>
      <w:r w:rsidRPr="00B14367" w:rsidR="00543D41">
        <w:rPr>
          <w:rFonts w:ascii="Arial" w:hAnsi="Arial" w:cs="Arial"/>
          <w:b/>
          <w:sz w:val="18"/>
          <w:szCs w:val="18"/>
        </w:rPr>
        <w:t xml:space="preserve">“Residence and Service fee” </w:t>
      </w:r>
      <w:r w:rsidRPr="00B14367" w:rsidR="00543D41">
        <w:rPr>
          <w:rFonts w:ascii="Arial" w:hAnsi="Arial" w:cs="Arial"/>
          <w:sz w:val="18"/>
          <w:szCs w:val="18"/>
        </w:rPr>
        <w:t xml:space="preserve">means the Residence and Service fee charge due by the </w:t>
      </w:r>
      <w:r w:rsidRPr="00B14367" w:rsidR="00B14367">
        <w:rPr>
          <w:rFonts w:ascii="Arial" w:hAnsi="Arial" w:cs="Arial"/>
          <w:sz w:val="18"/>
          <w:szCs w:val="18"/>
        </w:rPr>
        <w:t>Tenant / Occupant</w:t>
      </w:r>
      <w:r w:rsidRPr="00B14367" w:rsidR="00543D41">
        <w:rPr>
          <w:rFonts w:ascii="Arial" w:hAnsi="Arial" w:cs="Arial"/>
          <w:sz w:val="18"/>
          <w:szCs w:val="18"/>
        </w:rPr>
        <w:t xml:space="preserve"> to the Property Owner for </w:t>
      </w:r>
      <w:r w:rsidRPr="00B14367" w:rsidR="00BF1243">
        <w:rPr>
          <w:rFonts w:ascii="Arial" w:hAnsi="Arial" w:cs="Arial"/>
          <w:sz w:val="18"/>
          <w:szCs w:val="18"/>
        </w:rPr>
        <w:t>the O</w:t>
      </w:r>
      <w:r w:rsidRPr="00B14367" w:rsidR="00380F40">
        <w:rPr>
          <w:rFonts w:ascii="Arial" w:hAnsi="Arial" w:cs="Arial"/>
          <w:sz w:val="18"/>
          <w:szCs w:val="18"/>
        </w:rPr>
        <w:t xml:space="preserve">ccupant </w:t>
      </w:r>
      <w:r w:rsidRPr="00B14367" w:rsidR="00543D41">
        <w:rPr>
          <w:rFonts w:ascii="Arial" w:hAnsi="Arial" w:cs="Arial"/>
          <w:sz w:val="18"/>
          <w:szCs w:val="18"/>
        </w:rPr>
        <w:t xml:space="preserve">residing </w:t>
      </w:r>
      <w:r w:rsidRPr="00B14367" w:rsidR="00890AAE">
        <w:rPr>
          <w:rFonts w:ascii="Arial" w:hAnsi="Arial" w:cs="Arial"/>
          <w:sz w:val="18"/>
          <w:szCs w:val="18"/>
        </w:rPr>
        <w:t xml:space="preserve">in the Unit and for the use of </w:t>
      </w:r>
      <w:r w:rsidRPr="00B14367" w:rsidR="00543D41">
        <w:rPr>
          <w:rFonts w:ascii="Arial" w:hAnsi="Arial" w:cs="Arial"/>
          <w:sz w:val="18"/>
          <w:szCs w:val="18"/>
        </w:rPr>
        <w:t>the Premises as set out in this</w:t>
      </w:r>
      <w:r w:rsidRPr="00B14367" w:rsidR="00543D41">
        <w:rPr>
          <w:rFonts w:ascii="Arial" w:hAnsi="Arial" w:cs="Arial"/>
          <w:spacing w:val="-17"/>
          <w:sz w:val="18"/>
          <w:szCs w:val="18"/>
        </w:rPr>
        <w:t xml:space="preserve"> </w:t>
      </w:r>
      <w:r w:rsidRPr="00B14367" w:rsidR="00543D41">
        <w:rPr>
          <w:rFonts w:ascii="Arial" w:hAnsi="Arial" w:cs="Arial"/>
          <w:sz w:val="18"/>
          <w:szCs w:val="18"/>
        </w:rPr>
        <w:t>Agreement</w:t>
      </w:r>
      <w:r w:rsidRPr="00B14367" w:rsidR="00BF1243">
        <w:rPr>
          <w:rFonts w:ascii="Arial" w:hAnsi="Arial" w:cs="Arial"/>
          <w:sz w:val="18"/>
          <w:szCs w:val="18"/>
        </w:rPr>
        <w:t>;</w:t>
      </w:r>
    </w:p>
    <w:p w:rsidRPr="00B14367" w:rsidR="00011A06" w:rsidP="00C470EA" w:rsidRDefault="00CE2C5A" w14:paraId="1B1E9D96" w14:textId="186C698A">
      <w:pPr>
        <w:pStyle w:val="ListParagraph"/>
        <w:numPr>
          <w:ilvl w:val="2"/>
          <w:numId w:val="1"/>
        </w:numPr>
        <w:tabs>
          <w:tab w:val="left" w:pos="2280"/>
        </w:tabs>
        <w:ind w:right="107" w:hanging="721"/>
        <w:rPr>
          <w:rFonts w:ascii="Arial" w:hAnsi="Arial" w:cs="Arial"/>
          <w:sz w:val="18"/>
          <w:szCs w:val="18"/>
        </w:rPr>
      </w:pPr>
      <w:r w:rsidRPr="00B14367">
        <w:rPr>
          <w:rFonts w:ascii="Arial" w:hAnsi="Arial" w:cs="Arial"/>
          <w:b/>
          <w:sz w:val="18"/>
          <w:szCs w:val="18"/>
        </w:rPr>
        <w:t>“</w:t>
      </w:r>
      <w:r w:rsidRPr="00B14367" w:rsidR="00B05CB4">
        <w:rPr>
          <w:rFonts w:ascii="Arial" w:hAnsi="Arial" w:cs="Arial"/>
          <w:b/>
          <w:sz w:val="18"/>
          <w:szCs w:val="18"/>
        </w:rPr>
        <w:t>Rental</w:t>
      </w:r>
      <w:r w:rsidRPr="00B14367">
        <w:rPr>
          <w:rFonts w:ascii="Arial" w:hAnsi="Arial" w:cs="Arial"/>
          <w:b/>
          <w:sz w:val="18"/>
          <w:szCs w:val="18"/>
        </w:rPr>
        <w:t xml:space="preserve"> Period” </w:t>
      </w:r>
      <w:r w:rsidRPr="00B14367">
        <w:rPr>
          <w:rFonts w:ascii="Arial" w:hAnsi="Arial" w:cs="Arial"/>
          <w:sz w:val="18"/>
          <w:szCs w:val="18"/>
        </w:rPr>
        <w:t xml:space="preserve">means the fixed period of this Agreement as set out </w:t>
      </w:r>
      <w:r w:rsidRPr="00B14367" w:rsidR="00190DF6">
        <w:rPr>
          <w:rFonts w:ascii="Arial" w:hAnsi="Arial" w:cs="Arial"/>
          <w:sz w:val="18"/>
          <w:szCs w:val="18"/>
        </w:rPr>
        <w:t>herein</w:t>
      </w:r>
      <w:r w:rsidRPr="00B14367">
        <w:rPr>
          <w:rFonts w:ascii="Arial" w:hAnsi="Arial" w:cs="Arial"/>
          <w:sz w:val="18"/>
          <w:szCs w:val="18"/>
        </w:rPr>
        <w:t>;</w:t>
      </w:r>
    </w:p>
    <w:p w:rsidRPr="00B14367" w:rsidR="00DC42B5" w:rsidP="00DC42B5" w:rsidRDefault="00DC42B5" w14:paraId="11922563" w14:textId="35D4BD59">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w:t>
      </w:r>
      <w:r w:rsidRPr="00B14367" w:rsidR="00B14367">
        <w:rPr>
          <w:rFonts w:ascii="Arial" w:hAnsi="Arial" w:cs="Arial"/>
          <w:b/>
          <w:bCs/>
          <w:sz w:val="18"/>
          <w:szCs w:val="18"/>
        </w:rPr>
        <w:t>Tenant / Occupant</w:t>
      </w:r>
      <w:r w:rsidRPr="00B14367">
        <w:rPr>
          <w:rFonts w:ascii="Arial" w:hAnsi="Arial" w:cs="Arial"/>
          <w:b/>
          <w:sz w:val="18"/>
          <w:szCs w:val="18"/>
        </w:rPr>
        <w:t xml:space="preserve">” </w:t>
      </w:r>
      <w:r w:rsidRPr="00B14367">
        <w:rPr>
          <w:rFonts w:ascii="Arial" w:hAnsi="Arial" w:cs="Arial"/>
          <w:sz w:val="18"/>
          <w:szCs w:val="18"/>
        </w:rPr>
        <w:t xml:space="preserve">means the person as set out in this Agreement and any reference to the </w:t>
      </w:r>
      <w:r w:rsidRPr="00B14367" w:rsidR="00B14367">
        <w:rPr>
          <w:rFonts w:ascii="Arial" w:hAnsi="Arial" w:cs="Arial"/>
          <w:sz w:val="18"/>
          <w:szCs w:val="18"/>
        </w:rPr>
        <w:t>Tenant / Occupant</w:t>
      </w:r>
      <w:r w:rsidRPr="00B14367">
        <w:rPr>
          <w:rFonts w:ascii="Arial" w:hAnsi="Arial" w:cs="Arial"/>
          <w:sz w:val="18"/>
          <w:szCs w:val="18"/>
        </w:rPr>
        <w:t xml:space="preserve"> shall include the</w:t>
      </w:r>
      <w:r w:rsidRPr="00B14367">
        <w:rPr>
          <w:rFonts w:ascii="Arial" w:hAnsi="Arial" w:cs="Arial"/>
          <w:spacing w:val="-23"/>
          <w:sz w:val="18"/>
          <w:szCs w:val="18"/>
        </w:rPr>
        <w:t xml:space="preserve"> </w:t>
      </w:r>
      <w:r w:rsidRPr="00B14367">
        <w:rPr>
          <w:rFonts w:ascii="Arial" w:hAnsi="Arial" w:cs="Arial"/>
          <w:sz w:val="18"/>
          <w:szCs w:val="18"/>
        </w:rPr>
        <w:t>Occupant where the context so requires;</w:t>
      </w:r>
    </w:p>
    <w:p w:rsidRPr="00B14367" w:rsidR="00011A06" w:rsidP="00C470EA" w:rsidRDefault="00543D41" w14:paraId="3C50E373" w14:textId="1D28A70D">
      <w:pPr>
        <w:pStyle w:val="ListParagraph"/>
        <w:numPr>
          <w:ilvl w:val="2"/>
          <w:numId w:val="1"/>
        </w:numPr>
        <w:tabs>
          <w:tab w:val="left" w:pos="2280"/>
        </w:tabs>
        <w:ind w:hanging="721"/>
        <w:rPr>
          <w:rFonts w:ascii="Arial" w:hAnsi="Arial" w:cs="Arial"/>
          <w:sz w:val="18"/>
          <w:szCs w:val="18"/>
        </w:rPr>
      </w:pPr>
      <w:r w:rsidRPr="00B14367">
        <w:rPr>
          <w:rFonts w:ascii="Arial" w:hAnsi="Arial" w:cs="Arial"/>
          <w:b/>
          <w:sz w:val="18"/>
          <w:szCs w:val="18"/>
        </w:rPr>
        <w:t xml:space="preserve">“Termination Date” </w:t>
      </w:r>
      <w:r w:rsidRPr="00B14367">
        <w:rPr>
          <w:rFonts w:ascii="Arial" w:hAnsi="Arial" w:cs="Arial"/>
          <w:sz w:val="18"/>
          <w:szCs w:val="18"/>
        </w:rPr>
        <w:t>means the date as specified in this Agreement as the LAST day of this</w:t>
      </w:r>
      <w:r w:rsidRPr="00B14367">
        <w:rPr>
          <w:rFonts w:ascii="Arial" w:hAnsi="Arial" w:cs="Arial"/>
          <w:spacing w:val="-8"/>
          <w:sz w:val="18"/>
          <w:szCs w:val="18"/>
        </w:rPr>
        <w:t xml:space="preserve"> </w:t>
      </w:r>
      <w:r w:rsidRPr="00B14367">
        <w:rPr>
          <w:rFonts w:ascii="Arial" w:hAnsi="Arial" w:cs="Arial"/>
          <w:sz w:val="18"/>
          <w:szCs w:val="18"/>
        </w:rPr>
        <w:t>Agreement;</w:t>
      </w:r>
    </w:p>
    <w:p w:rsidRPr="00B14367" w:rsidR="00011A06" w:rsidP="00A21D17" w:rsidRDefault="00543D41" w14:paraId="063287AD" w14:textId="77777777">
      <w:pPr>
        <w:pStyle w:val="ListParagraph"/>
        <w:numPr>
          <w:ilvl w:val="2"/>
          <w:numId w:val="1"/>
        </w:numPr>
        <w:tabs>
          <w:tab w:val="left" w:pos="2280"/>
        </w:tabs>
        <w:spacing w:after="240"/>
        <w:ind w:hanging="721"/>
        <w:rPr>
          <w:rFonts w:ascii="Arial" w:hAnsi="Arial" w:cs="Arial"/>
          <w:sz w:val="18"/>
          <w:szCs w:val="18"/>
        </w:rPr>
      </w:pPr>
      <w:r w:rsidRPr="00B14367">
        <w:rPr>
          <w:rFonts w:ascii="Arial" w:hAnsi="Arial" w:cs="Arial"/>
          <w:sz w:val="18"/>
          <w:szCs w:val="18"/>
        </w:rPr>
        <w:t>“</w:t>
      </w:r>
      <w:r w:rsidRPr="00B14367">
        <w:rPr>
          <w:rFonts w:ascii="Arial" w:hAnsi="Arial" w:cs="Arial"/>
          <w:b/>
          <w:sz w:val="18"/>
          <w:szCs w:val="18"/>
        </w:rPr>
        <w:t>Unit and/or Room</w:t>
      </w:r>
      <w:r w:rsidRPr="00B14367">
        <w:rPr>
          <w:rFonts w:ascii="Arial" w:hAnsi="Arial" w:cs="Arial"/>
          <w:sz w:val="18"/>
          <w:szCs w:val="18"/>
        </w:rPr>
        <w:t xml:space="preserve">” means the specific Unit in the Building serviced to the </w:t>
      </w:r>
      <w:r w:rsidRPr="00B14367" w:rsidR="001B325B">
        <w:rPr>
          <w:rFonts w:ascii="Arial" w:hAnsi="Arial" w:cs="Arial"/>
          <w:sz w:val="18"/>
          <w:szCs w:val="18"/>
        </w:rPr>
        <w:t>O</w:t>
      </w:r>
      <w:r w:rsidRPr="00B14367" w:rsidR="00380F40">
        <w:rPr>
          <w:rFonts w:ascii="Arial" w:hAnsi="Arial" w:cs="Arial"/>
          <w:sz w:val="18"/>
          <w:szCs w:val="18"/>
        </w:rPr>
        <w:t xml:space="preserve">ccupant </w:t>
      </w:r>
      <w:r w:rsidRPr="00B14367">
        <w:rPr>
          <w:rFonts w:ascii="Arial" w:hAnsi="Arial" w:cs="Arial"/>
          <w:sz w:val="18"/>
          <w:szCs w:val="18"/>
        </w:rPr>
        <w:t>as set out in this</w:t>
      </w:r>
      <w:r w:rsidRPr="00B14367">
        <w:rPr>
          <w:rFonts w:ascii="Arial" w:hAnsi="Arial" w:cs="Arial"/>
          <w:spacing w:val="-18"/>
          <w:sz w:val="18"/>
          <w:szCs w:val="18"/>
        </w:rPr>
        <w:t xml:space="preserve"> </w:t>
      </w:r>
      <w:r w:rsidRPr="00B14367">
        <w:rPr>
          <w:rFonts w:ascii="Arial" w:hAnsi="Arial" w:cs="Arial"/>
          <w:sz w:val="18"/>
          <w:szCs w:val="18"/>
        </w:rPr>
        <w:t>Agreement</w:t>
      </w:r>
      <w:r w:rsidRPr="00B14367" w:rsidR="001B325B">
        <w:rPr>
          <w:rFonts w:ascii="Arial" w:hAnsi="Arial" w:cs="Arial"/>
          <w:sz w:val="18"/>
          <w:szCs w:val="18"/>
        </w:rPr>
        <w:t>.</w:t>
      </w:r>
    </w:p>
    <w:p w:rsidRPr="00B14367" w:rsidR="001B325B" w:rsidP="00C470EA" w:rsidRDefault="00543D41" w14:paraId="4FA80693" w14:textId="6C5265ED">
      <w:pPr>
        <w:pStyle w:val="ListParagraph"/>
        <w:numPr>
          <w:ilvl w:val="1"/>
          <w:numId w:val="1"/>
        </w:numPr>
        <w:tabs>
          <w:tab w:val="left" w:pos="1561"/>
        </w:tabs>
        <w:ind w:left="1560"/>
        <w:jc w:val="left"/>
        <w:rPr>
          <w:rFonts w:ascii="Arial" w:hAnsi="Arial" w:cs="Arial"/>
          <w:sz w:val="18"/>
          <w:szCs w:val="18"/>
        </w:rPr>
      </w:pPr>
      <w:r w:rsidRPr="00B14367">
        <w:rPr>
          <w:rFonts w:ascii="Arial" w:hAnsi="Arial" w:cs="Arial"/>
          <w:sz w:val="18"/>
          <w:szCs w:val="18"/>
        </w:rPr>
        <w:t>Any number of days prescribed in this Agreement, shall be reckoned exclusively of the first and inclusively of the last day unless the last day falls on a Saturday, Sunday or public holiday in South Africa, in which case the last da</w:t>
      </w:r>
      <w:r w:rsidRPr="00B14367" w:rsidR="00323AB1">
        <w:rPr>
          <w:rFonts w:ascii="Arial" w:hAnsi="Arial" w:cs="Arial"/>
          <w:sz w:val="18"/>
          <w:szCs w:val="18"/>
        </w:rPr>
        <w:t xml:space="preserve">y shall be the next succeeding </w:t>
      </w:r>
      <w:r w:rsidRPr="00B14367">
        <w:rPr>
          <w:rFonts w:ascii="Arial" w:hAnsi="Arial" w:cs="Arial"/>
          <w:sz w:val="18"/>
          <w:szCs w:val="18"/>
        </w:rPr>
        <w:t>day which is not a Saturday, Sunday or public</w:t>
      </w:r>
      <w:r w:rsidRPr="00B14367">
        <w:rPr>
          <w:rFonts w:ascii="Arial" w:hAnsi="Arial" w:cs="Arial"/>
          <w:spacing w:val="-26"/>
          <w:sz w:val="18"/>
          <w:szCs w:val="18"/>
        </w:rPr>
        <w:t xml:space="preserve"> </w:t>
      </w:r>
      <w:r w:rsidRPr="00B14367">
        <w:rPr>
          <w:rFonts w:ascii="Arial" w:hAnsi="Arial" w:cs="Arial"/>
          <w:sz w:val="18"/>
          <w:szCs w:val="18"/>
        </w:rPr>
        <w:t>holiday.</w:t>
      </w:r>
    </w:p>
    <w:p w:rsidRPr="00B14367" w:rsidR="001B325B" w:rsidP="00C470EA" w:rsidRDefault="001B325B" w14:paraId="3693A2E9" w14:textId="637A8BA7">
      <w:pPr>
        <w:pStyle w:val="ListParagraph"/>
        <w:numPr>
          <w:ilvl w:val="1"/>
          <w:numId w:val="1"/>
        </w:numPr>
        <w:tabs>
          <w:tab w:val="left" w:pos="1561"/>
        </w:tabs>
        <w:ind w:left="1560" w:right="106"/>
        <w:jc w:val="left"/>
        <w:rPr>
          <w:rFonts w:ascii="Arial" w:hAnsi="Arial" w:cs="Arial"/>
          <w:sz w:val="18"/>
          <w:szCs w:val="18"/>
        </w:rPr>
      </w:pPr>
      <w:r w:rsidRPr="00B14367">
        <w:rPr>
          <w:rFonts w:ascii="Arial" w:hAnsi="Arial" w:cs="Arial"/>
          <w:sz w:val="18"/>
          <w:szCs w:val="18"/>
        </w:rPr>
        <w:t>Where a</w:t>
      </w:r>
      <w:r w:rsidRPr="00B14367" w:rsidR="00543D41">
        <w:rPr>
          <w:rFonts w:ascii="Arial" w:hAnsi="Arial" w:cs="Arial"/>
          <w:sz w:val="18"/>
          <w:szCs w:val="18"/>
        </w:rPr>
        <w:t xml:space="preserve">ny figures </w:t>
      </w:r>
      <w:r w:rsidRPr="00B14367">
        <w:rPr>
          <w:rFonts w:ascii="Arial" w:hAnsi="Arial" w:cs="Arial"/>
          <w:sz w:val="18"/>
          <w:szCs w:val="18"/>
        </w:rPr>
        <w:t xml:space="preserve">are </w:t>
      </w:r>
      <w:r w:rsidRPr="00B14367" w:rsidR="00543D41">
        <w:rPr>
          <w:rFonts w:ascii="Arial" w:hAnsi="Arial" w:cs="Arial"/>
          <w:sz w:val="18"/>
          <w:szCs w:val="18"/>
        </w:rPr>
        <w:t>referred to in numerals and in words, the words shall prevail in the event that there is any conflict between the</w:t>
      </w:r>
      <w:r w:rsidRPr="00B14367" w:rsidR="00543D41">
        <w:rPr>
          <w:rFonts w:ascii="Arial" w:hAnsi="Arial" w:cs="Arial"/>
          <w:spacing w:val="-19"/>
          <w:sz w:val="18"/>
          <w:szCs w:val="18"/>
        </w:rPr>
        <w:t xml:space="preserve"> </w:t>
      </w:r>
      <w:r w:rsidRPr="00B14367" w:rsidR="00543D41">
        <w:rPr>
          <w:rFonts w:ascii="Arial" w:hAnsi="Arial" w:cs="Arial"/>
          <w:sz w:val="18"/>
          <w:szCs w:val="18"/>
        </w:rPr>
        <w:t>two.</w:t>
      </w:r>
    </w:p>
    <w:p w:rsidRPr="00B14367" w:rsidR="001B325B" w:rsidP="00C470EA" w:rsidRDefault="00543D41" w14:paraId="47D99AF2" w14:textId="3AB1F5FD">
      <w:pPr>
        <w:pStyle w:val="ListParagraph"/>
        <w:numPr>
          <w:ilvl w:val="1"/>
          <w:numId w:val="1"/>
        </w:numPr>
        <w:tabs>
          <w:tab w:val="left" w:pos="1561"/>
        </w:tabs>
        <w:ind w:left="1560"/>
        <w:jc w:val="left"/>
        <w:rPr>
          <w:rFonts w:ascii="Arial" w:hAnsi="Arial" w:cs="Arial"/>
          <w:sz w:val="18"/>
          <w:szCs w:val="18"/>
        </w:rPr>
      </w:pPr>
      <w:r w:rsidRPr="00B14367">
        <w:rPr>
          <w:rFonts w:ascii="Arial" w:hAnsi="Arial" w:cs="Arial"/>
          <w:sz w:val="18"/>
          <w:szCs w:val="18"/>
        </w:rPr>
        <w:t>Expressions in this Agreement shall bear the same meanings in Annexures to this Agreement which do not themselves contain their own conflicting</w:t>
      </w:r>
      <w:r w:rsidRPr="00B14367">
        <w:rPr>
          <w:rFonts w:ascii="Arial" w:hAnsi="Arial" w:cs="Arial"/>
          <w:spacing w:val="-33"/>
          <w:sz w:val="18"/>
          <w:szCs w:val="18"/>
        </w:rPr>
        <w:t xml:space="preserve"> </w:t>
      </w:r>
      <w:r w:rsidRPr="00B14367">
        <w:rPr>
          <w:rFonts w:ascii="Arial" w:hAnsi="Arial" w:cs="Arial"/>
          <w:sz w:val="18"/>
          <w:szCs w:val="18"/>
        </w:rPr>
        <w:t>definitions</w:t>
      </w:r>
      <w:r w:rsidRPr="00B14367" w:rsidR="001B325B">
        <w:rPr>
          <w:rFonts w:ascii="Arial" w:hAnsi="Arial" w:cs="Arial"/>
          <w:sz w:val="18"/>
          <w:szCs w:val="18"/>
        </w:rPr>
        <w:t>.  The Annexures are an integral part of this Agreement and all its terms and conditions are incorporated herein where the context may so require.</w:t>
      </w:r>
    </w:p>
    <w:p w:rsidRPr="00B14367" w:rsidR="00011A06" w:rsidP="00C470EA" w:rsidRDefault="00543D41" w14:paraId="3BBBBDB8" w14:textId="3CF90030">
      <w:pPr>
        <w:pStyle w:val="ListParagraph"/>
        <w:numPr>
          <w:ilvl w:val="1"/>
          <w:numId w:val="1"/>
        </w:numPr>
        <w:tabs>
          <w:tab w:val="left" w:pos="1560"/>
        </w:tabs>
        <w:ind w:left="1560"/>
        <w:jc w:val="left"/>
        <w:rPr>
          <w:rFonts w:ascii="Arial" w:hAnsi="Arial" w:cs="Arial"/>
          <w:sz w:val="18"/>
          <w:szCs w:val="18"/>
        </w:rPr>
      </w:pPr>
      <w:r w:rsidRPr="00B14367">
        <w:rPr>
          <w:rFonts w:ascii="Arial" w:hAnsi="Arial" w:cs="Arial"/>
          <w:sz w:val="18"/>
          <w:szCs w:val="18"/>
        </w:rPr>
        <w:t>Any term defined in the context of any particular clause in this Agreement, shall bear the meaning ascribed to it for all purposes in terms of this Agreement, notwithstanding that the term has not been defined in this interpretation</w:t>
      </w:r>
      <w:r w:rsidRPr="00B14367">
        <w:rPr>
          <w:rFonts w:ascii="Arial" w:hAnsi="Arial" w:cs="Arial"/>
          <w:spacing w:val="-30"/>
          <w:sz w:val="18"/>
          <w:szCs w:val="18"/>
        </w:rPr>
        <w:t xml:space="preserve"> </w:t>
      </w:r>
      <w:r w:rsidRPr="00B14367">
        <w:rPr>
          <w:rFonts w:ascii="Arial" w:hAnsi="Arial" w:cs="Arial"/>
          <w:sz w:val="18"/>
          <w:szCs w:val="18"/>
        </w:rPr>
        <w:t>clause.</w:t>
      </w:r>
    </w:p>
    <w:p w:rsidRPr="00B14367" w:rsidR="00011A06" w:rsidP="00C470EA" w:rsidRDefault="00543D41" w14:paraId="7B421518" w14:textId="4AB2D21B">
      <w:pPr>
        <w:pStyle w:val="ListParagraph"/>
        <w:numPr>
          <w:ilvl w:val="1"/>
          <w:numId w:val="1"/>
        </w:numPr>
        <w:tabs>
          <w:tab w:val="left" w:pos="1561"/>
        </w:tabs>
        <w:ind w:left="1560" w:right="106"/>
        <w:jc w:val="left"/>
        <w:rPr>
          <w:rFonts w:ascii="Arial" w:hAnsi="Arial" w:cs="Arial"/>
          <w:sz w:val="18"/>
          <w:szCs w:val="18"/>
        </w:rPr>
      </w:pPr>
      <w:r w:rsidRPr="00B14367">
        <w:rPr>
          <w:rFonts w:ascii="Arial" w:hAnsi="Arial" w:cs="Arial"/>
          <w:sz w:val="18"/>
          <w:szCs w:val="18"/>
        </w:rPr>
        <w:t>Any reference to one gender shall include the other gender, the single shall include the plural and vice versa and natural persons shall include created</w:t>
      </w:r>
      <w:r w:rsidRPr="00B14367">
        <w:rPr>
          <w:rFonts w:ascii="Arial" w:hAnsi="Arial" w:cs="Arial"/>
          <w:spacing w:val="-35"/>
          <w:sz w:val="18"/>
          <w:szCs w:val="18"/>
        </w:rPr>
        <w:t xml:space="preserve"> </w:t>
      </w:r>
      <w:r w:rsidRPr="00B14367">
        <w:rPr>
          <w:rFonts w:ascii="Arial" w:hAnsi="Arial" w:cs="Arial"/>
          <w:sz w:val="18"/>
          <w:szCs w:val="18"/>
        </w:rPr>
        <w:t>entities</w:t>
      </w:r>
      <w:r w:rsidRPr="00B14367" w:rsidR="001B325B">
        <w:rPr>
          <w:rFonts w:ascii="Arial" w:hAnsi="Arial" w:cs="Arial"/>
          <w:sz w:val="18"/>
          <w:szCs w:val="18"/>
        </w:rPr>
        <w:t>.</w:t>
      </w:r>
    </w:p>
    <w:p w:rsidRPr="00B14367" w:rsidR="00011A06" w:rsidP="00C470EA" w:rsidRDefault="00543D41" w14:paraId="1FBB209F" w14:textId="3BA0EB72">
      <w:pPr>
        <w:pStyle w:val="ListParagraph"/>
        <w:numPr>
          <w:ilvl w:val="1"/>
          <w:numId w:val="1"/>
        </w:numPr>
        <w:tabs>
          <w:tab w:val="left" w:pos="1561"/>
        </w:tabs>
        <w:ind w:left="1560" w:right="106"/>
        <w:jc w:val="left"/>
        <w:rPr>
          <w:rFonts w:ascii="Arial" w:hAnsi="Arial" w:cs="Arial"/>
          <w:sz w:val="18"/>
          <w:szCs w:val="18"/>
        </w:rPr>
      </w:pPr>
      <w:r w:rsidRPr="00B14367">
        <w:rPr>
          <w:rFonts w:ascii="Arial" w:hAnsi="Arial" w:cs="Arial"/>
          <w:sz w:val="18"/>
          <w:szCs w:val="18"/>
        </w:rPr>
        <w:t>The expiration or termination of this Agreement shall not affect such of the provisions  of this Agreement as expressly provide that they will operate after any such expiration  or termination or which of necessity must continue to have effect after such expiration or termination, notwithstanding that the clauses themselves do not expressly provide for</w:t>
      </w:r>
      <w:r w:rsidRPr="00B14367">
        <w:rPr>
          <w:rFonts w:ascii="Arial" w:hAnsi="Arial" w:cs="Arial"/>
          <w:spacing w:val="-2"/>
          <w:sz w:val="18"/>
          <w:szCs w:val="18"/>
        </w:rPr>
        <w:t xml:space="preserve"> </w:t>
      </w:r>
      <w:r w:rsidRPr="00B14367">
        <w:rPr>
          <w:rFonts w:ascii="Arial" w:hAnsi="Arial" w:cs="Arial"/>
          <w:sz w:val="18"/>
          <w:szCs w:val="18"/>
        </w:rPr>
        <w:t>this</w:t>
      </w:r>
      <w:r w:rsidRPr="00B14367" w:rsidR="001B325B">
        <w:rPr>
          <w:rFonts w:ascii="Arial" w:hAnsi="Arial" w:cs="Arial"/>
          <w:sz w:val="18"/>
          <w:szCs w:val="18"/>
        </w:rPr>
        <w:t>.</w:t>
      </w:r>
    </w:p>
    <w:p w:rsidRPr="00B14367" w:rsidR="00011A06" w:rsidP="00C470EA" w:rsidRDefault="00543D41" w14:paraId="57BF94FD" w14:textId="3B536102">
      <w:pPr>
        <w:pStyle w:val="ListParagraph"/>
        <w:numPr>
          <w:ilvl w:val="1"/>
          <w:numId w:val="1"/>
        </w:numPr>
        <w:tabs>
          <w:tab w:val="left" w:pos="1560"/>
        </w:tabs>
        <w:ind w:left="1560" w:right="104"/>
        <w:jc w:val="left"/>
        <w:rPr>
          <w:rFonts w:ascii="Arial" w:hAnsi="Arial" w:cs="Arial"/>
          <w:sz w:val="18"/>
          <w:szCs w:val="18"/>
        </w:rPr>
      </w:pPr>
      <w:r w:rsidRPr="00B14367">
        <w:rPr>
          <w:rFonts w:ascii="Arial" w:hAnsi="Arial" w:cs="Arial"/>
          <w:sz w:val="18"/>
          <w:szCs w:val="18"/>
        </w:rPr>
        <w:t>The rule of construction, that a contract shall be interpreted against the party responsible for the drafting or preparation of the contract, shall not</w:t>
      </w:r>
      <w:r w:rsidRPr="00B14367">
        <w:rPr>
          <w:rFonts w:ascii="Arial" w:hAnsi="Arial" w:cs="Arial"/>
          <w:spacing w:val="-36"/>
          <w:sz w:val="18"/>
          <w:szCs w:val="18"/>
        </w:rPr>
        <w:t xml:space="preserve"> </w:t>
      </w:r>
      <w:r w:rsidRPr="00B14367">
        <w:rPr>
          <w:rFonts w:ascii="Arial" w:hAnsi="Arial" w:cs="Arial"/>
          <w:sz w:val="18"/>
          <w:szCs w:val="18"/>
        </w:rPr>
        <w:t>apply</w:t>
      </w:r>
      <w:r w:rsidRPr="00B14367" w:rsidR="001B325B">
        <w:rPr>
          <w:rFonts w:ascii="Arial" w:hAnsi="Arial" w:cs="Arial"/>
          <w:sz w:val="18"/>
          <w:szCs w:val="18"/>
        </w:rPr>
        <w:t>.</w:t>
      </w:r>
    </w:p>
    <w:p w:rsidRPr="00B14367" w:rsidR="00011A06" w:rsidP="00A21D17" w:rsidRDefault="00543D41" w14:paraId="4A85DC87" w14:textId="75845015">
      <w:pPr>
        <w:pStyle w:val="ListParagraph"/>
        <w:numPr>
          <w:ilvl w:val="1"/>
          <w:numId w:val="1"/>
        </w:numPr>
        <w:tabs>
          <w:tab w:val="left" w:pos="1561"/>
        </w:tabs>
        <w:spacing w:after="240"/>
        <w:ind w:left="1560" w:right="104"/>
        <w:jc w:val="left"/>
        <w:rPr>
          <w:rFonts w:ascii="Arial" w:hAnsi="Arial" w:cs="Arial"/>
          <w:sz w:val="18"/>
          <w:szCs w:val="18"/>
        </w:rPr>
      </w:pPr>
      <w:r w:rsidRPr="00B14367">
        <w:rPr>
          <w:rFonts w:ascii="Arial" w:hAnsi="Arial" w:cs="Arial"/>
          <w:sz w:val="18"/>
          <w:szCs w:val="18"/>
        </w:rPr>
        <w:t>Any reference in this Agreement to a party shall include a reference to that party’s assigns and, if such party is liquidated or sequestrated, be applicable also to and binding upon that party’s liquidator or trustee, as the case may</w:t>
      </w:r>
      <w:r w:rsidRPr="00B14367">
        <w:rPr>
          <w:rFonts w:ascii="Arial" w:hAnsi="Arial" w:cs="Arial"/>
          <w:spacing w:val="-25"/>
          <w:sz w:val="18"/>
          <w:szCs w:val="18"/>
        </w:rPr>
        <w:t xml:space="preserve"> </w:t>
      </w:r>
      <w:r w:rsidRPr="00B14367">
        <w:rPr>
          <w:rFonts w:ascii="Arial" w:hAnsi="Arial" w:cs="Arial"/>
          <w:sz w:val="18"/>
          <w:szCs w:val="18"/>
        </w:rPr>
        <w:t>be.</w:t>
      </w:r>
    </w:p>
    <w:p w:rsidRPr="00B14367" w:rsidR="00011A06" w:rsidP="00C470EA" w:rsidRDefault="00543D41" w14:paraId="0C6A14AB"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THE RESIDENCE AND SERVICE</w:t>
      </w:r>
      <w:r w:rsidRPr="00B14367">
        <w:rPr>
          <w:rFonts w:ascii="Arial" w:hAnsi="Arial" w:cs="Arial"/>
          <w:spacing w:val="-14"/>
          <w:sz w:val="18"/>
          <w:szCs w:val="18"/>
        </w:rPr>
        <w:t xml:space="preserve"> </w:t>
      </w:r>
      <w:r w:rsidRPr="00B14367">
        <w:rPr>
          <w:rFonts w:ascii="Arial" w:hAnsi="Arial" w:cs="Arial"/>
          <w:sz w:val="18"/>
          <w:szCs w:val="18"/>
        </w:rPr>
        <w:t>AGREEMENT</w:t>
      </w:r>
    </w:p>
    <w:p w:rsidRPr="00B14367" w:rsidR="00011A06" w:rsidP="00A21D17" w:rsidRDefault="00543D41" w14:paraId="22F14B75" w14:textId="77777777">
      <w:pPr>
        <w:pStyle w:val="BodyText"/>
        <w:spacing w:after="240"/>
        <w:ind w:left="720" w:right="106"/>
        <w:jc w:val="both"/>
        <w:rPr>
          <w:rFonts w:ascii="Arial" w:hAnsi="Arial" w:cs="Arial"/>
          <w:sz w:val="18"/>
          <w:szCs w:val="18"/>
        </w:rPr>
      </w:pPr>
      <w:r w:rsidRPr="00B14367">
        <w:rPr>
          <w:rFonts w:ascii="Arial" w:hAnsi="Arial" w:cs="Arial"/>
          <w:sz w:val="18"/>
          <w:szCs w:val="18"/>
        </w:rPr>
        <w:t xml:space="preserve">The </w:t>
      </w:r>
      <w:r w:rsidRPr="00B14367" w:rsidR="001B325B">
        <w:rPr>
          <w:rFonts w:ascii="Arial" w:hAnsi="Arial" w:cs="Arial"/>
          <w:sz w:val="18"/>
          <w:szCs w:val="18"/>
        </w:rPr>
        <w:t>P</w:t>
      </w:r>
      <w:r w:rsidRPr="00B14367">
        <w:rPr>
          <w:rFonts w:ascii="Arial" w:hAnsi="Arial" w:cs="Arial"/>
          <w:sz w:val="18"/>
          <w:szCs w:val="18"/>
        </w:rPr>
        <w:t xml:space="preserve">arties hereby agree that the Property Owner will allocate a </w:t>
      </w:r>
      <w:r w:rsidRPr="00B14367" w:rsidR="001B325B">
        <w:rPr>
          <w:rFonts w:ascii="Arial" w:hAnsi="Arial" w:cs="Arial"/>
          <w:sz w:val="18"/>
          <w:szCs w:val="18"/>
        </w:rPr>
        <w:t>R</w:t>
      </w:r>
      <w:r w:rsidRPr="00B14367">
        <w:rPr>
          <w:rFonts w:ascii="Arial" w:hAnsi="Arial" w:cs="Arial"/>
          <w:sz w:val="18"/>
          <w:szCs w:val="18"/>
        </w:rPr>
        <w:t xml:space="preserve">oom or Unit, as set out on the first page of this Agreement, and that the </w:t>
      </w:r>
      <w:r w:rsidRPr="00B14367" w:rsidR="001B325B">
        <w:rPr>
          <w:rFonts w:ascii="Arial" w:hAnsi="Arial" w:cs="Arial"/>
          <w:sz w:val="18"/>
          <w:szCs w:val="18"/>
        </w:rPr>
        <w:t>O</w:t>
      </w:r>
      <w:r w:rsidRPr="00B14367" w:rsidR="00224512">
        <w:rPr>
          <w:rFonts w:ascii="Arial" w:hAnsi="Arial" w:cs="Arial"/>
          <w:sz w:val="18"/>
          <w:szCs w:val="18"/>
        </w:rPr>
        <w:t>ccupant</w:t>
      </w:r>
      <w:r w:rsidRPr="00B14367">
        <w:rPr>
          <w:rFonts w:ascii="Arial" w:hAnsi="Arial" w:cs="Arial"/>
          <w:sz w:val="18"/>
          <w:szCs w:val="18"/>
        </w:rPr>
        <w:t xml:space="preserve"> </w:t>
      </w:r>
      <w:r w:rsidRPr="00B14367" w:rsidR="00224512">
        <w:rPr>
          <w:rFonts w:ascii="Arial" w:hAnsi="Arial" w:cs="Arial"/>
          <w:sz w:val="18"/>
          <w:szCs w:val="18"/>
        </w:rPr>
        <w:t xml:space="preserve">will occupy the </w:t>
      </w:r>
      <w:r w:rsidRPr="00B14367" w:rsidR="001B325B">
        <w:rPr>
          <w:rFonts w:ascii="Arial" w:hAnsi="Arial" w:cs="Arial"/>
          <w:sz w:val="18"/>
          <w:szCs w:val="18"/>
        </w:rPr>
        <w:t>R</w:t>
      </w:r>
      <w:r w:rsidRPr="00B14367" w:rsidR="00224512">
        <w:rPr>
          <w:rFonts w:ascii="Arial" w:hAnsi="Arial" w:cs="Arial"/>
          <w:sz w:val="18"/>
          <w:szCs w:val="18"/>
        </w:rPr>
        <w:t xml:space="preserve">oom </w:t>
      </w:r>
      <w:r w:rsidRPr="00B14367" w:rsidR="001B325B">
        <w:rPr>
          <w:rFonts w:ascii="Arial" w:hAnsi="Arial" w:cs="Arial"/>
          <w:sz w:val="18"/>
          <w:szCs w:val="18"/>
        </w:rPr>
        <w:t xml:space="preserve">or Unit </w:t>
      </w:r>
      <w:r w:rsidRPr="00B14367" w:rsidR="00224512">
        <w:rPr>
          <w:rFonts w:ascii="Arial" w:hAnsi="Arial" w:cs="Arial"/>
          <w:sz w:val="18"/>
          <w:szCs w:val="18"/>
        </w:rPr>
        <w:t xml:space="preserve">situated on the Premises </w:t>
      </w:r>
      <w:r w:rsidRPr="00B14367" w:rsidR="001B325B">
        <w:rPr>
          <w:rFonts w:ascii="Arial" w:hAnsi="Arial" w:cs="Arial"/>
          <w:sz w:val="18"/>
          <w:szCs w:val="18"/>
        </w:rPr>
        <w:t xml:space="preserve">on </w:t>
      </w:r>
      <w:r w:rsidRPr="00B14367">
        <w:rPr>
          <w:rFonts w:ascii="Arial" w:hAnsi="Arial" w:cs="Arial"/>
          <w:sz w:val="18"/>
          <w:szCs w:val="18"/>
        </w:rPr>
        <w:t xml:space="preserve">the terms and </w:t>
      </w:r>
      <w:r w:rsidRPr="00B14367" w:rsidR="001B325B">
        <w:rPr>
          <w:rFonts w:ascii="Arial" w:hAnsi="Arial" w:cs="Arial"/>
          <w:sz w:val="18"/>
          <w:szCs w:val="18"/>
        </w:rPr>
        <w:t xml:space="preserve">subject to the </w:t>
      </w:r>
      <w:r w:rsidRPr="00B14367">
        <w:rPr>
          <w:rFonts w:ascii="Arial" w:hAnsi="Arial" w:cs="Arial"/>
          <w:sz w:val="18"/>
          <w:szCs w:val="18"/>
        </w:rPr>
        <w:t xml:space="preserve">conditions set out </w:t>
      </w:r>
      <w:r w:rsidRPr="00B14367" w:rsidR="00146D3F">
        <w:rPr>
          <w:rFonts w:ascii="Arial" w:hAnsi="Arial" w:cs="Arial"/>
          <w:sz w:val="18"/>
          <w:szCs w:val="18"/>
        </w:rPr>
        <w:t>in this Agreement</w:t>
      </w:r>
      <w:r w:rsidRPr="00B14367">
        <w:rPr>
          <w:rFonts w:ascii="Arial" w:hAnsi="Arial" w:cs="Arial"/>
          <w:sz w:val="18"/>
          <w:szCs w:val="18"/>
        </w:rPr>
        <w:t>.</w:t>
      </w:r>
    </w:p>
    <w:p w:rsidRPr="00B14367" w:rsidR="00011A06" w:rsidP="00C470EA" w:rsidRDefault="00A27220" w14:paraId="7C580E9E" w14:textId="7A31496B">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 xml:space="preserve">RENTAL </w:t>
      </w:r>
      <w:r w:rsidRPr="00B14367" w:rsidR="00B05CB4">
        <w:rPr>
          <w:rFonts w:ascii="Arial" w:hAnsi="Arial" w:cs="Arial"/>
          <w:sz w:val="18"/>
          <w:szCs w:val="18"/>
        </w:rPr>
        <w:t>PERIOD</w:t>
      </w:r>
    </w:p>
    <w:p w:rsidRPr="00B14367" w:rsidR="00011A06" w:rsidP="00C470EA" w:rsidRDefault="00011A06" w14:paraId="5935BD88" w14:textId="77777777">
      <w:pPr>
        <w:pStyle w:val="BodyText"/>
        <w:rPr>
          <w:rFonts w:ascii="Arial" w:hAnsi="Arial" w:cs="Arial"/>
          <w:b/>
          <w:sz w:val="18"/>
          <w:szCs w:val="18"/>
        </w:rPr>
      </w:pPr>
    </w:p>
    <w:p w:rsidRPr="00B14367" w:rsidR="00011A06" w:rsidP="00C470EA" w:rsidRDefault="00D54714" w14:paraId="7DB4E73D" w14:textId="3DBA6032">
      <w:pPr>
        <w:pStyle w:val="BodyText"/>
        <w:ind w:left="840"/>
        <w:jc w:val="both"/>
        <w:rPr>
          <w:rFonts w:ascii="Arial" w:hAnsi="Arial" w:cs="Arial"/>
          <w:sz w:val="18"/>
          <w:szCs w:val="18"/>
        </w:rPr>
      </w:pPr>
      <w:r w:rsidRPr="00B14367">
        <w:rPr>
          <w:rFonts w:ascii="Arial" w:hAnsi="Arial" w:cs="Arial"/>
          <w:sz w:val="18"/>
          <w:szCs w:val="18"/>
        </w:rPr>
        <w:t xml:space="preserve">The term of this </w:t>
      </w:r>
      <w:r w:rsidRPr="00B14367" w:rsidR="00543D41">
        <w:rPr>
          <w:rFonts w:ascii="Arial" w:hAnsi="Arial" w:cs="Arial"/>
          <w:sz w:val="18"/>
          <w:szCs w:val="18"/>
        </w:rPr>
        <w:t>Agreement is a fixed</w:t>
      </w:r>
      <w:r w:rsidR="00B14367">
        <w:rPr>
          <w:rFonts w:ascii="Arial" w:hAnsi="Arial" w:cs="Arial"/>
          <w:sz w:val="18"/>
          <w:szCs w:val="18"/>
        </w:rPr>
        <w:t xml:space="preserve"> </w:t>
      </w:r>
      <w:r w:rsidRPr="00B14367" w:rsidR="00B14367">
        <w:rPr>
          <w:rFonts w:ascii="Arial" w:hAnsi="Arial" w:cs="Arial"/>
          <w:sz w:val="18"/>
          <w:szCs w:val="18"/>
          <w:highlight w:val="green"/>
        </w:rPr>
        <w:t>[5]</w:t>
      </w:r>
      <w:r w:rsidRPr="00B14367">
        <w:rPr>
          <w:rFonts w:ascii="Arial" w:hAnsi="Arial" w:cs="Arial"/>
          <w:sz w:val="18"/>
          <w:szCs w:val="18"/>
        </w:rPr>
        <w:t xml:space="preserve"> </w:t>
      </w:r>
      <w:r w:rsidRPr="00B14367" w:rsidR="0038794F">
        <w:rPr>
          <w:rFonts w:ascii="Arial" w:hAnsi="Arial" w:cs="Arial"/>
          <w:sz w:val="18"/>
          <w:szCs w:val="18"/>
          <w:highlight w:val="green"/>
        </w:rPr>
        <w:t>one-year</w:t>
      </w:r>
      <w:r w:rsidRPr="00B14367" w:rsidR="00A27220">
        <w:rPr>
          <w:rFonts w:ascii="Arial" w:hAnsi="Arial" w:cs="Arial"/>
          <w:sz w:val="18"/>
          <w:szCs w:val="18"/>
        </w:rPr>
        <w:t xml:space="preserve"> / </w:t>
      </w:r>
      <w:r w:rsidRPr="00B14367" w:rsidR="00A27220">
        <w:rPr>
          <w:rFonts w:ascii="Arial" w:hAnsi="Arial" w:cs="Arial"/>
          <w:sz w:val="18"/>
          <w:szCs w:val="18"/>
          <w:highlight w:val="green"/>
        </w:rPr>
        <w:t>10 months</w:t>
      </w:r>
      <w:r w:rsidRPr="00B14367" w:rsidR="00B05CB4">
        <w:rPr>
          <w:rFonts w:ascii="Arial" w:hAnsi="Arial" w:cs="Arial"/>
          <w:sz w:val="18"/>
          <w:szCs w:val="18"/>
        </w:rPr>
        <w:t xml:space="preserve"> / </w:t>
      </w:r>
      <w:r w:rsidRPr="00B14367" w:rsidR="00B05CB4">
        <w:rPr>
          <w:rFonts w:ascii="Arial" w:hAnsi="Arial" w:cs="Arial"/>
          <w:sz w:val="18"/>
          <w:szCs w:val="18"/>
          <w:highlight w:val="green"/>
        </w:rPr>
        <w:t>5 months</w:t>
      </w:r>
      <w:r w:rsidRPr="00B14367">
        <w:rPr>
          <w:rFonts w:ascii="Arial" w:hAnsi="Arial" w:cs="Arial"/>
          <w:sz w:val="18"/>
          <w:szCs w:val="18"/>
        </w:rPr>
        <w:t xml:space="preserve"> </w:t>
      </w:r>
      <w:r w:rsidRPr="00B14367" w:rsidR="00543D41">
        <w:rPr>
          <w:rFonts w:ascii="Arial" w:hAnsi="Arial" w:cs="Arial"/>
          <w:sz w:val="18"/>
          <w:szCs w:val="18"/>
        </w:rPr>
        <w:t xml:space="preserve">term </w:t>
      </w:r>
      <w:r w:rsidRPr="00B14367">
        <w:rPr>
          <w:rFonts w:ascii="Arial" w:hAnsi="Arial" w:cs="Arial"/>
          <w:sz w:val="18"/>
          <w:szCs w:val="18"/>
        </w:rPr>
        <w:t xml:space="preserve">commencing </w:t>
      </w:r>
      <w:r w:rsidRPr="00B14367" w:rsidR="00D80208">
        <w:rPr>
          <w:rFonts w:ascii="Arial" w:hAnsi="Arial" w:cs="Arial"/>
          <w:sz w:val="18"/>
          <w:szCs w:val="18"/>
        </w:rPr>
        <w:t>on</w:t>
      </w:r>
      <w:r w:rsidRPr="00B14367">
        <w:rPr>
          <w:rFonts w:ascii="Arial" w:hAnsi="Arial" w:cs="Arial"/>
          <w:sz w:val="18"/>
          <w:szCs w:val="18"/>
        </w:rPr>
        <w:t xml:space="preserve"> </w:t>
      </w:r>
      <w:r w:rsidRPr="00B14367" w:rsidR="00B14367">
        <w:rPr>
          <w:rFonts w:ascii="Arial" w:hAnsi="Arial" w:cs="Arial"/>
          <w:sz w:val="18"/>
          <w:szCs w:val="18"/>
          <w:highlight w:val="green"/>
        </w:rPr>
        <w:t>[5]</w:t>
      </w:r>
      <w:r w:rsidRPr="00B14367" w:rsidR="00323AB1">
        <w:rPr>
          <w:rFonts w:ascii="Arial" w:hAnsi="Arial" w:cs="Arial"/>
          <w:b/>
          <w:sz w:val="18"/>
          <w:szCs w:val="18"/>
          <w:highlight w:val="green"/>
        </w:rPr>
        <w:t>1 January 20</w:t>
      </w:r>
      <w:r w:rsidRPr="00B14367" w:rsidR="0038794F">
        <w:rPr>
          <w:rFonts w:ascii="Arial" w:hAnsi="Arial" w:cs="Arial"/>
          <w:b/>
          <w:sz w:val="18"/>
          <w:szCs w:val="18"/>
          <w:highlight w:val="green"/>
        </w:rPr>
        <w:t>2</w:t>
      </w:r>
      <w:r w:rsidRPr="00B14367" w:rsidR="00A27220">
        <w:rPr>
          <w:rFonts w:ascii="Arial" w:hAnsi="Arial" w:cs="Arial"/>
          <w:b/>
          <w:sz w:val="18"/>
          <w:szCs w:val="18"/>
          <w:highlight w:val="green"/>
        </w:rPr>
        <w:t>3 / 1 February 2023</w:t>
      </w:r>
      <w:r w:rsidRPr="00B14367" w:rsidR="00B05CB4">
        <w:rPr>
          <w:rFonts w:ascii="Arial" w:hAnsi="Arial" w:cs="Arial"/>
          <w:b/>
          <w:sz w:val="18"/>
          <w:szCs w:val="18"/>
        </w:rPr>
        <w:t xml:space="preserve"> / </w:t>
      </w:r>
      <w:r w:rsidRPr="00B14367" w:rsidR="00B05CB4">
        <w:rPr>
          <w:rFonts w:ascii="Arial" w:hAnsi="Arial" w:cs="Arial"/>
          <w:b/>
          <w:sz w:val="18"/>
          <w:szCs w:val="18"/>
          <w:highlight w:val="green"/>
        </w:rPr>
        <w:t>1 July 2023</w:t>
      </w:r>
      <w:r w:rsidRPr="00B14367" w:rsidR="00543D41">
        <w:rPr>
          <w:rFonts w:ascii="Arial" w:hAnsi="Arial" w:cs="Arial"/>
          <w:b/>
          <w:sz w:val="18"/>
          <w:szCs w:val="18"/>
        </w:rPr>
        <w:t xml:space="preserve"> </w:t>
      </w:r>
      <w:r w:rsidRPr="00B14367" w:rsidR="00543D41">
        <w:rPr>
          <w:rFonts w:ascii="Arial" w:hAnsi="Arial" w:cs="Arial"/>
          <w:sz w:val="18"/>
          <w:szCs w:val="18"/>
        </w:rPr>
        <w:t>and expir</w:t>
      </w:r>
      <w:r w:rsidRPr="00B14367" w:rsidR="00D80208">
        <w:rPr>
          <w:rFonts w:ascii="Arial" w:hAnsi="Arial" w:cs="Arial"/>
          <w:sz w:val="18"/>
          <w:szCs w:val="18"/>
        </w:rPr>
        <w:t>ing</w:t>
      </w:r>
      <w:r w:rsidRPr="00B14367" w:rsidR="00543D41">
        <w:rPr>
          <w:rFonts w:ascii="Arial" w:hAnsi="Arial" w:cs="Arial"/>
          <w:sz w:val="18"/>
          <w:szCs w:val="18"/>
        </w:rPr>
        <w:t xml:space="preserve"> on</w:t>
      </w:r>
      <w:r w:rsidRPr="00B14367" w:rsidR="00A27220">
        <w:rPr>
          <w:rFonts w:ascii="Arial" w:hAnsi="Arial" w:cs="Arial"/>
          <w:sz w:val="18"/>
          <w:szCs w:val="18"/>
        </w:rPr>
        <w:t xml:space="preserve"> the Termination date, </w:t>
      </w:r>
      <w:r w:rsidRPr="00B14367" w:rsidR="00B14367">
        <w:rPr>
          <w:rFonts w:ascii="Arial" w:hAnsi="Arial" w:cs="Arial"/>
          <w:sz w:val="18"/>
          <w:szCs w:val="18"/>
          <w:highlight w:val="green"/>
        </w:rPr>
        <w:t>[5]</w:t>
      </w:r>
      <w:r w:rsidRPr="00B14367" w:rsidR="00A27220">
        <w:rPr>
          <w:rFonts w:ascii="Arial" w:hAnsi="Arial" w:cs="Arial"/>
          <w:b/>
          <w:bCs/>
          <w:sz w:val="18"/>
          <w:szCs w:val="18"/>
          <w:highlight w:val="green"/>
        </w:rPr>
        <w:t>30 November 2023</w:t>
      </w:r>
      <w:r w:rsidRPr="00B14367" w:rsidR="00A27220">
        <w:rPr>
          <w:rFonts w:ascii="Arial" w:hAnsi="Arial" w:cs="Arial"/>
          <w:sz w:val="18"/>
          <w:szCs w:val="18"/>
          <w:highlight w:val="green"/>
        </w:rPr>
        <w:t xml:space="preserve"> / </w:t>
      </w:r>
      <w:r w:rsidRPr="00B14367" w:rsidR="00323AB1">
        <w:rPr>
          <w:rFonts w:ascii="Arial" w:hAnsi="Arial" w:cs="Arial"/>
          <w:b/>
          <w:sz w:val="18"/>
          <w:szCs w:val="18"/>
          <w:highlight w:val="green"/>
        </w:rPr>
        <w:t>31 December 20</w:t>
      </w:r>
      <w:r w:rsidRPr="00B14367" w:rsidR="0038794F">
        <w:rPr>
          <w:rFonts w:ascii="Arial" w:hAnsi="Arial" w:cs="Arial"/>
          <w:b/>
          <w:sz w:val="18"/>
          <w:szCs w:val="18"/>
          <w:highlight w:val="green"/>
        </w:rPr>
        <w:t>2</w:t>
      </w:r>
      <w:r w:rsidRPr="00B14367" w:rsidR="00A27220">
        <w:rPr>
          <w:rFonts w:ascii="Arial" w:hAnsi="Arial" w:cs="Arial"/>
          <w:b/>
          <w:sz w:val="18"/>
          <w:szCs w:val="18"/>
          <w:highlight w:val="green"/>
        </w:rPr>
        <w:t>3</w:t>
      </w:r>
      <w:r w:rsidRPr="00B14367" w:rsidR="00543D41">
        <w:rPr>
          <w:rFonts w:ascii="Arial" w:hAnsi="Arial" w:cs="Arial"/>
          <w:sz w:val="18"/>
          <w:szCs w:val="18"/>
        </w:rPr>
        <w:t>.</w:t>
      </w:r>
    </w:p>
    <w:p w:rsidRPr="00B14367" w:rsidR="00011A06" w:rsidP="00A21D17" w:rsidRDefault="00D80208" w14:paraId="565FD11D" w14:textId="64CD8F7F">
      <w:pPr>
        <w:pStyle w:val="BodyText"/>
        <w:spacing w:after="240"/>
        <w:ind w:left="840" w:right="105"/>
        <w:jc w:val="both"/>
        <w:rPr>
          <w:rFonts w:ascii="Arial" w:hAnsi="Arial" w:cs="Arial"/>
          <w:sz w:val="18"/>
          <w:szCs w:val="18"/>
        </w:rPr>
      </w:pPr>
      <w:r w:rsidRPr="00B14367">
        <w:rPr>
          <w:rFonts w:ascii="Arial" w:hAnsi="Arial" w:cs="Arial"/>
          <w:sz w:val="18"/>
          <w:szCs w:val="18"/>
        </w:rPr>
        <w:t xml:space="preserve">The </w:t>
      </w:r>
      <w:r w:rsidRPr="00B14367" w:rsidR="00B14367">
        <w:rPr>
          <w:rFonts w:ascii="Arial" w:hAnsi="Arial" w:cs="Arial"/>
          <w:sz w:val="18"/>
          <w:szCs w:val="18"/>
        </w:rPr>
        <w:t>Tenant / Occupant</w:t>
      </w:r>
      <w:r w:rsidRPr="00B14367">
        <w:rPr>
          <w:rFonts w:ascii="Arial" w:hAnsi="Arial" w:cs="Arial"/>
          <w:sz w:val="18"/>
          <w:szCs w:val="18"/>
        </w:rPr>
        <w:t xml:space="preserve"> and Occupant acknowledge </w:t>
      </w:r>
      <w:r w:rsidRPr="00B14367" w:rsidR="00543D41">
        <w:rPr>
          <w:rFonts w:ascii="Arial" w:hAnsi="Arial" w:cs="Arial"/>
          <w:sz w:val="18"/>
          <w:szCs w:val="18"/>
        </w:rPr>
        <w:t>that irrespective of</w:t>
      </w:r>
      <w:r w:rsidRPr="00B14367" w:rsidR="00224512">
        <w:rPr>
          <w:rFonts w:ascii="Arial" w:hAnsi="Arial" w:cs="Arial"/>
          <w:sz w:val="18"/>
          <w:szCs w:val="18"/>
        </w:rPr>
        <w:t xml:space="preserve"> the </w:t>
      </w:r>
      <w:r w:rsidRPr="00B14367" w:rsidR="00D4264E">
        <w:rPr>
          <w:rFonts w:ascii="Arial" w:hAnsi="Arial" w:cs="Arial"/>
          <w:sz w:val="18"/>
          <w:szCs w:val="18"/>
        </w:rPr>
        <w:t>m</w:t>
      </w:r>
      <w:r w:rsidRPr="00B14367" w:rsidR="00224512">
        <w:rPr>
          <w:rFonts w:ascii="Arial" w:hAnsi="Arial" w:cs="Arial"/>
          <w:sz w:val="18"/>
          <w:szCs w:val="18"/>
        </w:rPr>
        <w:t xml:space="preserve">oving in </w:t>
      </w:r>
      <w:r w:rsidRPr="00B14367" w:rsidR="00D4264E">
        <w:rPr>
          <w:rFonts w:ascii="Arial" w:hAnsi="Arial" w:cs="Arial"/>
          <w:sz w:val="18"/>
          <w:szCs w:val="18"/>
        </w:rPr>
        <w:t>d</w:t>
      </w:r>
      <w:r w:rsidRPr="00B14367" w:rsidR="00224512">
        <w:rPr>
          <w:rFonts w:ascii="Arial" w:hAnsi="Arial" w:cs="Arial"/>
          <w:sz w:val="18"/>
          <w:szCs w:val="18"/>
        </w:rPr>
        <w:t>ate, all agreements</w:t>
      </w:r>
      <w:r w:rsidRPr="00B14367" w:rsidR="00543D41">
        <w:rPr>
          <w:rFonts w:ascii="Arial" w:hAnsi="Arial" w:cs="Arial"/>
          <w:sz w:val="18"/>
          <w:szCs w:val="18"/>
        </w:rPr>
        <w:t xml:space="preserve"> terminate on </w:t>
      </w:r>
      <w:r w:rsidRPr="00B14367" w:rsidR="00B14367">
        <w:rPr>
          <w:rFonts w:ascii="Arial" w:hAnsi="Arial" w:cs="Arial"/>
          <w:sz w:val="18"/>
          <w:szCs w:val="18"/>
          <w:highlight w:val="green"/>
        </w:rPr>
        <w:t>[5]</w:t>
      </w:r>
      <w:r w:rsidRPr="00B14367" w:rsidR="00B05CB4">
        <w:rPr>
          <w:rFonts w:ascii="Arial" w:hAnsi="Arial" w:cs="Arial"/>
          <w:b/>
          <w:bCs/>
          <w:sz w:val="18"/>
          <w:szCs w:val="18"/>
          <w:highlight w:val="green"/>
        </w:rPr>
        <w:t>30 November</w:t>
      </w:r>
      <w:r w:rsidRPr="00B14367" w:rsidR="00ED0BB5">
        <w:rPr>
          <w:rFonts w:ascii="Arial" w:hAnsi="Arial" w:cs="Arial"/>
          <w:b/>
          <w:bCs/>
          <w:sz w:val="18"/>
          <w:szCs w:val="18"/>
        </w:rPr>
        <w:t xml:space="preserve"> </w:t>
      </w:r>
      <w:r w:rsidRPr="00B14367" w:rsidR="00ED0BB5">
        <w:rPr>
          <w:rFonts w:ascii="Arial" w:hAnsi="Arial" w:cs="Arial"/>
          <w:b/>
          <w:bCs/>
          <w:sz w:val="18"/>
          <w:szCs w:val="18"/>
          <w:highlight w:val="green"/>
        </w:rPr>
        <w:t>2023</w:t>
      </w:r>
      <w:r w:rsidRPr="00B14367" w:rsidR="00B05CB4">
        <w:rPr>
          <w:rFonts w:ascii="Arial" w:hAnsi="Arial" w:cs="Arial"/>
          <w:sz w:val="18"/>
          <w:szCs w:val="18"/>
        </w:rPr>
        <w:t xml:space="preserve"> / </w:t>
      </w:r>
      <w:r w:rsidRPr="00B14367" w:rsidR="00543D41">
        <w:rPr>
          <w:rFonts w:ascii="Arial" w:hAnsi="Arial" w:cs="Arial"/>
          <w:b/>
          <w:sz w:val="18"/>
          <w:szCs w:val="18"/>
          <w:highlight w:val="green"/>
        </w:rPr>
        <w:t>31 December</w:t>
      </w:r>
      <w:r w:rsidRPr="00B14367" w:rsidR="00ED0BB5">
        <w:rPr>
          <w:rFonts w:ascii="Arial" w:hAnsi="Arial" w:cs="Arial"/>
          <w:b/>
          <w:sz w:val="18"/>
          <w:szCs w:val="18"/>
        </w:rPr>
        <w:t xml:space="preserve"> </w:t>
      </w:r>
      <w:r w:rsidRPr="00B14367" w:rsidR="00ED0BB5">
        <w:rPr>
          <w:rFonts w:ascii="Arial" w:hAnsi="Arial" w:cs="Arial"/>
          <w:b/>
          <w:sz w:val="18"/>
          <w:szCs w:val="18"/>
          <w:highlight w:val="green"/>
        </w:rPr>
        <w:t>2023</w:t>
      </w:r>
      <w:r w:rsidRPr="00B14367" w:rsidR="00543D41">
        <w:rPr>
          <w:rFonts w:ascii="Arial" w:hAnsi="Arial" w:cs="Arial"/>
          <w:sz w:val="18"/>
          <w:szCs w:val="18"/>
        </w:rPr>
        <w:t xml:space="preserve">, and if the </w:t>
      </w:r>
      <w:r w:rsidRPr="00B14367" w:rsidR="00D4264E">
        <w:rPr>
          <w:rFonts w:ascii="Arial" w:hAnsi="Arial" w:cs="Arial"/>
          <w:sz w:val="18"/>
          <w:szCs w:val="18"/>
        </w:rPr>
        <w:t>O</w:t>
      </w:r>
      <w:r w:rsidRPr="00B14367" w:rsidR="00224512">
        <w:rPr>
          <w:rFonts w:ascii="Arial" w:hAnsi="Arial" w:cs="Arial"/>
          <w:sz w:val="18"/>
          <w:szCs w:val="18"/>
        </w:rPr>
        <w:t xml:space="preserve">ccupant </w:t>
      </w:r>
      <w:r w:rsidRPr="00B14367" w:rsidR="00543D41">
        <w:rPr>
          <w:rFonts w:ascii="Arial" w:hAnsi="Arial" w:cs="Arial"/>
          <w:sz w:val="18"/>
          <w:szCs w:val="18"/>
        </w:rPr>
        <w:t xml:space="preserve">wishes to reside in the </w:t>
      </w:r>
      <w:r w:rsidRPr="00B14367" w:rsidR="00D4264E">
        <w:rPr>
          <w:rFonts w:ascii="Arial" w:hAnsi="Arial" w:cs="Arial"/>
          <w:sz w:val="18"/>
          <w:szCs w:val="18"/>
        </w:rPr>
        <w:t>P</w:t>
      </w:r>
      <w:r w:rsidRPr="00B14367" w:rsidR="00543D41">
        <w:rPr>
          <w:rFonts w:ascii="Arial" w:hAnsi="Arial" w:cs="Arial"/>
          <w:sz w:val="18"/>
          <w:szCs w:val="18"/>
        </w:rPr>
        <w:t xml:space="preserve">remises for longer, the </w:t>
      </w:r>
      <w:r w:rsidRPr="00B14367" w:rsidR="00B14367">
        <w:rPr>
          <w:rFonts w:ascii="Arial" w:hAnsi="Arial" w:cs="Arial"/>
          <w:sz w:val="18"/>
          <w:szCs w:val="18"/>
        </w:rPr>
        <w:t>Tenant / Occupant</w:t>
      </w:r>
      <w:r w:rsidRPr="00B14367" w:rsidR="00543D41">
        <w:rPr>
          <w:rFonts w:ascii="Arial" w:hAnsi="Arial" w:cs="Arial"/>
          <w:sz w:val="18"/>
          <w:szCs w:val="18"/>
        </w:rPr>
        <w:t xml:space="preserve"> will have to sign a new Agreement </w:t>
      </w:r>
      <w:r w:rsidRPr="00B14367" w:rsidR="00224512">
        <w:rPr>
          <w:rFonts w:ascii="Arial" w:hAnsi="Arial" w:cs="Arial"/>
          <w:sz w:val="18"/>
          <w:szCs w:val="18"/>
        </w:rPr>
        <w:t xml:space="preserve">for </w:t>
      </w:r>
      <w:r w:rsidRPr="00B14367" w:rsidR="00B05CB4">
        <w:rPr>
          <w:rFonts w:ascii="Arial" w:hAnsi="Arial" w:cs="Arial"/>
          <w:sz w:val="18"/>
          <w:szCs w:val="18"/>
        </w:rPr>
        <w:t xml:space="preserve">the next </w:t>
      </w:r>
      <w:r w:rsidRPr="00B14367" w:rsidR="00ED0BB5">
        <w:rPr>
          <w:rFonts w:ascii="Arial" w:hAnsi="Arial" w:cs="Arial"/>
          <w:sz w:val="18"/>
          <w:szCs w:val="18"/>
        </w:rPr>
        <w:t>term</w:t>
      </w:r>
      <w:r w:rsidRPr="00B14367" w:rsidR="00224512">
        <w:rPr>
          <w:rFonts w:ascii="Arial" w:hAnsi="Arial" w:cs="Arial"/>
          <w:sz w:val="18"/>
          <w:szCs w:val="18"/>
        </w:rPr>
        <w:t>.</w:t>
      </w:r>
    </w:p>
    <w:p w:rsidRPr="00B14367" w:rsidR="00011A06" w:rsidP="00C470EA" w:rsidRDefault="00B05CB4" w14:paraId="0DD69BFF" w14:textId="0408288B">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RENEWAL OF AGREEMENT</w:t>
      </w:r>
    </w:p>
    <w:p w:rsidRPr="00B14367" w:rsidR="00011A06" w:rsidP="00C470EA" w:rsidRDefault="00011A06" w14:paraId="7D2B3750" w14:textId="77777777">
      <w:pPr>
        <w:pStyle w:val="BodyText"/>
        <w:rPr>
          <w:rFonts w:ascii="Arial" w:hAnsi="Arial" w:cs="Arial"/>
          <w:b/>
          <w:sz w:val="18"/>
          <w:szCs w:val="18"/>
        </w:rPr>
      </w:pPr>
    </w:p>
    <w:p w:rsidRPr="00B14367" w:rsidR="00ED0BB5" w:rsidP="00ED0BB5" w:rsidRDefault="00B14367" w14:paraId="0F11313B" w14:textId="19FE24D7">
      <w:pPr>
        <w:pStyle w:val="ListParagraph"/>
        <w:numPr>
          <w:ilvl w:val="1"/>
          <w:numId w:val="2"/>
        </w:numPr>
        <w:rPr>
          <w:rFonts w:ascii="Arial" w:hAnsi="Arial" w:cs="Arial"/>
          <w:sz w:val="18"/>
          <w:szCs w:val="18"/>
        </w:rPr>
      </w:pPr>
      <w:r w:rsidRPr="00B14367">
        <w:rPr>
          <w:rFonts w:ascii="Arial" w:hAnsi="Arial" w:cs="Arial"/>
          <w:sz w:val="18"/>
          <w:szCs w:val="18"/>
        </w:rPr>
        <w:t>Tenant / Occupant</w:t>
      </w:r>
      <w:r w:rsidRPr="00B14367" w:rsidR="00B05CB4">
        <w:rPr>
          <w:rFonts w:ascii="Arial" w:hAnsi="Arial" w:cs="Arial"/>
          <w:sz w:val="18"/>
          <w:szCs w:val="18"/>
        </w:rPr>
        <w:t xml:space="preserve">s staying on the next </w:t>
      </w:r>
      <w:r w:rsidRPr="00B14367" w:rsidR="00ED0BB5">
        <w:rPr>
          <w:rFonts w:ascii="Arial" w:hAnsi="Arial" w:cs="Arial"/>
          <w:sz w:val="18"/>
          <w:szCs w:val="18"/>
        </w:rPr>
        <w:t>term</w:t>
      </w:r>
      <w:r w:rsidRPr="00B14367" w:rsidR="00B05CB4">
        <w:rPr>
          <w:rFonts w:ascii="Arial" w:hAnsi="Arial" w:cs="Arial"/>
          <w:sz w:val="18"/>
          <w:szCs w:val="18"/>
        </w:rPr>
        <w:t xml:space="preserve"> and renewing their rental agreements, will be informed on which date they have to evacuate the room, which should then be evacuated by no later than 12:00 midday of that day,</w:t>
      </w:r>
      <w:r w:rsidRPr="00B14367" w:rsidR="00B05CB4">
        <w:rPr>
          <w:rFonts w:ascii="Arial" w:hAnsi="Arial" w:cs="Arial"/>
          <w:b/>
          <w:sz w:val="18"/>
          <w:szCs w:val="18"/>
        </w:rPr>
        <w:t xml:space="preserve"> </w:t>
      </w:r>
      <w:r w:rsidRPr="00B14367" w:rsidR="00B05CB4">
        <w:rPr>
          <w:rFonts w:ascii="Arial" w:hAnsi="Arial" w:cs="Arial"/>
          <w:sz w:val="18"/>
          <w:szCs w:val="18"/>
        </w:rPr>
        <w:t xml:space="preserve">due to fumigation and spring cleaning.  All kitchen areas must be </w:t>
      </w:r>
      <w:r w:rsidRPr="00B14367" w:rsidR="00ED0BB5">
        <w:rPr>
          <w:rFonts w:ascii="Arial" w:hAnsi="Arial" w:cs="Arial"/>
          <w:sz w:val="18"/>
          <w:szCs w:val="18"/>
        </w:rPr>
        <w:t>cleared of any food items and personal belongings</w:t>
      </w:r>
      <w:r w:rsidRPr="00B14367" w:rsidR="00B05CB4">
        <w:rPr>
          <w:rFonts w:ascii="Arial" w:hAnsi="Arial" w:cs="Arial"/>
          <w:sz w:val="18"/>
          <w:szCs w:val="18"/>
        </w:rPr>
        <w:t xml:space="preserve"> by 15 December. </w:t>
      </w:r>
    </w:p>
    <w:p w:rsidRPr="00B14367" w:rsidR="00B05CB4" w:rsidP="00ED0BB5" w:rsidRDefault="00ED0BB5" w14:paraId="2DA1C81B" w14:textId="0548AB4E">
      <w:pPr>
        <w:pStyle w:val="ListParagraph"/>
        <w:numPr>
          <w:ilvl w:val="1"/>
          <w:numId w:val="2"/>
        </w:numPr>
        <w:rPr>
          <w:rFonts w:ascii="Arial" w:hAnsi="Arial" w:cs="Arial"/>
          <w:sz w:val="18"/>
          <w:szCs w:val="18"/>
        </w:rPr>
      </w:pPr>
      <w:r w:rsidRPr="00B14367">
        <w:rPr>
          <w:rFonts w:ascii="Arial" w:hAnsi="Arial" w:cs="Arial"/>
          <w:sz w:val="18"/>
          <w:szCs w:val="18"/>
        </w:rPr>
        <w:t xml:space="preserve">A </w:t>
      </w:r>
      <w:r w:rsidRPr="00B14367" w:rsidR="00B05CB4">
        <w:rPr>
          <w:rFonts w:ascii="Arial" w:hAnsi="Arial" w:cs="Arial"/>
          <w:sz w:val="18"/>
          <w:szCs w:val="18"/>
        </w:rPr>
        <w:t>current occupant who is renewing his/her agreement for the next year</w:t>
      </w:r>
      <w:r w:rsidRPr="00B14367">
        <w:rPr>
          <w:rFonts w:ascii="Arial" w:hAnsi="Arial" w:cs="Arial"/>
          <w:sz w:val="18"/>
          <w:szCs w:val="18"/>
        </w:rPr>
        <w:t>,</w:t>
      </w:r>
      <w:r w:rsidRPr="00B14367" w:rsidR="00B05CB4">
        <w:rPr>
          <w:rFonts w:ascii="Arial" w:hAnsi="Arial" w:cs="Arial"/>
          <w:sz w:val="18"/>
          <w:szCs w:val="18"/>
        </w:rPr>
        <w:t xml:space="preserve"> </w:t>
      </w:r>
      <w:r w:rsidRPr="00B14367">
        <w:rPr>
          <w:rFonts w:ascii="Arial" w:hAnsi="Arial" w:cs="Arial"/>
          <w:sz w:val="18"/>
          <w:szCs w:val="18"/>
        </w:rPr>
        <w:t>wish</w:t>
      </w:r>
      <w:r w:rsidRPr="00B14367" w:rsidR="00B05CB4">
        <w:rPr>
          <w:rFonts w:ascii="Arial" w:hAnsi="Arial" w:cs="Arial"/>
          <w:sz w:val="18"/>
          <w:szCs w:val="18"/>
        </w:rPr>
        <w:t xml:space="preserve"> to stay on in the room and the termination date of the current contract is 30 November, alternative arrangements need to be made with Management in the office.  A pro-rata amount of R1</w:t>
      </w:r>
      <w:r w:rsidRPr="00B14367" w:rsidR="00B14367">
        <w:rPr>
          <w:rFonts w:ascii="Arial" w:hAnsi="Arial" w:cs="Arial"/>
          <w:sz w:val="18"/>
          <w:szCs w:val="18"/>
        </w:rPr>
        <w:t>5</w:t>
      </w:r>
      <w:r w:rsidRPr="00B14367" w:rsidR="00B05CB4">
        <w:rPr>
          <w:rFonts w:ascii="Arial" w:hAnsi="Arial" w:cs="Arial"/>
          <w:sz w:val="18"/>
          <w:szCs w:val="18"/>
        </w:rPr>
        <w:t xml:space="preserve">0-00 (Hundred and </w:t>
      </w:r>
      <w:r w:rsidR="00B14367">
        <w:rPr>
          <w:rFonts w:ascii="Arial" w:hAnsi="Arial" w:cs="Arial"/>
          <w:sz w:val="18"/>
          <w:szCs w:val="18"/>
        </w:rPr>
        <w:t>Fifty</w:t>
      </w:r>
      <w:r w:rsidRPr="00B14367" w:rsidR="00B05CB4">
        <w:rPr>
          <w:rFonts w:ascii="Arial" w:hAnsi="Arial" w:cs="Arial"/>
          <w:sz w:val="18"/>
          <w:szCs w:val="18"/>
        </w:rPr>
        <w:t xml:space="preserve"> Rand) per day, will be charged for occupation of the premises after 1 December.</w:t>
      </w:r>
    </w:p>
    <w:p w:rsidRPr="00B14367" w:rsidR="00ED0BB5" w:rsidP="00ED0BB5" w:rsidRDefault="00B05CB4" w14:paraId="72743021" w14:textId="654537F0">
      <w:pPr>
        <w:pStyle w:val="ListParagraph"/>
        <w:numPr>
          <w:ilvl w:val="1"/>
          <w:numId w:val="2"/>
        </w:numPr>
        <w:rPr>
          <w:rFonts w:ascii="Arial" w:hAnsi="Arial" w:cs="Arial"/>
          <w:sz w:val="18"/>
          <w:szCs w:val="18"/>
        </w:rPr>
      </w:pPr>
      <w:r w:rsidRPr="00B14367">
        <w:rPr>
          <w:rFonts w:ascii="Arial" w:hAnsi="Arial" w:cs="Arial"/>
          <w:sz w:val="18"/>
          <w:szCs w:val="18"/>
        </w:rPr>
        <w:t xml:space="preserve">All electrical appliances must be plugged out.  All personal belongings of the occupant especially valuables need to be cleared from the room and the kitchen/common area before departing. Any personal belongings left in the common area by end of this agreement will be removed and donated to charity.  </w:t>
      </w:r>
    </w:p>
    <w:p w:rsidRPr="00B14367" w:rsidR="00ED0BB5" w:rsidP="00ED0BB5" w:rsidRDefault="00ED0BB5" w14:paraId="0DAA7E54" w14:textId="38F97A52">
      <w:pPr>
        <w:pStyle w:val="ListParagraph"/>
        <w:numPr>
          <w:ilvl w:val="1"/>
          <w:numId w:val="2"/>
        </w:numPr>
        <w:rPr>
          <w:rFonts w:ascii="Arial" w:hAnsi="Arial" w:cs="Arial"/>
          <w:sz w:val="18"/>
          <w:szCs w:val="18"/>
        </w:rPr>
      </w:pPr>
      <w:r w:rsidRPr="00B14367">
        <w:rPr>
          <w:rFonts w:ascii="Arial" w:hAnsi="Arial" w:cs="Arial"/>
          <w:sz w:val="18"/>
          <w:szCs w:val="18"/>
        </w:rPr>
        <w:t>S</w:t>
      </w:r>
      <w:r w:rsidRPr="00B14367" w:rsidR="00B05CB4">
        <w:rPr>
          <w:rFonts w:ascii="Arial" w:hAnsi="Arial" w:cs="Arial"/>
          <w:sz w:val="18"/>
          <w:szCs w:val="18"/>
        </w:rPr>
        <w:t>tor</w:t>
      </w:r>
      <w:r w:rsidRPr="00B14367">
        <w:rPr>
          <w:rFonts w:ascii="Arial" w:hAnsi="Arial" w:cs="Arial"/>
          <w:sz w:val="18"/>
          <w:szCs w:val="18"/>
        </w:rPr>
        <w:t>age of</w:t>
      </w:r>
      <w:r w:rsidRPr="00B14367" w:rsidR="00B05CB4">
        <w:rPr>
          <w:rFonts w:ascii="Arial" w:hAnsi="Arial" w:cs="Arial"/>
          <w:sz w:val="18"/>
          <w:szCs w:val="18"/>
        </w:rPr>
        <w:t xml:space="preserve"> your personal items in the room that you are moving back to the next year, need to </w:t>
      </w:r>
      <w:r w:rsidRPr="00B14367">
        <w:rPr>
          <w:rFonts w:ascii="Arial" w:hAnsi="Arial" w:cs="Arial"/>
          <w:sz w:val="18"/>
          <w:szCs w:val="18"/>
        </w:rPr>
        <w:t>be arranged with</w:t>
      </w:r>
      <w:r w:rsidRPr="00B14367" w:rsidR="00B05CB4">
        <w:rPr>
          <w:rFonts w:ascii="Arial" w:hAnsi="Arial" w:cs="Arial"/>
          <w:sz w:val="18"/>
          <w:szCs w:val="18"/>
        </w:rPr>
        <w:t xml:space="preserve"> the Property Manager</w:t>
      </w:r>
      <w:r w:rsidRPr="00B14367">
        <w:rPr>
          <w:rFonts w:ascii="Arial" w:hAnsi="Arial" w:cs="Arial"/>
          <w:sz w:val="18"/>
          <w:szCs w:val="18"/>
        </w:rPr>
        <w:t xml:space="preserve"> in advance</w:t>
      </w:r>
      <w:r w:rsidRPr="00B14367" w:rsidR="00B05CB4">
        <w:rPr>
          <w:rFonts w:ascii="Arial" w:hAnsi="Arial" w:cs="Arial"/>
          <w:sz w:val="18"/>
          <w:szCs w:val="18"/>
        </w:rPr>
        <w:t xml:space="preserve"> and the storage fee of R500-00 (Fiver Hundred Rand) per month</w:t>
      </w:r>
      <w:r w:rsidRPr="00B14367">
        <w:rPr>
          <w:rFonts w:ascii="Arial" w:hAnsi="Arial" w:cs="Arial"/>
          <w:sz w:val="18"/>
          <w:szCs w:val="18"/>
        </w:rPr>
        <w:t xml:space="preserve"> is payable in advance</w:t>
      </w:r>
      <w:r w:rsidRPr="00B14367" w:rsidR="00B05CB4">
        <w:rPr>
          <w:rFonts w:ascii="Arial" w:hAnsi="Arial" w:cs="Arial"/>
          <w:sz w:val="18"/>
          <w:szCs w:val="18"/>
        </w:rPr>
        <w:t>.</w:t>
      </w:r>
      <w:r w:rsidRPr="00B14367">
        <w:rPr>
          <w:rFonts w:ascii="Arial" w:hAnsi="Arial" w:cs="Arial"/>
          <w:sz w:val="18"/>
          <w:szCs w:val="18"/>
        </w:rPr>
        <w:t xml:space="preserve">  O</w:t>
      </w:r>
      <w:r w:rsidRPr="00B14367" w:rsidR="00B05CB4">
        <w:rPr>
          <w:rFonts w:ascii="Arial" w:hAnsi="Arial" w:cs="Arial"/>
          <w:sz w:val="18"/>
          <w:szCs w:val="18"/>
        </w:rPr>
        <w:t xml:space="preserve">nly current Occupants who has paid their deposit top up for the next year as well as the storage fee will be allowed to store their personal belongings in their rooms.  </w:t>
      </w:r>
      <w:r w:rsidRPr="00B14367">
        <w:rPr>
          <w:rFonts w:ascii="Arial" w:hAnsi="Arial" w:cs="Arial"/>
          <w:sz w:val="18"/>
          <w:szCs w:val="18"/>
        </w:rPr>
        <w:t xml:space="preserve">Varsity Lodge does not take any responsibility for any belongings left in your room or in storage.  </w:t>
      </w:r>
    </w:p>
    <w:p w:rsidRPr="00B14367" w:rsidR="00ED0BB5" w:rsidP="00ED0BB5" w:rsidRDefault="00ED0BB5" w14:paraId="64944E3E" w14:textId="1C83E771">
      <w:pPr>
        <w:pStyle w:val="ListParagraph"/>
        <w:numPr>
          <w:ilvl w:val="1"/>
          <w:numId w:val="2"/>
        </w:numPr>
        <w:rPr>
          <w:rFonts w:ascii="Arial" w:hAnsi="Arial" w:cs="Arial"/>
          <w:sz w:val="18"/>
          <w:szCs w:val="18"/>
        </w:rPr>
      </w:pPr>
      <w:r w:rsidRPr="00B14367">
        <w:rPr>
          <w:rFonts w:ascii="Arial" w:hAnsi="Arial" w:cs="Arial"/>
          <w:sz w:val="18"/>
          <w:szCs w:val="18"/>
        </w:rPr>
        <w:t xml:space="preserve">Moving rooms is not allowed, only in exceptional circumstances can this be addressed in writing with the Property Manager on site. </w:t>
      </w:r>
    </w:p>
    <w:p w:rsidRPr="00B14367" w:rsidR="00ED0BB5" w:rsidP="00A21D17" w:rsidRDefault="00ED0BB5" w14:paraId="6623CAFE" w14:textId="37B8BC84">
      <w:pPr>
        <w:pStyle w:val="ListParagraph"/>
        <w:numPr>
          <w:ilvl w:val="1"/>
          <w:numId w:val="2"/>
        </w:numPr>
        <w:spacing w:after="240"/>
        <w:rPr>
          <w:rFonts w:ascii="Arial" w:hAnsi="Arial" w:cs="Arial"/>
          <w:sz w:val="18"/>
          <w:szCs w:val="18"/>
        </w:rPr>
      </w:pPr>
      <w:r w:rsidRPr="00B14367">
        <w:rPr>
          <w:rFonts w:ascii="Arial" w:hAnsi="Arial" w:cs="Arial"/>
          <w:sz w:val="18"/>
          <w:szCs w:val="18"/>
        </w:rPr>
        <w:t xml:space="preserve">The </w:t>
      </w:r>
      <w:r w:rsidRPr="00B14367" w:rsidR="00B14367">
        <w:rPr>
          <w:rFonts w:ascii="Arial" w:hAnsi="Arial" w:cs="Arial"/>
          <w:sz w:val="18"/>
          <w:szCs w:val="18"/>
        </w:rPr>
        <w:t>Tenant / Occupant</w:t>
      </w:r>
      <w:r w:rsidRPr="00B14367">
        <w:rPr>
          <w:rFonts w:ascii="Arial" w:hAnsi="Arial" w:cs="Arial"/>
          <w:sz w:val="18"/>
          <w:szCs w:val="18"/>
        </w:rPr>
        <w:t xml:space="preserve"> are responsible for personal </w:t>
      </w:r>
      <w:r w:rsidRPr="00B14367" w:rsidR="00B05CB4">
        <w:rPr>
          <w:rFonts w:ascii="Arial" w:hAnsi="Arial" w:cs="Arial"/>
          <w:sz w:val="18"/>
          <w:szCs w:val="18"/>
        </w:rPr>
        <w:t xml:space="preserve">insurance </w:t>
      </w:r>
      <w:r w:rsidRPr="00B14367">
        <w:rPr>
          <w:rFonts w:ascii="Arial" w:hAnsi="Arial" w:cs="Arial"/>
          <w:sz w:val="18"/>
          <w:szCs w:val="18"/>
        </w:rPr>
        <w:t>of</w:t>
      </w:r>
      <w:r w:rsidRPr="00B14367" w:rsidR="00B05CB4">
        <w:rPr>
          <w:rFonts w:ascii="Arial" w:hAnsi="Arial" w:cs="Arial"/>
          <w:sz w:val="18"/>
          <w:szCs w:val="18"/>
        </w:rPr>
        <w:t xml:space="preserve"> your belongings.  </w:t>
      </w:r>
      <w:r w:rsidRPr="00B14367">
        <w:rPr>
          <w:rFonts w:ascii="Arial" w:hAnsi="Arial" w:cs="Arial"/>
          <w:sz w:val="18"/>
          <w:szCs w:val="18"/>
        </w:rPr>
        <w:t xml:space="preserve">Varsity Lodge is hereby explicitly indemnified against any claims resulting from any loss or damage.  </w:t>
      </w:r>
    </w:p>
    <w:p w:rsidRPr="00B14367" w:rsidR="00011A06" w:rsidP="00C470EA" w:rsidRDefault="00543D41" w14:paraId="2C693C1E"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FEES PAYABLE IN TERMS OF THIS</w:t>
      </w:r>
      <w:r w:rsidRPr="00B14367">
        <w:rPr>
          <w:rFonts w:ascii="Arial" w:hAnsi="Arial" w:cs="Arial"/>
          <w:spacing w:val="-13"/>
          <w:sz w:val="18"/>
          <w:szCs w:val="18"/>
        </w:rPr>
        <w:t xml:space="preserve"> </w:t>
      </w:r>
      <w:r w:rsidRPr="00B14367">
        <w:rPr>
          <w:rFonts w:ascii="Arial" w:hAnsi="Arial" w:cs="Arial"/>
          <w:sz w:val="18"/>
          <w:szCs w:val="18"/>
        </w:rPr>
        <w:t>AGREEMENT</w:t>
      </w:r>
    </w:p>
    <w:p w:rsidRPr="00B14367" w:rsidR="00011A06" w:rsidP="00C470EA" w:rsidRDefault="00011A06" w14:paraId="5C341D2B" w14:textId="77777777">
      <w:pPr>
        <w:pStyle w:val="BodyText"/>
        <w:rPr>
          <w:rFonts w:ascii="Arial" w:hAnsi="Arial" w:cs="Arial"/>
          <w:b/>
          <w:sz w:val="18"/>
          <w:szCs w:val="18"/>
        </w:rPr>
      </w:pPr>
    </w:p>
    <w:p w:rsidRPr="00B14367" w:rsidR="00F5491F" w:rsidP="00C470EA" w:rsidRDefault="00F5491F" w14:paraId="7F2B7023" w14:textId="2D619C91">
      <w:pPr>
        <w:pStyle w:val="ListParagraph"/>
        <w:numPr>
          <w:ilvl w:val="1"/>
          <w:numId w:val="2"/>
        </w:numPr>
        <w:tabs>
          <w:tab w:val="left" w:pos="1561"/>
        </w:tabs>
        <w:ind w:right="106"/>
        <w:rPr>
          <w:rFonts w:ascii="Arial" w:hAnsi="Arial" w:cs="Arial"/>
          <w:bCs/>
          <w:sz w:val="18"/>
          <w:szCs w:val="18"/>
        </w:rPr>
      </w:pPr>
      <w:r w:rsidRPr="00B14367">
        <w:rPr>
          <w:rFonts w:ascii="Arial" w:hAnsi="Arial" w:cs="Arial"/>
          <w:bCs/>
          <w:sz w:val="18"/>
          <w:szCs w:val="18"/>
        </w:rPr>
        <w:t>Non-refundable Administration fee</w:t>
      </w:r>
    </w:p>
    <w:p w:rsidRPr="00B14367" w:rsidR="00455ED0" w:rsidP="00F5491F" w:rsidRDefault="00455ED0" w14:paraId="4B0AA754" w14:textId="47E01D01">
      <w:pPr>
        <w:pStyle w:val="ListParagraph"/>
        <w:numPr>
          <w:ilvl w:val="2"/>
          <w:numId w:val="2"/>
        </w:numPr>
        <w:tabs>
          <w:tab w:val="left" w:pos="1561"/>
        </w:tabs>
        <w:ind w:right="106"/>
        <w:rPr>
          <w:rFonts w:ascii="Arial" w:hAnsi="Arial" w:cs="Arial"/>
          <w:bCs/>
          <w:sz w:val="18"/>
          <w:szCs w:val="18"/>
        </w:rPr>
      </w:pPr>
      <w:r w:rsidRPr="00B14367">
        <w:rPr>
          <w:rFonts w:ascii="Arial" w:hAnsi="Arial" w:cs="Arial"/>
          <w:bCs/>
          <w:sz w:val="18"/>
          <w:szCs w:val="18"/>
        </w:rPr>
        <w:t>A non-refundable administration fee of R200 is payable on signing the booking form</w:t>
      </w:r>
      <w:r w:rsidR="006632A5">
        <w:rPr>
          <w:rFonts w:ascii="Arial" w:hAnsi="Arial" w:cs="Arial"/>
          <w:bCs/>
          <w:sz w:val="18"/>
          <w:szCs w:val="18"/>
        </w:rPr>
        <w:t xml:space="preserve"> (Annexure A)</w:t>
      </w:r>
      <w:r w:rsidRPr="00B14367">
        <w:rPr>
          <w:rFonts w:ascii="Arial" w:hAnsi="Arial" w:cs="Arial"/>
          <w:bCs/>
          <w:sz w:val="18"/>
          <w:szCs w:val="18"/>
        </w:rPr>
        <w:t>.</w:t>
      </w:r>
    </w:p>
    <w:p w:rsidRPr="00B14367" w:rsidR="00F5491F" w:rsidP="00C470EA" w:rsidRDefault="00F5491F" w14:paraId="1C24C277" w14:textId="73321C48">
      <w:pPr>
        <w:pStyle w:val="ListParagraph"/>
        <w:numPr>
          <w:ilvl w:val="1"/>
          <w:numId w:val="2"/>
        </w:numPr>
        <w:tabs>
          <w:tab w:val="left" w:pos="1561"/>
        </w:tabs>
        <w:ind w:right="106"/>
        <w:rPr>
          <w:rFonts w:ascii="Arial" w:hAnsi="Arial" w:cs="Arial"/>
          <w:bCs/>
          <w:sz w:val="18"/>
          <w:szCs w:val="18"/>
        </w:rPr>
      </w:pPr>
      <w:r w:rsidRPr="00B14367">
        <w:rPr>
          <w:rFonts w:ascii="Arial" w:hAnsi="Arial" w:cs="Arial"/>
          <w:bCs/>
          <w:sz w:val="18"/>
          <w:szCs w:val="18"/>
        </w:rPr>
        <w:t>B</w:t>
      </w:r>
      <w:r w:rsidRPr="00B14367" w:rsidR="00455ED0">
        <w:rPr>
          <w:rFonts w:ascii="Arial" w:hAnsi="Arial" w:cs="Arial"/>
          <w:bCs/>
          <w:sz w:val="18"/>
          <w:szCs w:val="18"/>
        </w:rPr>
        <w:t>reak</w:t>
      </w:r>
      <w:r w:rsidRPr="00B14367">
        <w:rPr>
          <w:rFonts w:ascii="Arial" w:hAnsi="Arial" w:cs="Arial"/>
          <w:bCs/>
          <w:sz w:val="18"/>
          <w:szCs w:val="18"/>
        </w:rPr>
        <w:t>age</w:t>
      </w:r>
      <w:r w:rsidRPr="00B14367" w:rsidR="00455ED0">
        <w:rPr>
          <w:rFonts w:ascii="Arial" w:hAnsi="Arial" w:cs="Arial"/>
          <w:bCs/>
          <w:sz w:val="18"/>
          <w:szCs w:val="18"/>
        </w:rPr>
        <w:t xml:space="preserve"> deposit </w:t>
      </w:r>
    </w:p>
    <w:p w:rsidRPr="00B14367" w:rsidR="00455ED0" w:rsidP="00F5491F" w:rsidRDefault="000A762E" w14:paraId="4A589D7E" w14:textId="7625F275">
      <w:pPr>
        <w:pStyle w:val="ListParagraph"/>
        <w:numPr>
          <w:ilvl w:val="2"/>
          <w:numId w:val="2"/>
        </w:numPr>
        <w:tabs>
          <w:tab w:val="left" w:pos="1561"/>
        </w:tabs>
        <w:ind w:right="106"/>
        <w:rPr>
          <w:rFonts w:ascii="Arial" w:hAnsi="Arial" w:cs="Arial"/>
          <w:bCs/>
          <w:sz w:val="18"/>
          <w:szCs w:val="18"/>
        </w:rPr>
      </w:pPr>
      <w:r>
        <w:rPr>
          <w:rFonts w:ascii="Arial" w:hAnsi="Arial" w:cs="Arial"/>
          <w:bCs/>
          <w:sz w:val="18"/>
          <w:szCs w:val="18"/>
          <w:highlight w:val="green"/>
        </w:rPr>
        <w:t>[1]</w:t>
      </w:r>
      <w:r w:rsidRPr="00B14367" w:rsidR="00646E65">
        <w:rPr>
          <w:rFonts w:ascii="Arial" w:hAnsi="Arial" w:cs="Arial"/>
          <w:bCs/>
          <w:sz w:val="18"/>
          <w:szCs w:val="18"/>
          <w:highlight w:val="green"/>
        </w:rPr>
        <w:t>[New</w:t>
      </w:r>
      <w:r w:rsidR="009A176F">
        <w:rPr>
          <w:rFonts w:ascii="Arial" w:hAnsi="Arial" w:cs="Arial"/>
          <w:bCs/>
          <w:sz w:val="18"/>
          <w:szCs w:val="18"/>
          <w:highlight w:val="green"/>
        </w:rPr>
        <w:t xml:space="preserve"> &amp; [2] private</w:t>
      </w:r>
      <w:r w:rsidRPr="00B14367" w:rsidR="00646E65">
        <w:rPr>
          <w:rFonts w:ascii="Arial" w:hAnsi="Arial" w:cs="Arial"/>
          <w:bCs/>
          <w:sz w:val="18"/>
          <w:szCs w:val="18"/>
          <w:highlight w:val="green"/>
        </w:rPr>
        <w:t xml:space="preserve"> student</w:t>
      </w:r>
      <w:r w:rsidRPr="00B14367" w:rsidR="00646E65">
        <w:rPr>
          <w:rFonts w:ascii="Arial" w:hAnsi="Arial" w:cs="Arial"/>
          <w:bCs/>
          <w:sz w:val="18"/>
          <w:szCs w:val="18"/>
        </w:rPr>
        <w:t xml:space="preserve">] </w:t>
      </w:r>
      <w:r w:rsidRPr="00B14367" w:rsidR="00F5491F">
        <w:rPr>
          <w:rFonts w:ascii="Arial" w:hAnsi="Arial" w:cs="Arial"/>
          <w:bCs/>
          <w:sz w:val="18"/>
          <w:szCs w:val="18"/>
        </w:rPr>
        <w:t xml:space="preserve">A breakage deposit </w:t>
      </w:r>
      <w:r w:rsidRPr="00B14367" w:rsidR="00455ED0">
        <w:rPr>
          <w:rFonts w:ascii="Arial" w:hAnsi="Arial" w:cs="Arial"/>
          <w:bCs/>
          <w:sz w:val="18"/>
          <w:szCs w:val="18"/>
        </w:rPr>
        <w:t>of equal to the monthly rental fee is payable on signing the agreement.</w:t>
      </w:r>
    </w:p>
    <w:p w:rsidRPr="00B14367" w:rsidR="00F5491F" w:rsidP="00646E65" w:rsidRDefault="000A762E" w14:paraId="3E18A9C8" w14:textId="43FDACFE">
      <w:pPr>
        <w:pStyle w:val="ListParagraph"/>
        <w:numPr>
          <w:ilvl w:val="2"/>
          <w:numId w:val="2"/>
        </w:numPr>
        <w:tabs>
          <w:tab w:val="left" w:pos="1560"/>
        </w:tabs>
        <w:spacing w:line="276" w:lineRule="auto"/>
        <w:ind w:right="106"/>
        <w:rPr>
          <w:rFonts w:ascii="Arial" w:hAnsi="Arial" w:cs="Arial"/>
          <w:sz w:val="18"/>
          <w:szCs w:val="18"/>
        </w:rPr>
      </w:pPr>
      <w:r w:rsidRPr="000A762E">
        <w:rPr>
          <w:rFonts w:ascii="Arial" w:hAnsi="Arial" w:cs="Arial"/>
          <w:bCs/>
          <w:sz w:val="18"/>
          <w:szCs w:val="18"/>
          <w:highlight w:val="green"/>
        </w:rPr>
        <w:t>[2]</w:t>
      </w:r>
      <w:r w:rsidRPr="000A762E" w:rsidR="00F5491F">
        <w:rPr>
          <w:rFonts w:ascii="Arial" w:hAnsi="Arial" w:cs="Arial"/>
          <w:bCs/>
          <w:sz w:val="18"/>
          <w:szCs w:val="18"/>
          <w:highlight w:val="green"/>
        </w:rPr>
        <w:t>[</w:t>
      </w:r>
      <w:r w:rsidRPr="00B14367" w:rsidR="00F5491F">
        <w:rPr>
          <w:rFonts w:ascii="Arial" w:hAnsi="Arial" w:cs="Arial"/>
          <w:bCs/>
          <w:sz w:val="18"/>
          <w:szCs w:val="18"/>
          <w:highlight w:val="green"/>
        </w:rPr>
        <w:t xml:space="preserve">Existing </w:t>
      </w:r>
      <w:r w:rsidR="009A176F">
        <w:rPr>
          <w:rFonts w:ascii="Arial" w:hAnsi="Arial" w:cs="Arial"/>
          <w:bCs/>
          <w:sz w:val="18"/>
          <w:szCs w:val="18"/>
          <w:highlight w:val="green"/>
        </w:rPr>
        <w:t xml:space="preserve">&amp; [2] private </w:t>
      </w:r>
      <w:r w:rsidRPr="00B14367" w:rsidR="00F5491F">
        <w:rPr>
          <w:rFonts w:ascii="Arial" w:hAnsi="Arial" w:cs="Arial"/>
          <w:bCs/>
          <w:sz w:val="18"/>
          <w:szCs w:val="18"/>
          <w:highlight w:val="green"/>
        </w:rPr>
        <w:t>students</w:t>
      </w:r>
      <w:r w:rsidRPr="00B14367" w:rsidR="00F5491F">
        <w:rPr>
          <w:rFonts w:ascii="Arial" w:hAnsi="Arial" w:cs="Arial"/>
          <w:bCs/>
          <w:sz w:val="18"/>
          <w:szCs w:val="18"/>
        </w:rPr>
        <w:t xml:space="preserve">] </w:t>
      </w:r>
      <w:r w:rsidRPr="00B14367" w:rsidR="00F5491F">
        <w:rPr>
          <w:rFonts w:ascii="Arial" w:hAnsi="Arial" w:cs="Arial"/>
          <w:sz w:val="18"/>
          <w:szCs w:val="18"/>
        </w:rPr>
        <w:t xml:space="preserve">A </w:t>
      </w:r>
      <w:r w:rsidRPr="00B14367" w:rsidR="00F5491F">
        <w:rPr>
          <w:rFonts w:ascii="Arial" w:hAnsi="Arial" w:cs="Arial"/>
          <w:b/>
          <w:bCs/>
          <w:sz w:val="18"/>
          <w:szCs w:val="18"/>
        </w:rPr>
        <w:t>deposit top-up amount</w:t>
      </w:r>
      <w:r w:rsidRPr="00B14367" w:rsidR="00F5491F">
        <w:rPr>
          <w:rFonts w:ascii="Arial" w:hAnsi="Arial" w:cs="Arial"/>
          <w:sz w:val="18"/>
          <w:szCs w:val="18"/>
        </w:rPr>
        <w:t>, as set out in the Booking Form</w:t>
      </w:r>
      <w:r w:rsidR="006632A5">
        <w:rPr>
          <w:rFonts w:ascii="Arial" w:hAnsi="Arial" w:cs="Arial"/>
          <w:sz w:val="18"/>
          <w:szCs w:val="18"/>
        </w:rPr>
        <w:t xml:space="preserve"> (Annexure A)</w:t>
      </w:r>
      <w:r w:rsidRPr="00B14367" w:rsidR="00F5491F">
        <w:rPr>
          <w:rFonts w:ascii="Arial" w:hAnsi="Arial" w:cs="Arial"/>
          <w:sz w:val="18"/>
          <w:szCs w:val="18"/>
        </w:rPr>
        <w:t xml:space="preserve">, may be applicable when the Occupant moves to a different room type and/or signs a new Agreement for the next year. This deposit top-up ensures that the current breakage deposit is brought in line with the Residence and Service </w:t>
      </w:r>
      <w:r w:rsidRPr="00B14367" w:rsidR="00ED0BB5">
        <w:rPr>
          <w:rFonts w:ascii="Arial" w:hAnsi="Arial" w:cs="Arial"/>
          <w:sz w:val="18"/>
          <w:szCs w:val="18"/>
        </w:rPr>
        <w:t xml:space="preserve">Agreement </w:t>
      </w:r>
      <w:r w:rsidRPr="00B14367" w:rsidR="00F5491F">
        <w:rPr>
          <w:rFonts w:ascii="Arial" w:hAnsi="Arial" w:cs="Arial"/>
          <w:sz w:val="18"/>
          <w:szCs w:val="18"/>
        </w:rPr>
        <w:t>amount of the current year (and also for the new room the occupant will move to if applicable).  This Breakage Deposit top-up is due for payment no later</w:t>
      </w:r>
      <w:r w:rsidRPr="00B14367" w:rsidR="00F5491F">
        <w:rPr>
          <w:rFonts w:ascii="Arial" w:hAnsi="Arial" w:cs="Arial"/>
          <w:spacing w:val="-36"/>
          <w:sz w:val="18"/>
          <w:szCs w:val="18"/>
        </w:rPr>
        <w:t xml:space="preserve"> </w:t>
      </w:r>
      <w:r w:rsidRPr="00B14367" w:rsidR="00F5491F">
        <w:rPr>
          <w:rFonts w:ascii="Arial" w:hAnsi="Arial" w:cs="Arial"/>
          <w:sz w:val="18"/>
          <w:szCs w:val="18"/>
        </w:rPr>
        <w:t xml:space="preserve">than </w:t>
      </w:r>
      <w:r w:rsidRPr="00B14367" w:rsidR="00F5491F">
        <w:rPr>
          <w:rFonts w:ascii="Arial" w:hAnsi="Arial" w:cs="Arial"/>
          <w:b/>
          <w:sz w:val="18"/>
          <w:szCs w:val="18"/>
        </w:rPr>
        <w:t>1 December of the current year.</w:t>
      </w:r>
      <w:r w:rsidRPr="00B14367" w:rsidR="00F5491F">
        <w:rPr>
          <w:rFonts w:ascii="Arial" w:hAnsi="Arial" w:cs="Arial"/>
          <w:sz w:val="18"/>
          <w:szCs w:val="18"/>
        </w:rPr>
        <w:t xml:space="preserve">   If the Breakage Deposit is at any time depleted, due to circumstances provided for in the Residence and Service Agreement or otherwise, then the </w:t>
      </w:r>
      <w:r w:rsidR="009A176F">
        <w:rPr>
          <w:rFonts w:ascii="Arial" w:hAnsi="Arial" w:cs="Arial"/>
          <w:sz w:val="18"/>
          <w:szCs w:val="18"/>
        </w:rPr>
        <w:t>Tenant / Occupant</w:t>
      </w:r>
      <w:r w:rsidRPr="00B14367" w:rsidR="00F5491F">
        <w:rPr>
          <w:rFonts w:ascii="Arial" w:hAnsi="Arial" w:cs="Arial"/>
          <w:sz w:val="18"/>
          <w:szCs w:val="18"/>
        </w:rPr>
        <w:t xml:space="preserve"> shall immediately upon written demand from the Property Owner restore such Breakage Deposit to its original amount.</w:t>
      </w:r>
    </w:p>
    <w:p w:rsidRPr="00B14367" w:rsidR="00646E65" w:rsidP="00646E65" w:rsidRDefault="00646E65" w14:paraId="42863687" w14:textId="74365809">
      <w:pPr>
        <w:pStyle w:val="ListParagraph"/>
        <w:numPr>
          <w:ilvl w:val="2"/>
          <w:numId w:val="2"/>
        </w:numPr>
        <w:tabs>
          <w:tab w:val="left" w:pos="1560"/>
        </w:tabs>
        <w:spacing w:before="1" w:line="276" w:lineRule="auto"/>
        <w:ind w:right="106"/>
        <w:rPr>
          <w:rFonts w:ascii="Arial" w:hAnsi="Arial" w:cs="Arial"/>
          <w:sz w:val="18"/>
          <w:szCs w:val="18"/>
        </w:rPr>
      </w:pPr>
      <w:r w:rsidRPr="00B14367">
        <w:rPr>
          <w:rFonts w:ascii="Arial" w:hAnsi="Arial" w:cs="Arial"/>
          <w:sz w:val="18"/>
          <w:szCs w:val="18"/>
        </w:rPr>
        <w:t xml:space="preserve">The deposit amount will be paid back no later than 60 (sixty) days after the date of move out and </w:t>
      </w:r>
      <w:r w:rsidRPr="00B14367">
        <w:rPr>
          <w:rFonts w:ascii="Arial" w:hAnsi="Arial" w:cs="Arial"/>
          <w:b/>
          <w:bCs/>
          <w:sz w:val="18"/>
          <w:szCs w:val="18"/>
        </w:rPr>
        <w:t>only if the completed and signed deposit refund document has been received</w:t>
      </w:r>
      <w:r w:rsidRPr="00B14367">
        <w:rPr>
          <w:rFonts w:ascii="Arial" w:hAnsi="Arial" w:cs="Arial"/>
          <w:sz w:val="18"/>
          <w:szCs w:val="18"/>
        </w:rPr>
        <w:t xml:space="preserve"> by the Property Manager.  The 60 (sixty) days will commence from the date of receipt of the signed document as stated above.</w:t>
      </w:r>
    </w:p>
    <w:p w:rsidRPr="00B14367" w:rsidR="00646E65" w:rsidP="00646E65" w:rsidRDefault="00646E65" w14:paraId="31E6B06A" w14:textId="687D553F">
      <w:pPr>
        <w:pStyle w:val="ListParagraph"/>
        <w:numPr>
          <w:ilvl w:val="2"/>
          <w:numId w:val="2"/>
        </w:numPr>
        <w:tabs>
          <w:tab w:val="left" w:pos="1560"/>
        </w:tabs>
        <w:spacing w:line="276" w:lineRule="auto"/>
        <w:ind w:right="109"/>
        <w:rPr>
          <w:rFonts w:ascii="Arial" w:hAnsi="Arial" w:cs="Arial"/>
          <w:sz w:val="18"/>
          <w:szCs w:val="18"/>
        </w:rPr>
      </w:pPr>
      <w:r w:rsidRPr="00B14367">
        <w:rPr>
          <w:rFonts w:ascii="Arial" w:hAnsi="Arial" w:cs="Arial"/>
          <w:sz w:val="18"/>
          <w:szCs w:val="18"/>
        </w:rPr>
        <w:t xml:space="preserve">The refund of the deposit is subject to the deduction of any amount owed by the </w:t>
      </w:r>
      <w:r w:rsidRPr="00B14367" w:rsidR="00B14367">
        <w:rPr>
          <w:rFonts w:ascii="Arial" w:hAnsi="Arial" w:cs="Arial"/>
          <w:sz w:val="18"/>
          <w:szCs w:val="18"/>
        </w:rPr>
        <w:t>Tenant / Occupant</w:t>
      </w:r>
      <w:r w:rsidRPr="00B14367">
        <w:rPr>
          <w:rFonts w:ascii="Arial" w:hAnsi="Arial" w:cs="Arial"/>
          <w:sz w:val="18"/>
          <w:szCs w:val="18"/>
        </w:rPr>
        <w:t xml:space="preserve"> to the Property Owner, such as, but not limited</w:t>
      </w:r>
      <w:r w:rsidRPr="00B14367">
        <w:rPr>
          <w:rFonts w:ascii="Arial" w:hAnsi="Arial" w:cs="Arial"/>
          <w:spacing w:val="-24"/>
          <w:sz w:val="18"/>
          <w:szCs w:val="18"/>
        </w:rPr>
        <w:t xml:space="preserve"> </w:t>
      </w:r>
      <w:r w:rsidRPr="00B14367">
        <w:rPr>
          <w:rFonts w:ascii="Arial" w:hAnsi="Arial" w:cs="Arial"/>
          <w:sz w:val="18"/>
          <w:szCs w:val="18"/>
        </w:rPr>
        <w:t>to:</w:t>
      </w:r>
    </w:p>
    <w:p w:rsidRPr="00B14367" w:rsidR="00646E65" w:rsidP="00646E65" w:rsidRDefault="00646E65" w14:paraId="7A0A950A" w14:textId="1C4C34D1">
      <w:pPr>
        <w:pStyle w:val="ListParagraph"/>
        <w:numPr>
          <w:ilvl w:val="3"/>
          <w:numId w:val="8"/>
        </w:numPr>
        <w:tabs>
          <w:tab w:val="left" w:pos="2279"/>
          <w:tab w:val="left" w:pos="2280"/>
        </w:tabs>
        <w:spacing w:before="1" w:line="276" w:lineRule="auto"/>
        <w:ind w:left="2977"/>
        <w:rPr>
          <w:rFonts w:ascii="Arial" w:hAnsi="Arial" w:cs="Arial"/>
          <w:sz w:val="18"/>
          <w:szCs w:val="18"/>
        </w:rPr>
      </w:pPr>
      <w:r w:rsidRPr="00B14367">
        <w:rPr>
          <w:rFonts w:ascii="Arial" w:hAnsi="Arial" w:cs="Arial"/>
          <w:sz w:val="18"/>
          <w:szCs w:val="18"/>
        </w:rPr>
        <w:t>Damages caused by the occupant inclusive of broken, damaged and/or missing fixtures and fittings to the Building, the Unit and Communal</w:t>
      </w:r>
      <w:r w:rsidRPr="00B14367">
        <w:rPr>
          <w:rFonts w:ascii="Arial" w:hAnsi="Arial" w:cs="Arial"/>
          <w:spacing w:val="-29"/>
          <w:sz w:val="18"/>
          <w:szCs w:val="18"/>
        </w:rPr>
        <w:t xml:space="preserve"> </w:t>
      </w:r>
      <w:r w:rsidRPr="00B14367">
        <w:rPr>
          <w:rFonts w:ascii="Arial" w:hAnsi="Arial" w:cs="Arial"/>
          <w:sz w:val="18"/>
          <w:szCs w:val="18"/>
        </w:rPr>
        <w:t>Areas;</w:t>
      </w:r>
    </w:p>
    <w:p w:rsidRPr="00B14367" w:rsidR="00646E65" w:rsidP="00646E65" w:rsidRDefault="00646E65" w14:paraId="0304AC3A" w14:textId="4B238616">
      <w:pPr>
        <w:pStyle w:val="ListParagraph"/>
        <w:numPr>
          <w:ilvl w:val="3"/>
          <w:numId w:val="8"/>
        </w:numPr>
        <w:tabs>
          <w:tab w:val="left" w:pos="2279"/>
          <w:tab w:val="left" w:pos="2280"/>
        </w:tabs>
        <w:spacing w:before="1"/>
        <w:ind w:left="2977"/>
        <w:rPr>
          <w:rFonts w:ascii="Arial" w:hAnsi="Arial" w:cs="Arial"/>
          <w:sz w:val="18"/>
          <w:szCs w:val="18"/>
        </w:rPr>
      </w:pPr>
      <w:r w:rsidRPr="00B14367">
        <w:rPr>
          <w:rFonts w:ascii="Arial" w:hAnsi="Arial" w:cs="Arial"/>
          <w:sz w:val="18"/>
          <w:szCs w:val="18"/>
        </w:rPr>
        <w:t>Replacement of lost keys at the end of this Agreement or any time</w:t>
      </w:r>
      <w:r w:rsidRPr="00B14367">
        <w:rPr>
          <w:rFonts w:ascii="Arial" w:hAnsi="Arial" w:cs="Arial"/>
          <w:spacing w:val="-30"/>
          <w:sz w:val="18"/>
          <w:szCs w:val="18"/>
        </w:rPr>
        <w:t xml:space="preserve"> </w:t>
      </w:r>
      <w:r w:rsidRPr="00B14367">
        <w:rPr>
          <w:rFonts w:ascii="Arial" w:hAnsi="Arial" w:cs="Arial"/>
          <w:sz w:val="18"/>
          <w:szCs w:val="18"/>
        </w:rPr>
        <w:t>before;</w:t>
      </w:r>
    </w:p>
    <w:p w:rsidRPr="00B14367" w:rsidR="00646E65" w:rsidP="00646E65" w:rsidRDefault="00646E65" w14:paraId="654FEFD4" w14:textId="4592E259">
      <w:pPr>
        <w:pStyle w:val="ListParagraph"/>
        <w:numPr>
          <w:ilvl w:val="3"/>
          <w:numId w:val="8"/>
        </w:numPr>
        <w:tabs>
          <w:tab w:val="left" w:pos="2279"/>
          <w:tab w:val="left" w:pos="2280"/>
        </w:tabs>
        <w:spacing w:before="42" w:line="276" w:lineRule="auto"/>
        <w:ind w:left="2977" w:right="104"/>
        <w:rPr>
          <w:rFonts w:ascii="Arial" w:hAnsi="Arial" w:cs="Arial"/>
          <w:sz w:val="18"/>
          <w:szCs w:val="18"/>
        </w:rPr>
      </w:pPr>
      <w:r w:rsidRPr="00B14367">
        <w:rPr>
          <w:rFonts w:ascii="Arial" w:hAnsi="Arial" w:cs="Arial"/>
          <w:sz w:val="18"/>
          <w:szCs w:val="18"/>
        </w:rPr>
        <w:t>Payment to the Property Owner of any unpaid Residence and Service Fee, fines and/or any additional costs due for the fixed</w:t>
      </w:r>
      <w:r w:rsidRPr="00B14367">
        <w:rPr>
          <w:rFonts w:ascii="Arial" w:hAnsi="Arial" w:cs="Arial"/>
          <w:spacing w:val="-21"/>
          <w:sz w:val="18"/>
          <w:szCs w:val="18"/>
        </w:rPr>
        <w:t xml:space="preserve"> </w:t>
      </w:r>
      <w:r w:rsidRPr="00B14367">
        <w:rPr>
          <w:rFonts w:ascii="Arial" w:hAnsi="Arial" w:cs="Arial"/>
          <w:sz w:val="18"/>
          <w:szCs w:val="18"/>
        </w:rPr>
        <w:t>period;</w:t>
      </w:r>
    </w:p>
    <w:p w:rsidRPr="00B14367" w:rsidR="00646E65" w:rsidP="00646E65" w:rsidRDefault="00646E65" w14:paraId="46B09227" w14:textId="2BB70902">
      <w:pPr>
        <w:pStyle w:val="ListParagraph"/>
        <w:numPr>
          <w:ilvl w:val="3"/>
          <w:numId w:val="8"/>
        </w:numPr>
        <w:tabs>
          <w:tab w:val="left" w:pos="2279"/>
          <w:tab w:val="left" w:pos="2280"/>
        </w:tabs>
        <w:spacing w:before="1"/>
        <w:ind w:left="2977"/>
        <w:rPr>
          <w:rFonts w:ascii="Arial" w:hAnsi="Arial" w:cs="Arial"/>
          <w:sz w:val="18"/>
          <w:szCs w:val="18"/>
        </w:rPr>
      </w:pPr>
      <w:r w:rsidRPr="00B14367">
        <w:rPr>
          <w:rFonts w:ascii="Arial" w:hAnsi="Arial" w:cs="Arial"/>
          <w:sz w:val="18"/>
          <w:szCs w:val="18"/>
        </w:rPr>
        <w:t>Painting of the Unit at the end of the Agreement</w:t>
      </w:r>
      <w:r w:rsidRPr="00B14367">
        <w:rPr>
          <w:rFonts w:ascii="Arial" w:hAnsi="Arial" w:cs="Arial"/>
          <w:spacing w:val="-21"/>
          <w:sz w:val="18"/>
          <w:szCs w:val="18"/>
        </w:rPr>
        <w:t xml:space="preserve"> </w:t>
      </w:r>
      <w:r w:rsidRPr="00B14367">
        <w:rPr>
          <w:rFonts w:ascii="Arial" w:hAnsi="Arial" w:cs="Arial"/>
          <w:sz w:val="18"/>
          <w:szCs w:val="18"/>
        </w:rPr>
        <w:t>Period.</w:t>
      </w:r>
    </w:p>
    <w:p w:rsidR="009A176F" w:rsidP="009A176F" w:rsidRDefault="009A176F" w14:paraId="340CAC4C" w14:textId="384A5EB8">
      <w:pPr>
        <w:pStyle w:val="ListParagraph"/>
        <w:numPr>
          <w:ilvl w:val="1"/>
          <w:numId w:val="8"/>
        </w:numPr>
        <w:spacing w:before="1"/>
        <w:ind w:left="1560" w:hanging="709"/>
        <w:rPr>
          <w:rFonts w:ascii="Arial" w:hAnsi="Arial" w:cs="Arial"/>
          <w:sz w:val="18"/>
          <w:szCs w:val="18"/>
        </w:rPr>
      </w:pPr>
      <w:r w:rsidRPr="009A176F">
        <w:rPr>
          <w:rFonts w:ascii="Arial" w:hAnsi="Arial" w:cs="Arial"/>
          <w:sz w:val="18"/>
          <w:szCs w:val="18"/>
        </w:rPr>
        <w:t>Booking Fee</w:t>
      </w:r>
      <w:r>
        <w:rPr>
          <w:rFonts w:ascii="Arial" w:hAnsi="Arial" w:cs="Arial"/>
          <w:sz w:val="18"/>
          <w:szCs w:val="18"/>
        </w:rPr>
        <w:t xml:space="preserve"> </w:t>
      </w:r>
      <w:r w:rsidRPr="009A176F">
        <w:rPr>
          <w:rFonts w:ascii="Arial" w:hAnsi="Arial" w:cs="Arial"/>
          <w:sz w:val="18"/>
          <w:szCs w:val="18"/>
          <w:highlight w:val="green"/>
        </w:rPr>
        <w:t xml:space="preserve">[1] New </w:t>
      </w:r>
      <w:r>
        <w:rPr>
          <w:rFonts w:ascii="Arial" w:hAnsi="Arial" w:cs="Arial"/>
          <w:sz w:val="18"/>
          <w:szCs w:val="18"/>
          <w:highlight w:val="green"/>
        </w:rPr>
        <w:t xml:space="preserve">&amp; [2] Private </w:t>
      </w:r>
      <w:r w:rsidRPr="009A176F">
        <w:rPr>
          <w:rFonts w:ascii="Arial" w:hAnsi="Arial" w:cs="Arial"/>
          <w:sz w:val="18"/>
          <w:szCs w:val="18"/>
          <w:highlight w:val="green"/>
        </w:rPr>
        <w:t>Student</w:t>
      </w:r>
    </w:p>
    <w:p w:rsidR="009A176F" w:rsidP="009A176F" w:rsidRDefault="009A176F" w14:paraId="1804CF02" w14:textId="30E75800">
      <w:pPr>
        <w:pStyle w:val="ListParagraph"/>
        <w:numPr>
          <w:ilvl w:val="2"/>
          <w:numId w:val="23"/>
        </w:numPr>
        <w:spacing w:before="1"/>
        <w:ind w:left="2268" w:hanging="708"/>
        <w:rPr>
          <w:rFonts w:ascii="Arial" w:hAnsi="Arial" w:cs="Arial"/>
          <w:sz w:val="18"/>
          <w:szCs w:val="18"/>
        </w:rPr>
      </w:pPr>
      <w:r w:rsidRPr="009A176F">
        <w:rPr>
          <w:rFonts w:ascii="Arial" w:hAnsi="Arial" w:cs="Arial"/>
          <w:sz w:val="18"/>
          <w:szCs w:val="18"/>
        </w:rPr>
        <w:t xml:space="preserve">The Tenant shall pay a booking fee when signing this Agreement in the amount of </w:t>
      </w:r>
      <w:r w:rsidRPr="009A176F">
        <w:rPr>
          <w:rFonts w:ascii="Arial" w:hAnsi="Arial" w:cs="Arial"/>
          <w:sz w:val="18"/>
          <w:szCs w:val="18"/>
          <w:highlight w:val="green"/>
        </w:rPr>
        <w:t>[6] R   (      RAND ONLY)</w:t>
      </w:r>
      <w:r w:rsidRPr="009A176F">
        <w:rPr>
          <w:rFonts w:ascii="Arial" w:hAnsi="Arial" w:cs="Arial"/>
          <w:sz w:val="18"/>
          <w:szCs w:val="18"/>
        </w:rPr>
        <w:t xml:space="preserve"> as also set out in the Booking Form</w:t>
      </w:r>
      <w:r w:rsidR="006632A5">
        <w:rPr>
          <w:rFonts w:ascii="Arial" w:hAnsi="Arial" w:cs="Arial"/>
          <w:sz w:val="18"/>
          <w:szCs w:val="18"/>
        </w:rPr>
        <w:t xml:space="preserve"> (Annexure A)</w:t>
      </w:r>
      <w:r w:rsidRPr="009A176F">
        <w:rPr>
          <w:rFonts w:ascii="Arial" w:hAnsi="Arial" w:cs="Arial"/>
          <w:sz w:val="18"/>
          <w:szCs w:val="18"/>
        </w:rPr>
        <w:t>, to secure the Tenant’s / Occupant’s room.  The booking fee and deposit amount is payable no later than 48 hours after receiving the agreement.</w:t>
      </w:r>
    </w:p>
    <w:p w:rsidR="009A176F" w:rsidP="009A176F" w:rsidRDefault="009A176F" w14:paraId="34EA0360" w14:textId="15B40A82">
      <w:pPr>
        <w:pStyle w:val="ListParagraph"/>
        <w:numPr>
          <w:ilvl w:val="2"/>
          <w:numId w:val="23"/>
        </w:numPr>
        <w:spacing w:before="1"/>
        <w:ind w:left="2268" w:hanging="708"/>
        <w:rPr>
          <w:rFonts w:ascii="Arial" w:hAnsi="Arial" w:cs="Arial"/>
          <w:sz w:val="18"/>
          <w:szCs w:val="18"/>
        </w:rPr>
      </w:pPr>
      <w:r>
        <w:rPr>
          <w:rFonts w:ascii="Arial" w:hAnsi="Arial" w:cs="Arial"/>
          <w:sz w:val="18"/>
          <w:szCs w:val="18"/>
        </w:rPr>
        <w:t>The amount will form part of the February / first month’s rental amount and will be deducted from the Tenant’s account accordingly.</w:t>
      </w:r>
    </w:p>
    <w:p w:rsidR="009A176F" w:rsidP="009A176F" w:rsidRDefault="009A176F" w14:paraId="3703D786" w14:textId="4592B067">
      <w:pPr>
        <w:pStyle w:val="ListParagraph"/>
        <w:numPr>
          <w:ilvl w:val="2"/>
          <w:numId w:val="23"/>
        </w:numPr>
        <w:spacing w:before="1"/>
        <w:ind w:left="2268" w:hanging="708"/>
        <w:rPr>
          <w:rFonts w:ascii="Arial" w:hAnsi="Arial" w:cs="Arial"/>
          <w:sz w:val="18"/>
          <w:szCs w:val="18"/>
        </w:rPr>
      </w:pPr>
      <w:r>
        <w:rPr>
          <w:rFonts w:ascii="Arial" w:hAnsi="Arial" w:cs="Arial"/>
          <w:sz w:val="18"/>
          <w:szCs w:val="18"/>
        </w:rPr>
        <w:t>If the Tenant signed the agreement and decides to cancel the Agreement by means of written cancellation on or before 31 December of the previous year, the full amount of the booking fee shall be paid back to the Tenant within 60 days.</w:t>
      </w:r>
    </w:p>
    <w:p w:rsidR="009A176F" w:rsidP="009A176F" w:rsidRDefault="009A176F" w14:paraId="278634EA" w14:textId="045FB95E">
      <w:pPr>
        <w:pStyle w:val="ListParagraph"/>
        <w:numPr>
          <w:ilvl w:val="2"/>
          <w:numId w:val="23"/>
        </w:numPr>
        <w:spacing w:before="1"/>
        <w:ind w:left="2268" w:hanging="708"/>
        <w:rPr>
          <w:rFonts w:ascii="Arial" w:hAnsi="Arial" w:cs="Arial"/>
          <w:sz w:val="18"/>
          <w:szCs w:val="18"/>
        </w:rPr>
      </w:pPr>
      <w:r>
        <w:rPr>
          <w:rFonts w:ascii="Arial" w:hAnsi="Arial" w:cs="Arial"/>
          <w:sz w:val="18"/>
          <w:szCs w:val="18"/>
        </w:rPr>
        <w:t>The booking fee will be forfeited if cancellation was received after the assigned date (31 December of the previous year)</w:t>
      </w:r>
    </w:p>
    <w:p w:rsidRPr="009A176F" w:rsidR="009A176F" w:rsidP="009A176F" w:rsidRDefault="009A176F" w14:paraId="67570BA9" w14:textId="6FFFE85E">
      <w:pPr>
        <w:pStyle w:val="ListParagraph"/>
        <w:numPr>
          <w:ilvl w:val="2"/>
          <w:numId w:val="23"/>
        </w:numPr>
        <w:spacing w:before="1"/>
        <w:ind w:left="2268" w:hanging="708"/>
        <w:rPr>
          <w:rFonts w:ascii="Arial" w:hAnsi="Arial" w:cs="Arial"/>
          <w:sz w:val="18"/>
          <w:szCs w:val="18"/>
        </w:rPr>
      </w:pPr>
      <w:r>
        <w:rPr>
          <w:rFonts w:ascii="Arial" w:hAnsi="Arial" w:cs="Arial"/>
          <w:sz w:val="18"/>
          <w:szCs w:val="18"/>
        </w:rPr>
        <w:t>If the booking fee is not paid on the assigned date (within 48 hours after receiving the agreement), the Property Manager reserves the right to allocate the room to another available tenant on the waiting list.</w:t>
      </w:r>
    </w:p>
    <w:p w:rsidRPr="009A176F" w:rsidR="00646E65" w:rsidP="009A176F" w:rsidRDefault="009A176F" w14:paraId="27E1698B" w14:textId="733FD51E">
      <w:pPr>
        <w:pStyle w:val="ListParagraph"/>
        <w:numPr>
          <w:ilvl w:val="1"/>
          <w:numId w:val="23"/>
        </w:numPr>
        <w:tabs>
          <w:tab w:val="left" w:pos="2279"/>
          <w:tab w:val="left" w:pos="2280"/>
        </w:tabs>
        <w:spacing w:before="1"/>
        <w:ind w:left="1560" w:hanging="709"/>
        <w:rPr>
          <w:rFonts w:ascii="Arial" w:hAnsi="Arial" w:cs="Arial"/>
          <w:sz w:val="18"/>
          <w:szCs w:val="18"/>
        </w:rPr>
      </w:pPr>
      <w:r w:rsidRPr="009A176F">
        <w:rPr>
          <w:rFonts w:ascii="Arial" w:hAnsi="Arial" w:cs="Arial"/>
          <w:sz w:val="18"/>
          <w:szCs w:val="18"/>
        </w:rPr>
        <w:t xml:space="preserve">Payment of the </w:t>
      </w:r>
      <w:r w:rsidRPr="009A176F" w:rsidR="00646E65">
        <w:rPr>
          <w:rFonts w:ascii="Arial" w:hAnsi="Arial" w:cs="Arial"/>
          <w:sz w:val="18"/>
          <w:szCs w:val="18"/>
        </w:rPr>
        <w:t xml:space="preserve">Residence and Service </w:t>
      </w:r>
      <w:r w:rsidRPr="009A176F">
        <w:rPr>
          <w:rFonts w:ascii="Arial" w:hAnsi="Arial" w:cs="Arial"/>
          <w:sz w:val="18"/>
          <w:szCs w:val="18"/>
        </w:rPr>
        <w:t xml:space="preserve">Agreement </w:t>
      </w:r>
      <w:r w:rsidRPr="009A176F" w:rsidR="00646E65">
        <w:rPr>
          <w:rFonts w:ascii="Arial" w:hAnsi="Arial" w:cs="Arial"/>
          <w:sz w:val="18"/>
          <w:szCs w:val="18"/>
        </w:rPr>
        <w:t>Fee</w:t>
      </w:r>
      <w:r w:rsidRPr="009A176F">
        <w:rPr>
          <w:rFonts w:ascii="Arial" w:hAnsi="Arial" w:cs="Arial"/>
          <w:sz w:val="18"/>
          <w:szCs w:val="18"/>
        </w:rPr>
        <w:t xml:space="preserve"> </w:t>
      </w:r>
      <w:r w:rsidRPr="009A176F">
        <w:rPr>
          <w:rFonts w:ascii="Arial" w:hAnsi="Arial" w:cs="Arial"/>
          <w:sz w:val="18"/>
          <w:szCs w:val="18"/>
          <w:highlight w:val="green"/>
        </w:rPr>
        <w:t>[2] Private Student/Bursary/</w:t>
      </w:r>
    </w:p>
    <w:p w:rsidRPr="009A176F" w:rsidR="00646E65" w:rsidP="009A176F" w:rsidRDefault="00646E65" w14:paraId="27326927" w14:textId="75D027DD">
      <w:pPr>
        <w:pStyle w:val="ListParagraph"/>
        <w:numPr>
          <w:ilvl w:val="2"/>
          <w:numId w:val="24"/>
        </w:numPr>
        <w:tabs>
          <w:tab w:val="left" w:pos="1560"/>
        </w:tabs>
        <w:ind w:left="2268" w:right="104"/>
        <w:rPr>
          <w:rFonts w:ascii="Arial" w:hAnsi="Arial" w:cs="Arial"/>
          <w:sz w:val="18"/>
          <w:szCs w:val="18"/>
        </w:rPr>
      </w:pPr>
      <w:r w:rsidRPr="009A176F">
        <w:rPr>
          <w:rFonts w:ascii="Arial" w:hAnsi="Arial" w:cs="Arial"/>
          <w:sz w:val="18"/>
          <w:szCs w:val="18"/>
        </w:rPr>
        <w:t xml:space="preserve">The Residence and Service </w:t>
      </w:r>
      <w:r w:rsidRPr="009A176F" w:rsidR="009A176F">
        <w:rPr>
          <w:rFonts w:ascii="Arial" w:hAnsi="Arial" w:cs="Arial"/>
          <w:sz w:val="18"/>
          <w:szCs w:val="18"/>
        </w:rPr>
        <w:t xml:space="preserve">Agreement </w:t>
      </w:r>
      <w:r w:rsidRPr="009A176F">
        <w:rPr>
          <w:rFonts w:ascii="Arial" w:hAnsi="Arial" w:cs="Arial"/>
          <w:sz w:val="18"/>
          <w:szCs w:val="18"/>
        </w:rPr>
        <w:t xml:space="preserve">Fee is </w:t>
      </w:r>
      <w:r w:rsidRPr="009A176F" w:rsidR="009A176F">
        <w:rPr>
          <w:rFonts w:ascii="Arial" w:hAnsi="Arial" w:cs="Arial"/>
          <w:sz w:val="18"/>
          <w:szCs w:val="18"/>
          <w:highlight w:val="green"/>
        </w:rPr>
        <w:t>[6] R (    RAND ONLY)</w:t>
      </w:r>
      <w:r w:rsidRPr="009A176F">
        <w:rPr>
          <w:rFonts w:ascii="Arial" w:hAnsi="Arial" w:cs="Arial"/>
          <w:sz w:val="18"/>
          <w:szCs w:val="18"/>
        </w:rPr>
        <w:t xml:space="preserve"> and is determined </w:t>
      </w:r>
      <w:r w:rsidRPr="009A176F" w:rsidR="00ED0BB5">
        <w:rPr>
          <w:rFonts w:ascii="Arial" w:hAnsi="Arial" w:cs="Arial"/>
          <w:sz w:val="18"/>
          <w:szCs w:val="18"/>
        </w:rPr>
        <w:t>by</w:t>
      </w:r>
      <w:r w:rsidRPr="009A176F">
        <w:rPr>
          <w:rFonts w:ascii="Arial" w:hAnsi="Arial" w:cs="Arial"/>
          <w:sz w:val="18"/>
          <w:szCs w:val="18"/>
        </w:rPr>
        <w:t xml:space="preserve"> room</w:t>
      </w:r>
      <w:r w:rsidRPr="009A176F">
        <w:rPr>
          <w:rFonts w:ascii="Arial" w:hAnsi="Arial" w:cs="Arial"/>
          <w:spacing w:val="-11"/>
          <w:sz w:val="18"/>
          <w:szCs w:val="18"/>
        </w:rPr>
        <w:t xml:space="preserve"> </w:t>
      </w:r>
      <w:r w:rsidRPr="009A176F">
        <w:rPr>
          <w:rFonts w:ascii="Arial" w:hAnsi="Arial" w:cs="Arial"/>
          <w:sz w:val="18"/>
          <w:szCs w:val="18"/>
        </w:rPr>
        <w:t>type.</w:t>
      </w:r>
    </w:p>
    <w:p w:rsidRPr="009A176F" w:rsidR="00646E65" w:rsidP="009A176F" w:rsidRDefault="00646E65" w14:paraId="73C38532" w14:textId="068F646F">
      <w:pPr>
        <w:pStyle w:val="ListParagraph"/>
        <w:numPr>
          <w:ilvl w:val="2"/>
          <w:numId w:val="24"/>
        </w:numPr>
        <w:tabs>
          <w:tab w:val="left" w:pos="1560"/>
        </w:tabs>
        <w:ind w:left="2268" w:right="106"/>
        <w:rPr>
          <w:rFonts w:ascii="Arial" w:hAnsi="Arial" w:cs="Arial"/>
          <w:sz w:val="18"/>
          <w:szCs w:val="18"/>
        </w:rPr>
      </w:pPr>
      <w:r w:rsidRPr="009A176F">
        <w:rPr>
          <w:rFonts w:ascii="Arial" w:hAnsi="Arial" w:cs="Arial"/>
          <w:sz w:val="18"/>
          <w:szCs w:val="18"/>
        </w:rPr>
        <w:t xml:space="preserve">The Residence and Service </w:t>
      </w:r>
      <w:r w:rsidRPr="009A176F" w:rsidR="009A176F">
        <w:rPr>
          <w:rFonts w:ascii="Arial" w:hAnsi="Arial" w:cs="Arial"/>
          <w:sz w:val="18"/>
          <w:szCs w:val="18"/>
        </w:rPr>
        <w:t xml:space="preserve">Agreement </w:t>
      </w:r>
      <w:r w:rsidRPr="009A176F">
        <w:rPr>
          <w:rFonts w:ascii="Arial" w:hAnsi="Arial" w:cs="Arial"/>
          <w:sz w:val="18"/>
          <w:szCs w:val="18"/>
        </w:rPr>
        <w:t>Fee as set above excludes the Breakage Deposit payable.</w:t>
      </w:r>
    </w:p>
    <w:p w:rsidRPr="009A176F" w:rsidR="00132F1D" w:rsidP="009A176F" w:rsidRDefault="00132F1D" w14:paraId="282A6021" w14:textId="34AEEF8F">
      <w:pPr>
        <w:pStyle w:val="ListParagraph"/>
        <w:numPr>
          <w:ilvl w:val="2"/>
          <w:numId w:val="24"/>
        </w:numPr>
        <w:tabs>
          <w:tab w:val="left" w:pos="1560"/>
        </w:tabs>
        <w:ind w:left="2268" w:right="106"/>
        <w:rPr>
          <w:rFonts w:ascii="Arial" w:hAnsi="Arial" w:cs="Arial"/>
          <w:sz w:val="18"/>
          <w:szCs w:val="18"/>
        </w:rPr>
      </w:pPr>
      <w:r w:rsidRPr="009A176F">
        <w:rPr>
          <w:rFonts w:ascii="Arial" w:hAnsi="Arial" w:cs="Arial"/>
          <w:sz w:val="18"/>
          <w:szCs w:val="18"/>
        </w:rPr>
        <w:t xml:space="preserve">The Residence and Service </w:t>
      </w:r>
      <w:r w:rsidRPr="009A176F" w:rsidR="009A176F">
        <w:rPr>
          <w:rFonts w:ascii="Arial" w:hAnsi="Arial" w:cs="Arial"/>
          <w:sz w:val="18"/>
          <w:szCs w:val="18"/>
        </w:rPr>
        <w:t xml:space="preserve">Agreement </w:t>
      </w:r>
      <w:r w:rsidRPr="009A176F">
        <w:rPr>
          <w:rFonts w:ascii="Arial" w:hAnsi="Arial" w:cs="Arial"/>
          <w:sz w:val="18"/>
          <w:szCs w:val="18"/>
        </w:rPr>
        <w:t>Fee is payable no later than the 1</w:t>
      </w:r>
      <w:r w:rsidRPr="009A176F">
        <w:rPr>
          <w:rFonts w:ascii="Arial" w:hAnsi="Arial" w:cs="Arial"/>
          <w:sz w:val="18"/>
          <w:szCs w:val="18"/>
          <w:vertAlign w:val="superscript"/>
        </w:rPr>
        <w:t>st</w:t>
      </w:r>
      <w:r w:rsidRPr="009A176F">
        <w:rPr>
          <w:rFonts w:ascii="Arial" w:hAnsi="Arial" w:cs="Arial"/>
          <w:sz w:val="18"/>
          <w:szCs w:val="18"/>
        </w:rPr>
        <w:t xml:space="preserve"> of every month.</w:t>
      </w:r>
    </w:p>
    <w:p w:rsidRPr="009A176F" w:rsidR="00E45BA5" w:rsidP="009A176F" w:rsidRDefault="00E45BA5" w14:paraId="2BC8062A" w14:textId="14E7B9AD">
      <w:pPr>
        <w:pStyle w:val="ListParagraph"/>
        <w:numPr>
          <w:ilvl w:val="2"/>
          <w:numId w:val="24"/>
        </w:numPr>
        <w:tabs>
          <w:tab w:val="left" w:pos="1560"/>
        </w:tabs>
        <w:ind w:left="2268" w:right="106"/>
        <w:rPr>
          <w:rFonts w:ascii="Arial" w:hAnsi="Arial" w:cs="Arial"/>
          <w:sz w:val="18"/>
          <w:szCs w:val="18"/>
        </w:rPr>
      </w:pPr>
      <w:r w:rsidRPr="009A176F">
        <w:rPr>
          <w:rFonts w:ascii="Arial" w:hAnsi="Arial" w:cs="Arial"/>
          <w:sz w:val="18"/>
          <w:szCs w:val="18"/>
        </w:rPr>
        <w:t xml:space="preserve">The Residence and Service </w:t>
      </w:r>
      <w:r w:rsidRPr="009A176F" w:rsidR="009A176F">
        <w:rPr>
          <w:rFonts w:ascii="Arial" w:hAnsi="Arial" w:cs="Arial"/>
          <w:sz w:val="18"/>
          <w:szCs w:val="18"/>
        </w:rPr>
        <w:t xml:space="preserve">Agreement </w:t>
      </w:r>
      <w:r w:rsidRPr="009A176F">
        <w:rPr>
          <w:rFonts w:ascii="Arial" w:hAnsi="Arial" w:cs="Arial"/>
          <w:sz w:val="18"/>
          <w:szCs w:val="18"/>
        </w:rPr>
        <w:t>Fee</w:t>
      </w:r>
      <w:r w:rsidRPr="009A176F" w:rsidR="009A176F">
        <w:rPr>
          <w:rFonts w:ascii="Arial" w:hAnsi="Arial" w:cs="Arial"/>
          <w:sz w:val="18"/>
          <w:szCs w:val="18"/>
        </w:rPr>
        <w:t xml:space="preserve"> is</w:t>
      </w:r>
      <w:r w:rsidRPr="009A176F">
        <w:rPr>
          <w:rFonts w:ascii="Arial" w:hAnsi="Arial" w:cs="Arial"/>
          <w:sz w:val="18"/>
          <w:szCs w:val="18"/>
        </w:rPr>
        <w:t xml:space="preserve"> due and payable by the </w:t>
      </w:r>
      <w:r w:rsidRPr="009A176F" w:rsidR="00B14367">
        <w:rPr>
          <w:rFonts w:ascii="Arial" w:hAnsi="Arial" w:cs="Arial"/>
          <w:sz w:val="18"/>
          <w:szCs w:val="18"/>
        </w:rPr>
        <w:t>Tenant / Occupant</w:t>
      </w:r>
      <w:r w:rsidRPr="009A176F">
        <w:rPr>
          <w:rFonts w:ascii="Arial" w:hAnsi="Arial" w:cs="Arial"/>
          <w:sz w:val="18"/>
          <w:szCs w:val="18"/>
        </w:rPr>
        <w:t xml:space="preserve"> to the Property Owner as set out in this Agreement and in the Booking Form</w:t>
      </w:r>
      <w:r w:rsidR="006632A5">
        <w:rPr>
          <w:rFonts w:ascii="Arial" w:hAnsi="Arial" w:cs="Arial"/>
          <w:sz w:val="18"/>
          <w:szCs w:val="18"/>
        </w:rPr>
        <w:t xml:space="preserve"> (Annexure A)</w:t>
      </w:r>
      <w:r w:rsidRPr="009A176F">
        <w:rPr>
          <w:rFonts w:ascii="Arial" w:hAnsi="Arial" w:cs="Arial"/>
          <w:sz w:val="18"/>
          <w:szCs w:val="18"/>
        </w:rPr>
        <w:t xml:space="preserve"> and must be paid free of bank charges without any deductions, in the manner as elected</w:t>
      </w:r>
      <w:r w:rsidRPr="009A176F">
        <w:rPr>
          <w:rFonts w:ascii="Arial" w:hAnsi="Arial" w:cs="Arial"/>
          <w:spacing w:val="-20"/>
          <w:sz w:val="18"/>
          <w:szCs w:val="18"/>
        </w:rPr>
        <w:t xml:space="preserve"> </w:t>
      </w:r>
      <w:r w:rsidRPr="009A176F">
        <w:rPr>
          <w:rFonts w:ascii="Arial" w:hAnsi="Arial" w:cs="Arial"/>
          <w:sz w:val="18"/>
          <w:szCs w:val="18"/>
        </w:rPr>
        <w:t>below.</w:t>
      </w:r>
    </w:p>
    <w:p w:rsidRPr="009A176F" w:rsidR="00646E65" w:rsidP="009A176F" w:rsidRDefault="00646E65" w14:paraId="718E2201" w14:textId="3C072FD0">
      <w:pPr>
        <w:pStyle w:val="ListParagraph"/>
        <w:numPr>
          <w:ilvl w:val="2"/>
          <w:numId w:val="24"/>
        </w:numPr>
        <w:tabs>
          <w:tab w:val="left" w:pos="1560"/>
        </w:tabs>
        <w:spacing w:line="276" w:lineRule="auto"/>
        <w:ind w:left="2268" w:right="106"/>
        <w:rPr>
          <w:rFonts w:ascii="Arial" w:hAnsi="Arial" w:cs="Arial"/>
          <w:sz w:val="18"/>
          <w:szCs w:val="18"/>
        </w:rPr>
      </w:pPr>
      <w:r w:rsidRPr="009A176F">
        <w:rPr>
          <w:rFonts w:ascii="Arial" w:hAnsi="Arial" w:cs="Arial"/>
          <w:sz w:val="18"/>
          <w:szCs w:val="18"/>
        </w:rPr>
        <w:t xml:space="preserve">The Residence and Service </w:t>
      </w:r>
      <w:r w:rsidRPr="009A176F" w:rsidR="009A176F">
        <w:rPr>
          <w:rFonts w:ascii="Arial" w:hAnsi="Arial" w:cs="Arial"/>
          <w:sz w:val="18"/>
          <w:szCs w:val="18"/>
        </w:rPr>
        <w:t xml:space="preserve">Agreement </w:t>
      </w:r>
      <w:r w:rsidRPr="009A176F">
        <w:rPr>
          <w:rFonts w:ascii="Arial" w:hAnsi="Arial" w:cs="Arial"/>
          <w:sz w:val="18"/>
          <w:szCs w:val="18"/>
        </w:rPr>
        <w:t>fee can be paid by means of an electronic funds transfer (EFT) into the Property Owner’s bank</w:t>
      </w:r>
      <w:r w:rsidRPr="009A176F">
        <w:rPr>
          <w:rFonts w:ascii="Arial" w:hAnsi="Arial" w:cs="Arial"/>
          <w:spacing w:val="-18"/>
          <w:sz w:val="18"/>
          <w:szCs w:val="18"/>
        </w:rPr>
        <w:t xml:space="preserve"> </w:t>
      </w:r>
      <w:r w:rsidRPr="009A176F">
        <w:rPr>
          <w:rFonts w:ascii="Arial" w:hAnsi="Arial" w:cs="Arial"/>
          <w:sz w:val="18"/>
          <w:szCs w:val="18"/>
        </w:rPr>
        <w:t xml:space="preserve">account. (The </w:t>
      </w:r>
      <w:r w:rsidRPr="009A176F" w:rsidR="009A176F">
        <w:rPr>
          <w:rFonts w:ascii="Arial" w:hAnsi="Arial" w:cs="Arial"/>
          <w:sz w:val="18"/>
          <w:szCs w:val="18"/>
        </w:rPr>
        <w:t>Tenant / Occupant)</w:t>
      </w:r>
      <w:r w:rsidRPr="009A176F">
        <w:rPr>
          <w:rFonts w:ascii="Arial" w:hAnsi="Arial" w:cs="Arial"/>
          <w:sz w:val="18"/>
          <w:szCs w:val="18"/>
        </w:rPr>
        <w:t xml:space="preserve"> will be responsible for any cash deposit or other banking fees)</w:t>
      </w:r>
    </w:p>
    <w:p w:rsidRPr="009A176F" w:rsidR="00646E65" w:rsidP="009A176F" w:rsidRDefault="00646E65" w14:paraId="74BB6ECE" w14:textId="698127F6">
      <w:pPr>
        <w:pStyle w:val="ListParagraph"/>
        <w:numPr>
          <w:ilvl w:val="2"/>
          <w:numId w:val="24"/>
        </w:numPr>
        <w:tabs>
          <w:tab w:val="left" w:pos="1559"/>
          <w:tab w:val="left" w:pos="1560"/>
        </w:tabs>
        <w:ind w:left="2268"/>
        <w:rPr>
          <w:rFonts w:ascii="Arial" w:hAnsi="Arial" w:cs="Arial"/>
          <w:sz w:val="18"/>
          <w:szCs w:val="18"/>
        </w:rPr>
      </w:pPr>
      <w:r w:rsidRPr="009A176F">
        <w:rPr>
          <w:rFonts w:ascii="Arial" w:hAnsi="Arial" w:cs="Arial"/>
          <w:sz w:val="18"/>
          <w:szCs w:val="18"/>
        </w:rPr>
        <w:t>The Property Owner’s bank account details are as</w:t>
      </w:r>
      <w:r w:rsidRPr="009A176F">
        <w:rPr>
          <w:rFonts w:ascii="Arial" w:hAnsi="Arial" w:cs="Arial"/>
          <w:spacing w:val="-26"/>
          <w:sz w:val="18"/>
          <w:szCs w:val="18"/>
        </w:rPr>
        <w:t xml:space="preserve"> </w:t>
      </w:r>
      <w:r w:rsidRPr="009A176F">
        <w:rPr>
          <w:rFonts w:ascii="Arial" w:hAnsi="Arial" w:cs="Arial"/>
          <w:sz w:val="18"/>
          <w:szCs w:val="18"/>
        </w:rPr>
        <w:t>follows:</w:t>
      </w:r>
    </w:p>
    <w:p w:rsidRPr="00B14367" w:rsidR="00646E65" w:rsidP="009A176F" w:rsidRDefault="000A762E" w14:paraId="5596CB26" w14:textId="5BD09D89">
      <w:pPr>
        <w:pStyle w:val="ListParagraph"/>
        <w:tabs>
          <w:tab w:val="left" w:pos="1559"/>
          <w:tab w:val="left" w:pos="1560"/>
        </w:tabs>
        <w:ind w:left="2268" w:firstLine="0"/>
        <w:rPr>
          <w:rFonts w:ascii="Arial" w:hAnsi="Arial" w:cs="Arial"/>
          <w:sz w:val="18"/>
          <w:szCs w:val="18"/>
          <w:highlight w:val="green"/>
        </w:rPr>
      </w:pPr>
      <w:r w:rsidRPr="000A762E">
        <w:rPr>
          <w:rFonts w:ascii="Arial" w:hAnsi="Arial" w:cs="Arial"/>
          <w:b/>
          <w:sz w:val="18"/>
          <w:szCs w:val="18"/>
          <w:highlight w:val="green"/>
        </w:rPr>
        <w:t>[7]</w:t>
      </w:r>
      <w:r w:rsidRPr="00B14367" w:rsidR="00646E65">
        <w:rPr>
          <w:rFonts w:ascii="Arial" w:hAnsi="Arial" w:cs="Arial"/>
          <w:b/>
          <w:sz w:val="18"/>
          <w:szCs w:val="18"/>
          <w:highlight w:val="green"/>
        </w:rPr>
        <w:t>Name of</w:t>
      </w:r>
      <w:r w:rsidRPr="00B14367" w:rsidR="00646E65">
        <w:rPr>
          <w:rFonts w:ascii="Arial" w:hAnsi="Arial" w:cs="Arial"/>
          <w:b/>
          <w:spacing w:val="-4"/>
          <w:sz w:val="18"/>
          <w:szCs w:val="18"/>
          <w:highlight w:val="green"/>
        </w:rPr>
        <w:t xml:space="preserve"> </w:t>
      </w:r>
      <w:r w:rsidRPr="00B14367" w:rsidR="00646E65">
        <w:rPr>
          <w:rFonts w:ascii="Arial" w:hAnsi="Arial" w:cs="Arial"/>
          <w:b/>
          <w:sz w:val="18"/>
          <w:szCs w:val="18"/>
          <w:highlight w:val="green"/>
        </w:rPr>
        <w:t>Account</w:t>
      </w:r>
      <w:r w:rsidRPr="00B14367" w:rsidR="00646E65">
        <w:rPr>
          <w:rFonts w:ascii="Arial" w:hAnsi="Arial" w:cs="Arial"/>
          <w:b/>
          <w:spacing w:val="-3"/>
          <w:sz w:val="18"/>
          <w:szCs w:val="18"/>
          <w:highlight w:val="green"/>
        </w:rPr>
        <w:t xml:space="preserve"> </w:t>
      </w:r>
      <w:r w:rsidRPr="00B14367" w:rsidR="00646E65">
        <w:rPr>
          <w:rFonts w:ascii="Arial" w:hAnsi="Arial" w:cs="Arial"/>
          <w:b/>
          <w:sz w:val="18"/>
          <w:szCs w:val="18"/>
          <w:highlight w:val="green"/>
        </w:rPr>
        <w:t xml:space="preserve">Holder:  </w:t>
      </w:r>
    </w:p>
    <w:p w:rsidRPr="00B14367" w:rsidR="00646E65" w:rsidP="009A176F" w:rsidRDefault="00E45BA5" w14:paraId="14FC4374" w14:textId="700EEC65">
      <w:pPr>
        <w:pStyle w:val="ListParagraph"/>
        <w:tabs>
          <w:tab w:val="left" w:pos="2127"/>
        </w:tabs>
        <w:ind w:left="2268" w:hanging="851"/>
        <w:rPr>
          <w:rFonts w:ascii="Arial" w:hAnsi="Arial" w:cs="Arial"/>
          <w:sz w:val="18"/>
          <w:szCs w:val="18"/>
          <w:highlight w:val="green"/>
        </w:rPr>
      </w:pPr>
      <w:r w:rsidRPr="00B14367">
        <w:rPr>
          <w:rFonts w:ascii="Arial" w:hAnsi="Arial" w:cs="Arial"/>
          <w:b/>
          <w:sz w:val="18"/>
          <w:szCs w:val="18"/>
          <w:highlight w:val="green"/>
        </w:rPr>
        <w:tab/>
      </w:r>
      <w:r w:rsidRPr="00B14367">
        <w:rPr>
          <w:rFonts w:ascii="Arial" w:hAnsi="Arial" w:cs="Arial"/>
          <w:b/>
          <w:sz w:val="18"/>
          <w:szCs w:val="18"/>
          <w:highlight w:val="green"/>
        </w:rPr>
        <w:tab/>
      </w:r>
      <w:r w:rsidRPr="00B14367" w:rsidR="00646E65">
        <w:rPr>
          <w:rFonts w:ascii="Arial" w:hAnsi="Arial" w:cs="Arial"/>
          <w:b/>
          <w:sz w:val="18"/>
          <w:szCs w:val="18"/>
          <w:highlight w:val="green"/>
        </w:rPr>
        <w:t>Name</w:t>
      </w:r>
      <w:r w:rsidRPr="00B14367" w:rsidR="00646E65">
        <w:rPr>
          <w:rFonts w:ascii="Arial" w:hAnsi="Arial" w:cs="Arial"/>
          <w:b/>
          <w:spacing w:val="-3"/>
          <w:sz w:val="18"/>
          <w:szCs w:val="18"/>
          <w:highlight w:val="green"/>
        </w:rPr>
        <w:t xml:space="preserve"> </w:t>
      </w:r>
      <w:r w:rsidRPr="00B14367" w:rsidR="00646E65">
        <w:rPr>
          <w:rFonts w:ascii="Arial" w:hAnsi="Arial" w:cs="Arial"/>
          <w:b/>
          <w:sz w:val="18"/>
          <w:szCs w:val="18"/>
          <w:highlight w:val="green"/>
        </w:rPr>
        <w:t>of</w:t>
      </w:r>
      <w:r w:rsidRPr="00B14367" w:rsidR="00646E65">
        <w:rPr>
          <w:rFonts w:ascii="Arial" w:hAnsi="Arial" w:cs="Arial"/>
          <w:b/>
          <w:spacing w:val="-1"/>
          <w:sz w:val="18"/>
          <w:szCs w:val="18"/>
          <w:highlight w:val="green"/>
        </w:rPr>
        <w:t xml:space="preserve"> </w:t>
      </w:r>
      <w:r w:rsidRPr="00B14367" w:rsidR="00646E65">
        <w:rPr>
          <w:rFonts w:ascii="Arial" w:hAnsi="Arial" w:cs="Arial"/>
          <w:b/>
          <w:sz w:val="18"/>
          <w:szCs w:val="18"/>
          <w:highlight w:val="green"/>
        </w:rPr>
        <w:t xml:space="preserve">Bank:  </w:t>
      </w:r>
    </w:p>
    <w:p w:rsidRPr="00B14367" w:rsidR="00646E65" w:rsidP="009A176F" w:rsidRDefault="00E45BA5" w14:paraId="2CB47A08" w14:textId="078FC439">
      <w:pPr>
        <w:pStyle w:val="ListParagraph"/>
        <w:tabs>
          <w:tab w:val="left" w:pos="2127"/>
        </w:tabs>
        <w:ind w:left="2268" w:hanging="851"/>
        <w:rPr>
          <w:rFonts w:ascii="Arial" w:hAnsi="Arial" w:cs="Arial"/>
          <w:sz w:val="18"/>
          <w:szCs w:val="18"/>
          <w:highlight w:val="green"/>
        </w:rPr>
      </w:pPr>
      <w:r w:rsidRPr="00B14367">
        <w:rPr>
          <w:rFonts w:ascii="Arial" w:hAnsi="Arial" w:cs="Arial"/>
          <w:b/>
          <w:sz w:val="18"/>
          <w:szCs w:val="18"/>
          <w:highlight w:val="green"/>
        </w:rPr>
        <w:tab/>
      </w:r>
      <w:r w:rsidRPr="00B14367">
        <w:rPr>
          <w:rFonts w:ascii="Arial" w:hAnsi="Arial" w:cs="Arial"/>
          <w:b/>
          <w:sz w:val="18"/>
          <w:szCs w:val="18"/>
          <w:highlight w:val="green"/>
        </w:rPr>
        <w:tab/>
      </w:r>
      <w:r w:rsidRPr="00B14367" w:rsidR="00646E65">
        <w:rPr>
          <w:rFonts w:ascii="Arial" w:hAnsi="Arial" w:cs="Arial"/>
          <w:b/>
          <w:sz w:val="18"/>
          <w:szCs w:val="18"/>
          <w:highlight w:val="green"/>
        </w:rPr>
        <w:t>Account</w:t>
      </w:r>
      <w:r w:rsidRPr="00B14367" w:rsidR="00646E65">
        <w:rPr>
          <w:rFonts w:ascii="Arial" w:hAnsi="Arial" w:cs="Arial"/>
          <w:b/>
          <w:spacing w:val="-1"/>
          <w:sz w:val="18"/>
          <w:szCs w:val="18"/>
          <w:highlight w:val="green"/>
        </w:rPr>
        <w:t xml:space="preserve"> </w:t>
      </w:r>
      <w:r w:rsidRPr="00B14367" w:rsidR="00646E65">
        <w:rPr>
          <w:rFonts w:ascii="Arial" w:hAnsi="Arial" w:cs="Arial"/>
          <w:b/>
          <w:sz w:val="18"/>
          <w:szCs w:val="18"/>
          <w:highlight w:val="green"/>
        </w:rPr>
        <w:t xml:space="preserve">Number:  </w:t>
      </w:r>
    </w:p>
    <w:p w:rsidRPr="00B14367" w:rsidR="00646E65" w:rsidP="009A176F" w:rsidRDefault="00E45BA5" w14:paraId="22BA43EC" w14:textId="316776FB">
      <w:pPr>
        <w:pStyle w:val="ListParagraph"/>
        <w:tabs>
          <w:tab w:val="left" w:pos="2127"/>
        </w:tabs>
        <w:ind w:left="2268" w:hanging="851"/>
        <w:rPr>
          <w:rFonts w:ascii="Arial" w:hAnsi="Arial" w:cs="Arial"/>
          <w:sz w:val="18"/>
          <w:szCs w:val="18"/>
        </w:rPr>
      </w:pPr>
      <w:r w:rsidRPr="00B14367">
        <w:rPr>
          <w:rFonts w:ascii="Arial" w:hAnsi="Arial" w:cs="Arial"/>
          <w:b/>
          <w:sz w:val="18"/>
          <w:szCs w:val="18"/>
          <w:highlight w:val="green"/>
        </w:rPr>
        <w:tab/>
      </w:r>
      <w:r w:rsidRPr="00B14367">
        <w:rPr>
          <w:rFonts w:ascii="Arial" w:hAnsi="Arial" w:cs="Arial"/>
          <w:b/>
          <w:sz w:val="18"/>
          <w:szCs w:val="18"/>
          <w:highlight w:val="green"/>
        </w:rPr>
        <w:tab/>
      </w:r>
      <w:r w:rsidRPr="00B14367" w:rsidR="00646E65">
        <w:rPr>
          <w:rFonts w:ascii="Arial" w:hAnsi="Arial" w:cs="Arial"/>
          <w:b/>
          <w:sz w:val="18"/>
          <w:szCs w:val="18"/>
          <w:highlight w:val="green"/>
        </w:rPr>
        <w:t>Branch</w:t>
      </w:r>
      <w:r w:rsidRPr="00B14367" w:rsidR="00646E65">
        <w:rPr>
          <w:rFonts w:ascii="Arial" w:hAnsi="Arial" w:cs="Arial"/>
          <w:b/>
          <w:spacing w:val="-1"/>
          <w:sz w:val="18"/>
          <w:szCs w:val="18"/>
          <w:highlight w:val="green"/>
        </w:rPr>
        <w:t xml:space="preserve"> </w:t>
      </w:r>
      <w:r w:rsidRPr="00B14367" w:rsidR="00646E65">
        <w:rPr>
          <w:rFonts w:ascii="Arial" w:hAnsi="Arial" w:cs="Arial"/>
          <w:b/>
          <w:sz w:val="18"/>
          <w:szCs w:val="18"/>
          <w:highlight w:val="green"/>
        </w:rPr>
        <w:t>Code</w:t>
      </w:r>
    </w:p>
    <w:p w:rsidRPr="00B14367" w:rsidR="00646E65" w:rsidP="009A176F" w:rsidRDefault="00E45BA5" w14:paraId="5ECC855B" w14:textId="69079DAC">
      <w:pPr>
        <w:pStyle w:val="ListParagraph"/>
        <w:tabs>
          <w:tab w:val="left" w:pos="2127"/>
        </w:tabs>
        <w:ind w:left="2268" w:hanging="851"/>
        <w:rPr>
          <w:rFonts w:ascii="Arial" w:hAnsi="Arial" w:cs="Arial"/>
          <w:sz w:val="18"/>
          <w:szCs w:val="18"/>
        </w:rPr>
      </w:pPr>
      <w:r w:rsidRPr="00B14367">
        <w:rPr>
          <w:rFonts w:ascii="Arial" w:hAnsi="Arial" w:cs="Arial"/>
          <w:b/>
          <w:sz w:val="18"/>
          <w:szCs w:val="18"/>
        </w:rPr>
        <w:tab/>
      </w:r>
      <w:r w:rsidRPr="00B14367">
        <w:rPr>
          <w:rFonts w:ascii="Arial" w:hAnsi="Arial" w:cs="Arial"/>
          <w:b/>
          <w:sz w:val="18"/>
          <w:szCs w:val="18"/>
        </w:rPr>
        <w:tab/>
      </w:r>
      <w:r w:rsidRPr="00B14367" w:rsidR="00646E65">
        <w:rPr>
          <w:rFonts w:ascii="Arial" w:hAnsi="Arial" w:cs="Arial"/>
          <w:b/>
          <w:sz w:val="18"/>
          <w:szCs w:val="18"/>
        </w:rPr>
        <w:t>Reference:  Surname and Room Number</w:t>
      </w:r>
      <w:r w:rsidRPr="00B14367" w:rsidR="00646E65">
        <w:rPr>
          <w:rFonts w:ascii="Arial" w:hAnsi="Arial" w:cs="Arial"/>
          <w:sz w:val="18"/>
          <w:szCs w:val="18"/>
        </w:rPr>
        <w:t xml:space="preserve"> (or as provided</w:t>
      </w:r>
      <w:r w:rsidRPr="00B14367" w:rsidR="00646E65">
        <w:rPr>
          <w:rFonts w:ascii="Arial" w:hAnsi="Arial" w:cs="Arial"/>
          <w:spacing w:val="-4"/>
          <w:sz w:val="18"/>
          <w:szCs w:val="18"/>
        </w:rPr>
        <w:t xml:space="preserve"> </w:t>
      </w:r>
      <w:r w:rsidRPr="00B14367" w:rsidR="00646E65">
        <w:rPr>
          <w:rFonts w:ascii="Arial" w:hAnsi="Arial" w:cs="Arial"/>
          <w:sz w:val="18"/>
          <w:szCs w:val="18"/>
        </w:rPr>
        <w:t>by</w:t>
      </w:r>
      <w:r w:rsidRPr="00B14367" w:rsidR="00646E65">
        <w:rPr>
          <w:rFonts w:ascii="Arial" w:hAnsi="Arial" w:cs="Arial"/>
          <w:spacing w:val="36"/>
          <w:sz w:val="18"/>
          <w:szCs w:val="18"/>
        </w:rPr>
        <w:t xml:space="preserve"> </w:t>
      </w:r>
      <w:r w:rsidRPr="00B14367" w:rsidR="00646E65">
        <w:rPr>
          <w:rFonts w:ascii="Arial" w:hAnsi="Arial" w:cs="Arial"/>
          <w:sz w:val="18"/>
          <w:szCs w:val="18"/>
        </w:rPr>
        <w:t>the Property</w:t>
      </w:r>
      <w:r w:rsidRPr="00B14367" w:rsidR="00646E65">
        <w:rPr>
          <w:rFonts w:ascii="Arial" w:hAnsi="Arial" w:cs="Arial"/>
          <w:spacing w:val="-5"/>
          <w:sz w:val="18"/>
          <w:szCs w:val="18"/>
        </w:rPr>
        <w:t xml:space="preserve"> </w:t>
      </w:r>
      <w:r w:rsidRPr="00B14367" w:rsidR="00646E65">
        <w:rPr>
          <w:rFonts w:ascii="Arial" w:hAnsi="Arial" w:cs="Arial"/>
          <w:sz w:val="18"/>
          <w:szCs w:val="18"/>
        </w:rPr>
        <w:t>Manager)</w:t>
      </w:r>
    </w:p>
    <w:p w:rsidR="00646E65" w:rsidP="009A176F" w:rsidRDefault="00646E65" w14:paraId="6724DEFB" w14:textId="0EA6FE62">
      <w:pPr>
        <w:pStyle w:val="ListParagraph"/>
        <w:numPr>
          <w:ilvl w:val="2"/>
          <w:numId w:val="24"/>
        </w:numPr>
        <w:tabs>
          <w:tab w:val="left" w:pos="1560"/>
        </w:tabs>
        <w:ind w:left="2268" w:right="106"/>
        <w:rPr>
          <w:rFonts w:ascii="Arial" w:hAnsi="Arial" w:cs="Arial"/>
          <w:sz w:val="18"/>
          <w:szCs w:val="18"/>
        </w:rPr>
      </w:pPr>
      <w:r w:rsidRPr="009A176F">
        <w:rPr>
          <w:rFonts w:ascii="Arial" w:hAnsi="Arial" w:cs="Arial"/>
          <w:sz w:val="18"/>
          <w:szCs w:val="18"/>
        </w:rPr>
        <w:t xml:space="preserve">The </w:t>
      </w:r>
      <w:r w:rsidRPr="009A176F" w:rsidR="009A176F">
        <w:rPr>
          <w:rFonts w:ascii="Arial" w:hAnsi="Arial" w:cs="Arial"/>
          <w:sz w:val="18"/>
          <w:szCs w:val="18"/>
        </w:rPr>
        <w:t>Tenant / Occupant</w:t>
      </w:r>
      <w:r w:rsidRPr="009A176F">
        <w:rPr>
          <w:rFonts w:ascii="Arial" w:hAnsi="Arial" w:cs="Arial"/>
          <w:sz w:val="18"/>
          <w:szCs w:val="18"/>
        </w:rPr>
        <w:t xml:space="preserve"> will be liable, at the Property Owner’s sole discretion, for an additional administrative fee of </w:t>
      </w:r>
      <w:r w:rsidRPr="009A176F" w:rsidR="009A176F">
        <w:rPr>
          <w:rFonts w:ascii="Arial" w:hAnsi="Arial" w:cs="Arial"/>
          <w:b/>
          <w:sz w:val="18"/>
          <w:szCs w:val="18"/>
          <w:highlight w:val="green"/>
        </w:rPr>
        <w:t>[9]</w:t>
      </w:r>
      <w:r w:rsidRPr="009A176F">
        <w:rPr>
          <w:rFonts w:ascii="Arial" w:hAnsi="Arial" w:cs="Arial"/>
          <w:sz w:val="18"/>
          <w:szCs w:val="18"/>
        </w:rPr>
        <w:t xml:space="preserve"> per TPN Letter of Default and an additional penalty fee of </w:t>
      </w:r>
      <w:r w:rsidRPr="009A176F" w:rsidR="009A176F">
        <w:rPr>
          <w:rFonts w:ascii="Arial" w:hAnsi="Arial" w:cs="Arial"/>
          <w:b/>
          <w:sz w:val="18"/>
          <w:szCs w:val="18"/>
          <w:highlight w:val="green"/>
        </w:rPr>
        <w:t>[9]</w:t>
      </w:r>
      <w:r w:rsidRPr="009A176F">
        <w:rPr>
          <w:rFonts w:ascii="Arial" w:hAnsi="Arial" w:cs="Arial"/>
          <w:sz w:val="18"/>
          <w:szCs w:val="18"/>
        </w:rPr>
        <w:t xml:space="preserve"> per act performed by the Property Owner to collect outstanding payments, by means of phone calls, e-mails or</w:t>
      </w:r>
      <w:r w:rsidRPr="009A176F">
        <w:rPr>
          <w:rFonts w:ascii="Arial" w:hAnsi="Arial" w:cs="Arial"/>
          <w:spacing w:val="-9"/>
          <w:sz w:val="18"/>
          <w:szCs w:val="18"/>
        </w:rPr>
        <w:t xml:space="preserve"> </w:t>
      </w:r>
      <w:r w:rsidRPr="009A176F">
        <w:rPr>
          <w:rFonts w:ascii="Arial" w:hAnsi="Arial" w:cs="Arial"/>
          <w:sz w:val="18"/>
          <w:szCs w:val="18"/>
        </w:rPr>
        <w:t>SMS’s.</w:t>
      </w:r>
    </w:p>
    <w:p w:rsidRPr="009A176F" w:rsidR="009A176F" w:rsidP="009A176F" w:rsidRDefault="009A176F" w14:paraId="69A0EDCB" w14:textId="4523B376">
      <w:pPr>
        <w:pStyle w:val="ListParagraph"/>
        <w:numPr>
          <w:ilvl w:val="1"/>
          <w:numId w:val="23"/>
        </w:numPr>
        <w:tabs>
          <w:tab w:val="left" w:pos="2279"/>
          <w:tab w:val="left" w:pos="2280"/>
        </w:tabs>
        <w:spacing w:before="1"/>
        <w:ind w:left="1560" w:hanging="709"/>
        <w:rPr>
          <w:rFonts w:ascii="Arial" w:hAnsi="Arial" w:cs="Arial"/>
          <w:sz w:val="18"/>
          <w:szCs w:val="18"/>
        </w:rPr>
      </w:pPr>
      <w:r w:rsidRPr="009A176F">
        <w:rPr>
          <w:rFonts w:ascii="Arial" w:hAnsi="Arial" w:cs="Arial"/>
          <w:sz w:val="18"/>
          <w:szCs w:val="18"/>
        </w:rPr>
        <w:t xml:space="preserve">Payment of the Residence and Service Agreement Fee </w:t>
      </w:r>
      <w:r w:rsidRPr="009A176F">
        <w:rPr>
          <w:rFonts w:ascii="Arial" w:hAnsi="Arial" w:cs="Arial"/>
          <w:sz w:val="18"/>
          <w:szCs w:val="18"/>
          <w:highlight w:val="green"/>
        </w:rPr>
        <w:t xml:space="preserve">[2] </w:t>
      </w:r>
      <w:r>
        <w:rPr>
          <w:rFonts w:ascii="Arial" w:hAnsi="Arial" w:cs="Arial"/>
          <w:sz w:val="18"/>
          <w:szCs w:val="18"/>
          <w:highlight w:val="green"/>
        </w:rPr>
        <w:t>NSFAS</w:t>
      </w:r>
      <w:r w:rsidRPr="009A176F">
        <w:rPr>
          <w:rFonts w:ascii="Arial" w:hAnsi="Arial" w:cs="Arial"/>
          <w:sz w:val="18"/>
          <w:szCs w:val="18"/>
          <w:highlight w:val="green"/>
        </w:rPr>
        <w:t xml:space="preserve"> Student</w:t>
      </w:r>
    </w:p>
    <w:p w:rsidR="009A176F" w:rsidP="009A176F" w:rsidRDefault="009A176F" w14:paraId="5DCF86D2" w14:textId="17A22A3C">
      <w:pPr>
        <w:pStyle w:val="ListParagraph"/>
        <w:numPr>
          <w:ilvl w:val="2"/>
          <w:numId w:val="25"/>
        </w:numPr>
        <w:tabs>
          <w:tab w:val="left" w:pos="1560"/>
        </w:tabs>
        <w:ind w:left="2268" w:right="104" w:hanging="708"/>
        <w:rPr>
          <w:rFonts w:ascii="Arial" w:hAnsi="Arial" w:cs="Arial"/>
          <w:sz w:val="18"/>
          <w:szCs w:val="18"/>
        </w:rPr>
      </w:pPr>
      <w:r w:rsidRPr="009A176F">
        <w:rPr>
          <w:rFonts w:ascii="Arial" w:hAnsi="Arial" w:cs="Arial"/>
          <w:sz w:val="18"/>
          <w:szCs w:val="18"/>
        </w:rPr>
        <w:t xml:space="preserve">The Residence and Service Agreement Fee is </w:t>
      </w:r>
      <w:r w:rsidRPr="009A176F">
        <w:rPr>
          <w:rFonts w:ascii="Arial" w:hAnsi="Arial" w:cs="Arial"/>
          <w:sz w:val="18"/>
          <w:szCs w:val="18"/>
          <w:highlight w:val="green"/>
        </w:rPr>
        <w:t>[2 NSFAS Rate] R (    RAND ONLY)</w:t>
      </w:r>
      <w:r w:rsidRPr="009A176F">
        <w:rPr>
          <w:rFonts w:ascii="Arial" w:hAnsi="Arial" w:cs="Arial"/>
          <w:sz w:val="18"/>
          <w:szCs w:val="18"/>
        </w:rPr>
        <w:t xml:space="preserve"> and is determined by room</w:t>
      </w:r>
      <w:r w:rsidRPr="009A176F">
        <w:rPr>
          <w:rFonts w:ascii="Arial" w:hAnsi="Arial" w:cs="Arial"/>
          <w:spacing w:val="-11"/>
          <w:sz w:val="18"/>
          <w:szCs w:val="18"/>
        </w:rPr>
        <w:t xml:space="preserve"> </w:t>
      </w:r>
      <w:r w:rsidRPr="009A176F">
        <w:rPr>
          <w:rFonts w:ascii="Arial" w:hAnsi="Arial" w:cs="Arial"/>
          <w:sz w:val="18"/>
          <w:szCs w:val="18"/>
        </w:rPr>
        <w:t>type.</w:t>
      </w:r>
    </w:p>
    <w:p w:rsidRPr="009A176F" w:rsidR="00344815" w:rsidP="009A176F" w:rsidRDefault="00344815" w14:paraId="433B0F25" w14:textId="09B9C17E">
      <w:pPr>
        <w:pStyle w:val="ListParagraph"/>
        <w:numPr>
          <w:ilvl w:val="2"/>
          <w:numId w:val="25"/>
        </w:numPr>
        <w:tabs>
          <w:tab w:val="left" w:pos="1560"/>
        </w:tabs>
        <w:ind w:left="2268" w:right="104" w:hanging="708"/>
        <w:rPr>
          <w:rFonts w:ascii="Arial" w:hAnsi="Arial" w:cs="Arial"/>
          <w:sz w:val="18"/>
          <w:szCs w:val="18"/>
        </w:rPr>
      </w:pPr>
      <w:r>
        <w:rPr>
          <w:rFonts w:ascii="Arial" w:hAnsi="Arial" w:cs="Arial"/>
          <w:sz w:val="18"/>
          <w:szCs w:val="18"/>
        </w:rPr>
        <w:t>Only NSFAS approved students are allowed to enter into this agreement.</w:t>
      </w:r>
    </w:p>
    <w:p w:rsidRPr="009A176F" w:rsidR="009A176F" w:rsidP="009A176F" w:rsidRDefault="009A176F" w14:paraId="6818ADEE" w14:textId="77777777">
      <w:pPr>
        <w:pStyle w:val="ListParagraph"/>
        <w:numPr>
          <w:ilvl w:val="2"/>
          <w:numId w:val="25"/>
        </w:numPr>
        <w:tabs>
          <w:tab w:val="left" w:pos="1560"/>
        </w:tabs>
        <w:ind w:left="2268" w:right="106"/>
        <w:rPr>
          <w:rFonts w:ascii="Arial" w:hAnsi="Arial" w:cs="Arial"/>
          <w:sz w:val="18"/>
          <w:szCs w:val="18"/>
        </w:rPr>
      </w:pPr>
      <w:r w:rsidRPr="009A176F">
        <w:rPr>
          <w:rFonts w:ascii="Arial" w:hAnsi="Arial" w:cs="Arial"/>
          <w:sz w:val="18"/>
          <w:szCs w:val="18"/>
        </w:rPr>
        <w:t>The Residence and Service Agreement Fee is payable no later than the 1</w:t>
      </w:r>
      <w:r w:rsidRPr="009A176F">
        <w:rPr>
          <w:rFonts w:ascii="Arial" w:hAnsi="Arial" w:cs="Arial"/>
          <w:sz w:val="18"/>
          <w:szCs w:val="18"/>
          <w:vertAlign w:val="superscript"/>
        </w:rPr>
        <w:t>st</w:t>
      </w:r>
      <w:r w:rsidRPr="009A176F">
        <w:rPr>
          <w:rFonts w:ascii="Arial" w:hAnsi="Arial" w:cs="Arial"/>
          <w:sz w:val="18"/>
          <w:szCs w:val="18"/>
        </w:rPr>
        <w:t xml:space="preserve"> of every month.</w:t>
      </w:r>
    </w:p>
    <w:p w:rsidR="009A176F" w:rsidP="009A176F" w:rsidRDefault="009A176F" w14:paraId="3AD8660D" w14:textId="13E02C5A">
      <w:pPr>
        <w:pStyle w:val="ListParagraph"/>
        <w:numPr>
          <w:ilvl w:val="2"/>
          <w:numId w:val="25"/>
        </w:numPr>
        <w:tabs>
          <w:tab w:val="left" w:pos="1560"/>
        </w:tabs>
        <w:spacing w:line="276" w:lineRule="auto"/>
        <w:ind w:left="2268" w:right="106"/>
        <w:rPr>
          <w:rFonts w:ascii="Arial" w:hAnsi="Arial" w:cs="Arial"/>
          <w:sz w:val="18"/>
          <w:szCs w:val="18"/>
        </w:rPr>
      </w:pPr>
      <w:r w:rsidRPr="009A176F">
        <w:rPr>
          <w:rFonts w:ascii="Arial" w:hAnsi="Arial" w:cs="Arial"/>
          <w:sz w:val="18"/>
          <w:szCs w:val="18"/>
        </w:rPr>
        <w:t xml:space="preserve">The Residence and Service Agreement fee can be paid by </w:t>
      </w:r>
      <w:r w:rsidR="00344815">
        <w:rPr>
          <w:rFonts w:ascii="Arial" w:hAnsi="Arial" w:cs="Arial"/>
          <w:sz w:val="18"/>
          <w:szCs w:val="18"/>
        </w:rPr>
        <w:t>registering on the NSFAS App.</w:t>
      </w:r>
    </w:p>
    <w:p w:rsidRPr="009A176F" w:rsidR="00344815" w:rsidP="009A176F" w:rsidRDefault="00344815" w14:paraId="1A123949" w14:textId="1A6E772C">
      <w:pPr>
        <w:pStyle w:val="ListParagraph"/>
        <w:numPr>
          <w:ilvl w:val="2"/>
          <w:numId w:val="25"/>
        </w:numPr>
        <w:tabs>
          <w:tab w:val="left" w:pos="1560"/>
        </w:tabs>
        <w:spacing w:line="276" w:lineRule="auto"/>
        <w:ind w:left="2268" w:right="106"/>
        <w:rPr>
          <w:rFonts w:ascii="Arial" w:hAnsi="Arial" w:cs="Arial"/>
          <w:sz w:val="18"/>
          <w:szCs w:val="18"/>
        </w:rPr>
      </w:pPr>
      <w:r>
        <w:rPr>
          <w:rFonts w:ascii="Arial" w:hAnsi="Arial" w:cs="Arial"/>
          <w:sz w:val="18"/>
          <w:szCs w:val="18"/>
        </w:rPr>
        <w:t>Should NSFAS no longer pay for a tenant’s / occupant’s studies, the tenant / occupant will become personally liable for the fees payable and be treated as a private student.</w:t>
      </w:r>
    </w:p>
    <w:p w:rsidRPr="009A176F" w:rsidR="009A176F" w:rsidP="009A176F" w:rsidRDefault="009A176F" w14:paraId="025AE001" w14:textId="77777777">
      <w:pPr>
        <w:pStyle w:val="ListParagraph"/>
        <w:numPr>
          <w:ilvl w:val="2"/>
          <w:numId w:val="25"/>
        </w:numPr>
        <w:tabs>
          <w:tab w:val="left" w:pos="1560"/>
        </w:tabs>
        <w:ind w:left="2268" w:right="106"/>
        <w:rPr>
          <w:rFonts w:ascii="Arial" w:hAnsi="Arial" w:cs="Arial"/>
          <w:sz w:val="18"/>
          <w:szCs w:val="18"/>
        </w:rPr>
      </w:pPr>
      <w:r w:rsidRPr="009A176F">
        <w:rPr>
          <w:rFonts w:ascii="Arial" w:hAnsi="Arial" w:cs="Arial"/>
          <w:sz w:val="18"/>
          <w:szCs w:val="18"/>
        </w:rPr>
        <w:t xml:space="preserve">The Tenant / Occupant will be liable, at the Property Owner’s sole discretion, for an additional administrative fee of </w:t>
      </w:r>
      <w:r w:rsidRPr="009A176F">
        <w:rPr>
          <w:rFonts w:ascii="Arial" w:hAnsi="Arial" w:cs="Arial"/>
          <w:b/>
          <w:sz w:val="18"/>
          <w:szCs w:val="18"/>
          <w:highlight w:val="green"/>
        </w:rPr>
        <w:t>[9]</w:t>
      </w:r>
      <w:r w:rsidRPr="009A176F">
        <w:rPr>
          <w:rFonts w:ascii="Arial" w:hAnsi="Arial" w:cs="Arial"/>
          <w:sz w:val="18"/>
          <w:szCs w:val="18"/>
        </w:rPr>
        <w:t xml:space="preserve"> per TPN Letter of Default and an additional penalty fee of </w:t>
      </w:r>
      <w:r w:rsidRPr="009A176F">
        <w:rPr>
          <w:rFonts w:ascii="Arial" w:hAnsi="Arial" w:cs="Arial"/>
          <w:b/>
          <w:sz w:val="18"/>
          <w:szCs w:val="18"/>
          <w:highlight w:val="green"/>
        </w:rPr>
        <w:t>[9]</w:t>
      </w:r>
      <w:r w:rsidRPr="009A176F">
        <w:rPr>
          <w:rFonts w:ascii="Arial" w:hAnsi="Arial" w:cs="Arial"/>
          <w:sz w:val="18"/>
          <w:szCs w:val="18"/>
        </w:rPr>
        <w:t xml:space="preserve"> per act performed by the Property Owner to collect outstanding payments, by means of phone calls, e-mails or</w:t>
      </w:r>
      <w:r w:rsidRPr="009A176F">
        <w:rPr>
          <w:rFonts w:ascii="Arial" w:hAnsi="Arial" w:cs="Arial"/>
          <w:spacing w:val="-9"/>
          <w:sz w:val="18"/>
          <w:szCs w:val="18"/>
        </w:rPr>
        <w:t xml:space="preserve"> </w:t>
      </w:r>
      <w:r w:rsidRPr="009A176F">
        <w:rPr>
          <w:rFonts w:ascii="Arial" w:hAnsi="Arial" w:cs="Arial"/>
          <w:sz w:val="18"/>
          <w:szCs w:val="18"/>
        </w:rPr>
        <w:t>SMS’s.</w:t>
      </w:r>
    </w:p>
    <w:p w:rsidRPr="00344815" w:rsidR="00E45BA5" w:rsidP="00344815" w:rsidRDefault="00E45BA5" w14:paraId="2D055FC8" w14:textId="569D601E">
      <w:pPr>
        <w:pStyle w:val="ListParagraph"/>
        <w:numPr>
          <w:ilvl w:val="1"/>
          <w:numId w:val="25"/>
        </w:numPr>
        <w:tabs>
          <w:tab w:val="left" w:pos="1560"/>
        </w:tabs>
        <w:ind w:left="1560" w:right="106" w:hanging="709"/>
        <w:rPr>
          <w:rFonts w:ascii="Arial" w:hAnsi="Arial" w:cs="Arial"/>
          <w:sz w:val="18"/>
          <w:szCs w:val="18"/>
        </w:rPr>
      </w:pPr>
      <w:r w:rsidRPr="00344815">
        <w:rPr>
          <w:rFonts w:ascii="Arial" w:hAnsi="Arial" w:cs="Arial"/>
          <w:sz w:val="18"/>
          <w:szCs w:val="18"/>
        </w:rPr>
        <w:t>Payment options</w:t>
      </w:r>
    </w:p>
    <w:p w:rsidRPr="00344815" w:rsidR="00E45BA5" w:rsidP="00344815" w:rsidRDefault="00E45BA5" w14:paraId="2EF94ADD" w14:textId="1ADEF20C">
      <w:pPr>
        <w:pStyle w:val="ListParagraph"/>
        <w:numPr>
          <w:ilvl w:val="2"/>
          <w:numId w:val="25"/>
        </w:numPr>
        <w:tabs>
          <w:tab w:val="left" w:pos="2247"/>
        </w:tabs>
        <w:ind w:left="2268" w:hanging="708"/>
        <w:rPr>
          <w:rFonts w:ascii="Arial" w:hAnsi="Arial" w:cs="Arial"/>
          <w:sz w:val="18"/>
          <w:szCs w:val="18"/>
        </w:rPr>
      </w:pPr>
      <w:r w:rsidRPr="00344815">
        <w:rPr>
          <w:rFonts w:ascii="Arial" w:hAnsi="Arial" w:cs="Arial"/>
          <w:sz w:val="18"/>
          <w:szCs w:val="18"/>
        </w:rPr>
        <w:t xml:space="preserve">Payment option one – </w:t>
      </w:r>
    </w:p>
    <w:p w:rsidRPr="00344815" w:rsidR="00E45BA5" w:rsidP="00344815" w:rsidRDefault="00E45BA5" w14:paraId="4296EE5B" w14:textId="43CBBAEF">
      <w:pPr>
        <w:pStyle w:val="ListParagraph"/>
        <w:numPr>
          <w:ilvl w:val="3"/>
          <w:numId w:val="25"/>
        </w:numPr>
        <w:tabs>
          <w:tab w:val="left" w:pos="2247"/>
        </w:tabs>
        <w:ind w:left="2977"/>
        <w:rPr>
          <w:rFonts w:ascii="Arial" w:hAnsi="Arial" w:cs="Arial"/>
          <w:sz w:val="18"/>
          <w:szCs w:val="18"/>
        </w:rPr>
      </w:pPr>
      <w:r w:rsidRPr="00344815">
        <w:rPr>
          <w:rFonts w:ascii="Arial" w:hAnsi="Arial" w:cs="Arial"/>
          <w:sz w:val="18"/>
          <w:szCs w:val="18"/>
        </w:rPr>
        <w:t xml:space="preserve">The </w:t>
      </w:r>
      <w:r w:rsidRPr="00344815" w:rsidR="00B14367">
        <w:rPr>
          <w:rFonts w:ascii="Arial" w:hAnsi="Arial" w:cs="Arial"/>
          <w:sz w:val="18"/>
          <w:szCs w:val="18"/>
        </w:rPr>
        <w:t>Tenant / Occupant</w:t>
      </w:r>
      <w:r w:rsidRPr="00344815">
        <w:rPr>
          <w:rFonts w:ascii="Arial" w:hAnsi="Arial" w:cs="Arial"/>
          <w:sz w:val="18"/>
          <w:szCs w:val="18"/>
        </w:rPr>
        <w:t xml:space="preserve"> pays the entire Residence and Service Fee for the term as per agreement with a once off</w:t>
      </w:r>
      <w:r w:rsidRPr="00344815">
        <w:rPr>
          <w:rFonts w:ascii="Arial" w:hAnsi="Arial" w:cs="Arial"/>
          <w:spacing w:val="-12"/>
          <w:sz w:val="18"/>
          <w:szCs w:val="18"/>
        </w:rPr>
        <w:t xml:space="preserve"> </w:t>
      </w:r>
      <w:r w:rsidRPr="00344815">
        <w:rPr>
          <w:rFonts w:ascii="Arial" w:hAnsi="Arial" w:cs="Arial"/>
          <w:sz w:val="18"/>
          <w:szCs w:val="18"/>
        </w:rPr>
        <w:t>payment.</w:t>
      </w:r>
    </w:p>
    <w:p w:rsidRPr="00344815" w:rsidR="00E45BA5" w:rsidP="00344815" w:rsidRDefault="00E45BA5" w14:paraId="54539C5D" w14:textId="1F58D815">
      <w:pPr>
        <w:pStyle w:val="ListParagraph"/>
        <w:numPr>
          <w:ilvl w:val="3"/>
          <w:numId w:val="25"/>
        </w:numPr>
        <w:tabs>
          <w:tab w:val="left" w:pos="2247"/>
        </w:tabs>
        <w:ind w:left="2977"/>
        <w:rPr>
          <w:rFonts w:ascii="Arial" w:hAnsi="Arial" w:cs="Arial"/>
          <w:sz w:val="18"/>
          <w:szCs w:val="18"/>
        </w:rPr>
      </w:pPr>
      <w:r w:rsidRPr="00344815">
        <w:rPr>
          <w:rFonts w:ascii="Arial" w:hAnsi="Arial" w:cs="Arial"/>
          <w:sz w:val="18"/>
          <w:szCs w:val="18"/>
        </w:rPr>
        <w:t xml:space="preserve">If the once off payment is made on or before </w:t>
      </w:r>
      <w:r w:rsidRPr="00344815">
        <w:rPr>
          <w:rFonts w:ascii="Arial" w:hAnsi="Arial" w:cs="Arial"/>
          <w:b/>
          <w:sz w:val="18"/>
          <w:szCs w:val="18"/>
        </w:rPr>
        <w:t xml:space="preserve">15 January </w:t>
      </w:r>
      <w:r w:rsidRPr="00344815">
        <w:rPr>
          <w:rFonts w:ascii="Arial" w:hAnsi="Arial" w:cs="Arial"/>
          <w:bCs/>
          <w:sz w:val="18"/>
          <w:szCs w:val="18"/>
        </w:rPr>
        <w:t>of the lease year</w:t>
      </w:r>
      <w:r w:rsidRPr="00344815">
        <w:rPr>
          <w:rFonts w:ascii="Arial" w:hAnsi="Arial" w:cs="Arial"/>
          <w:b/>
          <w:sz w:val="18"/>
          <w:szCs w:val="18"/>
        </w:rPr>
        <w:t xml:space="preserve">, </w:t>
      </w:r>
      <w:r w:rsidRPr="00344815">
        <w:rPr>
          <w:rFonts w:ascii="Arial" w:hAnsi="Arial" w:cs="Arial"/>
          <w:sz w:val="18"/>
          <w:szCs w:val="18"/>
        </w:rPr>
        <w:t xml:space="preserve">the </w:t>
      </w:r>
      <w:r w:rsidRPr="00344815" w:rsidR="00B14367">
        <w:rPr>
          <w:rFonts w:ascii="Arial" w:hAnsi="Arial" w:cs="Arial"/>
          <w:sz w:val="18"/>
          <w:szCs w:val="18"/>
        </w:rPr>
        <w:t>Tenant / Occupant</w:t>
      </w:r>
      <w:r w:rsidRPr="00344815">
        <w:rPr>
          <w:rFonts w:ascii="Arial" w:hAnsi="Arial" w:cs="Arial"/>
          <w:sz w:val="18"/>
          <w:szCs w:val="18"/>
        </w:rPr>
        <w:t xml:space="preserve"> will receive a </w:t>
      </w:r>
      <w:r w:rsidRPr="00344815">
        <w:rPr>
          <w:rFonts w:ascii="Arial" w:hAnsi="Arial" w:cs="Arial"/>
          <w:b/>
          <w:sz w:val="18"/>
          <w:szCs w:val="18"/>
        </w:rPr>
        <w:t xml:space="preserve">2.5% </w:t>
      </w:r>
      <w:r w:rsidRPr="00344815">
        <w:rPr>
          <w:rFonts w:ascii="Arial" w:hAnsi="Arial" w:cs="Arial"/>
          <w:sz w:val="18"/>
          <w:szCs w:val="18"/>
        </w:rPr>
        <w:t>(Two and a half percent) discount on the total amount of the Residence and Service</w:t>
      </w:r>
      <w:r w:rsidRPr="00344815">
        <w:rPr>
          <w:rFonts w:ascii="Arial" w:hAnsi="Arial" w:cs="Arial"/>
          <w:spacing w:val="-14"/>
          <w:sz w:val="18"/>
          <w:szCs w:val="18"/>
        </w:rPr>
        <w:t xml:space="preserve"> </w:t>
      </w:r>
      <w:r w:rsidRPr="00344815">
        <w:rPr>
          <w:rFonts w:ascii="Arial" w:hAnsi="Arial" w:cs="Arial"/>
          <w:sz w:val="18"/>
          <w:szCs w:val="18"/>
        </w:rPr>
        <w:t>Fee (please enquire at the office on the amount payable)</w:t>
      </w:r>
    </w:p>
    <w:p w:rsidRPr="00344815" w:rsidR="00E45BA5" w:rsidP="00344815" w:rsidRDefault="00E45BA5" w14:paraId="4451AD68" w14:textId="1886502F">
      <w:pPr>
        <w:pStyle w:val="ListParagraph"/>
        <w:numPr>
          <w:ilvl w:val="3"/>
          <w:numId w:val="25"/>
        </w:numPr>
        <w:tabs>
          <w:tab w:val="left" w:pos="2247"/>
        </w:tabs>
        <w:ind w:left="2977"/>
        <w:rPr>
          <w:rFonts w:ascii="Arial" w:hAnsi="Arial" w:cs="Arial"/>
          <w:sz w:val="18"/>
          <w:szCs w:val="18"/>
        </w:rPr>
      </w:pPr>
      <w:r w:rsidRPr="00344815">
        <w:rPr>
          <w:rFonts w:ascii="Arial" w:hAnsi="Arial" w:cs="Arial"/>
          <w:sz w:val="18"/>
          <w:szCs w:val="18"/>
        </w:rPr>
        <w:t xml:space="preserve">Should the </w:t>
      </w:r>
      <w:r w:rsidRPr="00344815" w:rsidR="00B14367">
        <w:rPr>
          <w:rFonts w:ascii="Arial" w:hAnsi="Arial" w:cs="Arial"/>
          <w:sz w:val="18"/>
          <w:szCs w:val="18"/>
        </w:rPr>
        <w:t>Tenant / Occupant</w:t>
      </w:r>
      <w:r w:rsidRPr="00344815">
        <w:rPr>
          <w:rFonts w:ascii="Arial" w:hAnsi="Arial" w:cs="Arial"/>
          <w:sz w:val="18"/>
          <w:szCs w:val="18"/>
        </w:rPr>
        <w:t xml:space="preserve"> choose this option, but do not pay the instalment on the abovementioned date the discount of 2.5% will be forfeited and will become due by the</w:t>
      </w:r>
      <w:r w:rsidRPr="00344815">
        <w:rPr>
          <w:rFonts w:ascii="Arial" w:hAnsi="Arial" w:cs="Arial"/>
          <w:spacing w:val="-7"/>
          <w:sz w:val="18"/>
          <w:szCs w:val="18"/>
        </w:rPr>
        <w:t xml:space="preserve"> </w:t>
      </w:r>
      <w:r w:rsidRPr="00344815" w:rsidR="00B14367">
        <w:rPr>
          <w:rFonts w:ascii="Arial" w:hAnsi="Arial" w:cs="Arial"/>
          <w:sz w:val="18"/>
          <w:szCs w:val="18"/>
        </w:rPr>
        <w:t>Tenant / Occupant</w:t>
      </w:r>
    </w:p>
    <w:p w:rsidRPr="00344815" w:rsidR="00646E65" w:rsidP="00344815" w:rsidRDefault="00E45BA5" w14:paraId="5E999024" w14:textId="3C5AF665">
      <w:pPr>
        <w:pStyle w:val="ListParagraph"/>
        <w:numPr>
          <w:ilvl w:val="2"/>
          <w:numId w:val="25"/>
        </w:numPr>
        <w:tabs>
          <w:tab w:val="left" w:pos="2279"/>
          <w:tab w:val="left" w:pos="2280"/>
        </w:tabs>
        <w:spacing w:before="1"/>
        <w:ind w:left="2268" w:hanging="708"/>
        <w:rPr>
          <w:rFonts w:ascii="Arial" w:hAnsi="Arial" w:cs="Arial"/>
          <w:sz w:val="18"/>
          <w:szCs w:val="18"/>
        </w:rPr>
      </w:pPr>
      <w:r w:rsidRPr="00344815">
        <w:rPr>
          <w:rFonts w:ascii="Arial" w:hAnsi="Arial" w:cs="Arial"/>
          <w:sz w:val="18"/>
          <w:szCs w:val="18"/>
        </w:rPr>
        <w:t xml:space="preserve">Payment option two - </w:t>
      </w:r>
    </w:p>
    <w:p w:rsidRPr="00344815" w:rsidR="00E45BA5" w:rsidP="00344815" w:rsidRDefault="00E45BA5" w14:paraId="7E771117" w14:textId="6E676CE7">
      <w:pPr>
        <w:pStyle w:val="ListParagraph"/>
        <w:numPr>
          <w:ilvl w:val="3"/>
          <w:numId w:val="25"/>
        </w:numPr>
        <w:tabs>
          <w:tab w:val="left" w:pos="2247"/>
        </w:tabs>
        <w:ind w:left="2977" w:right="106" w:hanging="709"/>
        <w:rPr>
          <w:rFonts w:ascii="Arial" w:hAnsi="Arial" w:cs="Arial"/>
          <w:sz w:val="18"/>
          <w:szCs w:val="18"/>
        </w:rPr>
      </w:pPr>
      <w:r w:rsidRPr="00344815">
        <w:rPr>
          <w:rFonts w:ascii="Arial" w:hAnsi="Arial" w:cs="Arial"/>
          <w:sz w:val="18"/>
          <w:szCs w:val="18"/>
        </w:rPr>
        <w:t xml:space="preserve">The </w:t>
      </w:r>
      <w:r w:rsidRPr="00344815" w:rsidR="00B14367">
        <w:rPr>
          <w:rFonts w:ascii="Arial" w:hAnsi="Arial" w:cs="Arial"/>
          <w:sz w:val="18"/>
          <w:szCs w:val="18"/>
        </w:rPr>
        <w:t>Tenant / Occupant</w:t>
      </w:r>
      <w:r w:rsidRPr="00344815">
        <w:rPr>
          <w:rFonts w:ascii="Arial" w:hAnsi="Arial" w:cs="Arial"/>
          <w:sz w:val="18"/>
          <w:szCs w:val="18"/>
        </w:rPr>
        <w:t xml:space="preserve"> pays the Residence and Service Fee in </w:t>
      </w:r>
      <w:r w:rsidRPr="00344815" w:rsidR="000A762E">
        <w:rPr>
          <w:rFonts w:ascii="Arial" w:hAnsi="Arial" w:cs="Arial"/>
          <w:sz w:val="18"/>
          <w:szCs w:val="18"/>
          <w:highlight w:val="green"/>
        </w:rPr>
        <w:t>[5]</w:t>
      </w:r>
      <w:r w:rsidRPr="00344815">
        <w:rPr>
          <w:rFonts w:ascii="Arial" w:hAnsi="Arial" w:cs="Arial"/>
          <w:sz w:val="18"/>
          <w:szCs w:val="18"/>
          <w:highlight w:val="green"/>
        </w:rPr>
        <w:t>5 / 11 / 12</w:t>
      </w:r>
      <w:r w:rsidRPr="00344815">
        <w:rPr>
          <w:rFonts w:ascii="Arial" w:hAnsi="Arial" w:cs="Arial"/>
          <w:sz w:val="18"/>
          <w:szCs w:val="18"/>
        </w:rPr>
        <w:t xml:space="preserve"> installments.</w:t>
      </w:r>
    </w:p>
    <w:p w:rsidRPr="00344815" w:rsidR="00E45BA5" w:rsidP="00344815" w:rsidRDefault="00E45BA5" w14:paraId="38D7A9C0" w14:textId="0C766AD2">
      <w:pPr>
        <w:pStyle w:val="ListParagraph"/>
        <w:numPr>
          <w:ilvl w:val="3"/>
          <w:numId w:val="25"/>
        </w:numPr>
        <w:tabs>
          <w:tab w:val="left" w:pos="2247"/>
        </w:tabs>
        <w:spacing w:before="1" w:line="276" w:lineRule="auto"/>
        <w:ind w:left="2977" w:right="106" w:hanging="709"/>
        <w:rPr>
          <w:rFonts w:ascii="Arial" w:hAnsi="Arial" w:cs="Arial"/>
          <w:sz w:val="18"/>
          <w:szCs w:val="18"/>
        </w:rPr>
      </w:pPr>
      <w:r w:rsidRPr="00344815">
        <w:rPr>
          <w:rFonts w:ascii="Arial" w:hAnsi="Arial" w:cs="Arial"/>
          <w:sz w:val="18"/>
          <w:szCs w:val="18"/>
        </w:rPr>
        <w:t xml:space="preserve">The </w:t>
      </w:r>
      <w:r w:rsidRPr="00344815" w:rsidR="00B14367">
        <w:rPr>
          <w:rFonts w:ascii="Arial" w:hAnsi="Arial" w:cs="Arial"/>
          <w:sz w:val="18"/>
          <w:szCs w:val="18"/>
        </w:rPr>
        <w:t>Tenant / Occupant</w:t>
      </w:r>
      <w:r w:rsidRPr="00344815">
        <w:rPr>
          <w:rFonts w:ascii="Arial" w:hAnsi="Arial" w:cs="Arial"/>
          <w:sz w:val="18"/>
          <w:szCs w:val="18"/>
        </w:rPr>
        <w:t xml:space="preserve"> then will make </w:t>
      </w:r>
      <w:r w:rsidRPr="00344815" w:rsidR="000A762E">
        <w:rPr>
          <w:rFonts w:ascii="Arial" w:hAnsi="Arial" w:cs="Arial"/>
          <w:sz w:val="18"/>
          <w:szCs w:val="18"/>
          <w:highlight w:val="green"/>
        </w:rPr>
        <w:t>[5]</w:t>
      </w:r>
      <w:r w:rsidRPr="00344815">
        <w:rPr>
          <w:rFonts w:ascii="Arial" w:hAnsi="Arial" w:cs="Arial"/>
          <w:sz w:val="18"/>
          <w:szCs w:val="18"/>
          <w:highlight w:val="green"/>
        </w:rPr>
        <w:t>5 / 11 / 12</w:t>
      </w:r>
      <w:r w:rsidRPr="00344815">
        <w:rPr>
          <w:rFonts w:ascii="Arial" w:hAnsi="Arial" w:cs="Arial"/>
          <w:sz w:val="18"/>
          <w:szCs w:val="18"/>
        </w:rPr>
        <w:t xml:space="preserve"> equal payments to settle his/her Residence and Service Fee account. The equal payments must take place on or before the first of every month, the first payment being on or before </w:t>
      </w:r>
      <w:r w:rsidRPr="00344815" w:rsidR="000A762E">
        <w:rPr>
          <w:rFonts w:ascii="Arial" w:hAnsi="Arial" w:cs="Arial"/>
          <w:sz w:val="18"/>
          <w:szCs w:val="18"/>
          <w:highlight w:val="green"/>
        </w:rPr>
        <w:t>[5]</w:t>
      </w:r>
      <w:r w:rsidRPr="00344815">
        <w:rPr>
          <w:rFonts w:ascii="Arial" w:hAnsi="Arial" w:cs="Arial"/>
          <w:b/>
          <w:sz w:val="18"/>
          <w:szCs w:val="18"/>
          <w:highlight w:val="green"/>
        </w:rPr>
        <w:t>1 February / 1 July</w:t>
      </w:r>
      <w:r w:rsidRPr="00344815">
        <w:rPr>
          <w:rFonts w:ascii="Arial" w:hAnsi="Arial" w:cs="Arial"/>
          <w:b/>
          <w:sz w:val="18"/>
          <w:szCs w:val="18"/>
        </w:rPr>
        <w:t xml:space="preserve"> </w:t>
      </w:r>
      <w:r w:rsidRPr="00344815">
        <w:rPr>
          <w:rFonts w:ascii="Arial" w:hAnsi="Arial" w:cs="Arial"/>
          <w:sz w:val="18"/>
          <w:szCs w:val="18"/>
        </w:rPr>
        <w:t xml:space="preserve">and the last being on or before </w:t>
      </w:r>
      <w:r w:rsidRPr="00344815" w:rsidR="000A762E">
        <w:rPr>
          <w:rFonts w:ascii="Arial" w:hAnsi="Arial" w:cs="Arial"/>
          <w:sz w:val="18"/>
          <w:szCs w:val="18"/>
          <w:highlight w:val="green"/>
        </w:rPr>
        <w:t>[5]</w:t>
      </w:r>
      <w:r w:rsidRPr="00344815">
        <w:rPr>
          <w:rFonts w:ascii="Arial" w:hAnsi="Arial" w:cs="Arial"/>
          <w:b/>
          <w:bCs/>
          <w:sz w:val="18"/>
          <w:szCs w:val="18"/>
          <w:highlight w:val="green"/>
        </w:rPr>
        <w:t>1 July / 1 November / 1 December.</w:t>
      </w:r>
    </w:p>
    <w:p w:rsidRPr="00344815" w:rsidR="00E45BA5" w:rsidP="00344815" w:rsidRDefault="00132F1D" w14:paraId="287DC69E" w14:textId="649B9A49">
      <w:pPr>
        <w:pStyle w:val="ListParagraph"/>
        <w:numPr>
          <w:ilvl w:val="1"/>
          <w:numId w:val="25"/>
        </w:numPr>
        <w:tabs>
          <w:tab w:val="left" w:pos="2279"/>
          <w:tab w:val="left" w:pos="2280"/>
        </w:tabs>
        <w:spacing w:before="1"/>
        <w:ind w:left="1560" w:hanging="709"/>
        <w:rPr>
          <w:rFonts w:ascii="Arial" w:hAnsi="Arial" w:cs="Arial"/>
          <w:sz w:val="18"/>
          <w:szCs w:val="18"/>
        </w:rPr>
      </w:pPr>
      <w:r w:rsidRPr="00344815">
        <w:rPr>
          <w:rFonts w:ascii="Arial" w:hAnsi="Arial" w:cs="Arial"/>
          <w:sz w:val="18"/>
          <w:szCs w:val="18"/>
        </w:rPr>
        <w:t>Credit Bureau</w:t>
      </w:r>
    </w:p>
    <w:p w:rsidRPr="00344815" w:rsidR="00132F1D" w:rsidP="00344815" w:rsidRDefault="00132F1D" w14:paraId="39ED959C" w14:textId="08CAE4A4">
      <w:pPr>
        <w:pStyle w:val="ListParagraph"/>
        <w:numPr>
          <w:ilvl w:val="2"/>
          <w:numId w:val="25"/>
        </w:numPr>
        <w:tabs>
          <w:tab w:val="left" w:pos="2279"/>
          <w:tab w:val="left" w:pos="2280"/>
        </w:tabs>
        <w:spacing w:before="1"/>
        <w:ind w:left="2268" w:hanging="708"/>
        <w:rPr>
          <w:rFonts w:ascii="Arial" w:hAnsi="Arial" w:cs="Arial"/>
          <w:sz w:val="18"/>
          <w:szCs w:val="18"/>
        </w:rPr>
      </w:pPr>
      <w:r w:rsidRPr="00344815">
        <w:rPr>
          <w:rFonts w:ascii="Arial" w:hAnsi="Arial" w:cs="Arial"/>
          <w:sz w:val="18"/>
          <w:szCs w:val="18"/>
        </w:rPr>
        <w:t xml:space="preserve">The </w:t>
      </w:r>
      <w:r w:rsidRPr="00344815" w:rsidR="00B14367">
        <w:rPr>
          <w:rFonts w:ascii="Arial" w:hAnsi="Arial" w:cs="Arial"/>
          <w:sz w:val="18"/>
          <w:szCs w:val="18"/>
        </w:rPr>
        <w:t>Tenant / Occupant</w:t>
      </w:r>
      <w:r w:rsidRPr="00344815">
        <w:rPr>
          <w:rFonts w:ascii="Arial" w:hAnsi="Arial" w:cs="Arial"/>
          <w:sz w:val="18"/>
          <w:szCs w:val="18"/>
        </w:rPr>
        <w:t xml:space="preserve"> / parent / guardian hereby consents to, and authorizes the Property </w:t>
      </w:r>
      <w:r w:rsidRPr="00344815" w:rsidR="00CC6346">
        <w:rPr>
          <w:rFonts w:ascii="Arial" w:hAnsi="Arial" w:cs="Arial"/>
          <w:sz w:val="18"/>
          <w:szCs w:val="18"/>
        </w:rPr>
        <w:t>Manager</w:t>
      </w:r>
      <w:r w:rsidRPr="00344815">
        <w:rPr>
          <w:rFonts w:ascii="Arial" w:hAnsi="Arial" w:cs="Arial"/>
          <w:sz w:val="18"/>
          <w:szCs w:val="18"/>
        </w:rPr>
        <w:t xml:space="preserve"> to, at all times: contact, request and obtain information from any credit provider (or potential credit provider) or registered credit bureau relevant to an assessment of the behavio</w:t>
      </w:r>
      <w:r w:rsidRPr="00344815" w:rsidR="00CC6346">
        <w:rPr>
          <w:rFonts w:ascii="Arial" w:hAnsi="Arial" w:cs="Arial"/>
          <w:sz w:val="18"/>
          <w:szCs w:val="18"/>
        </w:rPr>
        <w:t>r</w:t>
      </w:r>
      <w:r w:rsidRPr="00344815">
        <w:rPr>
          <w:rFonts w:ascii="Arial" w:hAnsi="Arial" w:cs="Arial"/>
          <w:sz w:val="18"/>
          <w:szCs w:val="18"/>
        </w:rPr>
        <w:t xml:space="preserve">, profile, payment patterns, indebtedness, whereabouts and creditworthiness of the </w:t>
      </w:r>
      <w:r w:rsidRPr="00344815" w:rsidR="00B14367">
        <w:rPr>
          <w:rFonts w:ascii="Arial" w:hAnsi="Arial" w:cs="Arial"/>
          <w:sz w:val="18"/>
          <w:szCs w:val="18"/>
        </w:rPr>
        <w:t>Tenant / Occupant</w:t>
      </w:r>
      <w:r w:rsidRPr="00344815">
        <w:rPr>
          <w:rFonts w:ascii="Arial" w:hAnsi="Arial" w:cs="Arial"/>
          <w:sz w:val="18"/>
          <w:szCs w:val="18"/>
        </w:rPr>
        <w:t>.</w:t>
      </w:r>
    </w:p>
    <w:p w:rsidRPr="00344815" w:rsidR="00132F1D" w:rsidP="00344815" w:rsidRDefault="00132F1D" w14:paraId="0B41F981" w14:textId="720846BD">
      <w:pPr>
        <w:pStyle w:val="ListParagraph"/>
        <w:numPr>
          <w:ilvl w:val="2"/>
          <w:numId w:val="25"/>
        </w:numPr>
        <w:spacing w:before="1"/>
        <w:ind w:left="2268" w:hanging="708"/>
        <w:rPr>
          <w:rFonts w:ascii="Arial" w:hAnsi="Arial" w:cs="Arial"/>
          <w:sz w:val="18"/>
          <w:szCs w:val="18"/>
        </w:rPr>
      </w:pPr>
      <w:r w:rsidRPr="00344815">
        <w:rPr>
          <w:rFonts w:ascii="Arial" w:hAnsi="Arial" w:cs="Arial"/>
          <w:sz w:val="18"/>
          <w:szCs w:val="18"/>
        </w:rPr>
        <w:t xml:space="preserve">Furnish information concerning the behavior, profile, payment patterns, indebtedness, whereabouts and creditworthiness of the </w:t>
      </w:r>
      <w:r w:rsidRPr="00344815" w:rsidR="00B14367">
        <w:rPr>
          <w:rFonts w:ascii="Arial" w:hAnsi="Arial" w:cs="Arial"/>
          <w:sz w:val="18"/>
          <w:szCs w:val="18"/>
        </w:rPr>
        <w:t>Tenant / Occupant</w:t>
      </w:r>
      <w:r w:rsidRPr="00344815">
        <w:rPr>
          <w:rFonts w:ascii="Arial" w:hAnsi="Arial" w:cs="Arial"/>
          <w:sz w:val="18"/>
          <w:szCs w:val="18"/>
        </w:rPr>
        <w:t xml:space="preserve"> to any registered credit bureau or to any credit provider (or potential credit provider) seeking a trade reference regarding the </w:t>
      </w:r>
      <w:r w:rsidRPr="00344815" w:rsidR="00B14367">
        <w:rPr>
          <w:rFonts w:ascii="Arial" w:hAnsi="Arial" w:cs="Arial"/>
          <w:sz w:val="18"/>
          <w:szCs w:val="18"/>
        </w:rPr>
        <w:t>Tenant / Occupant</w:t>
      </w:r>
      <w:r w:rsidRPr="00344815">
        <w:rPr>
          <w:rFonts w:ascii="Arial" w:hAnsi="Arial" w:cs="Arial"/>
          <w:sz w:val="18"/>
          <w:szCs w:val="18"/>
        </w:rPr>
        <w:t xml:space="preserve">’s dealings with the Property </w:t>
      </w:r>
      <w:r w:rsidRPr="00344815" w:rsidR="00CC6346">
        <w:rPr>
          <w:rFonts w:ascii="Arial" w:hAnsi="Arial" w:cs="Arial"/>
          <w:sz w:val="18"/>
          <w:szCs w:val="18"/>
        </w:rPr>
        <w:t>Manager</w:t>
      </w:r>
      <w:r w:rsidRPr="00344815">
        <w:rPr>
          <w:rFonts w:ascii="Arial" w:hAnsi="Arial" w:cs="Arial"/>
          <w:sz w:val="18"/>
          <w:szCs w:val="18"/>
        </w:rPr>
        <w:t>.</w:t>
      </w:r>
    </w:p>
    <w:p w:rsidRPr="00344815" w:rsidR="00CC6346" w:rsidP="00344815" w:rsidRDefault="00CC6346" w14:paraId="24F9481E" w14:textId="77DE45A7">
      <w:pPr>
        <w:pStyle w:val="ListParagraph"/>
        <w:numPr>
          <w:ilvl w:val="2"/>
          <w:numId w:val="25"/>
        </w:numPr>
        <w:spacing w:before="1" w:after="240"/>
        <w:ind w:left="2268" w:hanging="708"/>
        <w:rPr>
          <w:rFonts w:ascii="Arial" w:hAnsi="Arial" w:cs="Arial"/>
          <w:sz w:val="18"/>
          <w:szCs w:val="18"/>
        </w:rPr>
      </w:pPr>
      <w:r w:rsidRPr="00344815">
        <w:rPr>
          <w:rFonts w:ascii="Arial" w:hAnsi="Arial" w:cs="Arial"/>
          <w:sz w:val="18"/>
          <w:szCs w:val="18"/>
        </w:rPr>
        <w:t>The Property Manager is affiliated to TPN Credit Bureau, a registered credit bureau, all account payment profiles, patterns and behavior is recorded monthly with the credit bureau for the purposes as per the National Credit Act.</w:t>
      </w:r>
    </w:p>
    <w:p w:rsidRPr="00B14367" w:rsidR="00011A06" w:rsidP="00C470EA" w:rsidRDefault="00543D41" w14:paraId="69BA5E6D"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UNIT IN GOOD</w:t>
      </w:r>
      <w:r w:rsidRPr="00B14367">
        <w:rPr>
          <w:rFonts w:ascii="Arial" w:hAnsi="Arial" w:cs="Arial"/>
          <w:spacing w:val="-8"/>
          <w:sz w:val="18"/>
          <w:szCs w:val="18"/>
        </w:rPr>
        <w:t xml:space="preserve"> </w:t>
      </w:r>
      <w:r w:rsidRPr="00B14367">
        <w:rPr>
          <w:rFonts w:ascii="Arial" w:hAnsi="Arial" w:cs="Arial"/>
          <w:sz w:val="18"/>
          <w:szCs w:val="18"/>
        </w:rPr>
        <w:t>CONDITION</w:t>
      </w:r>
    </w:p>
    <w:p w:rsidRPr="00B14367" w:rsidR="00011A06" w:rsidP="00C470EA" w:rsidRDefault="00011A06" w14:paraId="2DC55F2E" w14:textId="77777777">
      <w:pPr>
        <w:pStyle w:val="BodyText"/>
        <w:rPr>
          <w:rFonts w:ascii="Arial" w:hAnsi="Arial" w:cs="Arial"/>
          <w:b/>
          <w:sz w:val="18"/>
          <w:szCs w:val="18"/>
        </w:rPr>
      </w:pPr>
    </w:p>
    <w:p w:rsidRPr="00B14367" w:rsidR="00011A06" w:rsidP="00C470EA" w:rsidRDefault="00543D41" w14:paraId="642A1798" w14:textId="6C6DFF04">
      <w:pPr>
        <w:pStyle w:val="ListParagraph"/>
        <w:numPr>
          <w:ilvl w:val="1"/>
          <w:numId w:val="2"/>
        </w:numPr>
        <w:tabs>
          <w:tab w:val="left" w:pos="1560"/>
        </w:tabs>
        <w:ind w:right="108"/>
        <w:rPr>
          <w:rFonts w:ascii="Arial" w:hAnsi="Arial" w:cs="Arial"/>
          <w:sz w:val="18"/>
          <w:szCs w:val="18"/>
        </w:rPr>
      </w:pPr>
      <w:r w:rsidRPr="00B14367">
        <w:rPr>
          <w:rFonts w:ascii="Arial" w:hAnsi="Arial" w:cs="Arial"/>
          <w:sz w:val="18"/>
          <w:szCs w:val="18"/>
        </w:rPr>
        <w:t xml:space="preserve">The </w:t>
      </w:r>
      <w:r w:rsidRPr="00B14367" w:rsidR="00B14367">
        <w:rPr>
          <w:rFonts w:ascii="Arial" w:hAnsi="Arial" w:cs="Arial"/>
          <w:sz w:val="18"/>
          <w:szCs w:val="18"/>
        </w:rPr>
        <w:t xml:space="preserve">Tenant </w:t>
      </w:r>
      <w:r w:rsidRPr="00B14367" w:rsidR="002912F6">
        <w:rPr>
          <w:rFonts w:ascii="Arial" w:hAnsi="Arial" w:cs="Arial"/>
          <w:sz w:val="18"/>
          <w:szCs w:val="18"/>
        </w:rPr>
        <w:t xml:space="preserve">and the Occupant </w:t>
      </w:r>
      <w:r w:rsidRPr="00B14367">
        <w:rPr>
          <w:rFonts w:ascii="Arial" w:hAnsi="Arial" w:cs="Arial"/>
          <w:sz w:val="18"/>
          <w:szCs w:val="18"/>
        </w:rPr>
        <w:t xml:space="preserve">shall be afforded the opportunity to inspect the Premises before the </w:t>
      </w:r>
      <w:r w:rsidRPr="00B14367" w:rsidR="002912F6">
        <w:rPr>
          <w:rFonts w:ascii="Arial" w:hAnsi="Arial" w:cs="Arial"/>
          <w:sz w:val="18"/>
          <w:szCs w:val="18"/>
        </w:rPr>
        <w:t>O</w:t>
      </w:r>
      <w:r w:rsidRPr="00B14367" w:rsidR="00224512">
        <w:rPr>
          <w:rFonts w:ascii="Arial" w:hAnsi="Arial" w:cs="Arial"/>
          <w:sz w:val="18"/>
          <w:szCs w:val="18"/>
        </w:rPr>
        <w:t xml:space="preserve">ccupant </w:t>
      </w:r>
      <w:r w:rsidRPr="00B14367">
        <w:rPr>
          <w:rFonts w:ascii="Arial" w:hAnsi="Arial" w:cs="Arial"/>
          <w:sz w:val="18"/>
          <w:szCs w:val="18"/>
        </w:rPr>
        <w:t>moves in, to establish the condition of the</w:t>
      </w:r>
      <w:r w:rsidRPr="00B14367">
        <w:rPr>
          <w:rFonts w:ascii="Arial" w:hAnsi="Arial" w:cs="Arial"/>
          <w:spacing w:val="-28"/>
          <w:sz w:val="18"/>
          <w:szCs w:val="18"/>
        </w:rPr>
        <w:t xml:space="preserve"> </w:t>
      </w:r>
      <w:r w:rsidRPr="00B14367">
        <w:rPr>
          <w:rFonts w:ascii="Arial" w:hAnsi="Arial" w:cs="Arial"/>
          <w:sz w:val="18"/>
          <w:szCs w:val="18"/>
        </w:rPr>
        <w:t>Premises.</w:t>
      </w:r>
    </w:p>
    <w:p w:rsidRPr="00B14367" w:rsidR="00011A06" w:rsidP="00C470EA" w:rsidRDefault="00543D41" w14:paraId="277C7D1B" w14:textId="51C3E828">
      <w:pPr>
        <w:pStyle w:val="ListParagraph"/>
        <w:numPr>
          <w:ilvl w:val="1"/>
          <w:numId w:val="2"/>
        </w:numPr>
        <w:tabs>
          <w:tab w:val="left" w:pos="1560"/>
        </w:tabs>
        <w:ind w:right="106"/>
        <w:rPr>
          <w:rFonts w:ascii="Arial" w:hAnsi="Arial" w:cs="Arial"/>
          <w:sz w:val="18"/>
          <w:szCs w:val="18"/>
        </w:rPr>
      </w:pPr>
      <w:r w:rsidRPr="00B14367">
        <w:rPr>
          <w:rFonts w:ascii="Arial" w:hAnsi="Arial" w:cs="Arial"/>
          <w:sz w:val="18"/>
          <w:szCs w:val="18"/>
        </w:rPr>
        <w:t xml:space="preserve">By signing this Agreement, the </w:t>
      </w:r>
      <w:r w:rsidRPr="00B14367" w:rsidR="00B14367">
        <w:rPr>
          <w:rFonts w:ascii="Arial" w:hAnsi="Arial" w:cs="Arial"/>
          <w:sz w:val="18"/>
          <w:szCs w:val="18"/>
        </w:rPr>
        <w:t>Tenant / Occupant</w:t>
      </w:r>
      <w:r w:rsidRPr="00B14367">
        <w:rPr>
          <w:rFonts w:ascii="Arial" w:hAnsi="Arial" w:cs="Arial"/>
          <w:sz w:val="18"/>
          <w:szCs w:val="18"/>
        </w:rPr>
        <w:t xml:space="preserve"> acknowledges that he/she has inspected the Unit and hereby expressly agrees to accept the Unit and</w:t>
      </w:r>
      <w:r w:rsidRPr="00B14367" w:rsidR="005E1989">
        <w:rPr>
          <w:rFonts w:ascii="Arial" w:hAnsi="Arial" w:cs="Arial"/>
          <w:sz w:val="18"/>
          <w:szCs w:val="18"/>
        </w:rPr>
        <w:t xml:space="preserve"> the Premises in the condition </w:t>
      </w:r>
      <w:r w:rsidRPr="00B14367">
        <w:rPr>
          <w:rFonts w:ascii="Arial" w:hAnsi="Arial" w:cs="Arial"/>
          <w:sz w:val="18"/>
          <w:szCs w:val="18"/>
        </w:rPr>
        <w:t>as it</w:t>
      </w:r>
      <w:r w:rsidRPr="00B14367">
        <w:rPr>
          <w:rFonts w:ascii="Arial" w:hAnsi="Arial" w:cs="Arial"/>
          <w:spacing w:val="-4"/>
          <w:sz w:val="18"/>
          <w:szCs w:val="18"/>
        </w:rPr>
        <w:t xml:space="preserve"> </w:t>
      </w:r>
      <w:r w:rsidRPr="00B14367">
        <w:rPr>
          <w:rFonts w:ascii="Arial" w:hAnsi="Arial" w:cs="Arial"/>
          <w:sz w:val="18"/>
          <w:szCs w:val="18"/>
        </w:rPr>
        <w:t>stands.</w:t>
      </w:r>
    </w:p>
    <w:p w:rsidRPr="00B14367" w:rsidR="00011A06" w:rsidP="00C470EA" w:rsidRDefault="00543D41" w14:paraId="1D3CF444" w14:textId="5424F08F">
      <w:pPr>
        <w:pStyle w:val="ListParagraph"/>
        <w:numPr>
          <w:ilvl w:val="1"/>
          <w:numId w:val="2"/>
        </w:numPr>
        <w:tabs>
          <w:tab w:val="left" w:pos="1560"/>
        </w:tabs>
        <w:ind w:right="106"/>
        <w:rPr>
          <w:rFonts w:ascii="Arial" w:hAnsi="Arial" w:cs="Arial"/>
          <w:sz w:val="18"/>
          <w:szCs w:val="18"/>
        </w:rPr>
      </w:pPr>
      <w:r w:rsidRPr="00B14367">
        <w:rPr>
          <w:rFonts w:ascii="Arial" w:hAnsi="Arial" w:cs="Arial"/>
          <w:sz w:val="18"/>
          <w:szCs w:val="18"/>
        </w:rPr>
        <w:t xml:space="preserve">A list of damages, if any, will be submitted by the </w:t>
      </w:r>
      <w:r w:rsidRPr="00B14367" w:rsidR="008173E3">
        <w:rPr>
          <w:rFonts w:ascii="Arial" w:hAnsi="Arial" w:cs="Arial"/>
          <w:sz w:val="18"/>
          <w:szCs w:val="18"/>
        </w:rPr>
        <w:t>O</w:t>
      </w:r>
      <w:r w:rsidRPr="00B14367" w:rsidR="00A87B86">
        <w:rPr>
          <w:rFonts w:ascii="Arial" w:hAnsi="Arial" w:cs="Arial"/>
          <w:sz w:val="18"/>
          <w:szCs w:val="18"/>
        </w:rPr>
        <w:t xml:space="preserve">ccupant </w:t>
      </w:r>
      <w:r w:rsidRPr="00B14367">
        <w:rPr>
          <w:rFonts w:ascii="Arial" w:hAnsi="Arial" w:cs="Arial"/>
          <w:sz w:val="18"/>
          <w:szCs w:val="18"/>
        </w:rPr>
        <w:t xml:space="preserve">to the Property Owner in the form of an arrival inspection checklist which will be supplied in a folder to the </w:t>
      </w:r>
      <w:r w:rsidRPr="00B14367" w:rsidR="008173E3">
        <w:rPr>
          <w:rFonts w:ascii="Arial" w:hAnsi="Arial" w:cs="Arial"/>
          <w:sz w:val="18"/>
          <w:szCs w:val="18"/>
        </w:rPr>
        <w:t>O</w:t>
      </w:r>
      <w:r w:rsidRPr="00B14367" w:rsidR="00A87B86">
        <w:rPr>
          <w:rFonts w:ascii="Arial" w:hAnsi="Arial" w:cs="Arial"/>
          <w:sz w:val="18"/>
          <w:szCs w:val="18"/>
        </w:rPr>
        <w:t>ccupant</w:t>
      </w:r>
      <w:r w:rsidRPr="00B14367">
        <w:rPr>
          <w:rFonts w:ascii="Arial" w:hAnsi="Arial" w:cs="Arial"/>
          <w:sz w:val="18"/>
          <w:szCs w:val="18"/>
        </w:rPr>
        <w:t xml:space="preserve"> and </w:t>
      </w:r>
      <w:r w:rsidRPr="00B14367" w:rsidR="008173E3">
        <w:rPr>
          <w:rFonts w:ascii="Arial" w:hAnsi="Arial" w:cs="Arial"/>
          <w:sz w:val="18"/>
          <w:szCs w:val="18"/>
        </w:rPr>
        <w:t xml:space="preserve">must </w:t>
      </w:r>
      <w:r w:rsidRPr="00B14367">
        <w:rPr>
          <w:rFonts w:ascii="Arial" w:hAnsi="Arial" w:cs="Arial"/>
          <w:sz w:val="18"/>
          <w:szCs w:val="18"/>
        </w:rPr>
        <w:t xml:space="preserve">be submitted within </w:t>
      </w:r>
      <w:r w:rsidRPr="00B14367">
        <w:rPr>
          <w:rFonts w:ascii="Arial" w:hAnsi="Arial" w:cs="Arial"/>
          <w:b/>
          <w:sz w:val="18"/>
          <w:szCs w:val="18"/>
        </w:rPr>
        <w:t xml:space="preserve">48 hours </w:t>
      </w:r>
      <w:r w:rsidRPr="00B14367">
        <w:rPr>
          <w:rFonts w:ascii="Arial" w:hAnsi="Arial" w:cs="Arial"/>
          <w:sz w:val="18"/>
          <w:szCs w:val="18"/>
        </w:rPr>
        <w:t>from oc</w:t>
      </w:r>
      <w:r w:rsidRPr="00B14367" w:rsidR="005E1989">
        <w:rPr>
          <w:rFonts w:ascii="Arial" w:hAnsi="Arial" w:cs="Arial"/>
          <w:sz w:val="18"/>
          <w:szCs w:val="18"/>
        </w:rPr>
        <w:t xml:space="preserve">cupation, in order to load the </w:t>
      </w:r>
      <w:r w:rsidRPr="00B14367" w:rsidR="008173E3">
        <w:rPr>
          <w:rFonts w:ascii="Arial" w:hAnsi="Arial" w:cs="Arial"/>
          <w:sz w:val="18"/>
          <w:szCs w:val="18"/>
        </w:rPr>
        <w:t xml:space="preserve">Occupant’s </w:t>
      </w:r>
      <w:r w:rsidRPr="00B14367">
        <w:rPr>
          <w:rFonts w:ascii="Arial" w:hAnsi="Arial" w:cs="Arial"/>
          <w:sz w:val="18"/>
          <w:szCs w:val="18"/>
        </w:rPr>
        <w:t xml:space="preserve">finger print onto the </w:t>
      </w:r>
      <w:r w:rsidRPr="00B14367" w:rsidR="008173E3">
        <w:rPr>
          <w:rFonts w:ascii="Arial" w:hAnsi="Arial" w:cs="Arial"/>
          <w:sz w:val="18"/>
          <w:szCs w:val="18"/>
        </w:rPr>
        <w:t>a</w:t>
      </w:r>
      <w:r w:rsidRPr="00B14367">
        <w:rPr>
          <w:rFonts w:ascii="Arial" w:hAnsi="Arial" w:cs="Arial"/>
          <w:sz w:val="18"/>
          <w:szCs w:val="18"/>
        </w:rPr>
        <w:t xml:space="preserve">ccess </w:t>
      </w:r>
      <w:r w:rsidRPr="00B14367" w:rsidR="008173E3">
        <w:rPr>
          <w:rFonts w:ascii="Arial" w:hAnsi="Arial" w:cs="Arial"/>
          <w:sz w:val="18"/>
          <w:szCs w:val="18"/>
        </w:rPr>
        <w:t>c</w:t>
      </w:r>
      <w:r w:rsidRPr="00B14367">
        <w:rPr>
          <w:rFonts w:ascii="Arial" w:hAnsi="Arial" w:cs="Arial"/>
          <w:sz w:val="18"/>
          <w:szCs w:val="18"/>
        </w:rPr>
        <w:t>ontrol</w:t>
      </w:r>
      <w:r w:rsidRPr="00B14367">
        <w:rPr>
          <w:rFonts w:ascii="Arial" w:hAnsi="Arial" w:cs="Arial"/>
          <w:spacing w:val="-26"/>
          <w:sz w:val="18"/>
          <w:szCs w:val="18"/>
        </w:rPr>
        <w:t xml:space="preserve"> </w:t>
      </w:r>
      <w:r w:rsidRPr="00B14367" w:rsidR="008173E3">
        <w:rPr>
          <w:rFonts w:ascii="Arial" w:hAnsi="Arial" w:cs="Arial"/>
          <w:sz w:val="18"/>
          <w:szCs w:val="18"/>
        </w:rPr>
        <w:t>s</w:t>
      </w:r>
      <w:r w:rsidRPr="00B14367">
        <w:rPr>
          <w:rFonts w:ascii="Arial" w:hAnsi="Arial" w:cs="Arial"/>
          <w:sz w:val="18"/>
          <w:szCs w:val="18"/>
        </w:rPr>
        <w:t>ystem.</w:t>
      </w:r>
      <w:r w:rsidRPr="00B14367" w:rsidR="008173E3">
        <w:rPr>
          <w:rFonts w:ascii="Arial" w:hAnsi="Arial" w:cs="Arial"/>
          <w:sz w:val="18"/>
          <w:szCs w:val="18"/>
        </w:rPr>
        <w:t xml:space="preserve">  Should no list of damages be submitted by the Occupant, then it shall be accepted that no damages were present in the Unit on date of occupation.</w:t>
      </w:r>
    </w:p>
    <w:p w:rsidRPr="00B14367" w:rsidR="00011A06" w:rsidP="00C470EA" w:rsidRDefault="00543D41" w14:paraId="5A5B9173" w14:textId="7BE0548A">
      <w:pPr>
        <w:pStyle w:val="ListParagraph"/>
        <w:numPr>
          <w:ilvl w:val="1"/>
          <w:numId w:val="2"/>
        </w:numPr>
        <w:tabs>
          <w:tab w:val="left" w:pos="1560"/>
        </w:tabs>
        <w:ind w:right="108"/>
        <w:rPr>
          <w:rFonts w:ascii="Arial" w:hAnsi="Arial" w:cs="Arial"/>
          <w:sz w:val="18"/>
          <w:szCs w:val="18"/>
        </w:rPr>
      </w:pPr>
      <w:r w:rsidRPr="00B14367">
        <w:rPr>
          <w:rFonts w:ascii="Arial" w:hAnsi="Arial" w:cs="Arial"/>
          <w:sz w:val="18"/>
          <w:szCs w:val="18"/>
        </w:rPr>
        <w:t xml:space="preserve">The Property Owner has </w:t>
      </w:r>
      <w:r w:rsidRPr="00B14367" w:rsidR="00A87B86">
        <w:rPr>
          <w:rFonts w:ascii="Arial" w:hAnsi="Arial" w:cs="Arial"/>
          <w:b/>
          <w:sz w:val="18"/>
          <w:szCs w:val="18"/>
        </w:rPr>
        <w:t>7 working days</w:t>
      </w:r>
      <w:r w:rsidRPr="00B14367">
        <w:rPr>
          <w:rFonts w:ascii="Arial" w:hAnsi="Arial" w:cs="Arial"/>
          <w:b/>
          <w:sz w:val="18"/>
          <w:szCs w:val="18"/>
        </w:rPr>
        <w:t xml:space="preserve"> </w:t>
      </w:r>
      <w:r w:rsidRPr="00B14367">
        <w:rPr>
          <w:rFonts w:ascii="Arial" w:hAnsi="Arial" w:cs="Arial"/>
          <w:sz w:val="18"/>
          <w:szCs w:val="18"/>
        </w:rPr>
        <w:t>after receipt of the inspection checklist to maintain/repair any</w:t>
      </w:r>
      <w:r w:rsidRPr="00B14367">
        <w:rPr>
          <w:rFonts w:ascii="Arial" w:hAnsi="Arial" w:cs="Arial"/>
          <w:spacing w:val="-16"/>
          <w:sz w:val="18"/>
          <w:szCs w:val="18"/>
        </w:rPr>
        <w:t xml:space="preserve"> </w:t>
      </w:r>
      <w:r w:rsidRPr="00B14367">
        <w:rPr>
          <w:rFonts w:ascii="Arial" w:hAnsi="Arial" w:cs="Arial"/>
          <w:sz w:val="18"/>
          <w:szCs w:val="18"/>
        </w:rPr>
        <w:t>damages.</w:t>
      </w:r>
    </w:p>
    <w:p w:rsidRPr="00B14367" w:rsidR="00011A06" w:rsidP="00C470EA" w:rsidRDefault="00A87B86" w14:paraId="288C28C7" w14:textId="557B9AC0">
      <w:pPr>
        <w:pStyle w:val="ListParagraph"/>
        <w:numPr>
          <w:ilvl w:val="1"/>
          <w:numId w:val="2"/>
        </w:numPr>
        <w:tabs>
          <w:tab w:val="left" w:pos="1560"/>
        </w:tabs>
        <w:rPr>
          <w:rFonts w:ascii="Arial" w:hAnsi="Arial" w:cs="Arial"/>
          <w:sz w:val="18"/>
          <w:szCs w:val="18"/>
        </w:rPr>
      </w:pPr>
      <w:r w:rsidRPr="00B14367">
        <w:rPr>
          <w:rFonts w:ascii="Arial" w:hAnsi="Arial" w:cs="Arial"/>
          <w:sz w:val="18"/>
          <w:szCs w:val="18"/>
        </w:rPr>
        <w:t>Occupants</w:t>
      </w:r>
      <w:r w:rsidRPr="00B14367" w:rsidR="00543D41">
        <w:rPr>
          <w:rFonts w:ascii="Arial" w:hAnsi="Arial" w:cs="Arial"/>
          <w:sz w:val="18"/>
          <w:szCs w:val="18"/>
        </w:rPr>
        <w:t xml:space="preserve"> are not allowed to bring their own beds/desks/chairs or remove any of the Unit’s</w:t>
      </w:r>
      <w:r w:rsidRPr="00B14367" w:rsidR="00543D41">
        <w:rPr>
          <w:rFonts w:ascii="Arial" w:hAnsi="Arial" w:cs="Arial"/>
          <w:spacing w:val="-8"/>
          <w:sz w:val="18"/>
          <w:szCs w:val="18"/>
        </w:rPr>
        <w:t xml:space="preserve"> </w:t>
      </w:r>
      <w:r w:rsidRPr="00B14367" w:rsidR="00543D41">
        <w:rPr>
          <w:rFonts w:ascii="Arial" w:hAnsi="Arial" w:cs="Arial"/>
          <w:sz w:val="18"/>
          <w:szCs w:val="18"/>
        </w:rPr>
        <w:t>furniture</w:t>
      </w:r>
      <w:r w:rsidRPr="00B14367" w:rsidR="00F078E9">
        <w:rPr>
          <w:rFonts w:ascii="Arial" w:hAnsi="Arial" w:cs="Arial"/>
          <w:sz w:val="18"/>
          <w:szCs w:val="18"/>
        </w:rPr>
        <w:t>.</w:t>
      </w:r>
    </w:p>
    <w:p w:rsidRPr="00B14367" w:rsidR="00011A06" w:rsidP="00C470EA" w:rsidRDefault="00543D41" w14:paraId="7388F23B" w14:textId="4B23984D">
      <w:pPr>
        <w:pStyle w:val="ListParagraph"/>
        <w:numPr>
          <w:ilvl w:val="1"/>
          <w:numId w:val="2"/>
        </w:numPr>
        <w:tabs>
          <w:tab w:val="left" w:pos="1560"/>
        </w:tabs>
        <w:rPr>
          <w:rFonts w:ascii="Arial" w:hAnsi="Arial" w:cs="Arial"/>
          <w:sz w:val="18"/>
          <w:szCs w:val="18"/>
        </w:rPr>
      </w:pPr>
      <w:r w:rsidRPr="00B14367">
        <w:rPr>
          <w:rFonts w:ascii="Arial" w:hAnsi="Arial" w:cs="Arial"/>
          <w:sz w:val="18"/>
          <w:szCs w:val="18"/>
        </w:rPr>
        <w:t>None of the following is permitted into the Units at any given time: Gas appliances, candles, hot plate stove, lamps with flammable liquid or any items that may cause a</w:t>
      </w:r>
      <w:r w:rsidRPr="00B14367">
        <w:rPr>
          <w:rFonts w:ascii="Arial" w:hAnsi="Arial" w:cs="Arial"/>
          <w:spacing w:val="-38"/>
          <w:sz w:val="18"/>
          <w:szCs w:val="18"/>
        </w:rPr>
        <w:t xml:space="preserve"> </w:t>
      </w:r>
      <w:r w:rsidRPr="00B14367">
        <w:rPr>
          <w:rFonts w:ascii="Arial" w:hAnsi="Arial" w:cs="Arial"/>
          <w:sz w:val="18"/>
          <w:szCs w:val="18"/>
        </w:rPr>
        <w:t>fire.</w:t>
      </w:r>
    </w:p>
    <w:p w:rsidRPr="00B14367" w:rsidR="00A87B86" w:rsidP="00A21D17" w:rsidRDefault="00F078E9" w14:paraId="67C1C42E" w14:textId="04872E73">
      <w:pPr>
        <w:pStyle w:val="ListParagraph"/>
        <w:numPr>
          <w:ilvl w:val="1"/>
          <w:numId w:val="2"/>
        </w:numPr>
        <w:spacing w:after="240"/>
        <w:rPr>
          <w:rFonts w:ascii="Arial" w:hAnsi="Arial" w:cs="Arial"/>
          <w:sz w:val="18"/>
          <w:szCs w:val="18"/>
        </w:rPr>
      </w:pPr>
      <w:r w:rsidRPr="00B14367">
        <w:rPr>
          <w:rFonts w:ascii="Arial" w:hAnsi="Arial" w:cs="Arial"/>
          <w:sz w:val="18"/>
          <w:szCs w:val="18"/>
        </w:rPr>
        <w:t>S</w:t>
      </w:r>
      <w:r w:rsidRPr="00B14367" w:rsidR="00A87B86">
        <w:rPr>
          <w:rFonts w:ascii="Arial" w:hAnsi="Arial" w:cs="Arial"/>
          <w:sz w:val="18"/>
          <w:szCs w:val="18"/>
        </w:rPr>
        <w:t xml:space="preserve">moking of cigarettes or any other form of smoking </w:t>
      </w:r>
      <w:r w:rsidRPr="00B14367">
        <w:rPr>
          <w:rFonts w:ascii="Arial" w:hAnsi="Arial" w:cs="Arial"/>
          <w:sz w:val="18"/>
          <w:szCs w:val="18"/>
        </w:rPr>
        <w:t>is not</w:t>
      </w:r>
      <w:r w:rsidRPr="00B14367" w:rsidR="00A87B86">
        <w:rPr>
          <w:rFonts w:ascii="Arial" w:hAnsi="Arial" w:cs="Arial"/>
          <w:sz w:val="18"/>
          <w:szCs w:val="18"/>
        </w:rPr>
        <w:t xml:space="preserve"> allowed in the </w:t>
      </w:r>
      <w:r w:rsidRPr="00B14367">
        <w:rPr>
          <w:rFonts w:ascii="Arial" w:hAnsi="Arial" w:cs="Arial"/>
          <w:sz w:val="18"/>
          <w:szCs w:val="18"/>
        </w:rPr>
        <w:t>R</w:t>
      </w:r>
      <w:r w:rsidRPr="00B14367" w:rsidR="00A87B86">
        <w:rPr>
          <w:rFonts w:ascii="Arial" w:hAnsi="Arial" w:cs="Arial"/>
          <w:sz w:val="18"/>
          <w:szCs w:val="18"/>
        </w:rPr>
        <w:t xml:space="preserve">ooms or </w:t>
      </w:r>
      <w:r w:rsidRPr="00B14367">
        <w:rPr>
          <w:rFonts w:ascii="Arial" w:hAnsi="Arial" w:cs="Arial"/>
          <w:sz w:val="18"/>
          <w:szCs w:val="18"/>
        </w:rPr>
        <w:t>U</w:t>
      </w:r>
      <w:r w:rsidRPr="00B14367" w:rsidR="00A87B86">
        <w:rPr>
          <w:rFonts w:ascii="Arial" w:hAnsi="Arial" w:cs="Arial"/>
          <w:sz w:val="18"/>
          <w:szCs w:val="18"/>
        </w:rPr>
        <w:t>nits.  Smoking is only permitted in designated smoking areas</w:t>
      </w:r>
      <w:r w:rsidRPr="00B14367">
        <w:rPr>
          <w:rFonts w:ascii="Arial" w:hAnsi="Arial" w:cs="Arial"/>
          <w:sz w:val="18"/>
          <w:szCs w:val="18"/>
        </w:rPr>
        <w:t>.</w:t>
      </w:r>
    </w:p>
    <w:p w:rsidRPr="00B14367" w:rsidR="00011A06" w:rsidP="00C470EA" w:rsidRDefault="00543D41" w14:paraId="25E4DD02"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ARRIVAL</w:t>
      </w:r>
      <w:r w:rsidRPr="00B14367">
        <w:rPr>
          <w:rFonts w:ascii="Arial" w:hAnsi="Arial" w:cs="Arial"/>
          <w:spacing w:val="-5"/>
          <w:sz w:val="18"/>
          <w:szCs w:val="18"/>
        </w:rPr>
        <w:t xml:space="preserve"> </w:t>
      </w:r>
      <w:r w:rsidRPr="00B14367">
        <w:rPr>
          <w:rFonts w:ascii="Arial" w:hAnsi="Arial" w:cs="Arial"/>
          <w:sz w:val="18"/>
          <w:szCs w:val="18"/>
        </w:rPr>
        <w:t>FOLDER</w:t>
      </w:r>
    </w:p>
    <w:p w:rsidRPr="00B14367" w:rsidR="00011A06" w:rsidP="00C470EA" w:rsidRDefault="00011A06" w14:paraId="57FF6C91" w14:textId="77777777">
      <w:pPr>
        <w:pStyle w:val="BodyText"/>
        <w:rPr>
          <w:rFonts w:ascii="Arial" w:hAnsi="Arial" w:cs="Arial"/>
          <w:b/>
          <w:sz w:val="18"/>
          <w:szCs w:val="18"/>
        </w:rPr>
      </w:pPr>
    </w:p>
    <w:p w:rsidRPr="00B14367" w:rsidR="00011A06" w:rsidP="00C470EA" w:rsidRDefault="00543D41" w14:paraId="59EFA718" w14:textId="2F96A4BB">
      <w:pPr>
        <w:pStyle w:val="BodyText"/>
        <w:ind w:left="839" w:right="141"/>
        <w:rPr>
          <w:rFonts w:ascii="Arial" w:hAnsi="Arial" w:cs="Arial"/>
          <w:sz w:val="18"/>
          <w:szCs w:val="18"/>
        </w:rPr>
      </w:pPr>
      <w:r w:rsidRPr="00B14367">
        <w:rPr>
          <w:rFonts w:ascii="Arial" w:hAnsi="Arial" w:cs="Arial"/>
          <w:sz w:val="18"/>
          <w:szCs w:val="18"/>
        </w:rPr>
        <w:t xml:space="preserve">The </w:t>
      </w:r>
      <w:r w:rsidRPr="00B14367" w:rsidR="00EB6924">
        <w:rPr>
          <w:rFonts w:ascii="Arial" w:hAnsi="Arial" w:cs="Arial"/>
          <w:sz w:val="18"/>
          <w:szCs w:val="18"/>
        </w:rPr>
        <w:t>O</w:t>
      </w:r>
      <w:r w:rsidRPr="00B14367" w:rsidR="00A87B86">
        <w:rPr>
          <w:rFonts w:ascii="Arial" w:hAnsi="Arial" w:cs="Arial"/>
          <w:sz w:val="18"/>
          <w:szCs w:val="18"/>
        </w:rPr>
        <w:t>ccupant</w:t>
      </w:r>
      <w:r w:rsidRPr="00B14367">
        <w:rPr>
          <w:rFonts w:ascii="Arial" w:hAnsi="Arial" w:cs="Arial"/>
          <w:sz w:val="18"/>
          <w:szCs w:val="18"/>
        </w:rPr>
        <w:t xml:space="preserve"> will be supplied with an arrival folder in the Unit upon arrival. This folder consists of the following documents:</w:t>
      </w:r>
    </w:p>
    <w:p w:rsidRPr="00B14367" w:rsidR="00011A06" w:rsidP="00C470EA" w:rsidRDefault="00543D41" w14:paraId="0742F431" w14:textId="081CFBD5">
      <w:pPr>
        <w:pStyle w:val="ListParagraph"/>
        <w:numPr>
          <w:ilvl w:val="1"/>
          <w:numId w:val="2"/>
        </w:numPr>
        <w:tabs>
          <w:tab w:val="left" w:pos="1559"/>
          <w:tab w:val="left" w:pos="1560"/>
        </w:tabs>
        <w:ind w:left="1559" w:right="0" w:hanging="719"/>
        <w:rPr>
          <w:rFonts w:ascii="Arial" w:hAnsi="Arial" w:cs="Arial"/>
          <w:sz w:val="18"/>
          <w:szCs w:val="18"/>
        </w:rPr>
      </w:pPr>
      <w:r w:rsidRPr="00B14367">
        <w:rPr>
          <w:rFonts w:ascii="Arial" w:hAnsi="Arial" w:cs="Arial"/>
          <w:sz w:val="18"/>
          <w:szCs w:val="18"/>
        </w:rPr>
        <w:t>Welcome</w:t>
      </w:r>
      <w:r w:rsidRPr="00B14367">
        <w:rPr>
          <w:rFonts w:ascii="Arial" w:hAnsi="Arial" w:cs="Arial"/>
          <w:spacing w:val="-4"/>
          <w:sz w:val="18"/>
          <w:szCs w:val="18"/>
        </w:rPr>
        <w:t xml:space="preserve"> </w:t>
      </w:r>
      <w:r w:rsidRPr="00B14367">
        <w:rPr>
          <w:rFonts w:ascii="Arial" w:hAnsi="Arial" w:cs="Arial"/>
          <w:sz w:val="18"/>
          <w:szCs w:val="18"/>
        </w:rPr>
        <w:t>Letter</w:t>
      </w:r>
    </w:p>
    <w:p w:rsidRPr="00B14367" w:rsidR="00011A06" w:rsidP="00C470EA" w:rsidRDefault="00543D41" w14:paraId="18CE076F" w14:textId="177A13AF">
      <w:pPr>
        <w:pStyle w:val="ListParagraph"/>
        <w:numPr>
          <w:ilvl w:val="1"/>
          <w:numId w:val="2"/>
        </w:numPr>
        <w:tabs>
          <w:tab w:val="left" w:pos="1559"/>
          <w:tab w:val="left" w:pos="1560"/>
        </w:tabs>
        <w:ind w:left="1559" w:right="0" w:hanging="719"/>
        <w:rPr>
          <w:rFonts w:ascii="Arial" w:hAnsi="Arial" w:cs="Arial"/>
          <w:sz w:val="18"/>
          <w:szCs w:val="18"/>
        </w:rPr>
      </w:pPr>
      <w:r w:rsidRPr="00B14367">
        <w:rPr>
          <w:rFonts w:ascii="Arial" w:hAnsi="Arial" w:cs="Arial"/>
          <w:sz w:val="18"/>
          <w:szCs w:val="18"/>
        </w:rPr>
        <w:t>Residence stock issue and control</w:t>
      </w:r>
      <w:r w:rsidRPr="00B14367">
        <w:rPr>
          <w:rFonts w:ascii="Arial" w:hAnsi="Arial" w:cs="Arial"/>
          <w:spacing w:val="-16"/>
          <w:sz w:val="18"/>
          <w:szCs w:val="18"/>
        </w:rPr>
        <w:t xml:space="preserve"> </w:t>
      </w:r>
      <w:r w:rsidRPr="00B14367">
        <w:rPr>
          <w:rFonts w:ascii="Arial" w:hAnsi="Arial" w:cs="Arial"/>
          <w:sz w:val="18"/>
          <w:szCs w:val="18"/>
        </w:rPr>
        <w:t>form</w:t>
      </w:r>
      <w:r w:rsidRPr="00B14367" w:rsidR="00EB6924">
        <w:rPr>
          <w:rFonts w:ascii="Arial" w:hAnsi="Arial" w:cs="Arial"/>
          <w:sz w:val="18"/>
          <w:szCs w:val="18"/>
        </w:rPr>
        <w:t>:</w:t>
      </w:r>
    </w:p>
    <w:p w:rsidRPr="000A762E" w:rsidR="00011A06" w:rsidP="00C470EA" w:rsidRDefault="00543D41" w14:paraId="32FFE5BF" w14:textId="77777777">
      <w:pPr>
        <w:pStyle w:val="ListParagraph"/>
        <w:numPr>
          <w:ilvl w:val="2"/>
          <w:numId w:val="2"/>
        </w:numPr>
        <w:tabs>
          <w:tab w:val="left" w:pos="2280"/>
        </w:tabs>
        <w:ind w:right="106"/>
        <w:rPr>
          <w:rFonts w:ascii="Arial" w:hAnsi="Arial" w:cs="Arial"/>
          <w:sz w:val="18"/>
          <w:szCs w:val="18"/>
        </w:rPr>
      </w:pPr>
      <w:r w:rsidRPr="000A762E">
        <w:rPr>
          <w:rFonts w:ascii="Arial" w:hAnsi="Arial" w:cs="Arial"/>
          <w:sz w:val="18"/>
          <w:szCs w:val="18"/>
        </w:rPr>
        <w:t xml:space="preserve">The </w:t>
      </w:r>
      <w:r w:rsidRPr="000A762E" w:rsidR="00EB6924">
        <w:rPr>
          <w:rFonts w:ascii="Arial" w:hAnsi="Arial" w:cs="Arial"/>
          <w:sz w:val="18"/>
          <w:szCs w:val="18"/>
        </w:rPr>
        <w:t>O</w:t>
      </w:r>
      <w:r w:rsidRPr="000A762E" w:rsidR="00A87B86">
        <w:rPr>
          <w:rFonts w:ascii="Arial" w:hAnsi="Arial" w:cs="Arial"/>
          <w:sz w:val="18"/>
          <w:szCs w:val="18"/>
        </w:rPr>
        <w:t>ccupant</w:t>
      </w:r>
      <w:r w:rsidRPr="000A762E">
        <w:rPr>
          <w:rFonts w:ascii="Arial" w:hAnsi="Arial" w:cs="Arial"/>
          <w:sz w:val="18"/>
          <w:szCs w:val="18"/>
        </w:rPr>
        <w:t xml:space="preserve"> acknowledges receipt of all items within the Unit and that the items are in good order and</w:t>
      </w:r>
      <w:r w:rsidRPr="000A762E">
        <w:rPr>
          <w:rFonts w:ascii="Arial" w:hAnsi="Arial" w:cs="Arial"/>
          <w:spacing w:val="-18"/>
          <w:sz w:val="18"/>
          <w:szCs w:val="18"/>
        </w:rPr>
        <w:t xml:space="preserve"> </w:t>
      </w:r>
      <w:r w:rsidRPr="000A762E">
        <w:rPr>
          <w:rFonts w:ascii="Arial" w:hAnsi="Arial" w:cs="Arial"/>
          <w:sz w:val="18"/>
          <w:szCs w:val="18"/>
        </w:rPr>
        <w:t>condition.</w:t>
      </w:r>
    </w:p>
    <w:p w:rsidRPr="000A762E" w:rsidR="00011A06" w:rsidP="00C470EA" w:rsidRDefault="00543D41" w14:paraId="1E1DA19D" w14:textId="5E808C84">
      <w:pPr>
        <w:pStyle w:val="ListParagraph"/>
        <w:numPr>
          <w:ilvl w:val="2"/>
          <w:numId w:val="2"/>
        </w:numPr>
        <w:tabs>
          <w:tab w:val="left" w:pos="2280"/>
        </w:tabs>
        <w:ind w:right="107"/>
        <w:rPr>
          <w:rFonts w:ascii="Arial" w:hAnsi="Arial" w:cs="Arial"/>
          <w:sz w:val="18"/>
          <w:szCs w:val="18"/>
        </w:rPr>
      </w:pPr>
      <w:r w:rsidRPr="000A762E">
        <w:rPr>
          <w:rFonts w:ascii="Arial" w:hAnsi="Arial" w:cs="Arial"/>
          <w:sz w:val="18"/>
          <w:szCs w:val="18"/>
        </w:rPr>
        <w:t xml:space="preserve">Should the </w:t>
      </w:r>
      <w:r w:rsidRPr="000A762E" w:rsidR="00EB6924">
        <w:rPr>
          <w:rFonts w:ascii="Arial" w:hAnsi="Arial" w:cs="Arial"/>
          <w:sz w:val="18"/>
          <w:szCs w:val="18"/>
        </w:rPr>
        <w:t>O</w:t>
      </w:r>
      <w:r w:rsidRPr="000A762E" w:rsidR="00A87B86">
        <w:rPr>
          <w:rFonts w:ascii="Arial" w:hAnsi="Arial" w:cs="Arial"/>
          <w:sz w:val="18"/>
          <w:szCs w:val="18"/>
        </w:rPr>
        <w:t>ccupant</w:t>
      </w:r>
      <w:r w:rsidRPr="000A762E">
        <w:rPr>
          <w:rFonts w:ascii="Arial" w:hAnsi="Arial" w:cs="Arial"/>
          <w:sz w:val="18"/>
          <w:szCs w:val="18"/>
        </w:rPr>
        <w:t xml:space="preserve"> damage any of the items </w:t>
      </w:r>
      <w:r w:rsidRPr="000A762E" w:rsidR="00EB6924">
        <w:rPr>
          <w:rFonts w:ascii="Arial" w:hAnsi="Arial" w:cs="Arial"/>
          <w:sz w:val="18"/>
          <w:szCs w:val="18"/>
        </w:rPr>
        <w:t xml:space="preserve">by any </w:t>
      </w:r>
      <w:r w:rsidRPr="000A762E">
        <w:rPr>
          <w:rFonts w:ascii="Arial" w:hAnsi="Arial" w:cs="Arial"/>
          <w:sz w:val="18"/>
          <w:szCs w:val="18"/>
        </w:rPr>
        <w:t>negligen</w:t>
      </w:r>
      <w:r w:rsidRPr="000A762E" w:rsidR="00EB6924">
        <w:rPr>
          <w:rFonts w:ascii="Arial" w:hAnsi="Arial" w:cs="Arial"/>
          <w:sz w:val="18"/>
          <w:szCs w:val="18"/>
        </w:rPr>
        <w:t>t</w:t>
      </w:r>
      <w:r w:rsidRPr="000A762E">
        <w:rPr>
          <w:rFonts w:ascii="Arial" w:hAnsi="Arial" w:cs="Arial"/>
          <w:sz w:val="18"/>
          <w:szCs w:val="18"/>
        </w:rPr>
        <w:t xml:space="preserve"> or willful act</w:t>
      </w:r>
      <w:r w:rsidRPr="000A762E" w:rsidR="009F2E64">
        <w:rPr>
          <w:rFonts w:ascii="Arial" w:hAnsi="Arial" w:cs="Arial"/>
          <w:sz w:val="18"/>
          <w:szCs w:val="18"/>
        </w:rPr>
        <w:t xml:space="preserve"> or omission</w:t>
      </w:r>
      <w:r w:rsidRPr="000A762E">
        <w:rPr>
          <w:rFonts w:ascii="Arial" w:hAnsi="Arial" w:cs="Arial"/>
          <w:sz w:val="18"/>
          <w:szCs w:val="18"/>
        </w:rPr>
        <w:t xml:space="preserve">, the </w:t>
      </w:r>
      <w:r w:rsidRPr="000A762E" w:rsidR="00B14367">
        <w:rPr>
          <w:rFonts w:ascii="Arial" w:hAnsi="Arial" w:cs="Arial"/>
          <w:sz w:val="18"/>
          <w:szCs w:val="18"/>
        </w:rPr>
        <w:t>Tenant / Occupant</w:t>
      </w:r>
      <w:r w:rsidRPr="000A762E">
        <w:rPr>
          <w:rFonts w:ascii="Arial" w:hAnsi="Arial" w:cs="Arial"/>
          <w:sz w:val="18"/>
          <w:szCs w:val="18"/>
        </w:rPr>
        <w:t xml:space="preserve"> authorize</w:t>
      </w:r>
      <w:r w:rsidRPr="000A762E" w:rsidR="009F2E64">
        <w:rPr>
          <w:rFonts w:ascii="Arial" w:hAnsi="Arial" w:cs="Arial"/>
          <w:sz w:val="18"/>
          <w:szCs w:val="18"/>
        </w:rPr>
        <w:t>s</w:t>
      </w:r>
      <w:r w:rsidRPr="000A762E">
        <w:rPr>
          <w:rFonts w:ascii="Arial" w:hAnsi="Arial" w:cs="Arial"/>
          <w:sz w:val="18"/>
          <w:szCs w:val="18"/>
        </w:rPr>
        <w:t xml:space="preserve"> the Property Owner to deduct the cost of </w:t>
      </w:r>
      <w:r w:rsidRPr="000A762E" w:rsidR="009F2E64">
        <w:rPr>
          <w:rFonts w:ascii="Arial" w:hAnsi="Arial" w:cs="Arial"/>
          <w:sz w:val="18"/>
          <w:szCs w:val="18"/>
        </w:rPr>
        <w:t xml:space="preserve">repairing such </w:t>
      </w:r>
      <w:r w:rsidRPr="000A762E">
        <w:rPr>
          <w:rFonts w:ascii="Arial" w:hAnsi="Arial" w:cs="Arial"/>
          <w:sz w:val="18"/>
          <w:szCs w:val="18"/>
        </w:rPr>
        <w:t xml:space="preserve">damage from the </w:t>
      </w:r>
      <w:r w:rsidRPr="000A762E" w:rsidR="009F2E64">
        <w:rPr>
          <w:rFonts w:ascii="Arial" w:hAnsi="Arial" w:cs="Arial"/>
          <w:sz w:val="18"/>
          <w:szCs w:val="18"/>
        </w:rPr>
        <w:t>B</w:t>
      </w:r>
      <w:r w:rsidRPr="000A762E">
        <w:rPr>
          <w:rFonts w:ascii="Arial" w:hAnsi="Arial" w:cs="Arial"/>
          <w:sz w:val="18"/>
          <w:szCs w:val="18"/>
        </w:rPr>
        <w:t xml:space="preserve">reakage </w:t>
      </w:r>
      <w:r w:rsidRPr="000A762E" w:rsidR="009F2E64">
        <w:rPr>
          <w:rFonts w:ascii="Arial" w:hAnsi="Arial" w:cs="Arial"/>
          <w:sz w:val="18"/>
          <w:szCs w:val="18"/>
        </w:rPr>
        <w:t>D</w:t>
      </w:r>
      <w:r w:rsidRPr="000A762E">
        <w:rPr>
          <w:rFonts w:ascii="Arial" w:hAnsi="Arial" w:cs="Arial"/>
          <w:sz w:val="18"/>
          <w:szCs w:val="18"/>
        </w:rPr>
        <w:t xml:space="preserve">eposit or invoice the amount to the </w:t>
      </w:r>
      <w:r w:rsidRPr="000A762E" w:rsidR="00B14367">
        <w:rPr>
          <w:rFonts w:ascii="Arial" w:hAnsi="Arial" w:cs="Arial"/>
          <w:sz w:val="18"/>
          <w:szCs w:val="18"/>
        </w:rPr>
        <w:t>Tenant / Occupant</w:t>
      </w:r>
      <w:r w:rsidRPr="000A762E" w:rsidR="00A87B86">
        <w:rPr>
          <w:rFonts w:ascii="Arial" w:hAnsi="Arial" w:cs="Arial"/>
          <w:sz w:val="18"/>
          <w:szCs w:val="18"/>
        </w:rPr>
        <w:t>’</w:t>
      </w:r>
      <w:r w:rsidRPr="000A762E">
        <w:rPr>
          <w:rFonts w:ascii="Arial" w:hAnsi="Arial" w:cs="Arial"/>
          <w:sz w:val="18"/>
          <w:szCs w:val="18"/>
        </w:rPr>
        <w:t>s</w:t>
      </w:r>
      <w:r w:rsidRPr="000A762E">
        <w:rPr>
          <w:rFonts w:ascii="Arial" w:hAnsi="Arial" w:cs="Arial"/>
          <w:spacing w:val="-32"/>
          <w:sz w:val="18"/>
          <w:szCs w:val="18"/>
        </w:rPr>
        <w:t xml:space="preserve"> </w:t>
      </w:r>
      <w:r w:rsidRPr="000A762E">
        <w:rPr>
          <w:rFonts w:ascii="Arial" w:hAnsi="Arial" w:cs="Arial"/>
          <w:sz w:val="18"/>
          <w:szCs w:val="18"/>
        </w:rPr>
        <w:t>account.</w:t>
      </w:r>
    </w:p>
    <w:p w:rsidRPr="000A762E" w:rsidR="00011A06" w:rsidP="00C470EA" w:rsidRDefault="00543D41" w14:paraId="7B7074FC" w14:textId="77777777">
      <w:pPr>
        <w:pStyle w:val="ListParagraph"/>
        <w:numPr>
          <w:ilvl w:val="1"/>
          <w:numId w:val="2"/>
        </w:numPr>
        <w:tabs>
          <w:tab w:val="left" w:pos="1559"/>
          <w:tab w:val="left" w:pos="1560"/>
        </w:tabs>
        <w:ind w:left="1559" w:right="0" w:hanging="719"/>
        <w:rPr>
          <w:rFonts w:ascii="Arial" w:hAnsi="Arial" w:cs="Arial"/>
          <w:sz w:val="18"/>
          <w:szCs w:val="18"/>
        </w:rPr>
      </w:pPr>
      <w:bookmarkStart w:name="_Hlk116889434" w:id="1"/>
      <w:r w:rsidRPr="000A762E">
        <w:rPr>
          <w:rFonts w:ascii="Arial" w:hAnsi="Arial" w:cs="Arial"/>
          <w:sz w:val="18"/>
          <w:szCs w:val="18"/>
        </w:rPr>
        <w:t>Sleepover</w:t>
      </w:r>
      <w:r w:rsidRPr="000A762E">
        <w:rPr>
          <w:rFonts w:ascii="Arial" w:hAnsi="Arial" w:cs="Arial"/>
          <w:spacing w:val="-11"/>
          <w:sz w:val="18"/>
          <w:szCs w:val="18"/>
        </w:rPr>
        <w:t xml:space="preserve"> </w:t>
      </w:r>
      <w:r w:rsidRPr="000A762E">
        <w:rPr>
          <w:rFonts w:ascii="Arial" w:hAnsi="Arial" w:cs="Arial"/>
          <w:sz w:val="18"/>
          <w:szCs w:val="18"/>
        </w:rPr>
        <w:t>Regulations</w:t>
      </w:r>
      <w:r w:rsidRPr="000A762E" w:rsidR="00F146A1">
        <w:rPr>
          <w:rFonts w:ascii="Arial" w:hAnsi="Arial" w:cs="Arial"/>
          <w:sz w:val="18"/>
          <w:szCs w:val="18"/>
        </w:rPr>
        <w:t>:</w:t>
      </w:r>
    </w:p>
    <w:p w:rsidR="000A762E" w:rsidP="00C470EA" w:rsidRDefault="00F146A1" w14:paraId="50C54AAD" w14:textId="205B3111">
      <w:pPr>
        <w:pStyle w:val="BodyText"/>
        <w:ind w:left="1559" w:firstLine="25"/>
        <w:jc w:val="both"/>
        <w:rPr>
          <w:rFonts w:ascii="Arial" w:hAnsi="Arial" w:cs="Arial"/>
          <w:sz w:val="18"/>
          <w:szCs w:val="18"/>
        </w:rPr>
      </w:pPr>
      <w:r w:rsidRPr="00B14367">
        <w:rPr>
          <w:rFonts w:ascii="Arial" w:hAnsi="Arial" w:cs="Arial"/>
          <w:sz w:val="18"/>
          <w:szCs w:val="18"/>
        </w:rPr>
        <w:t>O</w:t>
      </w:r>
      <w:r w:rsidRPr="00B14367" w:rsidR="00A87B86">
        <w:rPr>
          <w:rFonts w:ascii="Arial" w:hAnsi="Arial" w:cs="Arial"/>
          <w:sz w:val="18"/>
          <w:szCs w:val="18"/>
        </w:rPr>
        <w:t>ccupants</w:t>
      </w:r>
      <w:r w:rsidRPr="00B14367" w:rsidR="00543D41">
        <w:rPr>
          <w:rFonts w:ascii="Arial" w:hAnsi="Arial" w:cs="Arial"/>
          <w:sz w:val="18"/>
          <w:szCs w:val="18"/>
        </w:rPr>
        <w:t xml:space="preserve"> are allowed to have visitors staying over</w:t>
      </w:r>
      <w:r w:rsidR="000A762E">
        <w:rPr>
          <w:rFonts w:ascii="Arial" w:hAnsi="Arial" w:cs="Arial"/>
          <w:sz w:val="18"/>
          <w:szCs w:val="18"/>
        </w:rPr>
        <w:t>.  Refer to General Rules and Regulations</w:t>
      </w:r>
      <w:r w:rsidR="006632A5">
        <w:rPr>
          <w:rFonts w:ascii="Arial" w:hAnsi="Arial" w:cs="Arial"/>
          <w:sz w:val="18"/>
          <w:szCs w:val="18"/>
        </w:rPr>
        <w:t xml:space="preserve"> (Annexure B)</w:t>
      </w:r>
      <w:r w:rsidR="000A762E">
        <w:rPr>
          <w:rFonts w:ascii="Arial" w:hAnsi="Arial" w:cs="Arial"/>
          <w:sz w:val="18"/>
          <w:szCs w:val="18"/>
        </w:rPr>
        <w:t xml:space="preserve"> for guidelines.</w:t>
      </w:r>
    </w:p>
    <w:bookmarkEnd w:id="1"/>
    <w:p w:rsidRPr="00B14367" w:rsidR="00011A06" w:rsidP="00C470EA" w:rsidRDefault="00543D41" w14:paraId="5C598EC8" w14:textId="7D15DF31">
      <w:pPr>
        <w:pStyle w:val="ListParagraph"/>
        <w:numPr>
          <w:ilvl w:val="1"/>
          <w:numId w:val="2"/>
        </w:numPr>
        <w:tabs>
          <w:tab w:val="left" w:pos="1559"/>
          <w:tab w:val="left" w:pos="1560"/>
        </w:tabs>
        <w:ind w:left="1559" w:right="0" w:hanging="719"/>
        <w:rPr>
          <w:rFonts w:ascii="Arial" w:hAnsi="Arial" w:cs="Arial"/>
          <w:sz w:val="18"/>
          <w:szCs w:val="18"/>
        </w:rPr>
      </w:pPr>
      <w:r w:rsidRPr="00B14367">
        <w:rPr>
          <w:rFonts w:ascii="Arial" w:hAnsi="Arial" w:cs="Arial"/>
          <w:sz w:val="18"/>
          <w:szCs w:val="18"/>
        </w:rPr>
        <w:t>Summary of Rules and</w:t>
      </w:r>
      <w:r w:rsidRPr="00B14367">
        <w:rPr>
          <w:rFonts w:ascii="Arial" w:hAnsi="Arial" w:cs="Arial"/>
          <w:spacing w:val="-14"/>
          <w:sz w:val="18"/>
          <w:szCs w:val="18"/>
        </w:rPr>
        <w:t xml:space="preserve"> </w:t>
      </w:r>
      <w:r w:rsidRPr="00B14367">
        <w:rPr>
          <w:rFonts w:ascii="Arial" w:hAnsi="Arial" w:cs="Arial"/>
          <w:sz w:val="18"/>
          <w:szCs w:val="18"/>
        </w:rPr>
        <w:t>Regulations</w:t>
      </w:r>
      <w:r w:rsidR="006632A5">
        <w:rPr>
          <w:rFonts w:ascii="Arial" w:hAnsi="Arial" w:cs="Arial"/>
          <w:sz w:val="18"/>
          <w:szCs w:val="18"/>
        </w:rPr>
        <w:t xml:space="preserve"> (Annexure B)</w:t>
      </w:r>
      <w:r w:rsidRPr="00B14367">
        <w:rPr>
          <w:rFonts w:ascii="Arial" w:hAnsi="Arial" w:cs="Arial"/>
          <w:sz w:val="18"/>
          <w:szCs w:val="18"/>
        </w:rPr>
        <w:t>.</w:t>
      </w:r>
    </w:p>
    <w:p w:rsidRPr="00B14367" w:rsidR="00011A06" w:rsidP="00C470EA" w:rsidRDefault="00543D41" w14:paraId="6BAC6C02" w14:textId="7B50F44D">
      <w:pPr>
        <w:pStyle w:val="ListParagraph"/>
        <w:numPr>
          <w:ilvl w:val="1"/>
          <w:numId w:val="2"/>
        </w:numPr>
        <w:tabs>
          <w:tab w:val="left" w:pos="1559"/>
          <w:tab w:val="left" w:pos="1560"/>
        </w:tabs>
        <w:ind w:left="1559" w:right="0" w:hanging="719"/>
        <w:rPr>
          <w:rFonts w:ascii="Arial" w:hAnsi="Arial" w:cs="Arial"/>
          <w:sz w:val="18"/>
          <w:szCs w:val="18"/>
        </w:rPr>
      </w:pPr>
      <w:r w:rsidRPr="00B14367">
        <w:rPr>
          <w:rFonts w:ascii="Arial" w:hAnsi="Arial" w:cs="Arial"/>
          <w:sz w:val="18"/>
          <w:szCs w:val="18"/>
        </w:rPr>
        <w:t>Pricelist of Kitchen appliances and</w:t>
      </w:r>
      <w:r w:rsidRPr="00B14367">
        <w:rPr>
          <w:rFonts w:ascii="Arial" w:hAnsi="Arial" w:cs="Arial"/>
          <w:spacing w:val="-26"/>
          <w:sz w:val="18"/>
          <w:szCs w:val="18"/>
        </w:rPr>
        <w:t xml:space="preserve"> </w:t>
      </w:r>
      <w:r w:rsidRPr="00B14367">
        <w:rPr>
          <w:rFonts w:ascii="Arial" w:hAnsi="Arial" w:cs="Arial"/>
          <w:sz w:val="18"/>
          <w:szCs w:val="18"/>
        </w:rPr>
        <w:t>furniture.</w:t>
      </w:r>
    </w:p>
    <w:p w:rsidRPr="00B14367" w:rsidR="00011A06" w:rsidP="00A21D17" w:rsidRDefault="00543D41" w14:paraId="50B86E41" w14:textId="5F15F5A0">
      <w:pPr>
        <w:pStyle w:val="ListParagraph"/>
        <w:numPr>
          <w:ilvl w:val="1"/>
          <w:numId w:val="2"/>
        </w:numPr>
        <w:tabs>
          <w:tab w:val="left" w:pos="1559"/>
          <w:tab w:val="left" w:pos="1560"/>
        </w:tabs>
        <w:spacing w:after="240"/>
        <w:ind w:left="1559" w:right="0" w:hanging="719"/>
        <w:rPr>
          <w:rFonts w:ascii="Arial" w:hAnsi="Arial" w:cs="Arial"/>
          <w:sz w:val="18"/>
          <w:szCs w:val="18"/>
        </w:rPr>
      </w:pPr>
      <w:r w:rsidRPr="00B14367">
        <w:rPr>
          <w:rFonts w:ascii="Arial" w:hAnsi="Arial" w:cs="Arial"/>
          <w:sz w:val="18"/>
          <w:szCs w:val="18"/>
        </w:rPr>
        <w:t xml:space="preserve">Inspection Checklist – as stipulated in clause </w:t>
      </w:r>
      <w:r w:rsidR="000A762E">
        <w:rPr>
          <w:rFonts w:ascii="Arial" w:hAnsi="Arial" w:cs="Arial"/>
          <w:sz w:val="18"/>
          <w:szCs w:val="18"/>
        </w:rPr>
        <w:t>6</w:t>
      </w:r>
      <w:r w:rsidRPr="00B14367">
        <w:rPr>
          <w:rFonts w:ascii="Arial" w:hAnsi="Arial" w:cs="Arial"/>
          <w:sz w:val="18"/>
          <w:szCs w:val="18"/>
        </w:rPr>
        <w:t>.3 of this</w:t>
      </w:r>
      <w:r w:rsidRPr="00B14367">
        <w:rPr>
          <w:rFonts w:ascii="Arial" w:hAnsi="Arial" w:cs="Arial"/>
          <w:spacing w:val="-32"/>
          <w:sz w:val="18"/>
          <w:szCs w:val="18"/>
        </w:rPr>
        <w:t xml:space="preserve"> </w:t>
      </w:r>
      <w:r w:rsidRPr="00B14367">
        <w:rPr>
          <w:rFonts w:ascii="Arial" w:hAnsi="Arial" w:cs="Arial"/>
          <w:sz w:val="18"/>
          <w:szCs w:val="18"/>
        </w:rPr>
        <w:t>Agreement.</w:t>
      </w:r>
    </w:p>
    <w:p w:rsidRPr="00B14367" w:rsidR="00011A06" w:rsidP="00C470EA" w:rsidRDefault="00B14367" w14:paraId="69796489" w14:textId="192E10A9">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TENANT / OCCUPANT</w:t>
      </w:r>
      <w:r w:rsidRPr="00B14367" w:rsidR="00EB2536">
        <w:rPr>
          <w:rFonts w:ascii="Arial" w:hAnsi="Arial" w:cs="Arial"/>
          <w:sz w:val="18"/>
          <w:szCs w:val="18"/>
        </w:rPr>
        <w:t>’S</w:t>
      </w:r>
      <w:r w:rsidRPr="00B14367" w:rsidR="00543D41">
        <w:rPr>
          <w:rFonts w:ascii="Arial" w:hAnsi="Arial" w:cs="Arial"/>
          <w:sz w:val="18"/>
          <w:szCs w:val="18"/>
        </w:rPr>
        <w:t xml:space="preserve"> RIGHTS, DUTIES AND</w:t>
      </w:r>
      <w:r w:rsidRPr="00B14367" w:rsidR="00543D41">
        <w:rPr>
          <w:rFonts w:ascii="Arial" w:hAnsi="Arial" w:cs="Arial"/>
          <w:spacing w:val="-15"/>
          <w:sz w:val="18"/>
          <w:szCs w:val="18"/>
        </w:rPr>
        <w:t xml:space="preserve"> </w:t>
      </w:r>
      <w:r w:rsidRPr="00B14367" w:rsidR="00543D41">
        <w:rPr>
          <w:rFonts w:ascii="Arial" w:hAnsi="Arial" w:cs="Arial"/>
          <w:sz w:val="18"/>
          <w:szCs w:val="18"/>
        </w:rPr>
        <w:t>OBLIGATIONS</w:t>
      </w:r>
    </w:p>
    <w:p w:rsidRPr="00B14367" w:rsidR="00A87B86" w:rsidP="00C470EA" w:rsidRDefault="00A87B86" w14:paraId="7112B9F4" w14:textId="77777777">
      <w:pPr>
        <w:pStyle w:val="Heading1"/>
        <w:tabs>
          <w:tab w:val="left" w:pos="839"/>
          <w:tab w:val="left" w:pos="840"/>
        </w:tabs>
        <w:ind w:firstLine="0"/>
        <w:rPr>
          <w:rFonts w:ascii="Arial" w:hAnsi="Arial" w:cs="Arial"/>
          <w:sz w:val="18"/>
          <w:szCs w:val="18"/>
        </w:rPr>
      </w:pPr>
    </w:p>
    <w:p w:rsidRPr="00B14367" w:rsidR="00011A06" w:rsidP="00C470EA" w:rsidRDefault="00543D41" w14:paraId="74F14E04" w14:textId="35AAF58A">
      <w:pPr>
        <w:pStyle w:val="ListParagraph"/>
        <w:numPr>
          <w:ilvl w:val="1"/>
          <w:numId w:val="2"/>
        </w:numPr>
        <w:tabs>
          <w:tab w:val="left" w:pos="1560"/>
        </w:tabs>
        <w:ind w:left="1559" w:hanging="719"/>
        <w:rPr>
          <w:rFonts w:ascii="Arial" w:hAnsi="Arial" w:cs="Arial"/>
          <w:sz w:val="18"/>
          <w:szCs w:val="18"/>
        </w:rPr>
      </w:pPr>
      <w:r w:rsidRPr="00B14367">
        <w:rPr>
          <w:rFonts w:ascii="Arial" w:hAnsi="Arial" w:cs="Arial"/>
          <w:sz w:val="18"/>
          <w:szCs w:val="18"/>
        </w:rPr>
        <w:t xml:space="preserve">The </w:t>
      </w:r>
      <w:r w:rsidRPr="00B14367" w:rsidR="0046029B">
        <w:rPr>
          <w:rFonts w:ascii="Arial" w:hAnsi="Arial" w:cs="Arial"/>
          <w:sz w:val="18"/>
          <w:szCs w:val="18"/>
        </w:rPr>
        <w:t>O</w:t>
      </w:r>
      <w:r w:rsidRPr="00B14367" w:rsidR="00A87B86">
        <w:rPr>
          <w:rFonts w:ascii="Arial" w:hAnsi="Arial" w:cs="Arial"/>
          <w:sz w:val="18"/>
          <w:szCs w:val="18"/>
        </w:rPr>
        <w:t>ccupant</w:t>
      </w:r>
      <w:r w:rsidRPr="00B14367">
        <w:rPr>
          <w:rFonts w:ascii="Arial" w:hAnsi="Arial" w:cs="Arial"/>
          <w:sz w:val="18"/>
          <w:szCs w:val="18"/>
        </w:rPr>
        <w:t xml:space="preserve"> is bound to the Varsity Lodge Rules and Regulations</w:t>
      </w:r>
      <w:r w:rsidR="006632A5">
        <w:rPr>
          <w:rFonts w:ascii="Arial" w:hAnsi="Arial" w:cs="Arial"/>
          <w:sz w:val="18"/>
          <w:szCs w:val="18"/>
        </w:rPr>
        <w:t xml:space="preserve"> (Annexure B)</w:t>
      </w:r>
      <w:r w:rsidRPr="00B14367">
        <w:rPr>
          <w:rFonts w:ascii="Arial" w:hAnsi="Arial" w:cs="Arial"/>
          <w:sz w:val="18"/>
          <w:szCs w:val="18"/>
        </w:rPr>
        <w:t xml:space="preserve"> provided to them upon completion of the Booking</w:t>
      </w:r>
      <w:r w:rsidRPr="00B14367">
        <w:rPr>
          <w:rFonts w:ascii="Arial" w:hAnsi="Arial" w:cs="Arial"/>
          <w:spacing w:val="-6"/>
          <w:sz w:val="18"/>
          <w:szCs w:val="18"/>
        </w:rPr>
        <w:t xml:space="preserve"> </w:t>
      </w:r>
      <w:r w:rsidRPr="00B14367" w:rsidR="0046029B">
        <w:rPr>
          <w:rFonts w:ascii="Arial" w:hAnsi="Arial" w:cs="Arial"/>
          <w:sz w:val="18"/>
          <w:szCs w:val="18"/>
        </w:rPr>
        <w:t>F</w:t>
      </w:r>
      <w:r w:rsidRPr="00B14367">
        <w:rPr>
          <w:rFonts w:ascii="Arial" w:hAnsi="Arial" w:cs="Arial"/>
          <w:sz w:val="18"/>
          <w:szCs w:val="18"/>
        </w:rPr>
        <w:t>orm</w:t>
      </w:r>
      <w:r w:rsidR="006632A5">
        <w:rPr>
          <w:rFonts w:ascii="Arial" w:hAnsi="Arial" w:cs="Arial"/>
          <w:sz w:val="18"/>
          <w:szCs w:val="18"/>
        </w:rPr>
        <w:t xml:space="preserve"> (Annexure A)</w:t>
      </w:r>
      <w:r w:rsidRPr="00B14367">
        <w:rPr>
          <w:rFonts w:ascii="Arial" w:hAnsi="Arial" w:cs="Arial"/>
          <w:sz w:val="18"/>
          <w:szCs w:val="18"/>
        </w:rPr>
        <w:t>.</w:t>
      </w:r>
    </w:p>
    <w:p w:rsidRPr="00B14367" w:rsidR="00011A06" w:rsidP="00C470EA" w:rsidRDefault="00543D41" w14:paraId="19A00268" w14:textId="7AE94C5D">
      <w:pPr>
        <w:pStyle w:val="ListParagraph"/>
        <w:numPr>
          <w:ilvl w:val="1"/>
          <w:numId w:val="2"/>
        </w:numPr>
        <w:tabs>
          <w:tab w:val="left" w:pos="1560"/>
        </w:tabs>
        <w:ind w:right="107"/>
        <w:rPr>
          <w:rFonts w:ascii="Arial" w:hAnsi="Arial" w:cs="Arial"/>
          <w:sz w:val="18"/>
          <w:szCs w:val="18"/>
        </w:rPr>
      </w:pPr>
      <w:r w:rsidRPr="00B14367">
        <w:rPr>
          <w:rFonts w:ascii="Arial" w:hAnsi="Arial" w:cs="Arial"/>
          <w:sz w:val="18"/>
          <w:szCs w:val="18"/>
        </w:rPr>
        <w:t xml:space="preserve">The </w:t>
      </w:r>
      <w:r w:rsidRPr="00B14367" w:rsidR="0046029B">
        <w:rPr>
          <w:rFonts w:ascii="Arial" w:hAnsi="Arial" w:cs="Arial"/>
          <w:sz w:val="18"/>
          <w:szCs w:val="18"/>
        </w:rPr>
        <w:t>O</w:t>
      </w:r>
      <w:r w:rsidRPr="00B14367" w:rsidR="00A87B86">
        <w:rPr>
          <w:rFonts w:ascii="Arial" w:hAnsi="Arial" w:cs="Arial"/>
          <w:sz w:val="18"/>
          <w:szCs w:val="18"/>
        </w:rPr>
        <w:t>ccupant</w:t>
      </w:r>
      <w:r w:rsidRPr="00B14367">
        <w:rPr>
          <w:rFonts w:ascii="Arial" w:hAnsi="Arial" w:cs="Arial"/>
          <w:sz w:val="18"/>
          <w:szCs w:val="18"/>
        </w:rPr>
        <w:t xml:space="preserve"> shall use the Unit SOLELY as a residence for educational purposes, whilst registered as a </w:t>
      </w:r>
      <w:r w:rsidRPr="00B14367" w:rsidR="00D62B2B">
        <w:rPr>
          <w:rFonts w:ascii="Arial" w:hAnsi="Arial" w:cs="Arial"/>
          <w:sz w:val="18"/>
          <w:szCs w:val="18"/>
        </w:rPr>
        <w:t>full-time</w:t>
      </w:r>
      <w:r w:rsidRPr="00B14367">
        <w:rPr>
          <w:rFonts w:ascii="Arial" w:hAnsi="Arial" w:cs="Arial"/>
          <w:sz w:val="18"/>
          <w:szCs w:val="18"/>
        </w:rPr>
        <w:t xml:space="preserve"> student at a recognized educational</w:t>
      </w:r>
      <w:r w:rsidRPr="00B14367">
        <w:rPr>
          <w:rFonts w:ascii="Arial" w:hAnsi="Arial" w:cs="Arial"/>
          <w:spacing w:val="-31"/>
          <w:sz w:val="18"/>
          <w:szCs w:val="18"/>
        </w:rPr>
        <w:t xml:space="preserve"> </w:t>
      </w:r>
      <w:r w:rsidRPr="00B14367">
        <w:rPr>
          <w:rFonts w:ascii="Arial" w:hAnsi="Arial" w:cs="Arial"/>
          <w:sz w:val="18"/>
          <w:szCs w:val="18"/>
        </w:rPr>
        <w:t>institution.</w:t>
      </w:r>
    </w:p>
    <w:p w:rsidRPr="00B14367" w:rsidR="004C4824" w:rsidP="00C470EA" w:rsidRDefault="004C4824" w14:paraId="375A35A3" w14:textId="4A0F5743">
      <w:pPr>
        <w:pStyle w:val="ListParagraph"/>
        <w:numPr>
          <w:ilvl w:val="1"/>
          <w:numId w:val="2"/>
        </w:numPr>
        <w:tabs>
          <w:tab w:val="left" w:pos="1560"/>
        </w:tabs>
        <w:ind w:right="107"/>
        <w:rPr>
          <w:rFonts w:ascii="Arial" w:hAnsi="Arial" w:cs="Arial"/>
          <w:sz w:val="18"/>
          <w:szCs w:val="18"/>
        </w:rPr>
      </w:pPr>
      <w:r w:rsidRPr="00B14367">
        <w:rPr>
          <w:rFonts w:ascii="Arial" w:hAnsi="Arial" w:cs="Arial"/>
          <w:sz w:val="18"/>
          <w:szCs w:val="18"/>
        </w:rPr>
        <w:t xml:space="preserve">The Occupant must not sublet the premises or allow any third party to reside </w:t>
      </w:r>
      <w:r w:rsidRPr="00B14367" w:rsidR="00D62B2B">
        <w:rPr>
          <w:rFonts w:ascii="Arial" w:hAnsi="Arial" w:cs="Arial"/>
          <w:sz w:val="18"/>
          <w:szCs w:val="18"/>
        </w:rPr>
        <w:t>in or</w:t>
      </w:r>
      <w:r w:rsidRPr="00B14367">
        <w:rPr>
          <w:rFonts w:ascii="Arial" w:hAnsi="Arial" w:cs="Arial"/>
          <w:sz w:val="18"/>
          <w:szCs w:val="18"/>
        </w:rPr>
        <w:t xml:space="preserve"> occupy the premises.</w:t>
      </w:r>
    </w:p>
    <w:p w:rsidRPr="00B14367" w:rsidR="00011A06" w:rsidP="00C470EA" w:rsidRDefault="00543D41" w14:paraId="6887C788" w14:textId="128EB215">
      <w:pPr>
        <w:pStyle w:val="ListParagraph"/>
        <w:numPr>
          <w:ilvl w:val="1"/>
          <w:numId w:val="2"/>
        </w:numPr>
        <w:tabs>
          <w:tab w:val="left" w:pos="1560"/>
        </w:tabs>
        <w:ind w:right="106"/>
        <w:rPr>
          <w:rFonts w:ascii="Arial" w:hAnsi="Arial" w:cs="Arial"/>
          <w:sz w:val="18"/>
          <w:szCs w:val="18"/>
        </w:rPr>
      </w:pPr>
      <w:r w:rsidRPr="00B14367">
        <w:rPr>
          <w:rFonts w:ascii="Arial" w:hAnsi="Arial" w:cs="Arial"/>
          <w:sz w:val="18"/>
          <w:szCs w:val="18"/>
        </w:rPr>
        <w:t xml:space="preserve">The </w:t>
      </w:r>
      <w:r w:rsidRPr="00B14367" w:rsidR="0046029B">
        <w:rPr>
          <w:rFonts w:ascii="Arial" w:hAnsi="Arial" w:cs="Arial"/>
          <w:sz w:val="18"/>
          <w:szCs w:val="18"/>
        </w:rPr>
        <w:t>O</w:t>
      </w:r>
      <w:r w:rsidRPr="00B14367" w:rsidR="00A87B86">
        <w:rPr>
          <w:rFonts w:ascii="Arial" w:hAnsi="Arial" w:cs="Arial"/>
          <w:sz w:val="18"/>
          <w:szCs w:val="18"/>
        </w:rPr>
        <w:t>ccupant</w:t>
      </w:r>
      <w:r w:rsidRPr="00B14367">
        <w:rPr>
          <w:rFonts w:ascii="Arial" w:hAnsi="Arial" w:cs="Arial"/>
          <w:sz w:val="18"/>
          <w:szCs w:val="18"/>
        </w:rPr>
        <w:t xml:space="preserve"> shall have joint use, with the other </w:t>
      </w:r>
      <w:r w:rsidRPr="00B14367" w:rsidR="00B14367">
        <w:rPr>
          <w:rFonts w:ascii="Arial" w:hAnsi="Arial" w:cs="Arial"/>
          <w:sz w:val="18"/>
          <w:szCs w:val="18"/>
        </w:rPr>
        <w:t xml:space="preserve">Tenant / </w:t>
      </w:r>
      <w:r w:rsidRPr="00B14367" w:rsidR="0046029B">
        <w:rPr>
          <w:rFonts w:ascii="Arial" w:hAnsi="Arial" w:cs="Arial"/>
          <w:sz w:val="18"/>
          <w:szCs w:val="18"/>
        </w:rPr>
        <w:t xml:space="preserve">Occupants </w:t>
      </w:r>
      <w:r w:rsidRPr="00B14367">
        <w:rPr>
          <w:rFonts w:ascii="Arial" w:hAnsi="Arial" w:cs="Arial"/>
          <w:sz w:val="18"/>
          <w:szCs w:val="18"/>
        </w:rPr>
        <w:t xml:space="preserve">in the </w:t>
      </w:r>
      <w:r w:rsidRPr="00B14367" w:rsidR="0046029B">
        <w:rPr>
          <w:rFonts w:ascii="Arial" w:hAnsi="Arial" w:cs="Arial"/>
          <w:sz w:val="18"/>
          <w:szCs w:val="18"/>
        </w:rPr>
        <w:t>B</w:t>
      </w:r>
      <w:r w:rsidRPr="00B14367">
        <w:rPr>
          <w:rFonts w:ascii="Arial" w:hAnsi="Arial" w:cs="Arial"/>
          <w:sz w:val="18"/>
          <w:szCs w:val="18"/>
        </w:rPr>
        <w:t>uilding, of the Communal Area in the Building and undertakes to use all facilities with care and with due regard to the other</w:t>
      </w:r>
      <w:r w:rsidRPr="00B14367">
        <w:rPr>
          <w:rFonts w:ascii="Arial" w:hAnsi="Arial" w:cs="Arial"/>
          <w:spacing w:val="-17"/>
          <w:sz w:val="18"/>
          <w:szCs w:val="18"/>
        </w:rPr>
        <w:t xml:space="preserve"> </w:t>
      </w:r>
      <w:r w:rsidRPr="00B14367" w:rsidR="00B14367">
        <w:rPr>
          <w:rFonts w:ascii="Arial" w:hAnsi="Arial" w:cs="Arial"/>
          <w:sz w:val="18"/>
          <w:szCs w:val="18"/>
        </w:rPr>
        <w:t>Tenant / Occupant</w:t>
      </w:r>
      <w:r w:rsidRPr="00B14367" w:rsidR="00EB2536">
        <w:rPr>
          <w:rFonts w:ascii="Arial" w:hAnsi="Arial" w:cs="Arial"/>
          <w:sz w:val="18"/>
          <w:szCs w:val="18"/>
        </w:rPr>
        <w:t>s</w:t>
      </w:r>
      <w:r w:rsidRPr="00B14367">
        <w:rPr>
          <w:rFonts w:ascii="Arial" w:hAnsi="Arial" w:cs="Arial"/>
          <w:sz w:val="18"/>
          <w:szCs w:val="18"/>
        </w:rPr>
        <w:t>.</w:t>
      </w:r>
    </w:p>
    <w:p w:rsidRPr="00B14367" w:rsidR="00011A06" w:rsidP="00C470EA" w:rsidRDefault="00543D41" w14:paraId="2F59C616" w14:textId="452DEA2F">
      <w:pPr>
        <w:pStyle w:val="ListParagraph"/>
        <w:numPr>
          <w:ilvl w:val="1"/>
          <w:numId w:val="2"/>
        </w:numPr>
        <w:tabs>
          <w:tab w:val="left" w:pos="1560"/>
        </w:tabs>
        <w:ind w:right="106"/>
        <w:rPr>
          <w:rFonts w:ascii="Arial" w:hAnsi="Arial" w:cs="Arial"/>
          <w:sz w:val="18"/>
          <w:szCs w:val="18"/>
        </w:rPr>
      </w:pPr>
      <w:r w:rsidRPr="00B14367">
        <w:rPr>
          <w:rFonts w:ascii="Arial" w:hAnsi="Arial" w:cs="Arial"/>
          <w:sz w:val="18"/>
          <w:szCs w:val="18"/>
        </w:rPr>
        <w:t xml:space="preserve">The </w:t>
      </w:r>
      <w:r w:rsidRPr="00B14367" w:rsidR="0046029B">
        <w:rPr>
          <w:rFonts w:ascii="Arial" w:hAnsi="Arial" w:cs="Arial"/>
          <w:sz w:val="18"/>
          <w:szCs w:val="18"/>
        </w:rPr>
        <w:t>O</w:t>
      </w:r>
      <w:r w:rsidRPr="00B14367" w:rsidR="00A87B86">
        <w:rPr>
          <w:rFonts w:ascii="Arial" w:hAnsi="Arial" w:cs="Arial"/>
          <w:sz w:val="18"/>
          <w:szCs w:val="18"/>
        </w:rPr>
        <w:t>ccupant</w:t>
      </w:r>
      <w:r w:rsidRPr="00B14367">
        <w:rPr>
          <w:rFonts w:ascii="Arial" w:hAnsi="Arial" w:cs="Arial"/>
          <w:sz w:val="18"/>
          <w:szCs w:val="18"/>
        </w:rPr>
        <w:t xml:space="preserve"> is bound by and agrees to the terms of the </w:t>
      </w:r>
      <w:r w:rsidRPr="00B14367" w:rsidR="00B14367">
        <w:rPr>
          <w:rFonts w:ascii="Arial" w:hAnsi="Arial" w:cs="Arial"/>
          <w:sz w:val="18"/>
          <w:szCs w:val="18"/>
        </w:rPr>
        <w:t>General rules and regulations</w:t>
      </w:r>
      <w:r w:rsidR="006632A5">
        <w:rPr>
          <w:rFonts w:ascii="Arial" w:hAnsi="Arial" w:cs="Arial"/>
          <w:sz w:val="18"/>
          <w:szCs w:val="18"/>
        </w:rPr>
        <w:t xml:space="preserve"> (Annexure B)</w:t>
      </w:r>
      <w:r w:rsidRPr="00B14367">
        <w:rPr>
          <w:rFonts w:ascii="Arial" w:hAnsi="Arial" w:cs="Arial"/>
          <w:sz w:val="18"/>
          <w:szCs w:val="18"/>
        </w:rPr>
        <w:t xml:space="preserve">. A breach of the </w:t>
      </w:r>
      <w:r w:rsidRPr="00B14367" w:rsidR="00B14367">
        <w:rPr>
          <w:rFonts w:ascii="Arial" w:hAnsi="Arial" w:cs="Arial"/>
          <w:sz w:val="18"/>
          <w:szCs w:val="18"/>
        </w:rPr>
        <w:t>General rules and regulations</w:t>
      </w:r>
      <w:r w:rsidR="006632A5">
        <w:rPr>
          <w:rFonts w:ascii="Arial" w:hAnsi="Arial" w:cs="Arial"/>
          <w:sz w:val="18"/>
          <w:szCs w:val="18"/>
        </w:rPr>
        <w:t xml:space="preserve"> (Annexure B)</w:t>
      </w:r>
      <w:r w:rsidRPr="00B14367">
        <w:rPr>
          <w:rFonts w:ascii="Arial" w:hAnsi="Arial" w:cs="Arial"/>
          <w:sz w:val="18"/>
          <w:szCs w:val="18"/>
        </w:rPr>
        <w:t xml:space="preserve"> will be regarded as a breach of the terms of this</w:t>
      </w:r>
      <w:r w:rsidRPr="00B14367">
        <w:rPr>
          <w:rFonts w:ascii="Arial" w:hAnsi="Arial" w:cs="Arial"/>
          <w:spacing w:val="-28"/>
          <w:sz w:val="18"/>
          <w:szCs w:val="18"/>
        </w:rPr>
        <w:t xml:space="preserve"> </w:t>
      </w:r>
      <w:r w:rsidRPr="00B14367">
        <w:rPr>
          <w:rFonts w:ascii="Arial" w:hAnsi="Arial" w:cs="Arial"/>
          <w:sz w:val="18"/>
          <w:szCs w:val="18"/>
        </w:rPr>
        <w:t>Agreement.</w:t>
      </w:r>
    </w:p>
    <w:p w:rsidRPr="00B14367" w:rsidR="00011A06" w:rsidP="00C470EA" w:rsidRDefault="00543D41" w14:paraId="78C1ACC0" w14:textId="4CE66055">
      <w:pPr>
        <w:pStyle w:val="ListParagraph"/>
        <w:numPr>
          <w:ilvl w:val="1"/>
          <w:numId w:val="2"/>
        </w:numPr>
        <w:tabs>
          <w:tab w:val="left" w:pos="1560"/>
        </w:tabs>
        <w:rPr>
          <w:rFonts w:ascii="Arial" w:hAnsi="Arial" w:cs="Arial"/>
          <w:sz w:val="18"/>
          <w:szCs w:val="18"/>
        </w:rPr>
      </w:pPr>
      <w:r w:rsidRPr="00B14367">
        <w:rPr>
          <w:rFonts w:ascii="Arial" w:hAnsi="Arial" w:cs="Arial"/>
          <w:sz w:val="18"/>
          <w:szCs w:val="18"/>
        </w:rPr>
        <w:t xml:space="preserve">The </w:t>
      </w:r>
      <w:r w:rsidRPr="00B14367" w:rsidR="0046029B">
        <w:rPr>
          <w:rFonts w:ascii="Arial" w:hAnsi="Arial" w:cs="Arial"/>
          <w:sz w:val="18"/>
          <w:szCs w:val="18"/>
        </w:rPr>
        <w:t>O</w:t>
      </w:r>
      <w:r w:rsidRPr="00B14367" w:rsidR="00A87B86">
        <w:rPr>
          <w:rFonts w:ascii="Arial" w:hAnsi="Arial" w:cs="Arial"/>
          <w:sz w:val="18"/>
          <w:szCs w:val="18"/>
        </w:rPr>
        <w:t>ccupant</w:t>
      </w:r>
      <w:r w:rsidRPr="00B14367">
        <w:rPr>
          <w:rFonts w:ascii="Arial" w:hAnsi="Arial" w:cs="Arial"/>
          <w:sz w:val="18"/>
          <w:szCs w:val="18"/>
        </w:rPr>
        <w:t xml:space="preserve"> has the right to privacy, during the lease period, and the Property Owner may only exercise its right of inspection in a reasonable manner</w:t>
      </w:r>
      <w:r w:rsidRPr="00B14367" w:rsidR="00C470EA">
        <w:rPr>
          <w:rFonts w:ascii="Arial" w:hAnsi="Arial" w:cs="Arial"/>
          <w:sz w:val="18"/>
          <w:szCs w:val="18"/>
        </w:rPr>
        <w:t xml:space="preserve"> (24 hours)</w:t>
      </w:r>
      <w:r w:rsidRPr="00B14367">
        <w:rPr>
          <w:rFonts w:ascii="Arial" w:hAnsi="Arial" w:cs="Arial"/>
          <w:sz w:val="18"/>
          <w:szCs w:val="18"/>
        </w:rPr>
        <w:t xml:space="preserve"> after reasonable notice to the</w:t>
      </w:r>
      <w:r w:rsidRPr="00B14367">
        <w:rPr>
          <w:rFonts w:ascii="Arial" w:hAnsi="Arial" w:cs="Arial"/>
          <w:spacing w:val="-4"/>
          <w:sz w:val="18"/>
          <w:szCs w:val="18"/>
        </w:rPr>
        <w:t xml:space="preserve"> </w:t>
      </w:r>
      <w:r w:rsidRPr="00B14367" w:rsidR="0046029B">
        <w:rPr>
          <w:rFonts w:ascii="Arial" w:hAnsi="Arial" w:cs="Arial"/>
          <w:sz w:val="18"/>
          <w:szCs w:val="18"/>
        </w:rPr>
        <w:t>O</w:t>
      </w:r>
      <w:r w:rsidRPr="00B14367" w:rsidR="00A87B86">
        <w:rPr>
          <w:rFonts w:ascii="Arial" w:hAnsi="Arial" w:cs="Arial"/>
          <w:sz w:val="18"/>
          <w:szCs w:val="18"/>
        </w:rPr>
        <w:t>ccupant</w:t>
      </w:r>
      <w:r w:rsidRPr="00B14367" w:rsidR="00F73283">
        <w:rPr>
          <w:rFonts w:ascii="Arial" w:hAnsi="Arial" w:cs="Arial"/>
          <w:sz w:val="18"/>
          <w:szCs w:val="18"/>
        </w:rPr>
        <w:t xml:space="preserve">.  </w:t>
      </w:r>
      <w:r w:rsidRPr="00B14367" w:rsidR="00D62B2B">
        <w:rPr>
          <w:rFonts w:ascii="Arial" w:hAnsi="Arial" w:cs="Arial"/>
          <w:sz w:val="18"/>
          <w:szCs w:val="18"/>
        </w:rPr>
        <w:t>However,</w:t>
      </w:r>
      <w:r w:rsidRPr="00B14367" w:rsidR="00F73283">
        <w:rPr>
          <w:rFonts w:ascii="Arial" w:hAnsi="Arial" w:cs="Arial"/>
          <w:sz w:val="18"/>
          <w:szCs w:val="18"/>
        </w:rPr>
        <w:t xml:space="preserve"> should there be an emergency the Property owner and / or its representative may enter any room after attempting to make contact with the occupant.  Should the Property Owner suspect any </w:t>
      </w:r>
      <w:r w:rsidRPr="00B14367" w:rsidR="001C7C1F">
        <w:rPr>
          <w:rFonts w:ascii="Arial" w:hAnsi="Arial" w:cs="Arial"/>
          <w:sz w:val="18"/>
          <w:szCs w:val="18"/>
        </w:rPr>
        <w:t xml:space="preserve">form of criminal and </w:t>
      </w:r>
      <w:r w:rsidRPr="00B14367" w:rsidR="00F73283">
        <w:rPr>
          <w:rFonts w:ascii="Arial" w:hAnsi="Arial" w:cs="Arial"/>
          <w:sz w:val="18"/>
          <w:szCs w:val="18"/>
        </w:rPr>
        <w:t xml:space="preserve">illegal </w:t>
      </w:r>
      <w:r w:rsidRPr="00B14367" w:rsidR="005D5957">
        <w:rPr>
          <w:rFonts w:ascii="Arial" w:hAnsi="Arial" w:cs="Arial"/>
          <w:sz w:val="18"/>
          <w:szCs w:val="18"/>
        </w:rPr>
        <w:t>behavior</w:t>
      </w:r>
      <w:r w:rsidRPr="00B14367" w:rsidR="001C7C1F">
        <w:rPr>
          <w:rFonts w:ascii="Arial" w:hAnsi="Arial" w:cs="Arial"/>
          <w:sz w:val="18"/>
          <w:szCs w:val="18"/>
        </w:rPr>
        <w:t xml:space="preserve"> or activities</w:t>
      </w:r>
      <w:r w:rsidRPr="00B14367" w:rsidR="00F73283">
        <w:rPr>
          <w:rFonts w:ascii="Arial" w:hAnsi="Arial" w:cs="Arial"/>
          <w:sz w:val="18"/>
          <w:szCs w:val="18"/>
        </w:rPr>
        <w:t>, the Property Owner</w:t>
      </w:r>
      <w:r w:rsidRPr="00B14367" w:rsidR="005D5957">
        <w:rPr>
          <w:rFonts w:ascii="Arial" w:hAnsi="Arial" w:cs="Arial"/>
          <w:sz w:val="18"/>
          <w:szCs w:val="18"/>
        </w:rPr>
        <w:t xml:space="preserve"> together with security,</w:t>
      </w:r>
      <w:r w:rsidRPr="00B14367" w:rsidR="00F73283">
        <w:rPr>
          <w:rFonts w:ascii="Arial" w:hAnsi="Arial" w:cs="Arial"/>
          <w:sz w:val="18"/>
          <w:szCs w:val="18"/>
        </w:rPr>
        <w:t xml:space="preserve"> has the right to inspect the room without notice.</w:t>
      </w:r>
    </w:p>
    <w:p w:rsidRPr="00B14367" w:rsidR="00011A06" w:rsidP="00C470EA" w:rsidRDefault="00543D41" w14:paraId="49C260C1" w14:textId="07DFC6DC">
      <w:pPr>
        <w:pStyle w:val="ListParagraph"/>
        <w:numPr>
          <w:ilvl w:val="1"/>
          <w:numId w:val="2"/>
        </w:numPr>
        <w:tabs>
          <w:tab w:val="left" w:pos="1560"/>
        </w:tabs>
        <w:ind w:right="107"/>
        <w:rPr>
          <w:rFonts w:ascii="Arial" w:hAnsi="Arial" w:cs="Arial"/>
          <w:sz w:val="18"/>
          <w:szCs w:val="18"/>
        </w:rPr>
      </w:pPr>
      <w:r w:rsidRPr="00B14367">
        <w:rPr>
          <w:rFonts w:ascii="Arial" w:hAnsi="Arial" w:cs="Arial"/>
          <w:sz w:val="18"/>
          <w:szCs w:val="18"/>
        </w:rPr>
        <w:t xml:space="preserve">The </w:t>
      </w:r>
      <w:r w:rsidRPr="00B14367" w:rsidR="0046029B">
        <w:rPr>
          <w:rFonts w:ascii="Arial" w:hAnsi="Arial" w:cs="Arial"/>
          <w:sz w:val="18"/>
          <w:szCs w:val="18"/>
        </w:rPr>
        <w:t>O</w:t>
      </w:r>
      <w:r w:rsidRPr="00B14367" w:rsidR="00A87B86">
        <w:rPr>
          <w:rFonts w:ascii="Arial" w:hAnsi="Arial" w:cs="Arial"/>
          <w:sz w:val="18"/>
          <w:szCs w:val="18"/>
        </w:rPr>
        <w:t xml:space="preserve">ccupant </w:t>
      </w:r>
      <w:r w:rsidRPr="00B14367">
        <w:rPr>
          <w:rFonts w:ascii="Arial" w:hAnsi="Arial" w:cs="Arial"/>
          <w:sz w:val="18"/>
          <w:szCs w:val="18"/>
        </w:rPr>
        <w:t xml:space="preserve">shall </w:t>
      </w:r>
      <w:r w:rsidRPr="00B14367" w:rsidR="0046029B">
        <w:rPr>
          <w:rFonts w:ascii="Arial" w:hAnsi="Arial" w:cs="Arial"/>
          <w:sz w:val="18"/>
          <w:szCs w:val="18"/>
        </w:rPr>
        <w:t xml:space="preserve">care for and maintain </w:t>
      </w:r>
      <w:r w:rsidRPr="00B14367">
        <w:rPr>
          <w:rFonts w:ascii="Arial" w:hAnsi="Arial" w:cs="Arial"/>
          <w:sz w:val="18"/>
          <w:szCs w:val="18"/>
        </w:rPr>
        <w:t xml:space="preserve">the </w:t>
      </w:r>
      <w:r w:rsidRPr="00B14367" w:rsidR="0046029B">
        <w:rPr>
          <w:rFonts w:ascii="Arial" w:hAnsi="Arial" w:cs="Arial"/>
          <w:sz w:val="18"/>
          <w:szCs w:val="18"/>
        </w:rPr>
        <w:t>P</w:t>
      </w:r>
      <w:r w:rsidRPr="00B14367">
        <w:rPr>
          <w:rFonts w:ascii="Arial" w:hAnsi="Arial" w:cs="Arial"/>
          <w:sz w:val="18"/>
          <w:szCs w:val="18"/>
        </w:rPr>
        <w:t>remises and ensure that all is in good order and condition and regularly clean carpets, floor coverings and</w:t>
      </w:r>
      <w:r w:rsidRPr="00B14367">
        <w:rPr>
          <w:rFonts w:ascii="Arial" w:hAnsi="Arial" w:cs="Arial"/>
          <w:spacing w:val="-29"/>
          <w:sz w:val="18"/>
          <w:szCs w:val="18"/>
        </w:rPr>
        <w:t xml:space="preserve"> </w:t>
      </w:r>
      <w:r w:rsidRPr="00B14367">
        <w:rPr>
          <w:rFonts w:ascii="Arial" w:hAnsi="Arial" w:cs="Arial"/>
          <w:sz w:val="18"/>
          <w:szCs w:val="18"/>
        </w:rPr>
        <w:t>tiles.</w:t>
      </w:r>
    </w:p>
    <w:p w:rsidRPr="00B14367" w:rsidR="00011A06" w:rsidP="00A21D17" w:rsidRDefault="00543D41" w14:paraId="4106A188" w14:textId="55D28FA4">
      <w:pPr>
        <w:pStyle w:val="ListParagraph"/>
        <w:numPr>
          <w:ilvl w:val="1"/>
          <w:numId w:val="2"/>
        </w:numPr>
        <w:tabs>
          <w:tab w:val="left" w:pos="1560"/>
        </w:tabs>
        <w:spacing w:after="240"/>
        <w:rPr>
          <w:rFonts w:ascii="Arial" w:hAnsi="Arial" w:cs="Arial"/>
          <w:sz w:val="18"/>
          <w:szCs w:val="18"/>
        </w:rPr>
      </w:pPr>
      <w:r w:rsidRPr="00B14367">
        <w:rPr>
          <w:rFonts w:ascii="Arial" w:hAnsi="Arial" w:cs="Arial"/>
          <w:sz w:val="18"/>
          <w:szCs w:val="18"/>
        </w:rPr>
        <w:t xml:space="preserve">The </w:t>
      </w:r>
      <w:r w:rsidRPr="00B14367" w:rsidR="0046029B">
        <w:rPr>
          <w:rFonts w:ascii="Arial" w:hAnsi="Arial" w:cs="Arial"/>
          <w:sz w:val="18"/>
          <w:szCs w:val="18"/>
        </w:rPr>
        <w:t>O</w:t>
      </w:r>
      <w:r w:rsidRPr="00B14367" w:rsidR="00A87B86">
        <w:rPr>
          <w:rFonts w:ascii="Arial" w:hAnsi="Arial" w:cs="Arial"/>
          <w:sz w:val="18"/>
          <w:szCs w:val="18"/>
        </w:rPr>
        <w:t>ccupant</w:t>
      </w:r>
      <w:r w:rsidRPr="00B14367">
        <w:rPr>
          <w:rFonts w:ascii="Arial" w:hAnsi="Arial" w:cs="Arial"/>
          <w:sz w:val="18"/>
          <w:szCs w:val="18"/>
        </w:rPr>
        <w:t xml:space="preserve"> shall not make any structural changes or addition to the </w:t>
      </w:r>
      <w:r w:rsidRPr="00B14367" w:rsidR="00C470EA">
        <w:rPr>
          <w:rFonts w:ascii="Arial" w:hAnsi="Arial" w:cs="Arial"/>
          <w:sz w:val="18"/>
          <w:szCs w:val="18"/>
        </w:rPr>
        <w:t>p</w:t>
      </w:r>
      <w:r w:rsidRPr="00B14367">
        <w:rPr>
          <w:rFonts w:ascii="Arial" w:hAnsi="Arial" w:cs="Arial"/>
          <w:sz w:val="18"/>
          <w:szCs w:val="18"/>
        </w:rPr>
        <w:t>remises</w:t>
      </w:r>
      <w:r w:rsidRPr="00B14367" w:rsidR="00C470EA">
        <w:rPr>
          <w:rFonts w:ascii="Arial" w:hAnsi="Arial" w:cs="Arial"/>
          <w:sz w:val="18"/>
          <w:szCs w:val="18"/>
        </w:rPr>
        <w:t xml:space="preserve"> and/or furniture</w:t>
      </w:r>
      <w:r w:rsidRPr="00B14367">
        <w:rPr>
          <w:rFonts w:ascii="Arial" w:hAnsi="Arial" w:cs="Arial"/>
          <w:sz w:val="18"/>
          <w:szCs w:val="18"/>
        </w:rPr>
        <w:t xml:space="preserve">, drive nails or other objects into any portion of the Premises or paint the interior or exterior of the Premises without the Property Owner’s </w:t>
      </w:r>
      <w:r w:rsidRPr="00B14367" w:rsidR="0046029B">
        <w:rPr>
          <w:rFonts w:ascii="Arial" w:hAnsi="Arial" w:cs="Arial"/>
          <w:sz w:val="18"/>
          <w:szCs w:val="18"/>
        </w:rPr>
        <w:t xml:space="preserve">prior </w:t>
      </w:r>
      <w:r w:rsidRPr="00B14367">
        <w:rPr>
          <w:rFonts w:ascii="Arial" w:hAnsi="Arial" w:cs="Arial"/>
          <w:sz w:val="18"/>
          <w:szCs w:val="18"/>
        </w:rPr>
        <w:t>written</w:t>
      </w:r>
      <w:r w:rsidRPr="00B14367">
        <w:rPr>
          <w:rFonts w:ascii="Arial" w:hAnsi="Arial" w:cs="Arial"/>
          <w:spacing w:val="-29"/>
          <w:sz w:val="18"/>
          <w:szCs w:val="18"/>
        </w:rPr>
        <w:t xml:space="preserve"> </w:t>
      </w:r>
      <w:r w:rsidRPr="00B14367">
        <w:rPr>
          <w:rFonts w:ascii="Arial" w:hAnsi="Arial" w:cs="Arial"/>
          <w:sz w:val="18"/>
          <w:szCs w:val="18"/>
        </w:rPr>
        <w:t>permission.</w:t>
      </w:r>
    </w:p>
    <w:p w:rsidRPr="00B14367" w:rsidR="00011A06" w:rsidP="00C470EA" w:rsidRDefault="00543D41" w14:paraId="776395E6" w14:textId="6A3AC2E3">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INTERRUPTION OF MUNICIP</w:t>
      </w:r>
      <w:r w:rsidRPr="00B14367" w:rsidR="00DA68BB">
        <w:rPr>
          <w:rFonts w:ascii="Arial" w:hAnsi="Arial" w:cs="Arial"/>
          <w:sz w:val="18"/>
          <w:szCs w:val="18"/>
        </w:rPr>
        <w:t>AL</w:t>
      </w:r>
      <w:r w:rsidRPr="00B14367">
        <w:rPr>
          <w:rFonts w:ascii="Arial" w:hAnsi="Arial" w:cs="Arial"/>
          <w:spacing w:val="-11"/>
          <w:sz w:val="18"/>
          <w:szCs w:val="18"/>
        </w:rPr>
        <w:t xml:space="preserve"> </w:t>
      </w:r>
      <w:r w:rsidRPr="00B14367">
        <w:rPr>
          <w:rFonts w:ascii="Arial" w:hAnsi="Arial" w:cs="Arial"/>
          <w:sz w:val="18"/>
          <w:szCs w:val="18"/>
        </w:rPr>
        <w:t>SERVICES</w:t>
      </w:r>
    </w:p>
    <w:p w:rsidRPr="00B14367" w:rsidR="00011A06" w:rsidP="00C470EA" w:rsidRDefault="00011A06" w14:paraId="427A9D67" w14:textId="77777777">
      <w:pPr>
        <w:pStyle w:val="BodyText"/>
        <w:rPr>
          <w:rFonts w:ascii="Arial" w:hAnsi="Arial" w:cs="Arial"/>
          <w:b/>
          <w:sz w:val="18"/>
          <w:szCs w:val="18"/>
        </w:rPr>
      </w:pPr>
    </w:p>
    <w:p w:rsidRPr="00B14367" w:rsidR="00011A06" w:rsidP="00C470EA" w:rsidRDefault="00543D41" w14:paraId="02AC3C4A" w14:textId="5ABBA0A3">
      <w:pPr>
        <w:pStyle w:val="ListParagraph"/>
        <w:numPr>
          <w:ilvl w:val="1"/>
          <w:numId w:val="2"/>
        </w:numPr>
        <w:tabs>
          <w:tab w:val="left" w:pos="1561"/>
        </w:tabs>
        <w:ind w:right="106"/>
        <w:rPr>
          <w:rFonts w:ascii="Arial" w:hAnsi="Arial" w:cs="Arial"/>
          <w:sz w:val="18"/>
          <w:szCs w:val="18"/>
        </w:rPr>
      </w:pPr>
      <w:r w:rsidRPr="00B14367">
        <w:rPr>
          <w:rFonts w:ascii="Arial" w:hAnsi="Arial" w:cs="Arial"/>
          <w:sz w:val="18"/>
          <w:szCs w:val="18"/>
        </w:rPr>
        <w:t xml:space="preserve">In case of any interruption </w:t>
      </w:r>
      <w:r w:rsidRPr="00B14367" w:rsidR="00D62B2B">
        <w:rPr>
          <w:rFonts w:ascii="Arial" w:hAnsi="Arial" w:cs="Arial"/>
          <w:sz w:val="18"/>
          <w:szCs w:val="18"/>
        </w:rPr>
        <w:t>to</w:t>
      </w:r>
      <w:r w:rsidRPr="00B14367">
        <w:rPr>
          <w:rFonts w:ascii="Arial" w:hAnsi="Arial" w:cs="Arial"/>
          <w:sz w:val="18"/>
          <w:szCs w:val="18"/>
        </w:rPr>
        <w:t xml:space="preserve"> municipal services, </w:t>
      </w:r>
      <w:r w:rsidRPr="00B14367" w:rsidR="00D62B2B">
        <w:rPr>
          <w:rFonts w:ascii="Arial" w:hAnsi="Arial" w:cs="Arial"/>
          <w:sz w:val="18"/>
          <w:szCs w:val="18"/>
        </w:rPr>
        <w:t>i.e.,</w:t>
      </w:r>
      <w:r w:rsidRPr="00B14367">
        <w:rPr>
          <w:rFonts w:ascii="Arial" w:hAnsi="Arial" w:cs="Arial"/>
          <w:sz w:val="18"/>
          <w:szCs w:val="18"/>
        </w:rPr>
        <w:t xml:space="preserve"> water and electricity, the Property Owner and</w:t>
      </w:r>
      <w:r w:rsidRPr="00B14367" w:rsidR="00B41F89">
        <w:rPr>
          <w:rFonts w:ascii="Arial" w:hAnsi="Arial" w:cs="Arial"/>
          <w:sz w:val="18"/>
          <w:szCs w:val="18"/>
        </w:rPr>
        <w:t>/</w:t>
      </w:r>
      <w:r w:rsidRPr="00B14367">
        <w:rPr>
          <w:rFonts w:ascii="Arial" w:hAnsi="Arial" w:cs="Arial"/>
          <w:sz w:val="18"/>
          <w:szCs w:val="18"/>
        </w:rPr>
        <w:t xml:space="preserve">or the Property Manager is NOT responsible and </w:t>
      </w:r>
      <w:r w:rsidRPr="00B14367" w:rsidR="00B41F89">
        <w:rPr>
          <w:rFonts w:ascii="Arial" w:hAnsi="Arial" w:cs="Arial"/>
          <w:sz w:val="18"/>
          <w:szCs w:val="18"/>
        </w:rPr>
        <w:t xml:space="preserve">will not </w:t>
      </w:r>
      <w:r w:rsidRPr="00B14367">
        <w:rPr>
          <w:rFonts w:ascii="Arial" w:hAnsi="Arial" w:cs="Arial"/>
          <w:sz w:val="18"/>
          <w:szCs w:val="18"/>
        </w:rPr>
        <w:t>be held accountable for these</w:t>
      </w:r>
      <w:r w:rsidRPr="00B14367">
        <w:rPr>
          <w:rFonts w:ascii="Arial" w:hAnsi="Arial" w:cs="Arial"/>
          <w:spacing w:val="-11"/>
          <w:sz w:val="18"/>
          <w:szCs w:val="18"/>
        </w:rPr>
        <w:t xml:space="preserve"> </w:t>
      </w:r>
      <w:r w:rsidRPr="00B14367">
        <w:rPr>
          <w:rFonts w:ascii="Arial" w:hAnsi="Arial" w:cs="Arial"/>
          <w:sz w:val="18"/>
          <w:szCs w:val="18"/>
        </w:rPr>
        <w:t>interruptions.</w:t>
      </w:r>
    </w:p>
    <w:p w:rsidRPr="00B14367" w:rsidR="00011A06" w:rsidP="00C470EA" w:rsidRDefault="00543D41" w14:paraId="01618C2B" w14:textId="1BC5197E">
      <w:pPr>
        <w:pStyle w:val="ListParagraph"/>
        <w:numPr>
          <w:ilvl w:val="1"/>
          <w:numId w:val="2"/>
        </w:numPr>
        <w:tabs>
          <w:tab w:val="left" w:pos="1561"/>
        </w:tabs>
        <w:ind w:right="104"/>
        <w:rPr>
          <w:rFonts w:ascii="Arial" w:hAnsi="Arial" w:cs="Arial"/>
          <w:sz w:val="18"/>
          <w:szCs w:val="18"/>
        </w:rPr>
      </w:pPr>
      <w:r w:rsidRPr="00B14367">
        <w:rPr>
          <w:rFonts w:ascii="Arial" w:hAnsi="Arial" w:cs="Arial"/>
          <w:sz w:val="18"/>
          <w:szCs w:val="18"/>
        </w:rPr>
        <w:t xml:space="preserve">The </w:t>
      </w:r>
      <w:r w:rsidRPr="00B14367" w:rsidR="00B14367">
        <w:rPr>
          <w:rFonts w:ascii="Arial" w:hAnsi="Arial" w:cs="Arial"/>
          <w:sz w:val="18"/>
          <w:szCs w:val="18"/>
        </w:rPr>
        <w:t xml:space="preserve">Tenant </w:t>
      </w:r>
      <w:r w:rsidRPr="00B14367">
        <w:rPr>
          <w:rFonts w:ascii="Arial" w:hAnsi="Arial" w:cs="Arial"/>
          <w:sz w:val="18"/>
          <w:szCs w:val="18"/>
        </w:rPr>
        <w:t>and</w:t>
      </w:r>
      <w:r w:rsidRPr="00B14367" w:rsidR="0058110F">
        <w:rPr>
          <w:rFonts w:ascii="Arial" w:hAnsi="Arial" w:cs="Arial"/>
          <w:sz w:val="18"/>
          <w:szCs w:val="18"/>
        </w:rPr>
        <w:t>/</w:t>
      </w:r>
      <w:r w:rsidRPr="00B14367">
        <w:rPr>
          <w:rFonts w:ascii="Arial" w:hAnsi="Arial" w:cs="Arial"/>
          <w:sz w:val="18"/>
          <w:szCs w:val="18"/>
        </w:rPr>
        <w:t xml:space="preserve">or </w:t>
      </w:r>
      <w:r w:rsidRPr="00B14367" w:rsidR="0058110F">
        <w:rPr>
          <w:rFonts w:ascii="Arial" w:hAnsi="Arial" w:cs="Arial"/>
          <w:sz w:val="18"/>
          <w:szCs w:val="18"/>
        </w:rPr>
        <w:t xml:space="preserve">the </w:t>
      </w:r>
      <w:r w:rsidRPr="00B14367">
        <w:rPr>
          <w:rFonts w:ascii="Arial" w:hAnsi="Arial" w:cs="Arial"/>
          <w:sz w:val="18"/>
          <w:szCs w:val="18"/>
        </w:rPr>
        <w:t xml:space="preserve">Occupant </w:t>
      </w:r>
      <w:r w:rsidRPr="00B14367" w:rsidR="0058110F">
        <w:rPr>
          <w:rFonts w:ascii="Arial" w:hAnsi="Arial" w:cs="Arial"/>
          <w:sz w:val="18"/>
          <w:szCs w:val="18"/>
        </w:rPr>
        <w:t xml:space="preserve">shall have no claim of whatsoever nature or </w:t>
      </w:r>
      <w:r w:rsidRPr="00B14367">
        <w:rPr>
          <w:rFonts w:ascii="Arial" w:hAnsi="Arial" w:cs="Arial"/>
          <w:sz w:val="18"/>
          <w:szCs w:val="18"/>
        </w:rPr>
        <w:t>hold the Property Owner and</w:t>
      </w:r>
      <w:r w:rsidRPr="00B14367" w:rsidR="0058110F">
        <w:rPr>
          <w:rFonts w:ascii="Arial" w:hAnsi="Arial" w:cs="Arial"/>
          <w:sz w:val="18"/>
          <w:szCs w:val="18"/>
        </w:rPr>
        <w:t>/</w:t>
      </w:r>
      <w:r w:rsidRPr="00B14367">
        <w:rPr>
          <w:rFonts w:ascii="Arial" w:hAnsi="Arial" w:cs="Arial"/>
          <w:sz w:val="18"/>
          <w:szCs w:val="18"/>
        </w:rPr>
        <w:t>or the Property Manager liable for any damages to any equipment and</w:t>
      </w:r>
      <w:r w:rsidRPr="00B14367" w:rsidR="0058110F">
        <w:rPr>
          <w:rFonts w:ascii="Arial" w:hAnsi="Arial" w:cs="Arial"/>
          <w:sz w:val="18"/>
          <w:szCs w:val="18"/>
        </w:rPr>
        <w:t>/or</w:t>
      </w:r>
      <w:r w:rsidRPr="00B14367">
        <w:rPr>
          <w:rFonts w:ascii="Arial" w:hAnsi="Arial" w:cs="Arial"/>
          <w:sz w:val="18"/>
          <w:szCs w:val="18"/>
        </w:rPr>
        <w:t xml:space="preserve"> appliances or any claims whatsoever related and</w:t>
      </w:r>
      <w:r w:rsidRPr="00B14367" w:rsidR="0058110F">
        <w:rPr>
          <w:rFonts w:ascii="Arial" w:hAnsi="Arial" w:cs="Arial"/>
          <w:sz w:val="18"/>
          <w:szCs w:val="18"/>
        </w:rPr>
        <w:t>/</w:t>
      </w:r>
      <w:r w:rsidRPr="00B14367">
        <w:rPr>
          <w:rFonts w:ascii="Arial" w:hAnsi="Arial" w:cs="Arial"/>
          <w:sz w:val="18"/>
          <w:szCs w:val="18"/>
        </w:rPr>
        <w:t>caused by such an</w:t>
      </w:r>
      <w:r w:rsidRPr="00B14367">
        <w:rPr>
          <w:rFonts w:ascii="Arial" w:hAnsi="Arial" w:cs="Arial"/>
          <w:spacing w:val="-23"/>
          <w:sz w:val="18"/>
          <w:szCs w:val="18"/>
        </w:rPr>
        <w:t xml:space="preserve"> </w:t>
      </w:r>
      <w:r w:rsidRPr="00B14367">
        <w:rPr>
          <w:rFonts w:ascii="Arial" w:hAnsi="Arial" w:cs="Arial"/>
          <w:sz w:val="18"/>
          <w:szCs w:val="18"/>
        </w:rPr>
        <w:t>interruption.</w:t>
      </w:r>
    </w:p>
    <w:p w:rsidRPr="00B14367" w:rsidR="00011A06" w:rsidP="00A21D17" w:rsidRDefault="00A87B86" w14:paraId="164AFB2E" w14:textId="2FD23F52">
      <w:pPr>
        <w:pStyle w:val="ListParagraph"/>
        <w:numPr>
          <w:ilvl w:val="1"/>
          <w:numId w:val="2"/>
        </w:numPr>
        <w:tabs>
          <w:tab w:val="left" w:pos="1561"/>
        </w:tabs>
        <w:spacing w:after="240"/>
        <w:ind w:right="106"/>
        <w:rPr>
          <w:rFonts w:ascii="Arial" w:hAnsi="Arial" w:cs="Arial"/>
          <w:sz w:val="18"/>
          <w:szCs w:val="18"/>
        </w:rPr>
      </w:pPr>
      <w:r w:rsidRPr="00B14367">
        <w:rPr>
          <w:rFonts w:ascii="Arial" w:hAnsi="Arial" w:cs="Arial"/>
          <w:sz w:val="18"/>
          <w:szCs w:val="18"/>
        </w:rPr>
        <w:t xml:space="preserve">The </w:t>
      </w:r>
      <w:r w:rsidRPr="00B14367" w:rsidR="00B14367">
        <w:rPr>
          <w:rFonts w:ascii="Arial" w:hAnsi="Arial" w:cs="Arial"/>
          <w:sz w:val="18"/>
          <w:szCs w:val="18"/>
        </w:rPr>
        <w:t>Tenant / Occupant</w:t>
      </w:r>
      <w:r w:rsidRPr="00B14367">
        <w:rPr>
          <w:rFonts w:ascii="Arial" w:hAnsi="Arial" w:cs="Arial"/>
          <w:sz w:val="18"/>
          <w:szCs w:val="18"/>
        </w:rPr>
        <w:t xml:space="preserve"> will </w:t>
      </w:r>
      <w:r w:rsidRPr="00B14367" w:rsidR="00C37C44">
        <w:rPr>
          <w:rFonts w:ascii="Arial" w:hAnsi="Arial" w:cs="Arial"/>
          <w:sz w:val="18"/>
          <w:szCs w:val="18"/>
        </w:rPr>
        <w:t xml:space="preserve">remain liable </w:t>
      </w:r>
      <w:r w:rsidRPr="00B14367">
        <w:rPr>
          <w:rFonts w:ascii="Arial" w:hAnsi="Arial" w:cs="Arial"/>
          <w:sz w:val="18"/>
          <w:szCs w:val="18"/>
        </w:rPr>
        <w:t>for the Residence and Service Fees</w:t>
      </w:r>
      <w:r w:rsidRPr="00B14367" w:rsidR="00C37C44">
        <w:rPr>
          <w:rFonts w:ascii="Arial" w:hAnsi="Arial" w:cs="Arial"/>
          <w:sz w:val="18"/>
          <w:szCs w:val="18"/>
        </w:rPr>
        <w:t>, notwithstanding any interruption of</w:t>
      </w:r>
      <w:r w:rsidRPr="00B14367">
        <w:rPr>
          <w:rFonts w:ascii="Arial" w:hAnsi="Arial" w:cs="Arial"/>
          <w:sz w:val="18"/>
          <w:szCs w:val="18"/>
        </w:rPr>
        <w:t xml:space="preserve"> municipal </w:t>
      </w:r>
      <w:r w:rsidRPr="00B14367" w:rsidR="00C37C44">
        <w:rPr>
          <w:rFonts w:ascii="Arial" w:hAnsi="Arial" w:cs="Arial"/>
          <w:sz w:val="18"/>
          <w:szCs w:val="18"/>
        </w:rPr>
        <w:t>services as set out above</w:t>
      </w:r>
      <w:r w:rsidRPr="00B14367">
        <w:rPr>
          <w:rFonts w:ascii="Arial" w:hAnsi="Arial" w:cs="Arial"/>
          <w:sz w:val="18"/>
          <w:szCs w:val="18"/>
        </w:rPr>
        <w:t>.</w:t>
      </w:r>
      <w:r w:rsidRPr="00B14367" w:rsidR="003721AE">
        <w:rPr>
          <w:rFonts w:ascii="Arial" w:hAnsi="Arial" w:cs="Arial"/>
          <w:sz w:val="18"/>
          <w:szCs w:val="18"/>
        </w:rPr>
        <w:t xml:space="preserve"> </w:t>
      </w:r>
    </w:p>
    <w:p w:rsidRPr="00B14367" w:rsidR="00011A06" w:rsidP="00C470EA" w:rsidRDefault="00543D41" w14:paraId="7D743CA3"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PROPERTY OWNER'S RIGHTS AND</w:t>
      </w:r>
      <w:r w:rsidRPr="00B14367">
        <w:rPr>
          <w:rFonts w:ascii="Arial" w:hAnsi="Arial" w:cs="Arial"/>
          <w:spacing w:val="-17"/>
          <w:sz w:val="18"/>
          <w:szCs w:val="18"/>
        </w:rPr>
        <w:t xml:space="preserve"> </w:t>
      </w:r>
      <w:r w:rsidRPr="00B14367">
        <w:rPr>
          <w:rFonts w:ascii="Arial" w:hAnsi="Arial" w:cs="Arial"/>
          <w:sz w:val="18"/>
          <w:szCs w:val="18"/>
        </w:rPr>
        <w:t>OBLIGATIONS</w:t>
      </w:r>
    </w:p>
    <w:p w:rsidRPr="00B14367" w:rsidR="00011A06" w:rsidP="00C470EA" w:rsidRDefault="00011A06" w14:paraId="6F47452E" w14:textId="77777777">
      <w:pPr>
        <w:pStyle w:val="BodyText"/>
        <w:rPr>
          <w:rFonts w:ascii="Arial" w:hAnsi="Arial" w:cs="Arial"/>
          <w:b/>
          <w:sz w:val="18"/>
          <w:szCs w:val="18"/>
        </w:rPr>
      </w:pPr>
    </w:p>
    <w:p w:rsidRPr="00B14367" w:rsidR="00011A06" w:rsidP="00C470EA" w:rsidRDefault="00543D41" w14:paraId="592891CB" w14:textId="3C5AD096">
      <w:pPr>
        <w:pStyle w:val="BodyText"/>
        <w:ind w:left="840"/>
        <w:rPr>
          <w:rFonts w:ascii="Arial" w:hAnsi="Arial" w:cs="Arial"/>
          <w:sz w:val="18"/>
          <w:szCs w:val="18"/>
        </w:rPr>
      </w:pPr>
      <w:r w:rsidRPr="00B14367">
        <w:rPr>
          <w:rFonts w:ascii="Arial" w:hAnsi="Arial" w:cs="Arial"/>
          <w:sz w:val="18"/>
          <w:szCs w:val="18"/>
        </w:rPr>
        <w:t xml:space="preserve">The Property Owner </w:t>
      </w:r>
      <w:r w:rsidRPr="00B14367" w:rsidR="003721AE">
        <w:rPr>
          <w:rFonts w:ascii="Arial" w:hAnsi="Arial" w:cs="Arial"/>
          <w:sz w:val="18"/>
          <w:szCs w:val="18"/>
        </w:rPr>
        <w:t xml:space="preserve">and/or the Property Manager on its behalf, </w:t>
      </w:r>
      <w:r w:rsidRPr="00B14367">
        <w:rPr>
          <w:rFonts w:ascii="Arial" w:hAnsi="Arial" w:cs="Arial"/>
          <w:sz w:val="18"/>
          <w:szCs w:val="18"/>
        </w:rPr>
        <w:t>shall:</w:t>
      </w:r>
    </w:p>
    <w:p w:rsidRPr="00B14367" w:rsidR="00011A06" w:rsidP="00C470EA" w:rsidRDefault="00543D41" w14:paraId="0B5EBAE1" w14:textId="26546A91">
      <w:pPr>
        <w:pStyle w:val="ListParagraph"/>
        <w:numPr>
          <w:ilvl w:val="1"/>
          <w:numId w:val="2"/>
        </w:numPr>
        <w:tabs>
          <w:tab w:val="left" w:pos="1560"/>
        </w:tabs>
        <w:ind w:left="1559" w:right="106" w:hanging="719"/>
        <w:rPr>
          <w:rFonts w:ascii="Arial" w:hAnsi="Arial" w:cs="Arial"/>
          <w:sz w:val="18"/>
          <w:szCs w:val="18"/>
        </w:rPr>
      </w:pPr>
      <w:r w:rsidRPr="00B14367">
        <w:rPr>
          <w:rFonts w:ascii="Arial" w:hAnsi="Arial" w:cs="Arial"/>
          <w:sz w:val="18"/>
          <w:szCs w:val="18"/>
        </w:rPr>
        <w:t>be entitled to enter and inspect the Premises at all reasonable times after reasonable notice</w:t>
      </w:r>
      <w:r w:rsidRPr="00B14367" w:rsidR="00C470EA">
        <w:rPr>
          <w:rFonts w:ascii="Arial" w:hAnsi="Arial" w:cs="Arial"/>
          <w:sz w:val="18"/>
          <w:szCs w:val="18"/>
        </w:rPr>
        <w:t xml:space="preserve"> (24 hours)</w:t>
      </w:r>
      <w:r w:rsidRPr="00B14367">
        <w:rPr>
          <w:rFonts w:ascii="Arial" w:hAnsi="Arial" w:cs="Arial"/>
          <w:sz w:val="18"/>
          <w:szCs w:val="18"/>
        </w:rPr>
        <w:t xml:space="preserve"> to the</w:t>
      </w:r>
      <w:r w:rsidRPr="00B14367">
        <w:rPr>
          <w:rFonts w:ascii="Arial" w:hAnsi="Arial" w:cs="Arial"/>
          <w:spacing w:val="-8"/>
          <w:sz w:val="18"/>
          <w:szCs w:val="18"/>
        </w:rPr>
        <w:t xml:space="preserve"> </w:t>
      </w:r>
      <w:r w:rsidRPr="00B14367" w:rsidR="003721AE">
        <w:rPr>
          <w:rFonts w:ascii="Arial" w:hAnsi="Arial" w:cs="Arial"/>
          <w:sz w:val="18"/>
          <w:szCs w:val="18"/>
        </w:rPr>
        <w:t>O</w:t>
      </w:r>
      <w:r w:rsidRPr="00B14367" w:rsidR="00A87B86">
        <w:rPr>
          <w:rFonts w:ascii="Arial" w:hAnsi="Arial" w:cs="Arial"/>
          <w:sz w:val="18"/>
          <w:szCs w:val="18"/>
        </w:rPr>
        <w:t>ccupant</w:t>
      </w:r>
      <w:r w:rsidR="00D62B2B">
        <w:rPr>
          <w:rFonts w:ascii="Arial" w:hAnsi="Arial" w:cs="Arial"/>
          <w:sz w:val="18"/>
          <w:szCs w:val="18"/>
        </w:rPr>
        <w:t>.</w:t>
      </w:r>
    </w:p>
    <w:p w:rsidRPr="00B14367" w:rsidR="00011A06" w:rsidP="00C470EA" w:rsidRDefault="00543D41" w14:paraId="03604351" w14:textId="1412D29A">
      <w:pPr>
        <w:pStyle w:val="ListParagraph"/>
        <w:numPr>
          <w:ilvl w:val="1"/>
          <w:numId w:val="2"/>
        </w:numPr>
        <w:tabs>
          <w:tab w:val="left" w:pos="1560"/>
        </w:tabs>
        <w:ind w:left="1559" w:right="106" w:hanging="719"/>
        <w:rPr>
          <w:rFonts w:ascii="Arial" w:hAnsi="Arial" w:cs="Arial"/>
          <w:sz w:val="18"/>
          <w:szCs w:val="18"/>
        </w:rPr>
      </w:pPr>
      <w:r w:rsidRPr="00B14367">
        <w:rPr>
          <w:rFonts w:ascii="Arial" w:hAnsi="Arial" w:cs="Arial"/>
          <w:sz w:val="18"/>
          <w:szCs w:val="18"/>
        </w:rPr>
        <w:t>maintain the exterior of the Building and the Communal Areas and keep it in good order and</w:t>
      </w:r>
      <w:r w:rsidRPr="00B14367">
        <w:rPr>
          <w:rFonts w:ascii="Arial" w:hAnsi="Arial" w:cs="Arial"/>
          <w:spacing w:val="-7"/>
          <w:sz w:val="18"/>
          <w:szCs w:val="18"/>
        </w:rPr>
        <w:t xml:space="preserve"> </w:t>
      </w:r>
      <w:r w:rsidRPr="00B14367">
        <w:rPr>
          <w:rFonts w:ascii="Arial" w:hAnsi="Arial" w:cs="Arial"/>
          <w:sz w:val="18"/>
          <w:szCs w:val="18"/>
        </w:rPr>
        <w:t>condition</w:t>
      </w:r>
      <w:r w:rsidR="00D62B2B">
        <w:rPr>
          <w:rFonts w:ascii="Arial" w:hAnsi="Arial" w:cs="Arial"/>
          <w:sz w:val="18"/>
          <w:szCs w:val="18"/>
        </w:rPr>
        <w:t>.</w:t>
      </w:r>
    </w:p>
    <w:p w:rsidRPr="00B14367" w:rsidR="00011A06" w:rsidP="00A21D17" w:rsidRDefault="00543D41" w14:paraId="1F033805" w14:textId="77777777">
      <w:pPr>
        <w:pStyle w:val="ListParagraph"/>
        <w:numPr>
          <w:ilvl w:val="1"/>
          <w:numId w:val="2"/>
        </w:numPr>
        <w:tabs>
          <w:tab w:val="left" w:pos="1560"/>
        </w:tabs>
        <w:spacing w:after="240"/>
        <w:ind w:left="1559" w:hanging="719"/>
        <w:rPr>
          <w:rFonts w:ascii="Arial" w:hAnsi="Arial" w:cs="Arial"/>
          <w:sz w:val="18"/>
          <w:szCs w:val="18"/>
        </w:rPr>
      </w:pPr>
      <w:r w:rsidRPr="00B14367">
        <w:rPr>
          <w:rFonts w:ascii="Arial" w:hAnsi="Arial" w:cs="Arial"/>
          <w:sz w:val="18"/>
          <w:szCs w:val="18"/>
        </w:rPr>
        <w:t xml:space="preserve">be entitled at any time for the purpose of repairing the Building to erect building equipment required for carrying out the </w:t>
      </w:r>
      <w:r w:rsidRPr="00B14367" w:rsidR="003721AE">
        <w:rPr>
          <w:rFonts w:ascii="Arial" w:hAnsi="Arial" w:cs="Arial"/>
          <w:sz w:val="18"/>
          <w:szCs w:val="18"/>
        </w:rPr>
        <w:t xml:space="preserve">repair </w:t>
      </w:r>
      <w:r w:rsidRPr="00B14367">
        <w:rPr>
          <w:rFonts w:ascii="Arial" w:hAnsi="Arial" w:cs="Arial"/>
          <w:sz w:val="18"/>
          <w:szCs w:val="18"/>
        </w:rPr>
        <w:t xml:space="preserve">work and be entitled to such right of access to the Building as is reasonably necessary for carrying out any repairs to the Building, provided that the Property Owner does not unreasonably or unnecessarily interfere with the </w:t>
      </w:r>
      <w:r w:rsidRPr="00B14367" w:rsidR="003721AE">
        <w:rPr>
          <w:rFonts w:ascii="Arial" w:hAnsi="Arial" w:cs="Arial"/>
          <w:sz w:val="18"/>
          <w:szCs w:val="18"/>
        </w:rPr>
        <w:t>O</w:t>
      </w:r>
      <w:r w:rsidRPr="00B14367" w:rsidR="00A87B86">
        <w:rPr>
          <w:rFonts w:ascii="Arial" w:hAnsi="Arial" w:cs="Arial"/>
          <w:sz w:val="18"/>
          <w:szCs w:val="18"/>
        </w:rPr>
        <w:t>ccupant’s</w:t>
      </w:r>
      <w:r w:rsidRPr="00B14367">
        <w:rPr>
          <w:rFonts w:ascii="Arial" w:hAnsi="Arial" w:cs="Arial"/>
          <w:sz w:val="18"/>
          <w:szCs w:val="18"/>
        </w:rPr>
        <w:t xml:space="preserve"> rights and provided further that the Property Owner carries out the work as quickly as possible in the</w:t>
      </w:r>
      <w:r w:rsidRPr="00B14367">
        <w:rPr>
          <w:rFonts w:ascii="Arial" w:hAnsi="Arial" w:cs="Arial"/>
          <w:spacing w:val="-29"/>
          <w:sz w:val="18"/>
          <w:szCs w:val="18"/>
        </w:rPr>
        <w:t xml:space="preserve"> </w:t>
      </w:r>
      <w:r w:rsidRPr="00B14367">
        <w:rPr>
          <w:rFonts w:ascii="Arial" w:hAnsi="Arial" w:cs="Arial"/>
          <w:sz w:val="18"/>
          <w:szCs w:val="18"/>
        </w:rPr>
        <w:t>circumstances.</w:t>
      </w:r>
    </w:p>
    <w:p w:rsidRPr="00B14367" w:rsidR="00011A06" w:rsidP="00C470EA" w:rsidRDefault="00543D41" w14:paraId="71B1F97B" w14:textId="064FC8E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 xml:space="preserve">DESTRUCTION OF </w:t>
      </w:r>
      <w:r w:rsidR="00A56268">
        <w:rPr>
          <w:rFonts w:ascii="Arial" w:hAnsi="Arial" w:cs="Arial"/>
          <w:sz w:val="18"/>
          <w:szCs w:val="18"/>
        </w:rPr>
        <w:t xml:space="preserve">/ </w:t>
      </w:r>
      <w:r w:rsidRPr="00B14367">
        <w:rPr>
          <w:rFonts w:ascii="Arial" w:hAnsi="Arial" w:cs="Arial"/>
          <w:sz w:val="18"/>
          <w:szCs w:val="18"/>
        </w:rPr>
        <w:t>OR DAMAGE TO</w:t>
      </w:r>
      <w:r w:rsidRPr="00B14367">
        <w:rPr>
          <w:rFonts w:ascii="Arial" w:hAnsi="Arial" w:cs="Arial"/>
          <w:spacing w:val="-14"/>
          <w:sz w:val="18"/>
          <w:szCs w:val="18"/>
        </w:rPr>
        <w:t xml:space="preserve"> </w:t>
      </w:r>
      <w:r w:rsidRPr="00B14367">
        <w:rPr>
          <w:rFonts w:ascii="Arial" w:hAnsi="Arial" w:cs="Arial"/>
          <w:sz w:val="18"/>
          <w:szCs w:val="18"/>
        </w:rPr>
        <w:t>PREMISES</w:t>
      </w:r>
    </w:p>
    <w:p w:rsidRPr="00B14367" w:rsidR="00011A06" w:rsidP="00C470EA" w:rsidRDefault="00011A06" w14:paraId="53BCE47C" w14:textId="77777777">
      <w:pPr>
        <w:pStyle w:val="BodyText"/>
        <w:rPr>
          <w:rFonts w:ascii="Arial" w:hAnsi="Arial" w:cs="Arial"/>
          <w:b/>
          <w:sz w:val="18"/>
          <w:szCs w:val="18"/>
        </w:rPr>
      </w:pPr>
    </w:p>
    <w:p w:rsidRPr="00B14367" w:rsidR="00011A06" w:rsidP="00C470EA" w:rsidRDefault="00543D41" w14:paraId="70F54019" w14:textId="25438F88">
      <w:pPr>
        <w:pStyle w:val="ListParagraph"/>
        <w:numPr>
          <w:ilvl w:val="1"/>
          <w:numId w:val="2"/>
        </w:numPr>
        <w:tabs>
          <w:tab w:val="left" w:pos="1560"/>
        </w:tabs>
        <w:ind w:left="1559" w:right="108"/>
        <w:rPr>
          <w:rFonts w:ascii="Arial" w:hAnsi="Arial" w:cs="Arial"/>
          <w:sz w:val="18"/>
          <w:szCs w:val="18"/>
        </w:rPr>
      </w:pPr>
      <w:r w:rsidRPr="00B14367">
        <w:rPr>
          <w:rFonts w:ascii="Arial" w:hAnsi="Arial" w:cs="Arial"/>
          <w:sz w:val="18"/>
          <w:szCs w:val="18"/>
        </w:rPr>
        <w:t xml:space="preserve">If the Unit is destroyed or damaged to an extent </w:t>
      </w:r>
      <w:r w:rsidRPr="00B14367" w:rsidR="003721AE">
        <w:rPr>
          <w:rFonts w:ascii="Arial" w:hAnsi="Arial" w:cs="Arial"/>
          <w:sz w:val="18"/>
          <w:szCs w:val="18"/>
        </w:rPr>
        <w:t>which</w:t>
      </w:r>
      <w:r w:rsidRPr="00B14367">
        <w:rPr>
          <w:rFonts w:ascii="Arial" w:hAnsi="Arial" w:cs="Arial"/>
          <w:sz w:val="18"/>
          <w:szCs w:val="18"/>
        </w:rPr>
        <w:t xml:space="preserve"> prevents the </w:t>
      </w:r>
      <w:r w:rsidRPr="00B14367" w:rsidR="003721AE">
        <w:rPr>
          <w:rFonts w:ascii="Arial" w:hAnsi="Arial" w:cs="Arial"/>
          <w:sz w:val="18"/>
          <w:szCs w:val="18"/>
        </w:rPr>
        <w:t>O</w:t>
      </w:r>
      <w:r w:rsidRPr="00B14367" w:rsidR="00A87B86">
        <w:rPr>
          <w:rFonts w:ascii="Arial" w:hAnsi="Arial" w:cs="Arial"/>
          <w:sz w:val="18"/>
          <w:szCs w:val="18"/>
        </w:rPr>
        <w:t xml:space="preserve">ccupant </w:t>
      </w:r>
      <w:r w:rsidRPr="00B14367">
        <w:rPr>
          <w:rFonts w:ascii="Arial" w:hAnsi="Arial" w:cs="Arial"/>
          <w:sz w:val="18"/>
          <w:szCs w:val="18"/>
        </w:rPr>
        <w:t>from having substantial beneficial</w:t>
      </w:r>
      <w:r w:rsidRPr="00B14367">
        <w:rPr>
          <w:rFonts w:ascii="Arial" w:hAnsi="Arial" w:cs="Arial"/>
          <w:spacing w:val="-21"/>
          <w:sz w:val="18"/>
          <w:szCs w:val="18"/>
        </w:rPr>
        <w:t xml:space="preserve"> </w:t>
      </w:r>
      <w:r w:rsidRPr="00B14367">
        <w:rPr>
          <w:rFonts w:ascii="Arial" w:hAnsi="Arial" w:cs="Arial"/>
          <w:sz w:val="18"/>
          <w:szCs w:val="18"/>
        </w:rPr>
        <w:t>occupation</w:t>
      </w:r>
      <w:r w:rsidRPr="00B14367" w:rsidR="003721AE">
        <w:rPr>
          <w:rFonts w:ascii="Arial" w:hAnsi="Arial" w:cs="Arial"/>
          <w:sz w:val="18"/>
          <w:szCs w:val="18"/>
        </w:rPr>
        <w:t xml:space="preserve"> of the Unit</w:t>
      </w:r>
      <w:r w:rsidRPr="00B14367">
        <w:rPr>
          <w:rFonts w:ascii="Arial" w:hAnsi="Arial" w:cs="Arial"/>
          <w:sz w:val="18"/>
          <w:szCs w:val="18"/>
        </w:rPr>
        <w:t>:</w:t>
      </w:r>
    </w:p>
    <w:p w:rsidRPr="00B14367" w:rsidR="00011A06" w:rsidP="00C470EA" w:rsidRDefault="00543D41" w14:paraId="0BA8F28D" w14:textId="77777777">
      <w:pPr>
        <w:pStyle w:val="ListParagraph"/>
        <w:numPr>
          <w:ilvl w:val="2"/>
          <w:numId w:val="2"/>
        </w:numPr>
        <w:tabs>
          <w:tab w:val="left" w:pos="2280"/>
        </w:tabs>
        <w:ind w:left="2279" w:right="108"/>
        <w:rPr>
          <w:rFonts w:ascii="Arial" w:hAnsi="Arial" w:cs="Arial"/>
          <w:sz w:val="18"/>
          <w:szCs w:val="18"/>
        </w:rPr>
      </w:pPr>
      <w:r w:rsidRPr="00B14367">
        <w:rPr>
          <w:rFonts w:ascii="Arial" w:hAnsi="Arial" w:cs="Arial"/>
          <w:sz w:val="18"/>
          <w:szCs w:val="18"/>
        </w:rPr>
        <w:t>the Property Owner shall reinstate the Unit (and if necessary, the Building) at its cost as quickly as possible in the circumstances;</w:t>
      </w:r>
      <w:r w:rsidRPr="00B14367">
        <w:rPr>
          <w:rFonts w:ascii="Arial" w:hAnsi="Arial" w:cs="Arial"/>
          <w:spacing w:val="-24"/>
          <w:sz w:val="18"/>
          <w:szCs w:val="18"/>
        </w:rPr>
        <w:t xml:space="preserve"> </w:t>
      </w:r>
      <w:r w:rsidRPr="00B14367">
        <w:rPr>
          <w:rFonts w:ascii="Arial" w:hAnsi="Arial" w:cs="Arial"/>
          <w:sz w:val="18"/>
          <w:szCs w:val="18"/>
        </w:rPr>
        <w:t>and</w:t>
      </w:r>
    </w:p>
    <w:p w:rsidRPr="00B14367" w:rsidR="00011A06" w:rsidP="00C470EA" w:rsidRDefault="00543D41" w14:paraId="6BB570A5" w14:textId="1C4EEFB8">
      <w:pPr>
        <w:pStyle w:val="ListParagraph"/>
        <w:numPr>
          <w:ilvl w:val="2"/>
          <w:numId w:val="2"/>
        </w:numPr>
        <w:tabs>
          <w:tab w:val="left" w:pos="2280"/>
        </w:tabs>
        <w:ind w:left="2279" w:right="104"/>
        <w:rPr>
          <w:rFonts w:ascii="Arial" w:hAnsi="Arial" w:cs="Arial"/>
          <w:sz w:val="18"/>
          <w:szCs w:val="18"/>
        </w:rPr>
      </w:pPr>
      <w:r w:rsidRPr="00B14367">
        <w:rPr>
          <w:rFonts w:ascii="Arial" w:hAnsi="Arial" w:cs="Arial"/>
          <w:sz w:val="18"/>
          <w:szCs w:val="18"/>
        </w:rPr>
        <w:t xml:space="preserve">the </w:t>
      </w:r>
      <w:r w:rsidRPr="00B14367" w:rsidR="00B14367">
        <w:rPr>
          <w:rFonts w:ascii="Arial" w:hAnsi="Arial" w:cs="Arial"/>
          <w:sz w:val="18"/>
          <w:szCs w:val="18"/>
        </w:rPr>
        <w:t xml:space="preserve">Tenant </w:t>
      </w:r>
      <w:r w:rsidRPr="00B14367" w:rsidR="003721AE">
        <w:rPr>
          <w:rFonts w:ascii="Arial" w:hAnsi="Arial" w:cs="Arial"/>
          <w:sz w:val="18"/>
          <w:szCs w:val="18"/>
        </w:rPr>
        <w:t xml:space="preserve">and/or the Occupant </w:t>
      </w:r>
      <w:r w:rsidRPr="00B14367">
        <w:rPr>
          <w:rFonts w:ascii="Arial" w:hAnsi="Arial" w:cs="Arial"/>
          <w:sz w:val="18"/>
          <w:szCs w:val="18"/>
        </w:rPr>
        <w:t xml:space="preserve">shall have no claim against the Property Owner as a result </w:t>
      </w:r>
      <w:r w:rsidRPr="00B14367" w:rsidR="00D62B2B">
        <w:rPr>
          <w:rFonts w:ascii="Arial" w:hAnsi="Arial" w:cs="Arial"/>
          <w:sz w:val="18"/>
          <w:szCs w:val="18"/>
        </w:rPr>
        <w:t>thereof unless</w:t>
      </w:r>
      <w:r w:rsidRPr="00B14367">
        <w:rPr>
          <w:rFonts w:ascii="Arial" w:hAnsi="Arial" w:cs="Arial"/>
          <w:sz w:val="18"/>
          <w:szCs w:val="18"/>
        </w:rPr>
        <w:t xml:space="preserve"> the destruction or damage was occasioned by or arose as a result of any gross</w:t>
      </w:r>
      <w:r w:rsidRPr="00B14367" w:rsidR="003721AE">
        <w:rPr>
          <w:rFonts w:ascii="Arial" w:hAnsi="Arial" w:cs="Arial"/>
          <w:sz w:val="18"/>
          <w:szCs w:val="18"/>
        </w:rPr>
        <w:t>ly negligent or willful</w:t>
      </w:r>
      <w:r w:rsidRPr="00B14367">
        <w:rPr>
          <w:rFonts w:ascii="Arial" w:hAnsi="Arial" w:cs="Arial"/>
          <w:sz w:val="18"/>
          <w:szCs w:val="18"/>
        </w:rPr>
        <w:t xml:space="preserve"> act or omission on the part of the Property</w:t>
      </w:r>
      <w:r w:rsidRPr="00B14367">
        <w:rPr>
          <w:rFonts w:ascii="Arial" w:hAnsi="Arial" w:cs="Arial"/>
          <w:spacing w:val="-23"/>
          <w:sz w:val="18"/>
          <w:szCs w:val="18"/>
        </w:rPr>
        <w:t xml:space="preserve"> </w:t>
      </w:r>
      <w:r w:rsidRPr="00B14367">
        <w:rPr>
          <w:rFonts w:ascii="Arial" w:hAnsi="Arial" w:cs="Arial"/>
          <w:sz w:val="18"/>
          <w:szCs w:val="18"/>
        </w:rPr>
        <w:t>Owner.</w:t>
      </w:r>
    </w:p>
    <w:p w:rsidRPr="00B14367" w:rsidR="00011A06" w:rsidP="00A21D17" w:rsidRDefault="00543D41" w14:paraId="2AAF6773" w14:textId="0BF50567">
      <w:pPr>
        <w:pStyle w:val="ListParagraph"/>
        <w:numPr>
          <w:ilvl w:val="1"/>
          <w:numId w:val="2"/>
        </w:numPr>
        <w:tabs>
          <w:tab w:val="left" w:pos="1560"/>
        </w:tabs>
        <w:spacing w:after="240"/>
        <w:ind w:left="1559"/>
        <w:rPr>
          <w:rFonts w:ascii="Arial" w:hAnsi="Arial" w:cs="Arial"/>
          <w:sz w:val="18"/>
          <w:szCs w:val="18"/>
        </w:rPr>
      </w:pPr>
      <w:r w:rsidRPr="00B14367">
        <w:rPr>
          <w:rFonts w:ascii="Arial" w:hAnsi="Arial" w:cs="Arial"/>
          <w:sz w:val="18"/>
          <w:szCs w:val="18"/>
        </w:rPr>
        <w:t xml:space="preserve">If it is impossible for the Property Owner to reinstate the Unit within 2 (TWO) months of such damage or destruction, the </w:t>
      </w:r>
      <w:r w:rsidRPr="00B14367" w:rsidR="00B14367">
        <w:rPr>
          <w:rFonts w:ascii="Arial" w:hAnsi="Arial" w:cs="Arial"/>
          <w:sz w:val="18"/>
          <w:szCs w:val="18"/>
        </w:rPr>
        <w:t>Tenant / Occupant</w:t>
      </w:r>
      <w:r w:rsidRPr="00B14367">
        <w:rPr>
          <w:rFonts w:ascii="Arial" w:hAnsi="Arial" w:cs="Arial"/>
          <w:sz w:val="18"/>
          <w:szCs w:val="18"/>
        </w:rPr>
        <w:t xml:space="preserve"> shall be entitled to cancel this Agreement by giving written notice to the Property Owner to that effect within 10 (TEN) days after it becomes apparent that the Unit cannot be reinstated within the aforesaid time period. If the Agreement is cancelled as aforesaid, the </w:t>
      </w:r>
      <w:r w:rsidRPr="00B14367" w:rsidR="00B14367">
        <w:rPr>
          <w:rFonts w:ascii="Arial" w:hAnsi="Arial" w:cs="Arial"/>
          <w:sz w:val="18"/>
          <w:szCs w:val="18"/>
        </w:rPr>
        <w:t>Tenant / Occupant</w:t>
      </w:r>
      <w:r w:rsidRPr="00B14367">
        <w:rPr>
          <w:rFonts w:ascii="Arial" w:hAnsi="Arial" w:cs="Arial"/>
          <w:sz w:val="18"/>
          <w:szCs w:val="18"/>
        </w:rPr>
        <w:t xml:space="preserve"> shall not be liable for payment of further Residence and Service </w:t>
      </w:r>
      <w:r w:rsidRPr="00B14367" w:rsidR="003721AE">
        <w:rPr>
          <w:rFonts w:ascii="Arial" w:hAnsi="Arial" w:cs="Arial"/>
          <w:sz w:val="18"/>
          <w:szCs w:val="18"/>
        </w:rPr>
        <w:t>F</w:t>
      </w:r>
      <w:r w:rsidRPr="00B14367">
        <w:rPr>
          <w:rFonts w:ascii="Arial" w:hAnsi="Arial" w:cs="Arial"/>
          <w:sz w:val="18"/>
          <w:szCs w:val="18"/>
        </w:rPr>
        <w:t xml:space="preserve">ees after the date of destruction or damage and the </w:t>
      </w:r>
      <w:r w:rsidRPr="00B14367" w:rsidR="00B14367">
        <w:rPr>
          <w:rFonts w:ascii="Arial" w:hAnsi="Arial" w:cs="Arial"/>
          <w:sz w:val="18"/>
          <w:szCs w:val="18"/>
        </w:rPr>
        <w:t xml:space="preserve">Tenant </w:t>
      </w:r>
      <w:r w:rsidRPr="00B14367" w:rsidR="003721AE">
        <w:rPr>
          <w:rFonts w:ascii="Arial" w:hAnsi="Arial" w:cs="Arial"/>
          <w:sz w:val="18"/>
          <w:szCs w:val="18"/>
        </w:rPr>
        <w:t xml:space="preserve">and/or the Occupant </w:t>
      </w:r>
      <w:r w:rsidRPr="00B14367">
        <w:rPr>
          <w:rFonts w:ascii="Arial" w:hAnsi="Arial" w:cs="Arial"/>
          <w:sz w:val="18"/>
          <w:szCs w:val="18"/>
        </w:rPr>
        <w:t xml:space="preserve">shall have no claim against the Property Owner </w:t>
      </w:r>
      <w:r w:rsidRPr="00B14367" w:rsidR="00A87B86">
        <w:rPr>
          <w:rFonts w:ascii="Arial" w:hAnsi="Arial" w:cs="Arial"/>
          <w:sz w:val="18"/>
          <w:szCs w:val="18"/>
        </w:rPr>
        <w:t>as a result of the destruction</w:t>
      </w:r>
      <w:r w:rsidRPr="00B14367">
        <w:rPr>
          <w:rFonts w:ascii="Arial" w:hAnsi="Arial" w:cs="Arial"/>
          <w:sz w:val="18"/>
          <w:szCs w:val="18"/>
        </w:rPr>
        <w:t xml:space="preserve"> or damage, unless the same was occasioned by or arose as a result of any </w:t>
      </w:r>
      <w:r w:rsidRPr="00B14367" w:rsidR="003721AE">
        <w:rPr>
          <w:rFonts w:ascii="Arial" w:hAnsi="Arial" w:cs="Arial"/>
          <w:sz w:val="18"/>
          <w:szCs w:val="18"/>
        </w:rPr>
        <w:t xml:space="preserve">grossly negligent or willful </w:t>
      </w:r>
      <w:r w:rsidRPr="00B14367">
        <w:rPr>
          <w:rFonts w:ascii="Arial" w:hAnsi="Arial" w:cs="Arial"/>
          <w:sz w:val="18"/>
          <w:szCs w:val="18"/>
        </w:rPr>
        <w:t xml:space="preserve">act or omission </w:t>
      </w:r>
      <w:r w:rsidRPr="00B14367" w:rsidR="003721AE">
        <w:rPr>
          <w:rFonts w:ascii="Arial" w:hAnsi="Arial" w:cs="Arial"/>
          <w:sz w:val="18"/>
          <w:szCs w:val="18"/>
        </w:rPr>
        <w:t>by</w:t>
      </w:r>
      <w:r w:rsidRPr="00B14367">
        <w:rPr>
          <w:rFonts w:ascii="Arial" w:hAnsi="Arial" w:cs="Arial"/>
          <w:sz w:val="18"/>
          <w:szCs w:val="18"/>
        </w:rPr>
        <w:t xml:space="preserve"> the Property</w:t>
      </w:r>
      <w:r w:rsidRPr="00B14367">
        <w:rPr>
          <w:rFonts w:ascii="Arial" w:hAnsi="Arial" w:cs="Arial"/>
          <w:spacing w:val="-15"/>
          <w:sz w:val="18"/>
          <w:szCs w:val="18"/>
        </w:rPr>
        <w:t xml:space="preserve"> </w:t>
      </w:r>
      <w:r w:rsidRPr="00B14367">
        <w:rPr>
          <w:rFonts w:ascii="Arial" w:hAnsi="Arial" w:cs="Arial"/>
          <w:sz w:val="18"/>
          <w:szCs w:val="18"/>
        </w:rPr>
        <w:t>Owner.</w:t>
      </w:r>
    </w:p>
    <w:p w:rsidRPr="00B14367" w:rsidR="000E7121" w:rsidP="000E7121" w:rsidRDefault="000E7121" w14:paraId="02716AD5" w14:textId="3B0D4956">
      <w:pPr>
        <w:pStyle w:val="ListParagraph"/>
        <w:numPr>
          <w:ilvl w:val="0"/>
          <w:numId w:val="2"/>
        </w:numPr>
        <w:tabs>
          <w:tab w:val="left" w:pos="1560"/>
        </w:tabs>
        <w:rPr>
          <w:rFonts w:ascii="Arial" w:hAnsi="Arial" w:cs="Arial"/>
          <w:b/>
          <w:bCs/>
          <w:sz w:val="18"/>
          <w:szCs w:val="18"/>
        </w:rPr>
      </w:pPr>
      <w:r w:rsidRPr="00B14367">
        <w:rPr>
          <w:rFonts w:ascii="Arial" w:hAnsi="Arial" w:cs="Arial"/>
          <w:b/>
          <w:bCs/>
          <w:sz w:val="18"/>
          <w:szCs w:val="18"/>
        </w:rPr>
        <w:t xml:space="preserve">CANCELLATION OF THIS LEASE AGREEMENT BY THE </w:t>
      </w:r>
      <w:r w:rsidRPr="00B14367" w:rsidR="00B14367">
        <w:rPr>
          <w:rFonts w:ascii="Arial" w:hAnsi="Arial" w:cs="Arial"/>
          <w:b/>
          <w:bCs/>
          <w:sz w:val="18"/>
          <w:szCs w:val="18"/>
        </w:rPr>
        <w:t>TENANT / OCCUPANT</w:t>
      </w:r>
      <w:r w:rsidRPr="00B14367">
        <w:rPr>
          <w:rFonts w:ascii="Arial" w:hAnsi="Arial" w:cs="Arial"/>
          <w:b/>
          <w:bCs/>
          <w:sz w:val="18"/>
          <w:szCs w:val="18"/>
        </w:rPr>
        <w:t xml:space="preserve"> BEFORE THE EXPIRY OF THE INITIAL PERIOD OR ANY FURTHER FIXED-TERM PERIOD</w:t>
      </w:r>
    </w:p>
    <w:p w:rsidRPr="00B14367" w:rsidR="000E7121" w:rsidP="007C64E5" w:rsidRDefault="000E7121" w14:paraId="2C78A12D" w14:textId="1C47D822">
      <w:pPr>
        <w:pStyle w:val="ListParagraph"/>
        <w:widowControl/>
        <w:numPr>
          <w:ilvl w:val="1"/>
          <w:numId w:val="2"/>
        </w:numPr>
        <w:autoSpaceDE/>
        <w:autoSpaceDN/>
        <w:rPr>
          <w:rFonts w:ascii="Arial" w:hAnsi="Arial" w:cs="Arial"/>
          <w:sz w:val="18"/>
          <w:szCs w:val="18"/>
        </w:rPr>
      </w:pPr>
      <w:bookmarkStart w:name="1620282" w:id="2"/>
      <w:r w:rsidRPr="00B14367">
        <w:rPr>
          <w:rFonts w:ascii="Arial" w:hAnsi="Arial" w:cs="Arial"/>
          <w:sz w:val="18"/>
          <w:szCs w:val="18"/>
        </w:rPr>
        <w:t xml:space="preserve">The </w:t>
      </w:r>
      <w:r w:rsidRPr="00B14367" w:rsidR="00B14367">
        <w:rPr>
          <w:rFonts w:ascii="Arial" w:hAnsi="Arial" w:cs="Arial"/>
          <w:sz w:val="18"/>
          <w:szCs w:val="18"/>
        </w:rPr>
        <w:t>Tenant / Occupant</w:t>
      </w:r>
      <w:r w:rsidRPr="00B14367">
        <w:rPr>
          <w:rFonts w:ascii="Arial" w:hAnsi="Arial" w:cs="Arial"/>
          <w:sz w:val="18"/>
          <w:szCs w:val="18"/>
        </w:rPr>
        <w:t xml:space="preserve"> may choose to cancel this Lease Agreement prior to the expiry of the Initial Period, or any further fixed-term period, for any reason other than a Material Breach of this Lease Agreement by the </w:t>
      </w:r>
      <w:r w:rsidRPr="00B14367" w:rsidR="00D8702B">
        <w:rPr>
          <w:rFonts w:ascii="Arial" w:hAnsi="Arial" w:cs="Arial"/>
          <w:sz w:val="18"/>
          <w:szCs w:val="18"/>
        </w:rPr>
        <w:t>Property Owner</w:t>
      </w:r>
      <w:r w:rsidRPr="00B14367">
        <w:rPr>
          <w:rFonts w:ascii="Arial" w:hAnsi="Arial" w:cs="Arial"/>
          <w:sz w:val="18"/>
          <w:szCs w:val="18"/>
        </w:rPr>
        <w:t xml:space="preserve">. The following will apply should the </w:t>
      </w:r>
      <w:r w:rsidRPr="00B14367" w:rsidR="00B14367">
        <w:rPr>
          <w:rFonts w:ascii="Arial" w:hAnsi="Arial" w:cs="Arial"/>
          <w:sz w:val="18"/>
          <w:szCs w:val="18"/>
        </w:rPr>
        <w:t>Tenant / Occupant</w:t>
      </w:r>
      <w:r w:rsidRPr="00B14367">
        <w:rPr>
          <w:rFonts w:ascii="Arial" w:hAnsi="Arial" w:cs="Arial"/>
          <w:sz w:val="18"/>
          <w:szCs w:val="18"/>
        </w:rPr>
        <w:t xml:space="preserve"> choose to cancel the Lease Agreement as contemplated in this clause </w:t>
      </w:r>
      <w:hyperlink w:anchor="1620282">
        <w:r w:rsidRPr="00B14367">
          <w:rPr>
            <w:rFonts w:ascii="Arial" w:hAnsi="Arial" w:cs="Arial"/>
            <w:sz w:val="18"/>
            <w:szCs w:val="18"/>
          </w:rPr>
          <w:t>12.1</w:t>
        </w:r>
      </w:hyperlink>
      <w:r w:rsidRPr="00B14367">
        <w:rPr>
          <w:rFonts w:ascii="Arial" w:hAnsi="Arial" w:cs="Arial"/>
          <w:sz w:val="18"/>
          <w:szCs w:val="18"/>
        </w:rPr>
        <w:t>:</w:t>
      </w:r>
    </w:p>
    <w:p w:rsidRPr="00B14367" w:rsidR="000E7121" w:rsidP="007C64E5" w:rsidRDefault="000E7121" w14:paraId="2ACC059A" w14:textId="475F8FDF">
      <w:pPr>
        <w:pStyle w:val="ListParagraph"/>
        <w:widowControl/>
        <w:numPr>
          <w:ilvl w:val="2"/>
          <w:numId w:val="2"/>
        </w:numPr>
        <w:autoSpaceDE/>
        <w:autoSpaceDN/>
        <w:spacing w:before="100"/>
        <w:rPr>
          <w:rFonts w:ascii="Arial" w:hAnsi="Arial" w:cs="Arial"/>
          <w:sz w:val="18"/>
          <w:szCs w:val="18"/>
        </w:rPr>
      </w:pPr>
      <w:bookmarkStart w:name="1620283" w:id="3"/>
      <w:bookmarkEnd w:id="2"/>
      <w:r w:rsidRPr="00B14367">
        <w:rPr>
          <w:rFonts w:ascii="Arial" w:hAnsi="Arial" w:cs="Arial"/>
          <w:sz w:val="18"/>
          <w:szCs w:val="18"/>
        </w:rPr>
        <w:t xml:space="preserve">the </w:t>
      </w:r>
      <w:r w:rsidRPr="00B14367" w:rsidR="00B14367">
        <w:rPr>
          <w:rFonts w:ascii="Arial" w:hAnsi="Arial" w:cs="Arial"/>
          <w:sz w:val="18"/>
          <w:szCs w:val="18"/>
        </w:rPr>
        <w:t>Tenant / Occupant</w:t>
      </w:r>
      <w:r w:rsidRPr="00B14367">
        <w:rPr>
          <w:rFonts w:ascii="Arial" w:hAnsi="Arial" w:cs="Arial"/>
          <w:sz w:val="18"/>
          <w:szCs w:val="18"/>
        </w:rPr>
        <w:t xml:space="preserve"> shall give the </w:t>
      </w:r>
      <w:r w:rsidRPr="00B14367" w:rsidR="00D8702B">
        <w:rPr>
          <w:rFonts w:ascii="Arial" w:hAnsi="Arial" w:cs="Arial"/>
          <w:sz w:val="18"/>
          <w:szCs w:val="18"/>
        </w:rPr>
        <w:t>Property Owner</w:t>
      </w:r>
      <w:r w:rsidRPr="00B14367">
        <w:rPr>
          <w:rFonts w:ascii="Arial" w:hAnsi="Arial" w:cs="Arial"/>
          <w:sz w:val="18"/>
          <w:szCs w:val="18"/>
        </w:rPr>
        <w:t xml:space="preserve"> at least 1 Calendar month’s written notice of such </w:t>
      </w:r>
      <w:r w:rsidRPr="00B14367" w:rsidR="00D62B2B">
        <w:rPr>
          <w:rFonts w:ascii="Arial" w:hAnsi="Arial" w:cs="Arial"/>
          <w:sz w:val="18"/>
          <w:szCs w:val="18"/>
        </w:rPr>
        <w:t>cancellation.</w:t>
      </w:r>
    </w:p>
    <w:p w:rsidRPr="00B14367" w:rsidR="000E7121" w:rsidP="007C64E5" w:rsidRDefault="000E7121" w14:paraId="6FFFBF02" w14:textId="2436D031">
      <w:pPr>
        <w:pStyle w:val="ListParagraph"/>
        <w:widowControl/>
        <w:numPr>
          <w:ilvl w:val="2"/>
          <w:numId w:val="2"/>
        </w:numPr>
        <w:autoSpaceDE/>
        <w:autoSpaceDN/>
        <w:rPr>
          <w:rFonts w:ascii="Arial" w:hAnsi="Arial" w:cs="Arial"/>
          <w:sz w:val="18"/>
          <w:szCs w:val="18"/>
        </w:rPr>
      </w:pPr>
      <w:bookmarkStart w:name="1620344" w:id="4"/>
      <w:bookmarkEnd w:id="3"/>
      <w:r w:rsidRPr="00B14367">
        <w:rPr>
          <w:rFonts w:ascii="Arial" w:hAnsi="Arial" w:cs="Arial"/>
          <w:sz w:val="18"/>
          <w:szCs w:val="18"/>
        </w:rPr>
        <w:t xml:space="preserve">the </w:t>
      </w:r>
      <w:r w:rsidRPr="00B14367" w:rsidR="00D8702B">
        <w:rPr>
          <w:rFonts w:ascii="Arial" w:hAnsi="Arial" w:cs="Arial"/>
          <w:sz w:val="18"/>
          <w:szCs w:val="18"/>
        </w:rPr>
        <w:t>Property Owner</w:t>
      </w:r>
      <w:r w:rsidRPr="00B14367">
        <w:rPr>
          <w:rFonts w:ascii="Arial" w:hAnsi="Arial" w:cs="Arial"/>
          <w:sz w:val="18"/>
          <w:szCs w:val="18"/>
        </w:rPr>
        <w:t xml:space="preserve"> shall be entitled to recover any loss suffered by the </w:t>
      </w:r>
      <w:r w:rsidRPr="00B14367" w:rsidR="00D8702B">
        <w:rPr>
          <w:rFonts w:ascii="Arial" w:hAnsi="Arial" w:cs="Arial"/>
          <w:sz w:val="18"/>
          <w:szCs w:val="18"/>
        </w:rPr>
        <w:t>Property Owner</w:t>
      </w:r>
      <w:r w:rsidRPr="00B14367">
        <w:rPr>
          <w:rFonts w:ascii="Arial" w:hAnsi="Arial" w:cs="Arial"/>
          <w:sz w:val="18"/>
          <w:szCs w:val="18"/>
        </w:rPr>
        <w:t xml:space="preserve"> as a result of such early cancellation of the Lease Agreement by charging the </w:t>
      </w:r>
      <w:r w:rsidRPr="00B14367" w:rsidR="00B14367">
        <w:rPr>
          <w:rFonts w:ascii="Arial" w:hAnsi="Arial" w:cs="Arial"/>
          <w:sz w:val="18"/>
          <w:szCs w:val="18"/>
        </w:rPr>
        <w:t>Tenant / Occupant</w:t>
      </w:r>
      <w:r w:rsidRPr="00B14367">
        <w:rPr>
          <w:rFonts w:ascii="Arial" w:hAnsi="Arial" w:cs="Arial"/>
          <w:sz w:val="18"/>
          <w:szCs w:val="18"/>
        </w:rPr>
        <w:t xml:space="preserve"> a reasonable cancellation penalty, which will be the </w:t>
      </w:r>
      <w:r w:rsidRPr="00707EEF">
        <w:rPr>
          <w:rFonts w:ascii="Arial" w:hAnsi="Arial" w:cs="Arial"/>
          <w:sz w:val="18"/>
          <w:szCs w:val="18"/>
        </w:rPr>
        <w:t xml:space="preserve">equivalent </w:t>
      </w:r>
      <w:r w:rsidR="00707EEF">
        <w:rPr>
          <w:rFonts w:ascii="Arial" w:hAnsi="Arial" w:cs="Arial"/>
          <w:sz w:val="18"/>
          <w:szCs w:val="18"/>
        </w:rPr>
        <w:t>to</w:t>
      </w:r>
      <w:r w:rsidRPr="00707EEF">
        <w:rPr>
          <w:rFonts w:ascii="Arial" w:hAnsi="Arial" w:cs="Arial"/>
          <w:sz w:val="18"/>
          <w:szCs w:val="18"/>
        </w:rPr>
        <w:t xml:space="preserve"> </w:t>
      </w:r>
      <w:r w:rsidR="00707EEF">
        <w:rPr>
          <w:rFonts w:ascii="Arial" w:hAnsi="Arial" w:cs="Arial"/>
          <w:sz w:val="18"/>
          <w:szCs w:val="18"/>
        </w:rPr>
        <w:t>two</w:t>
      </w:r>
      <w:r w:rsidRPr="00707EEF" w:rsidR="00A21D17">
        <w:rPr>
          <w:rFonts w:ascii="Arial" w:hAnsi="Arial" w:cs="Arial"/>
          <w:sz w:val="18"/>
          <w:szCs w:val="18"/>
        </w:rPr>
        <w:t xml:space="preserve"> month</w:t>
      </w:r>
      <w:r w:rsidR="00707EEF">
        <w:rPr>
          <w:rFonts w:ascii="Arial" w:hAnsi="Arial" w:cs="Arial"/>
          <w:sz w:val="18"/>
          <w:szCs w:val="18"/>
        </w:rPr>
        <w:t>’</w:t>
      </w:r>
      <w:r w:rsidRPr="00707EEF" w:rsidR="00A21D17">
        <w:rPr>
          <w:rFonts w:ascii="Arial" w:hAnsi="Arial" w:cs="Arial"/>
          <w:sz w:val="18"/>
          <w:szCs w:val="18"/>
        </w:rPr>
        <w:t>s rent</w:t>
      </w:r>
      <w:r w:rsidRPr="00B14367">
        <w:rPr>
          <w:rFonts w:ascii="Arial" w:hAnsi="Arial" w:cs="Arial"/>
          <w:sz w:val="18"/>
          <w:szCs w:val="18"/>
        </w:rPr>
        <w:t>; and</w:t>
      </w:r>
    </w:p>
    <w:p w:rsidRPr="00B14367" w:rsidR="000E7121" w:rsidP="007C64E5" w:rsidRDefault="000E7121" w14:paraId="414F964E" w14:textId="6B72E724">
      <w:pPr>
        <w:pStyle w:val="ListParagraph"/>
        <w:widowControl/>
        <w:numPr>
          <w:ilvl w:val="2"/>
          <w:numId w:val="2"/>
        </w:numPr>
        <w:autoSpaceDE/>
        <w:autoSpaceDN/>
        <w:rPr>
          <w:rFonts w:ascii="Arial" w:hAnsi="Arial" w:cs="Arial"/>
          <w:sz w:val="18"/>
          <w:szCs w:val="18"/>
        </w:rPr>
      </w:pPr>
      <w:bookmarkStart w:name="1620394" w:id="5"/>
      <w:bookmarkEnd w:id="4"/>
      <w:r w:rsidRPr="00B14367">
        <w:rPr>
          <w:rFonts w:ascii="Arial" w:hAnsi="Arial" w:cs="Arial"/>
          <w:sz w:val="18"/>
          <w:szCs w:val="18"/>
        </w:rPr>
        <w:t xml:space="preserve">the </w:t>
      </w:r>
      <w:r w:rsidRPr="00B14367" w:rsidR="00D8702B">
        <w:rPr>
          <w:rFonts w:ascii="Arial" w:hAnsi="Arial" w:cs="Arial"/>
          <w:sz w:val="18"/>
          <w:szCs w:val="18"/>
        </w:rPr>
        <w:t>Property Owner</w:t>
      </w:r>
      <w:r w:rsidRPr="00B14367">
        <w:rPr>
          <w:rFonts w:ascii="Arial" w:hAnsi="Arial" w:cs="Arial"/>
          <w:sz w:val="18"/>
          <w:szCs w:val="18"/>
        </w:rPr>
        <w:t xml:space="preserve"> shall be entitled to recover from the </w:t>
      </w:r>
      <w:r w:rsidRPr="00B14367" w:rsidR="00B14367">
        <w:rPr>
          <w:rFonts w:ascii="Arial" w:hAnsi="Arial" w:cs="Arial"/>
          <w:sz w:val="18"/>
          <w:szCs w:val="18"/>
        </w:rPr>
        <w:t>Tenant / Occupant</w:t>
      </w:r>
      <w:r w:rsidRPr="00B14367">
        <w:rPr>
          <w:rFonts w:ascii="Arial" w:hAnsi="Arial" w:cs="Arial"/>
          <w:sz w:val="18"/>
          <w:szCs w:val="18"/>
        </w:rPr>
        <w:t xml:space="preserve"> any commission paid or due to the Property </w:t>
      </w:r>
      <w:r w:rsidRPr="00B14367" w:rsidR="00D8702B">
        <w:rPr>
          <w:rFonts w:ascii="Arial" w:hAnsi="Arial" w:cs="Arial"/>
          <w:sz w:val="18"/>
          <w:szCs w:val="18"/>
        </w:rPr>
        <w:t>Manager</w:t>
      </w:r>
      <w:r w:rsidRPr="00B14367">
        <w:rPr>
          <w:rFonts w:ascii="Arial" w:hAnsi="Arial" w:cs="Arial"/>
          <w:sz w:val="18"/>
          <w:szCs w:val="18"/>
        </w:rPr>
        <w:t>.</w:t>
      </w:r>
    </w:p>
    <w:p w:rsidRPr="00B14367" w:rsidR="000E7121" w:rsidP="007C64E5" w:rsidRDefault="000E7121" w14:paraId="2545FB70" w14:textId="33FA2930">
      <w:pPr>
        <w:pStyle w:val="ListParagraph"/>
        <w:widowControl/>
        <w:numPr>
          <w:ilvl w:val="1"/>
          <w:numId w:val="2"/>
        </w:numPr>
        <w:autoSpaceDE/>
        <w:autoSpaceDN/>
        <w:spacing w:before="100"/>
        <w:rPr>
          <w:rFonts w:ascii="Arial" w:hAnsi="Arial" w:cs="Arial"/>
          <w:sz w:val="18"/>
          <w:szCs w:val="18"/>
        </w:rPr>
      </w:pPr>
      <w:bookmarkStart w:name="1620343" w:id="6"/>
      <w:bookmarkEnd w:id="5"/>
      <w:r w:rsidRPr="00B14367">
        <w:rPr>
          <w:rFonts w:ascii="Arial" w:hAnsi="Arial" w:cs="Arial"/>
          <w:sz w:val="18"/>
          <w:szCs w:val="18"/>
        </w:rPr>
        <w:t xml:space="preserve">Should the </w:t>
      </w:r>
      <w:r w:rsidRPr="00B14367" w:rsidR="00B14367">
        <w:rPr>
          <w:rFonts w:ascii="Arial" w:hAnsi="Arial" w:cs="Arial"/>
          <w:sz w:val="18"/>
          <w:szCs w:val="18"/>
        </w:rPr>
        <w:t>Tenant / Occupant</w:t>
      </w:r>
      <w:r w:rsidRPr="00B14367">
        <w:rPr>
          <w:rFonts w:ascii="Arial" w:hAnsi="Arial" w:cs="Arial"/>
          <w:sz w:val="18"/>
          <w:szCs w:val="18"/>
        </w:rPr>
        <w:t xml:space="preserve"> be transferred out of South Africa for occupational or diplomatic reasons, the same process of cancellation set out in clause </w:t>
      </w:r>
      <w:hyperlink w:anchor="1620282">
        <w:r w:rsidRPr="00B14367">
          <w:rPr>
            <w:rFonts w:ascii="Arial" w:hAnsi="Arial" w:cs="Arial"/>
            <w:sz w:val="18"/>
            <w:szCs w:val="18"/>
          </w:rPr>
          <w:t>12.1</w:t>
        </w:r>
      </w:hyperlink>
      <w:r w:rsidRPr="00B14367">
        <w:rPr>
          <w:rFonts w:ascii="Arial" w:hAnsi="Arial" w:cs="Arial"/>
          <w:sz w:val="18"/>
          <w:szCs w:val="18"/>
        </w:rPr>
        <w:t xml:space="preserve"> will apply.</w:t>
      </w:r>
    </w:p>
    <w:p w:rsidRPr="00B14367" w:rsidR="000E7121" w:rsidP="007C64E5" w:rsidRDefault="000E7121" w14:paraId="08CBCE02" w14:textId="48B0085D">
      <w:pPr>
        <w:pStyle w:val="ListParagraph"/>
        <w:widowControl/>
        <w:numPr>
          <w:ilvl w:val="1"/>
          <w:numId w:val="2"/>
        </w:numPr>
        <w:autoSpaceDE/>
        <w:autoSpaceDN/>
        <w:spacing w:before="100" w:after="100"/>
        <w:rPr>
          <w:rFonts w:ascii="Arial" w:hAnsi="Arial" w:cs="Arial"/>
          <w:sz w:val="18"/>
          <w:szCs w:val="18"/>
        </w:rPr>
      </w:pPr>
      <w:bookmarkStart w:name="1620393" w:id="7"/>
      <w:bookmarkEnd w:id="6"/>
      <w:r w:rsidRPr="00B14367">
        <w:rPr>
          <w:rFonts w:ascii="Arial" w:hAnsi="Arial" w:cs="Arial"/>
          <w:sz w:val="18"/>
          <w:szCs w:val="18"/>
        </w:rPr>
        <w:t xml:space="preserve">The factors that will be considered when determining the reasonable cancellation penalty contemplated in clause </w:t>
      </w:r>
      <w:hyperlink w:anchor="1620344">
        <w:r w:rsidRPr="00B14367">
          <w:rPr>
            <w:rFonts w:ascii="Arial" w:hAnsi="Arial" w:cs="Arial"/>
            <w:sz w:val="18"/>
            <w:szCs w:val="18"/>
          </w:rPr>
          <w:t>21.1.2</w:t>
        </w:r>
      </w:hyperlink>
      <w:r w:rsidRPr="00B14367">
        <w:rPr>
          <w:rFonts w:ascii="Arial" w:hAnsi="Arial" w:cs="Arial"/>
          <w:sz w:val="18"/>
          <w:szCs w:val="18"/>
        </w:rPr>
        <w:t xml:space="preserve"> will include:</w:t>
      </w:r>
    </w:p>
    <w:p w:rsidRPr="00B14367" w:rsidR="000E7121" w:rsidP="000E7121" w:rsidRDefault="000E7121" w14:paraId="0DAADFCC" w14:textId="2035BD4D">
      <w:pPr>
        <w:pStyle w:val="ListParagraph"/>
        <w:widowControl/>
        <w:numPr>
          <w:ilvl w:val="2"/>
          <w:numId w:val="2"/>
        </w:numPr>
        <w:autoSpaceDE/>
        <w:autoSpaceDN/>
        <w:spacing w:before="100" w:after="100" w:line="276" w:lineRule="auto"/>
        <w:rPr>
          <w:rFonts w:ascii="Arial" w:hAnsi="Arial" w:cs="Arial"/>
          <w:sz w:val="18"/>
          <w:szCs w:val="18"/>
        </w:rPr>
      </w:pPr>
      <w:bookmarkStart w:name="1620284" w:id="8"/>
      <w:bookmarkEnd w:id="7"/>
      <w:r w:rsidRPr="00B14367">
        <w:rPr>
          <w:rFonts w:ascii="Arial" w:hAnsi="Arial" w:cs="Arial"/>
          <w:sz w:val="18"/>
          <w:szCs w:val="18"/>
        </w:rPr>
        <w:t xml:space="preserve">the amount of time left until the Initial Period, or further fixed-term period, as the case may be, is due to </w:t>
      </w:r>
      <w:r w:rsidRPr="00B14367" w:rsidR="00D62B2B">
        <w:rPr>
          <w:rFonts w:ascii="Arial" w:hAnsi="Arial" w:cs="Arial"/>
          <w:sz w:val="18"/>
          <w:szCs w:val="18"/>
        </w:rPr>
        <w:t>terminate.</w:t>
      </w:r>
    </w:p>
    <w:p w:rsidRPr="00B14367" w:rsidR="000E7121" w:rsidP="000E7121" w:rsidRDefault="000E7121" w14:paraId="6F584A02" w14:textId="38EFD3E6">
      <w:pPr>
        <w:pStyle w:val="ListParagraph"/>
        <w:widowControl/>
        <w:numPr>
          <w:ilvl w:val="2"/>
          <w:numId w:val="2"/>
        </w:numPr>
        <w:autoSpaceDE/>
        <w:autoSpaceDN/>
        <w:spacing w:before="100" w:after="100" w:line="276" w:lineRule="auto"/>
        <w:rPr>
          <w:rFonts w:ascii="Arial" w:hAnsi="Arial" w:cs="Arial"/>
          <w:sz w:val="18"/>
          <w:szCs w:val="18"/>
        </w:rPr>
      </w:pPr>
      <w:bookmarkStart w:name="1620345" w:id="9"/>
      <w:bookmarkEnd w:id="8"/>
      <w:r w:rsidRPr="00B14367">
        <w:rPr>
          <w:rFonts w:ascii="Arial" w:hAnsi="Arial" w:cs="Arial"/>
          <w:sz w:val="18"/>
          <w:szCs w:val="18"/>
        </w:rPr>
        <w:t xml:space="preserve">whether the </w:t>
      </w:r>
      <w:r w:rsidRPr="00B14367" w:rsidR="00D8702B">
        <w:rPr>
          <w:rFonts w:ascii="Arial" w:hAnsi="Arial" w:cs="Arial"/>
          <w:sz w:val="18"/>
          <w:szCs w:val="18"/>
        </w:rPr>
        <w:t>Property Owner</w:t>
      </w:r>
      <w:r w:rsidRPr="00B14367">
        <w:rPr>
          <w:rFonts w:ascii="Arial" w:hAnsi="Arial" w:cs="Arial"/>
          <w:sz w:val="18"/>
          <w:szCs w:val="18"/>
        </w:rPr>
        <w:t xml:space="preserve"> is likely to find another </w:t>
      </w:r>
      <w:r w:rsidRPr="00B14367" w:rsidR="00B14367">
        <w:rPr>
          <w:rFonts w:ascii="Arial" w:hAnsi="Arial" w:cs="Arial"/>
          <w:sz w:val="18"/>
          <w:szCs w:val="18"/>
        </w:rPr>
        <w:t>Tenant / Occupant</w:t>
      </w:r>
      <w:r w:rsidRPr="00B14367">
        <w:rPr>
          <w:rFonts w:ascii="Arial" w:hAnsi="Arial" w:cs="Arial"/>
          <w:sz w:val="18"/>
          <w:szCs w:val="18"/>
        </w:rPr>
        <w:t xml:space="preserve"> to replace the </w:t>
      </w:r>
      <w:r w:rsidRPr="00B14367" w:rsidR="00B14367">
        <w:rPr>
          <w:rFonts w:ascii="Arial" w:hAnsi="Arial" w:cs="Arial"/>
          <w:sz w:val="18"/>
          <w:szCs w:val="18"/>
        </w:rPr>
        <w:t>Tenant / Occupant</w:t>
      </w:r>
      <w:r w:rsidRPr="00B14367">
        <w:rPr>
          <w:rFonts w:ascii="Arial" w:hAnsi="Arial" w:cs="Arial"/>
          <w:sz w:val="18"/>
          <w:szCs w:val="18"/>
        </w:rPr>
        <w:t xml:space="preserve"> within a reasonable time; and</w:t>
      </w:r>
    </w:p>
    <w:p w:rsidRPr="00B14367" w:rsidR="000E7121" w:rsidP="000E7121" w:rsidRDefault="000E7121" w14:paraId="291C11B5" w14:textId="31F8A5C5">
      <w:pPr>
        <w:pStyle w:val="ListParagraph"/>
        <w:widowControl/>
        <w:numPr>
          <w:ilvl w:val="2"/>
          <w:numId w:val="2"/>
        </w:numPr>
        <w:autoSpaceDE/>
        <w:autoSpaceDN/>
        <w:spacing w:before="100" w:after="100" w:line="276" w:lineRule="auto"/>
        <w:rPr>
          <w:rFonts w:ascii="Arial" w:hAnsi="Arial" w:cs="Arial"/>
          <w:sz w:val="18"/>
          <w:szCs w:val="18"/>
        </w:rPr>
      </w:pPr>
      <w:bookmarkStart w:name="1620395" w:id="10"/>
      <w:bookmarkEnd w:id="9"/>
      <w:r w:rsidRPr="00B14367">
        <w:rPr>
          <w:rFonts w:ascii="Arial" w:hAnsi="Arial" w:cs="Arial"/>
          <w:sz w:val="18"/>
          <w:szCs w:val="18"/>
        </w:rPr>
        <w:t xml:space="preserve">whether the </w:t>
      </w:r>
      <w:r w:rsidRPr="00B14367" w:rsidR="00B14367">
        <w:rPr>
          <w:rFonts w:ascii="Arial" w:hAnsi="Arial" w:cs="Arial"/>
          <w:sz w:val="18"/>
          <w:szCs w:val="18"/>
        </w:rPr>
        <w:t>Tenant / Occupant</w:t>
      </w:r>
      <w:r w:rsidRPr="00B14367">
        <w:rPr>
          <w:rFonts w:ascii="Arial" w:hAnsi="Arial" w:cs="Arial"/>
          <w:sz w:val="18"/>
          <w:szCs w:val="18"/>
        </w:rPr>
        <w:t xml:space="preserve"> agrees that this is a fair and reasonable cancellation penalty.</w:t>
      </w:r>
    </w:p>
    <w:p w:rsidRPr="00B14367" w:rsidR="000E7121" w:rsidP="000E7121" w:rsidRDefault="000E7121" w14:paraId="34E024A5" w14:textId="258FE491">
      <w:pPr>
        <w:pStyle w:val="ListParagraph"/>
        <w:widowControl/>
        <w:numPr>
          <w:ilvl w:val="1"/>
          <w:numId w:val="2"/>
        </w:numPr>
        <w:autoSpaceDE/>
        <w:autoSpaceDN/>
        <w:spacing w:before="100" w:after="100" w:line="276" w:lineRule="auto"/>
        <w:rPr>
          <w:rFonts w:ascii="Arial" w:hAnsi="Arial" w:cs="Arial"/>
          <w:sz w:val="18"/>
          <w:szCs w:val="18"/>
        </w:rPr>
      </w:pPr>
      <w:bookmarkStart w:name="1620422" w:id="11"/>
      <w:bookmarkEnd w:id="10"/>
      <w:r w:rsidRPr="00B14367">
        <w:rPr>
          <w:rFonts w:ascii="Arial" w:hAnsi="Arial" w:cs="Arial"/>
          <w:sz w:val="18"/>
          <w:szCs w:val="18"/>
        </w:rPr>
        <w:t xml:space="preserve">If the </w:t>
      </w:r>
      <w:r w:rsidRPr="00B14367" w:rsidR="00D8702B">
        <w:rPr>
          <w:rFonts w:ascii="Arial" w:hAnsi="Arial" w:cs="Arial"/>
          <w:sz w:val="18"/>
          <w:szCs w:val="18"/>
        </w:rPr>
        <w:t>Property Owner</w:t>
      </w:r>
      <w:r w:rsidRPr="00B14367">
        <w:rPr>
          <w:rFonts w:ascii="Arial" w:hAnsi="Arial" w:cs="Arial"/>
          <w:sz w:val="18"/>
          <w:szCs w:val="18"/>
        </w:rPr>
        <w:t xml:space="preserve"> or the Property </w:t>
      </w:r>
      <w:r w:rsidRPr="00B14367" w:rsidR="00D8702B">
        <w:rPr>
          <w:rFonts w:ascii="Arial" w:hAnsi="Arial" w:cs="Arial"/>
          <w:sz w:val="18"/>
          <w:szCs w:val="18"/>
        </w:rPr>
        <w:t>Manager</w:t>
      </w:r>
      <w:r w:rsidRPr="00B14367">
        <w:rPr>
          <w:rFonts w:ascii="Arial" w:hAnsi="Arial" w:cs="Arial"/>
          <w:sz w:val="18"/>
          <w:szCs w:val="18"/>
        </w:rPr>
        <w:t xml:space="preserve"> (as the case may be), by acting reasonably and diligently, is able to enter into a new lease agreement during the 20 (Twenty) Business Day notice period set out in clause </w:t>
      </w:r>
      <w:hyperlink w:anchor="1620283">
        <w:r w:rsidRPr="00B14367">
          <w:rPr>
            <w:rFonts w:ascii="Arial" w:hAnsi="Arial" w:cs="Arial"/>
            <w:sz w:val="18"/>
            <w:szCs w:val="18"/>
          </w:rPr>
          <w:t>12.1.1</w:t>
        </w:r>
      </w:hyperlink>
      <w:r w:rsidRPr="00B14367">
        <w:rPr>
          <w:rFonts w:ascii="Arial" w:hAnsi="Arial" w:cs="Arial"/>
          <w:sz w:val="18"/>
          <w:szCs w:val="18"/>
        </w:rPr>
        <w:t xml:space="preserve">, and the new lease agreement is for the same duration or a longer period than the remaining period of this Lease Agreement, then the </w:t>
      </w:r>
      <w:r w:rsidRPr="00B14367" w:rsidR="00B14367">
        <w:rPr>
          <w:rFonts w:ascii="Arial" w:hAnsi="Arial" w:cs="Arial"/>
          <w:sz w:val="18"/>
          <w:szCs w:val="18"/>
        </w:rPr>
        <w:t>Tenant / Occupant</w:t>
      </w:r>
      <w:r w:rsidRPr="00B14367">
        <w:rPr>
          <w:rFonts w:ascii="Arial" w:hAnsi="Arial" w:cs="Arial"/>
          <w:sz w:val="18"/>
          <w:szCs w:val="18"/>
        </w:rPr>
        <w:t xml:space="preserve"> shall </w:t>
      </w:r>
      <w:r w:rsidR="00707EEF">
        <w:rPr>
          <w:rFonts w:ascii="Arial" w:hAnsi="Arial" w:cs="Arial"/>
          <w:sz w:val="18"/>
          <w:szCs w:val="18"/>
        </w:rPr>
        <w:t>only</w:t>
      </w:r>
      <w:r w:rsidRPr="00B14367">
        <w:rPr>
          <w:rFonts w:ascii="Arial" w:hAnsi="Arial" w:cs="Arial"/>
          <w:sz w:val="18"/>
          <w:szCs w:val="18"/>
        </w:rPr>
        <w:t xml:space="preserve"> be liable for reasonable advertising costs incurred by the </w:t>
      </w:r>
      <w:r w:rsidRPr="00B14367" w:rsidR="00D8702B">
        <w:rPr>
          <w:rFonts w:ascii="Arial" w:hAnsi="Arial" w:cs="Arial"/>
          <w:sz w:val="18"/>
          <w:szCs w:val="18"/>
        </w:rPr>
        <w:t>Property Owner</w:t>
      </w:r>
      <w:r w:rsidRPr="00B14367">
        <w:rPr>
          <w:rFonts w:ascii="Arial" w:hAnsi="Arial" w:cs="Arial"/>
          <w:sz w:val="18"/>
          <w:szCs w:val="18"/>
        </w:rPr>
        <w:t xml:space="preserve"> in advertising the Premises</w:t>
      </w:r>
      <w:r w:rsidR="00707EEF">
        <w:rPr>
          <w:rFonts w:ascii="Arial" w:hAnsi="Arial" w:cs="Arial"/>
          <w:sz w:val="18"/>
          <w:szCs w:val="18"/>
        </w:rPr>
        <w:t>.</w:t>
      </w:r>
    </w:p>
    <w:p w:rsidRPr="00B14367" w:rsidR="000E7121" w:rsidP="000E7121" w:rsidRDefault="000E7121" w14:paraId="481FCF1B" w14:textId="293EF5DC">
      <w:pPr>
        <w:pStyle w:val="ListParagraph"/>
        <w:widowControl/>
        <w:numPr>
          <w:ilvl w:val="0"/>
          <w:numId w:val="2"/>
        </w:numPr>
        <w:autoSpaceDE/>
        <w:autoSpaceDN/>
        <w:spacing w:before="100" w:after="100" w:line="276" w:lineRule="auto"/>
        <w:rPr>
          <w:rFonts w:ascii="Arial" w:hAnsi="Arial" w:cs="Arial"/>
          <w:b/>
          <w:bCs/>
          <w:sz w:val="18"/>
          <w:szCs w:val="18"/>
        </w:rPr>
      </w:pPr>
      <w:r w:rsidRPr="00B14367">
        <w:rPr>
          <w:rFonts w:ascii="Arial" w:hAnsi="Arial" w:cs="Arial"/>
          <w:b/>
          <w:bCs/>
          <w:sz w:val="18"/>
          <w:szCs w:val="18"/>
        </w:rPr>
        <w:t xml:space="preserve">TERMINATION OF THIS LEASE AGREEMENT BY THE </w:t>
      </w:r>
      <w:r w:rsidRPr="00B14367" w:rsidR="00D8702B">
        <w:rPr>
          <w:rFonts w:ascii="Arial" w:hAnsi="Arial" w:cs="Arial"/>
          <w:b/>
          <w:bCs/>
          <w:sz w:val="18"/>
          <w:szCs w:val="18"/>
        </w:rPr>
        <w:t>PROPERTY OWNER</w:t>
      </w:r>
    </w:p>
    <w:p w:rsidRPr="00B14367" w:rsidR="000E7121" w:rsidP="000E7121" w:rsidRDefault="000E7121" w14:paraId="2D851933" w14:textId="6E0ACCB1">
      <w:pPr>
        <w:pStyle w:val="ListParagraph"/>
        <w:widowControl/>
        <w:numPr>
          <w:ilvl w:val="1"/>
          <w:numId w:val="2"/>
        </w:numPr>
        <w:autoSpaceDE/>
        <w:autoSpaceDN/>
        <w:spacing w:before="100" w:after="100" w:line="276" w:lineRule="auto"/>
        <w:rPr>
          <w:rFonts w:ascii="Arial" w:hAnsi="Arial" w:cs="Arial"/>
          <w:sz w:val="18"/>
          <w:szCs w:val="18"/>
        </w:rPr>
      </w:pPr>
      <w:bookmarkStart w:name="1620285" w:id="12"/>
      <w:bookmarkEnd w:id="11"/>
      <w:r w:rsidRPr="00B14367">
        <w:rPr>
          <w:rFonts w:ascii="Arial" w:hAnsi="Arial" w:cs="Arial"/>
          <w:sz w:val="18"/>
          <w:szCs w:val="18"/>
        </w:rPr>
        <w:t xml:space="preserve">The </w:t>
      </w:r>
      <w:r w:rsidRPr="00B14367" w:rsidR="00D8702B">
        <w:rPr>
          <w:rFonts w:ascii="Arial" w:hAnsi="Arial" w:cs="Arial"/>
          <w:sz w:val="18"/>
          <w:szCs w:val="18"/>
        </w:rPr>
        <w:t>Property Owner</w:t>
      </w:r>
      <w:r w:rsidRPr="00B14367">
        <w:rPr>
          <w:rFonts w:ascii="Arial" w:hAnsi="Arial" w:cs="Arial"/>
          <w:sz w:val="18"/>
          <w:szCs w:val="18"/>
        </w:rPr>
        <w:t xml:space="preserve"> may in his sole discretion terminate this Lease Agreement on 2 (Two) Months’ Written notice in the following circumstances:</w:t>
      </w:r>
    </w:p>
    <w:p w:rsidRPr="00B14367" w:rsidR="000E7121" w:rsidP="000E7121" w:rsidRDefault="000E7121" w14:paraId="66248427" w14:textId="69E8FB6F">
      <w:pPr>
        <w:pStyle w:val="ListParagraph"/>
        <w:widowControl/>
        <w:numPr>
          <w:ilvl w:val="2"/>
          <w:numId w:val="2"/>
        </w:numPr>
        <w:autoSpaceDE/>
        <w:autoSpaceDN/>
        <w:spacing w:before="100" w:after="100" w:line="276" w:lineRule="auto"/>
        <w:rPr>
          <w:rFonts w:ascii="Arial" w:hAnsi="Arial" w:cs="Arial"/>
          <w:sz w:val="18"/>
          <w:szCs w:val="18"/>
        </w:rPr>
      </w:pPr>
      <w:bookmarkStart w:name="1620286" w:id="13"/>
      <w:bookmarkEnd w:id="12"/>
      <w:r w:rsidRPr="00B14367">
        <w:rPr>
          <w:rFonts w:ascii="Arial" w:hAnsi="Arial" w:cs="Arial"/>
          <w:sz w:val="18"/>
          <w:szCs w:val="18"/>
        </w:rPr>
        <w:t xml:space="preserve">the </w:t>
      </w:r>
      <w:r w:rsidRPr="00B14367" w:rsidR="00D8702B">
        <w:rPr>
          <w:rFonts w:ascii="Arial" w:hAnsi="Arial" w:cs="Arial"/>
          <w:sz w:val="18"/>
          <w:szCs w:val="18"/>
        </w:rPr>
        <w:t>Property Owner</w:t>
      </w:r>
      <w:r w:rsidRPr="00B14367">
        <w:rPr>
          <w:rFonts w:ascii="Arial" w:hAnsi="Arial" w:cs="Arial"/>
          <w:sz w:val="18"/>
          <w:szCs w:val="18"/>
        </w:rPr>
        <w:t xml:space="preserve"> intends to move into the Premises; or</w:t>
      </w:r>
    </w:p>
    <w:p w:rsidRPr="00B14367" w:rsidR="000E7121" w:rsidP="000E7121" w:rsidRDefault="000E7121" w14:paraId="21EEC913" w14:textId="4872221F">
      <w:pPr>
        <w:pStyle w:val="ListParagraph"/>
        <w:widowControl/>
        <w:numPr>
          <w:ilvl w:val="2"/>
          <w:numId w:val="2"/>
        </w:numPr>
        <w:autoSpaceDE/>
        <w:autoSpaceDN/>
        <w:spacing w:before="100" w:after="100" w:line="276" w:lineRule="auto"/>
        <w:rPr>
          <w:rFonts w:ascii="Arial" w:hAnsi="Arial" w:cs="Arial"/>
          <w:sz w:val="18"/>
          <w:szCs w:val="18"/>
        </w:rPr>
      </w:pPr>
      <w:bookmarkStart w:name="1620347" w:id="14"/>
      <w:bookmarkEnd w:id="13"/>
      <w:r w:rsidRPr="00B14367">
        <w:rPr>
          <w:rFonts w:ascii="Arial" w:hAnsi="Arial" w:cs="Arial"/>
          <w:sz w:val="18"/>
          <w:szCs w:val="18"/>
        </w:rPr>
        <w:t xml:space="preserve">the </w:t>
      </w:r>
      <w:r w:rsidRPr="00B14367" w:rsidR="00D8702B">
        <w:rPr>
          <w:rFonts w:ascii="Arial" w:hAnsi="Arial" w:cs="Arial"/>
          <w:sz w:val="18"/>
          <w:szCs w:val="18"/>
        </w:rPr>
        <w:t>Property Owner</w:t>
      </w:r>
      <w:r w:rsidRPr="00B14367">
        <w:rPr>
          <w:rFonts w:ascii="Arial" w:hAnsi="Arial" w:cs="Arial"/>
          <w:sz w:val="18"/>
          <w:szCs w:val="18"/>
        </w:rPr>
        <w:t xml:space="preserve"> intends to sell the Premises.</w:t>
      </w:r>
    </w:p>
    <w:p w:rsidRPr="00B14367" w:rsidR="000E7121" w:rsidP="000E7121" w:rsidRDefault="000E7121" w14:paraId="60A4AFDF" w14:textId="066B2BC6">
      <w:pPr>
        <w:pStyle w:val="ListParagraph"/>
        <w:widowControl/>
        <w:numPr>
          <w:ilvl w:val="1"/>
          <w:numId w:val="2"/>
        </w:numPr>
        <w:autoSpaceDE/>
        <w:autoSpaceDN/>
        <w:spacing w:before="100" w:after="100" w:line="276" w:lineRule="auto"/>
        <w:rPr>
          <w:rFonts w:ascii="Arial" w:hAnsi="Arial" w:cs="Arial"/>
          <w:sz w:val="18"/>
          <w:szCs w:val="18"/>
        </w:rPr>
      </w:pPr>
      <w:bookmarkStart w:name="1620346" w:id="15"/>
      <w:bookmarkEnd w:id="14"/>
      <w:r w:rsidRPr="00B14367">
        <w:rPr>
          <w:rFonts w:ascii="Arial" w:hAnsi="Arial" w:cs="Arial"/>
          <w:sz w:val="18"/>
          <w:szCs w:val="18"/>
        </w:rPr>
        <w:t xml:space="preserve">In the event that the </w:t>
      </w:r>
      <w:r w:rsidRPr="00B14367" w:rsidR="00B14367">
        <w:rPr>
          <w:rFonts w:ascii="Arial" w:hAnsi="Arial" w:cs="Arial"/>
          <w:sz w:val="18"/>
          <w:szCs w:val="18"/>
        </w:rPr>
        <w:t>Tenant / Occupant</w:t>
      </w:r>
      <w:r w:rsidRPr="00B14367">
        <w:rPr>
          <w:rFonts w:ascii="Arial" w:hAnsi="Arial" w:cs="Arial"/>
          <w:sz w:val="18"/>
          <w:szCs w:val="18"/>
        </w:rPr>
        <w:t xml:space="preserve"> is placed in breach of this Lease Agreement and remedies such breach on 3 (Three) separate occasions over a consecutive 3 (Three) Month period, the </w:t>
      </w:r>
      <w:r w:rsidRPr="00B14367" w:rsidR="00D8702B">
        <w:rPr>
          <w:rFonts w:ascii="Arial" w:hAnsi="Arial" w:cs="Arial"/>
          <w:sz w:val="18"/>
          <w:szCs w:val="18"/>
        </w:rPr>
        <w:t>Property Owner</w:t>
      </w:r>
      <w:r w:rsidRPr="00B14367">
        <w:rPr>
          <w:rFonts w:ascii="Arial" w:hAnsi="Arial" w:cs="Arial"/>
          <w:sz w:val="18"/>
          <w:szCs w:val="18"/>
        </w:rPr>
        <w:t xml:space="preserve"> shall be entitled to terminate this Lease Agreement on 20 (Twenty) Business Days’ notice to the </w:t>
      </w:r>
      <w:r w:rsidRPr="00B14367" w:rsidR="00B14367">
        <w:rPr>
          <w:rFonts w:ascii="Arial" w:hAnsi="Arial" w:cs="Arial"/>
          <w:sz w:val="18"/>
          <w:szCs w:val="18"/>
        </w:rPr>
        <w:t>Tenant / Occupant</w:t>
      </w:r>
      <w:r w:rsidRPr="00B14367">
        <w:rPr>
          <w:rFonts w:ascii="Arial" w:hAnsi="Arial" w:cs="Arial"/>
          <w:sz w:val="18"/>
          <w:szCs w:val="18"/>
        </w:rPr>
        <w:t>. In such an event:</w:t>
      </w:r>
    </w:p>
    <w:p w:rsidRPr="00B14367" w:rsidR="000E7121" w:rsidP="000E7121" w:rsidRDefault="000E7121" w14:paraId="28FBF347" w14:textId="0114523E">
      <w:pPr>
        <w:pStyle w:val="ListParagraph"/>
        <w:widowControl/>
        <w:numPr>
          <w:ilvl w:val="2"/>
          <w:numId w:val="2"/>
        </w:numPr>
        <w:autoSpaceDE/>
        <w:autoSpaceDN/>
        <w:spacing w:before="100" w:after="100" w:line="276" w:lineRule="auto"/>
        <w:rPr>
          <w:rFonts w:ascii="Arial" w:hAnsi="Arial" w:cs="Arial"/>
          <w:sz w:val="18"/>
          <w:szCs w:val="18"/>
        </w:rPr>
      </w:pPr>
      <w:bookmarkStart w:name="1620287" w:id="16"/>
      <w:bookmarkEnd w:id="15"/>
      <w:r w:rsidRPr="00B14367">
        <w:rPr>
          <w:rFonts w:ascii="Arial" w:hAnsi="Arial" w:cs="Arial"/>
          <w:sz w:val="18"/>
          <w:szCs w:val="18"/>
        </w:rPr>
        <w:t xml:space="preserve">the </w:t>
      </w:r>
      <w:r w:rsidRPr="00B14367" w:rsidR="00D8702B">
        <w:rPr>
          <w:rFonts w:ascii="Arial" w:hAnsi="Arial" w:cs="Arial"/>
          <w:sz w:val="18"/>
          <w:szCs w:val="18"/>
        </w:rPr>
        <w:t>Property Owner</w:t>
      </w:r>
      <w:r w:rsidRPr="00B14367">
        <w:rPr>
          <w:rFonts w:ascii="Arial" w:hAnsi="Arial" w:cs="Arial"/>
          <w:sz w:val="18"/>
          <w:szCs w:val="18"/>
        </w:rPr>
        <w:t xml:space="preserve">’s right to terminate in terms of this clause </w:t>
      </w:r>
      <w:hyperlink w:anchor="1620346">
        <w:r w:rsidRPr="00B14367">
          <w:rPr>
            <w:rFonts w:ascii="Arial" w:hAnsi="Arial" w:cs="Arial"/>
            <w:sz w:val="18"/>
            <w:szCs w:val="18"/>
          </w:rPr>
          <w:t>13.2</w:t>
        </w:r>
      </w:hyperlink>
      <w:r w:rsidRPr="00B14367">
        <w:rPr>
          <w:rFonts w:ascii="Arial" w:hAnsi="Arial" w:cs="Arial"/>
          <w:sz w:val="18"/>
          <w:szCs w:val="18"/>
        </w:rPr>
        <w:t xml:space="preserve"> shall exist regardless of whether the </w:t>
      </w:r>
      <w:r w:rsidRPr="00B14367" w:rsidR="00B14367">
        <w:rPr>
          <w:rFonts w:ascii="Arial" w:hAnsi="Arial" w:cs="Arial"/>
          <w:sz w:val="18"/>
          <w:szCs w:val="18"/>
        </w:rPr>
        <w:t>Tenant / Occupant</w:t>
      </w:r>
      <w:r w:rsidRPr="00B14367">
        <w:rPr>
          <w:rFonts w:ascii="Arial" w:hAnsi="Arial" w:cs="Arial"/>
          <w:sz w:val="18"/>
          <w:szCs w:val="18"/>
        </w:rPr>
        <w:t xml:space="preserve"> remedies each breach prior to the expiry of each individual Month within the 3 (Three) Month period contemplated above; and</w:t>
      </w:r>
    </w:p>
    <w:p w:rsidRPr="00B14367" w:rsidR="000E7121" w:rsidP="000E7121" w:rsidRDefault="000E7121" w14:paraId="64B0A888" w14:textId="5DF3B3A0">
      <w:pPr>
        <w:pStyle w:val="ListParagraph"/>
        <w:widowControl/>
        <w:numPr>
          <w:ilvl w:val="2"/>
          <w:numId w:val="2"/>
        </w:numPr>
        <w:autoSpaceDE/>
        <w:autoSpaceDN/>
        <w:spacing w:before="100" w:after="100" w:line="276" w:lineRule="auto"/>
        <w:rPr>
          <w:rFonts w:ascii="Arial" w:hAnsi="Arial" w:cs="Arial"/>
          <w:sz w:val="18"/>
          <w:szCs w:val="18"/>
        </w:rPr>
      </w:pPr>
      <w:bookmarkStart w:name="1620348" w:id="17"/>
      <w:bookmarkEnd w:id="16"/>
      <w:r w:rsidRPr="00B14367">
        <w:rPr>
          <w:rFonts w:ascii="Arial" w:hAnsi="Arial" w:cs="Arial"/>
          <w:sz w:val="18"/>
          <w:szCs w:val="18"/>
        </w:rPr>
        <w:t xml:space="preserve">the provisions of this clause </w:t>
      </w:r>
      <w:hyperlink w:anchor="1620346">
        <w:r w:rsidRPr="00B14367">
          <w:rPr>
            <w:rFonts w:ascii="Arial" w:hAnsi="Arial" w:cs="Arial"/>
            <w:sz w:val="18"/>
            <w:szCs w:val="18"/>
          </w:rPr>
          <w:t>13.2</w:t>
        </w:r>
      </w:hyperlink>
      <w:r w:rsidRPr="00B14367">
        <w:rPr>
          <w:rFonts w:ascii="Arial" w:hAnsi="Arial" w:cs="Arial"/>
          <w:sz w:val="18"/>
          <w:szCs w:val="18"/>
        </w:rPr>
        <w:t xml:space="preserve"> shall apply during the Initial Period as well as any renewal periods to this Lease Agreement.</w:t>
      </w:r>
    </w:p>
    <w:p w:rsidRPr="00B14367" w:rsidR="000E7121" w:rsidP="000E7121" w:rsidRDefault="000E7121" w14:paraId="683E5D05" w14:textId="77AF3DED">
      <w:pPr>
        <w:pStyle w:val="ListParagraph"/>
        <w:widowControl/>
        <w:numPr>
          <w:ilvl w:val="1"/>
          <w:numId w:val="2"/>
        </w:numPr>
        <w:autoSpaceDE/>
        <w:autoSpaceDN/>
        <w:spacing w:before="100" w:after="100" w:line="276" w:lineRule="auto"/>
        <w:rPr>
          <w:rFonts w:ascii="Arial" w:hAnsi="Arial" w:cs="Arial"/>
          <w:sz w:val="18"/>
          <w:szCs w:val="18"/>
        </w:rPr>
      </w:pPr>
      <w:bookmarkStart w:name="1620396" w:id="18"/>
      <w:bookmarkEnd w:id="17"/>
      <w:r w:rsidRPr="00B14367">
        <w:rPr>
          <w:rFonts w:ascii="Arial" w:hAnsi="Arial" w:cs="Arial"/>
          <w:sz w:val="18"/>
          <w:szCs w:val="18"/>
        </w:rPr>
        <w:t xml:space="preserve">The </w:t>
      </w:r>
      <w:r w:rsidRPr="00B14367" w:rsidR="00D8702B">
        <w:rPr>
          <w:rFonts w:ascii="Arial" w:hAnsi="Arial" w:cs="Arial"/>
          <w:sz w:val="18"/>
          <w:szCs w:val="18"/>
        </w:rPr>
        <w:t>Property Owner</w:t>
      </w:r>
      <w:r w:rsidRPr="00B14367">
        <w:rPr>
          <w:rFonts w:ascii="Arial" w:hAnsi="Arial" w:cs="Arial"/>
          <w:sz w:val="18"/>
          <w:szCs w:val="18"/>
        </w:rPr>
        <w:t xml:space="preserve"> may terminate this Lease Agreement with immediate effect and may demand that the </w:t>
      </w:r>
      <w:r w:rsidRPr="00B14367" w:rsidR="00B14367">
        <w:rPr>
          <w:rFonts w:ascii="Arial" w:hAnsi="Arial" w:cs="Arial"/>
          <w:sz w:val="18"/>
          <w:szCs w:val="18"/>
        </w:rPr>
        <w:t>Tenant / Occupant</w:t>
      </w:r>
      <w:r w:rsidRPr="00B14367">
        <w:rPr>
          <w:rFonts w:ascii="Arial" w:hAnsi="Arial" w:cs="Arial"/>
          <w:sz w:val="18"/>
          <w:szCs w:val="18"/>
        </w:rPr>
        <w:t xml:space="preserve"> vacate the Premises immediately and, in any event, within a period of no more than 24 (Twenty Four) hours in the event that the </w:t>
      </w:r>
      <w:r w:rsidRPr="00B14367" w:rsidR="00D8702B">
        <w:rPr>
          <w:rFonts w:ascii="Arial" w:hAnsi="Arial" w:cs="Arial"/>
          <w:sz w:val="18"/>
          <w:szCs w:val="18"/>
        </w:rPr>
        <w:t>Property Owner</w:t>
      </w:r>
      <w:r w:rsidRPr="00B14367" w:rsidR="00B14367">
        <w:rPr>
          <w:rFonts w:ascii="Arial" w:hAnsi="Arial" w:cs="Arial"/>
          <w:sz w:val="18"/>
          <w:szCs w:val="18"/>
        </w:rPr>
        <w:t xml:space="preserve"> or</w:t>
      </w:r>
      <w:r w:rsidRPr="00B14367">
        <w:rPr>
          <w:rFonts w:ascii="Arial" w:hAnsi="Arial" w:cs="Arial"/>
          <w:sz w:val="18"/>
          <w:szCs w:val="18"/>
        </w:rPr>
        <w:t xml:space="preserve"> the Property </w:t>
      </w:r>
      <w:r w:rsidRPr="00B14367" w:rsidR="00D8702B">
        <w:rPr>
          <w:rFonts w:ascii="Arial" w:hAnsi="Arial" w:cs="Arial"/>
          <w:sz w:val="18"/>
          <w:szCs w:val="18"/>
        </w:rPr>
        <w:t>Manager</w:t>
      </w:r>
      <w:r w:rsidRPr="00B14367">
        <w:rPr>
          <w:rFonts w:ascii="Arial" w:hAnsi="Arial" w:cs="Arial"/>
          <w:sz w:val="18"/>
          <w:szCs w:val="18"/>
        </w:rPr>
        <w:t xml:space="preserve"> become aware of the fact that the </w:t>
      </w:r>
      <w:r w:rsidRPr="00B14367" w:rsidR="00B14367">
        <w:rPr>
          <w:rFonts w:ascii="Arial" w:hAnsi="Arial" w:cs="Arial"/>
          <w:sz w:val="18"/>
          <w:szCs w:val="18"/>
        </w:rPr>
        <w:t>Tenant / Occupant</w:t>
      </w:r>
      <w:r w:rsidRPr="00B14367">
        <w:rPr>
          <w:rFonts w:ascii="Arial" w:hAnsi="Arial" w:cs="Arial"/>
          <w:sz w:val="18"/>
          <w:szCs w:val="18"/>
        </w:rPr>
        <w:t xml:space="preserve"> is conducting any form of criminal or illegal activity, or has contravened any law or by-law whatsoever, including the Criminal Procedure Act 51 of 1977, the Counterfeit Goods Act 37 of 1997 and the Treatment of Substance Abuse Act 70 of 2008.</w:t>
      </w:r>
    </w:p>
    <w:p w:rsidRPr="00B14367" w:rsidR="000E7121" w:rsidP="000E7121" w:rsidRDefault="000E7121" w14:paraId="3B836D12" w14:textId="07C87924">
      <w:pPr>
        <w:pStyle w:val="ListParagraph"/>
        <w:widowControl/>
        <w:numPr>
          <w:ilvl w:val="1"/>
          <w:numId w:val="2"/>
        </w:numPr>
        <w:autoSpaceDE/>
        <w:autoSpaceDN/>
        <w:spacing w:before="100" w:after="100" w:line="276" w:lineRule="auto"/>
        <w:rPr>
          <w:rFonts w:ascii="Arial" w:hAnsi="Arial" w:cs="Arial"/>
          <w:sz w:val="18"/>
          <w:szCs w:val="18"/>
        </w:rPr>
      </w:pPr>
      <w:bookmarkStart w:name="1620423" w:id="19"/>
      <w:bookmarkEnd w:id="18"/>
      <w:r w:rsidRPr="00B14367">
        <w:rPr>
          <w:rFonts w:ascii="Arial" w:hAnsi="Arial" w:cs="Arial"/>
          <w:sz w:val="18"/>
          <w:szCs w:val="18"/>
        </w:rPr>
        <w:t xml:space="preserve">In the event that the provisions of clause </w:t>
      </w:r>
      <w:hyperlink w:anchor="1620396">
        <w:r w:rsidRPr="00B14367">
          <w:rPr>
            <w:rFonts w:ascii="Arial" w:hAnsi="Arial" w:cs="Arial"/>
            <w:sz w:val="18"/>
            <w:szCs w:val="18"/>
          </w:rPr>
          <w:t>13.3</w:t>
        </w:r>
      </w:hyperlink>
      <w:r w:rsidRPr="00B14367">
        <w:rPr>
          <w:rFonts w:ascii="Arial" w:hAnsi="Arial" w:cs="Arial"/>
          <w:sz w:val="18"/>
          <w:szCs w:val="18"/>
        </w:rPr>
        <w:t xml:space="preserve"> apply, the </w:t>
      </w:r>
      <w:r w:rsidRPr="00B14367" w:rsidR="00D8702B">
        <w:rPr>
          <w:rFonts w:ascii="Arial" w:hAnsi="Arial" w:cs="Arial"/>
          <w:sz w:val="18"/>
          <w:szCs w:val="18"/>
        </w:rPr>
        <w:t>Property Owner</w:t>
      </w:r>
      <w:r w:rsidRPr="00B14367">
        <w:rPr>
          <w:rFonts w:ascii="Arial" w:hAnsi="Arial" w:cs="Arial"/>
          <w:sz w:val="18"/>
          <w:szCs w:val="18"/>
        </w:rPr>
        <w:t xml:space="preserve"> shall not be obliged to prove the criminal or illegal activity in question, but shall be required to report such activity to the South African Police Service or other applicable body, which reporting may be done anonymously; provided that there is no obligation on the </w:t>
      </w:r>
      <w:r w:rsidRPr="00B14367" w:rsidR="00D8702B">
        <w:rPr>
          <w:rFonts w:ascii="Arial" w:hAnsi="Arial" w:cs="Arial"/>
          <w:sz w:val="18"/>
          <w:szCs w:val="18"/>
        </w:rPr>
        <w:t>Property Owner</w:t>
      </w:r>
      <w:r w:rsidRPr="00B14367">
        <w:rPr>
          <w:rFonts w:ascii="Arial" w:hAnsi="Arial" w:cs="Arial"/>
          <w:sz w:val="18"/>
          <w:szCs w:val="18"/>
        </w:rPr>
        <w:t xml:space="preserve"> to prove such reporting to the </w:t>
      </w:r>
      <w:r w:rsidRPr="00B14367" w:rsidR="00B14367">
        <w:rPr>
          <w:rFonts w:ascii="Arial" w:hAnsi="Arial" w:cs="Arial"/>
          <w:sz w:val="18"/>
          <w:szCs w:val="18"/>
        </w:rPr>
        <w:t>Tenant / Occupant</w:t>
      </w:r>
      <w:r w:rsidRPr="00B14367">
        <w:rPr>
          <w:rFonts w:ascii="Arial" w:hAnsi="Arial" w:cs="Arial"/>
          <w:sz w:val="18"/>
          <w:szCs w:val="18"/>
        </w:rPr>
        <w:t xml:space="preserve"> or any third party.</w:t>
      </w:r>
    </w:p>
    <w:p w:rsidRPr="00B14367" w:rsidR="000E7121" w:rsidP="000E7121" w:rsidRDefault="000E7121" w14:paraId="3BFC26BA" w14:textId="55200C45">
      <w:pPr>
        <w:pStyle w:val="ListParagraph"/>
        <w:widowControl/>
        <w:numPr>
          <w:ilvl w:val="1"/>
          <w:numId w:val="2"/>
        </w:numPr>
        <w:autoSpaceDE/>
        <w:autoSpaceDN/>
        <w:spacing w:before="100" w:after="100" w:line="276" w:lineRule="auto"/>
        <w:rPr>
          <w:rFonts w:ascii="Arial" w:hAnsi="Arial" w:cs="Arial"/>
          <w:sz w:val="18"/>
          <w:szCs w:val="18"/>
        </w:rPr>
      </w:pPr>
      <w:bookmarkStart w:name="1620439" w:id="20"/>
      <w:bookmarkEnd w:id="19"/>
      <w:r w:rsidRPr="00B14367">
        <w:rPr>
          <w:rFonts w:ascii="Arial" w:hAnsi="Arial" w:cs="Arial"/>
          <w:sz w:val="18"/>
          <w:szCs w:val="18"/>
        </w:rPr>
        <w:t xml:space="preserve">In the event that the </w:t>
      </w:r>
      <w:r w:rsidRPr="00B14367" w:rsidR="00B14367">
        <w:rPr>
          <w:rFonts w:ascii="Arial" w:hAnsi="Arial" w:cs="Arial"/>
          <w:sz w:val="18"/>
          <w:szCs w:val="18"/>
        </w:rPr>
        <w:t>Tenant / Occupant</w:t>
      </w:r>
      <w:r w:rsidRPr="00B14367">
        <w:rPr>
          <w:rFonts w:ascii="Arial" w:hAnsi="Arial" w:cs="Arial"/>
          <w:sz w:val="18"/>
          <w:szCs w:val="18"/>
        </w:rPr>
        <w:t xml:space="preserve"> provides the </w:t>
      </w:r>
      <w:r w:rsidRPr="00B14367" w:rsidR="00D8702B">
        <w:rPr>
          <w:rFonts w:ascii="Arial" w:hAnsi="Arial" w:cs="Arial"/>
          <w:sz w:val="18"/>
          <w:szCs w:val="18"/>
        </w:rPr>
        <w:t>Property Owner</w:t>
      </w:r>
      <w:r w:rsidRPr="00B14367">
        <w:rPr>
          <w:rFonts w:ascii="Arial" w:hAnsi="Arial" w:cs="Arial"/>
          <w:sz w:val="18"/>
          <w:szCs w:val="18"/>
        </w:rPr>
        <w:t xml:space="preserve"> or the Property </w:t>
      </w:r>
      <w:r w:rsidRPr="00B14367" w:rsidR="00D8702B">
        <w:rPr>
          <w:rFonts w:ascii="Arial" w:hAnsi="Arial" w:cs="Arial"/>
          <w:sz w:val="18"/>
          <w:szCs w:val="18"/>
        </w:rPr>
        <w:t>Manager</w:t>
      </w:r>
      <w:r w:rsidRPr="00B14367">
        <w:rPr>
          <w:rFonts w:ascii="Arial" w:hAnsi="Arial" w:cs="Arial"/>
          <w:sz w:val="18"/>
          <w:szCs w:val="18"/>
        </w:rPr>
        <w:t xml:space="preserve"> with incorrect information or documentation during the application process conducted before the conclusion of this Lease Agreement (</w:t>
      </w:r>
      <w:r w:rsidRPr="00B14367">
        <w:rPr>
          <w:rFonts w:ascii="Arial" w:hAnsi="Arial" w:cs="Arial"/>
          <w:b/>
          <w:sz w:val="18"/>
          <w:szCs w:val="18"/>
        </w:rPr>
        <w:t>“Application Process”</w:t>
      </w:r>
      <w:r w:rsidRPr="00B14367">
        <w:rPr>
          <w:rFonts w:ascii="Arial" w:hAnsi="Arial" w:cs="Arial"/>
          <w:sz w:val="18"/>
          <w:szCs w:val="18"/>
        </w:rPr>
        <w:t xml:space="preserve">), or omits to provide any relevant information or documentation, whether intentionally or in error, the </w:t>
      </w:r>
      <w:r w:rsidRPr="00B14367" w:rsidR="00D8702B">
        <w:rPr>
          <w:rFonts w:ascii="Arial" w:hAnsi="Arial" w:cs="Arial"/>
          <w:sz w:val="18"/>
          <w:szCs w:val="18"/>
        </w:rPr>
        <w:t>Property Owner</w:t>
      </w:r>
      <w:r w:rsidRPr="00B14367">
        <w:rPr>
          <w:rFonts w:ascii="Arial" w:hAnsi="Arial" w:cs="Arial"/>
          <w:sz w:val="18"/>
          <w:szCs w:val="18"/>
        </w:rPr>
        <w:t xml:space="preserve"> will be entitled to terminate the Lease Agreement with immediate effect. It is specifically recorded that all documentation and information provided or required during the Application Process form the basis upon which the </w:t>
      </w:r>
      <w:r w:rsidRPr="00B14367" w:rsidR="00D8702B">
        <w:rPr>
          <w:rFonts w:ascii="Arial" w:hAnsi="Arial" w:cs="Arial"/>
          <w:sz w:val="18"/>
          <w:szCs w:val="18"/>
        </w:rPr>
        <w:t>Property Owner</w:t>
      </w:r>
      <w:r w:rsidRPr="00B14367">
        <w:rPr>
          <w:rFonts w:ascii="Arial" w:hAnsi="Arial" w:cs="Arial"/>
          <w:sz w:val="18"/>
          <w:szCs w:val="18"/>
        </w:rPr>
        <w:t xml:space="preserve"> concludes this Lease Agreement with the </w:t>
      </w:r>
      <w:r w:rsidRPr="00B14367" w:rsidR="00B14367">
        <w:rPr>
          <w:rFonts w:ascii="Arial" w:hAnsi="Arial" w:cs="Arial"/>
          <w:sz w:val="18"/>
          <w:szCs w:val="18"/>
        </w:rPr>
        <w:t>Tenant / Occupant</w:t>
      </w:r>
      <w:r w:rsidRPr="00B14367">
        <w:rPr>
          <w:rFonts w:ascii="Arial" w:hAnsi="Arial" w:cs="Arial"/>
          <w:sz w:val="18"/>
          <w:szCs w:val="18"/>
        </w:rPr>
        <w:t>.</w:t>
      </w:r>
    </w:p>
    <w:p w:rsidRPr="00B14367" w:rsidR="000E7121" w:rsidP="000E7121" w:rsidRDefault="000E7121" w14:paraId="60F5B872" w14:textId="71798175">
      <w:pPr>
        <w:pStyle w:val="ListParagraph"/>
        <w:widowControl/>
        <w:numPr>
          <w:ilvl w:val="0"/>
          <w:numId w:val="2"/>
        </w:numPr>
        <w:autoSpaceDE/>
        <w:autoSpaceDN/>
        <w:spacing w:before="100" w:after="100" w:line="276" w:lineRule="auto"/>
        <w:rPr>
          <w:rFonts w:ascii="Arial" w:hAnsi="Arial" w:cs="Arial"/>
          <w:b/>
          <w:bCs/>
          <w:sz w:val="18"/>
          <w:szCs w:val="18"/>
        </w:rPr>
      </w:pPr>
      <w:r w:rsidRPr="00B14367">
        <w:rPr>
          <w:rFonts w:ascii="Arial" w:hAnsi="Arial" w:cs="Arial"/>
          <w:b/>
          <w:bCs/>
          <w:sz w:val="18"/>
          <w:szCs w:val="18"/>
        </w:rPr>
        <w:t xml:space="preserve">BREACH OF THIS LEASE AGREEMENT BY THE </w:t>
      </w:r>
      <w:r w:rsidRPr="00B14367" w:rsidR="00B14367">
        <w:rPr>
          <w:rFonts w:ascii="Arial" w:hAnsi="Arial" w:cs="Arial"/>
          <w:b/>
          <w:bCs/>
          <w:sz w:val="18"/>
          <w:szCs w:val="18"/>
        </w:rPr>
        <w:t>TENANT / OCCUPANT</w:t>
      </w:r>
    </w:p>
    <w:p w:rsidRPr="00B14367" w:rsidR="000E7121" w:rsidP="000E7121" w:rsidRDefault="000E7121" w14:paraId="159E6226" w14:textId="54D36FE9">
      <w:pPr>
        <w:pStyle w:val="ListParagraph"/>
        <w:widowControl/>
        <w:numPr>
          <w:ilvl w:val="1"/>
          <w:numId w:val="2"/>
        </w:numPr>
        <w:autoSpaceDE/>
        <w:autoSpaceDN/>
        <w:spacing w:before="100" w:after="100" w:line="276" w:lineRule="auto"/>
        <w:rPr>
          <w:rFonts w:ascii="Arial" w:hAnsi="Arial" w:cs="Arial"/>
          <w:sz w:val="18"/>
          <w:szCs w:val="18"/>
        </w:rPr>
      </w:pPr>
      <w:bookmarkStart w:name="1620288" w:id="21"/>
      <w:bookmarkEnd w:id="20"/>
      <w:r w:rsidRPr="00B14367">
        <w:rPr>
          <w:rFonts w:ascii="Arial" w:hAnsi="Arial" w:cs="Arial"/>
          <w:sz w:val="18"/>
          <w:szCs w:val="18"/>
        </w:rPr>
        <w:t xml:space="preserve">In the event of the </w:t>
      </w:r>
      <w:r w:rsidRPr="00B14367" w:rsidR="00B14367">
        <w:rPr>
          <w:rFonts w:ascii="Arial" w:hAnsi="Arial" w:cs="Arial"/>
          <w:sz w:val="18"/>
          <w:szCs w:val="18"/>
        </w:rPr>
        <w:t>Tenant / Occupant</w:t>
      </w:r>
      <w:r w:rsidRPr="00B14367">
        <w:rPr>
          <w:rFonts w:ascii="Arial" w:hAnsi="Arial" w:cs="Arial"/>
          <w:sz w:val="18"/>
          <w:szCs w:val="18"/>
        </w:rPr>
        <w:t xml:space="preserve"> not paying the Rental or any other monies due in terms of this Lease Agreement on the date upon which such monies are due and payable, or committing any other breach in terms of this Lease Agreement then:</w:t>
      </w:r>
    </w:p>
    <w:p w:rsidRPr="00B14367" w:rsidR="000E7121" w:rsidP="000E7121" w:rsidRDefault="000E7121" w14:paraId="7827FE87" w14:textId="08947A58">
      <w:pPr>
        <w:pStyle w:val="ListParagraph"/>
        <w:widowControl/>
        <w:numPr>
          <w:ilvl w:val="2"/>
          <w:numId w:val="2"/>
        </w:numPr>
        <w:autoSpaceDE/>
        <w:autoSpaceDN/>
        <w:spacing w:before="100" w:after="100" w:line="276" w:lineRule="auto"/>
        <w:rPr>
          <w:rFonts w:ascii="Arial" w:hAnsi="Arial" w:cs="Arial"/>
          <w:sz w:val="18"/>
          <w:szCs w:val="18"/>
        </w:rPr>
      </w:pPr>
      <w:bookmarkStart w:name="1620289" w:id="22"/>
      <w:bookmarkEnd w:id="21"/>
      <w:r w:rsidRPr="00B14367">
        <w:rPr>
          <w:rFonts w:ascii="Arial" w:hAnsi="Arial" w:cs="Arial"/>
          <w:sz w:val="18"/>
          <w:szCs w:val="18"/>
        </w:rPr>
        <w:t xml:space="preserve">should the provisions of Section 14 of the CPA apply to this Lease Agreement and the </w:t>
      </w:r>
      <w:r w:rsidRPr="00B14367" w:rsidR="00B14367">
        <w:rPr>
          <w:rFonts w:ascii="Arial" w:hAnsi="Arial" w:cs="Arial"/>
          <w:sz w:val="18"/>
          <w:szCs w:val="18"/>
        </w:rPr>
        <w:t>Tenant / Occupant</w:t>
      </w:r>
      <w:r w:rsidRPr="00B14367">
        <w:rPr>
          <w:rFonts w:ascii="Arial" w:hAnsi="Arial" w:cs="Arial"/>
          <w:sz w:val="18"/>
          <w:szCs w:val="18"/>
        </w:rPr>
        <w:t xml:space="preserve"> remain in breach of any of the terms of this Lease Agreement for a period of 20 (Twenty) Business Days after dispatch of a written notice calling upon the </w:t>
      </w:r>
      <w:r w:rsidRPr="00B14367" w:rsidR="00B14367">
        <w:rPr>
          <w:rFonts w:ascii="Arial" w:hAnsi="Arial" w:cs="Arial"/>
          <w:sz w:val="18"/>
          <w:szCs w:val="18"/>
        </w:rPr>
        <w:t>Tenant / Occupant</w:t>
      </w:r>
      <w:r w:rsidRPr="00B14367">
        <w:rPr>
          <w:rFonts w:ascii="Arial" w:hAnsi="Arial" w:cs="Arial"/>
          <w:sz w:val="18"/>
          <w:szCs w:val="18"/>
        </w:rPr>
        <w:t xml:space="preserve"> to remedy such breach; or</w:t>
      </w:r>
    </w:p>
    <w:p w:rsidRPr="00B14367" w:rsidR="000E7121" w:rsidP="000E7121" w:rsidRDefault="000E7121" w14:paraId="315C801F" w14:textId="334F189E">
      <w:pPr>
        <w:pStyle w:val="ListParagraph"/>
        <w:widowControl/>
        <w:numPr>
          <w:ilvl w:val="2"/>
          <w:numId w:val="2"/>
        </w:numPr>
        <w:autoSpaceDE/>
        <w:autoSpaceDN/>
        <w:spacing w:before="100" w:after="100" w:line="276" w:lineRule="auto"/>
        <w:rPr>
          <w:rFonts w:ascii="Arial" w:hAnsi="Arial" w:cs="Arial"/>
          <w:sz w:val="18"/>
          <w:szCs w:val="18"/>
        </w:rPr>
      </w:pPr>
      <w:bookmarkStart w:name="1620350" w:id="23"/>
      <w:bookmarkEnd w:id="22"/>
      <w:r w:rsidRPr="00B14367">
        <w:rPr>
          <w:rFonts w:ascii="Arial" w:hAnsi="Arial" w:cs="Arial"/>
          <w:sz w:val="18"/>
          <w:szCs w:val="18"/>
        </w:rPr>
        <w:t xml:space="preserve">should the Lease Agreement continue on a Month–to–Month basis in accordance with the provisions Section 14 of the CPA accordingly not apply to this Lease Agreement, and the </w:t>
      </w:r>
      <w:r w:rsidRPr="00B14367" w:rsidR="00B14367">
        <w:rPr>
          <w:rFonts w:ascii="Arial" w:hAnsi="Arial" w:cs="Arial"/>
          <w:sz w:val="18"/>
          <w:szCs w:val="18"/>
        </w:rPr>
        <w:t>Tenant / Occupant</w:t>
      </w:r>
      <w:r w:rsidRPr="00B14367">
        <w:rPr>
          <w:rFonts w:ascii="Arial" w:hAnsi="Arial" w:cs="Arial"/>
          <w:sz w:val="18"/>
          <w:szCs w:val="18"/>
        </w:rPr>
        <w:t xml:space="preserve"> remain in breach of any of the terms of this Lease Agreement for a period of 7 (Seven) calendar days after dispatch of a Written notice calling upon the </w:t>
      </w:r>
      <w:r w:rsidRPr="00B14367" w:rsidR="00B14367">
        <w:rPr>
          <w:rFonts w:ascii="Arial" w:hAnsi="Arial" w:cs="Arial"/>
          <w:sz w:val="18"/>
          <w:szCs w:val="18"/>
        </w:rPr>
        <w:t>Tenant / Occupant</w:t>
      </w:r>
      <w:r w:rsidRPr="00B14367">
        <w:rPr>
          <w:rFonts w:ascii="Arial" w:hAnsi="Arial" w:cs="Arial"/>
          <w:sz w:val="18"/>
          <w:szCs w:val="18"/>
        </w:rPr>
        <w:t xml:space="preserve"> to remedy such breach; then the </w:t>
      </w:r>
      <w:r w:rsidRPr="00B14367" w:rsidR="00D8702B">
        <w:rPr>
          <w:rFonts w:ascii="Arial" w:hAnsi="Arial" w:cs="Arial"/>
          <w:sz w:val="18"/>
          <w:szCs w:val="18"/>
        </w:rPr>
        <w:t>Property Owner</w:t>
      </w:r>
      <w:r w:rsidRPr="00B14367">
        <w:rPr>
          <w:rFonts w:ascii="Arial" w:hAnsi="Arial" w:cs="Arial"/>
          <w:sz w:val="18"/>
          <w:szCs w:val="18"/>
        </w:rPr>
        <w:t xml:space="preserve"> shall be entitled, in his sole discretion and without prejudice to any other rights that he may have in law, to either claim specific performance in terms of this Lease Agreement, or to cancel this Lease Agreement forthwith and without further notice claim all arrear Rental and / or any other damages from the </w:t>
      </w:r>
      <w:r w:rsidRPr="00B14367" w:rsidR="00B14367">
        <w:rPr>
          <w:rFonts w:ascii="Arial" w:hAnsi="Arial" w:cs="Arial"/>
          <w:sz w:val="18"/>
          <w:szCs w:val="18"/>
        </w:rPr>
        <w:t>Tenant / Occupant</w:t>
      </w:r>
      <w:r w:rsidRPr="00B14367">
        <w:rPr>
          <w:rFonts w:ascii="Arial" w:hAnsi="Arial" w:cs="Arial"/>
          <w:sz w:val="18"/>
          <w:szCs w:val="18"/>
        </w:rPr>
        <w:t>.</w:t>
      </w:r>
    </w:p>
    <w:p w:rsidRPr="00B14367" w:rsidR="000E7121" w:rsidP="000E7121" w:rsidRDefault="000E7121" w14:paraId="44AC0180" w14:textId="646EA87D">
      <w:pPr>
        <w:pStyle w:val="ListParagraph"/>
        <w:widowControl/>
        <w:numPr>
          <w:ilvl w:val="1"/>
          <w:numId w:val="2"/>
        </w:numPr>
        <w:autoSpaceDE/>
        <w:autoSpaceDN/>
        <w:spacing w:before="100" w:after="100" w:line="276" w:lineRule="auto"/>
        <w:rPr>
          <w:rFonts w:ascii="Arial" w:hAnsi="Arial" w:cs="Arial"/>
          <w:sz w:val="18"/>
          <w:szCs w:val="18"/>
        </w:rPr>
      </w:pPr>
      <w:bookmarkStart w:name="1620349" w:id="24"/>
      <w:bookmarkEnd w:id="23"/>
      <w:r w:rsidRPr="00B14367">
        <w:rPr>
          <w:rFonts w:ascii="Arial" w:hAnsi="Arial" w:cs="Arial"/>
          <w:sz w:val="18"/>
          <w:szCs w:val="18"/>
        </w:rPr>
        <w:t xml:space="preserve">Should this Lease Agreement be cancelled or terminated by the </w:t>
      </w:r>
      <w:r w:rsidRPr="00B14367" w:rsidR="00D8702B">
        <w:rPr>
          <w:rFonts w:ascii="Arial" w:hAnsi="Arial" w:cs="Arial"/>
          <w:sz w:val="18"/>
          <w:szCs w:val="18"/>
        </w:rPr>
        <w:t>Property Owner</w:t>
      </w:r>
      <w:r w:rsidRPr="00B14367">
        <w:rPr>
          <w:rFonts w:ascii="Arial" w:hAnsi="Arial" w:cs="Arial"/>
          <w:sz w:val="18"/>
          <w:szCs w:val="18"/>
        </w:rPr>
        <w:t xml:space="preserve"> for any reason whatsoever, the </w:t>
      </w:r>
      <w:r w:rsidRPr="00B14367" w:rsidR="00B14367">
        <w:rPr>
          <w:rFonts w:ascii="Arial" w:hAnsi="Arial" w:cs="Arial"/>
          <w:sz w:val="18"/>
          <w:szCs w:val="18"/>
        </w:rPr>
        <w:t>Tenant / Occupant</w:t>
      </w:r>
      <w:r w:rsidRPr="00B14367">
        <w:rPr>
          <w:rFonts w:ascii="Arial" w:hAnsi="Arial" w:cs="Arial"/>
          <w:sz w:val="18"/>
          <w:szCs w:val="18"/>
        </w:rPr>
        <w:t xml:space="preserve"> and all other persons occupying the Premises through and / or under the </w:t>
      </w:r>
      <w:r w:rsidRPr="00B14367" w:rsidR="00B14367">
        <w:rPr>
          <w:rFonts w:ascii="Arial" w:hAnsi="Arial" w:cs="Arial"/>
          <w:sz w:val="18"/>
          <w:szCs w:val="18"/>
        </w:rPr>
        <w:t>Tenant / Occupant</w:t>
      </w:r>
      <w:r w:rsidRPr="00B14367">
        <w:rPr>
          <w:rFonts w:ascii="Arial" w:hAnsi="Arial" w:cs="Arial"/>
          <w:sz w:val="18"/>
          <w:szCs w:val="18"/>
        </w:rPr>
        <w:t xml:space="preserve"> shall (i) immediately vacate the Premises, and (ii) allow the </w:t>
      </w:r>
      <w:r w:rsidRPr="00B14367" w:rsidR="00D8702B">
        <w:rPr>
          <w:rFonts w:ascii="Arial" w:hAnsi="Arial" w:cs="Arial"/>
          <w:sz w:val="18"/>
          <w:szCs w:val="18"/>
        </w:rPr>
        <w:t>Property Owner</w:t>
      </w:r>
      <w:r w:rsidRPr="00B14367">
        <w:rPr>
          <w:rFonts w:ascii="Arial" w:hAnsi="Arial" w:cs="Arial"/>
          <w:sz w:val="18"/>
          <w:szCs w:val="18"/>
        </w:rPr>
        <w:t xml:space="preserve"> to take occupation thereof.</w:t>
      </w:r>
    </w:p>
    <w:p w:rsidRPr="00B14367" w:rsidR="000E7121" w:rsidP="000E7121" w:rsidRDefault="000E7121" w14:paraId="15C255FB" w14:textId="722E62F9">
      <w:pPr>
        <w:pStyle w:val="ListParagraph"/>
        <w:widowControl/>
        <w:numPr>
          <w:ilvl w:val="1"/>
          <w:numId w:val="2"/>
        </w:numPr>
        <w:autoSpaceDE/>
        <w:autoSpaceDN/>
        <w:spacing w:before="100" w:after="100" w:line="276" w:lineRule="auto"/>
        <w:rPr>
          <w:rFonts w:ascii="Arial" w:hAnsi="Arial" w:cs="Arial"/>
          <w:sz w:val="18"/>
          <w:szCs w:val="18"/>
        </w:rPr>
      </w:pPr>
      <w:bookmarkStart w:name="1620397" w:id="25"/>
      <w:bookmarkEnd w:id="24"/>
      <w:r w:rsidRPr="00B14367">
        <w:rPr>
          <w:rFonts w:ascii="Arial" w:hAnsi="Arial" w:cs="Arial"/>
          <w:sz w:val="18"/>
          <w:szCs w:val="18"/>
        </w:rPr>
        <w:t xml:space="preserve">In the event of the (ii) </w:t>
      </w:r>
      <w:r w:rsidRPr="00B14367" w:rsidR="00D8702B">
        <w:rPr>
          <w:rFonts w:ascii="Arial" w:hAnsi="Arial" w:cs="Arial"/>
          <w:sz w:val="18"/>
          <w:szCs w:val="18"/>
        </w:rPr>
        <w:t>Property Owner</w:t>
      </w:r>
      <w:r w:rsidRPr="00B14367">
        <w:rPr>
          <w:rFonts w:ascii="Arial" w:hAnsi="Arial" w:cs="Arial"/>
          <w:sz w:val="18"/>
          <w:szCs w:val="18"/>
        </w:rPr>
        <w:t xml:space="preserve"> cancelling or terminating this Lease Agreement, and (ii) the </w:t>
      </w:r>
      <w:r w:rsidRPr="00B14367" w:rsidR="00B14367">
        <w:rPr>
          <w:rFonts w:ascii="Arial" w:hAnsi="Arial" w:cs="Arial"/>
          <w:sz w:val="18"/>
          <w:szCs w:val="18"/>
        </w:rPr>
        <w:t>Tenant / Occupant</w:t>
      </w:r>
      <w:r w:rsidRPr="00B14367">
        <w:rPr>
          <w:rFonts w:ascii="Arial" w:hAnsi="Arial" w:cs="Arial"/>
          <w:sz w:val="18"/>
          <w:szCs w:val="18"/>
        </w:rPr>
        <w:t xml:space="preserve"> disputing the right of the </w:t>
      </w:r>
      <w:r w:rsidRPr="00B14367" w:rsidR="00D8702B">
        <w:rPr>
          <w:rFonts w:ascii="Arial" w:hAnsi="Arial" w:cs="Arial"/>
          <w:sz w:val="18"/>
          <w:szCs w:val="18"/>
        </w:rPr>
        <w:t>Property Owner</w:t>
      </w:r>
      <w:r w:rsidRPr="00B14367">
        <w:rPr>
          <w:rFonts w:ascii="Arial" w:hAnsi="Arial" w:cs="Arial"/>
          <w:sz w:val="18"/>
          <w:szCs w:val="18"/>
        </w:rPr>
        <w:t xml:space="preserve"> to cancel or terminate and remaining in occupation of the Premises </w:t>
      </w:r>
      <w:r w:rsidRPr="00B14367">
        <w:rPr>
          <w:rFonts w:ascii="Arial" w:hAnsi="Arial" w:cs="Arial"/>
          <w:b/>
          <w:sz w:val="18"/>
          <w:szCs w:val="18"/>
        </w:rPr>
        <w:t>(“Dispute”)</w:t>
      </w:r>
      <w:r w:rsidRPr="00B14367">
        <w:rPr>
          <w:rFonts w:ascii="Arial" w:hAnsi="Arial" w:cs="Arial"/>
          <w:sz w:val="18"/>
          <w:szCs w:val="18"/>
        </w:rPr>
        <w:t xml:space="preserve">, the </w:t>
      </w:r>
      <w:r w:rsidRPr="00B14367" w:rsidR="00B14367">
        <w:rPr>
          <w:rFonts w:ascii="Arial" w:hAnsi="Arial" w:cs="Arial"/>
          <w:sz w:val="18"/>
          <w:szCs w:val="18"/>
        </w:rPr>
        <w:t>Tenant / Occupant</w:t>
      </w:r>
      <w:r w:rsidRPr="00B14367">
        <w:rPr>
          <w:rFonts w:ascii="Arial" w:hAnsi="Arial" w:cs="Arial"/>
          <w:sz w:val="18"/>
          <w:szCs w:val="18"/>
        </w:rPr>
        <w:t xml:space="preserve"> shall, pending a decision in such Dispute, continue to pay an amount equivalent to the Rental, together with all other payments stipulated in this Lease Agreement, on the date that such payments are due, into the bank account set out in item </w:t>
      </w:r>
      <w:hyperlink w:anchor="sc_1.17">
        <w:r w:rsidRPr="00B14367">
          <w:rPr>
            <w:rFonts w:ascii="Arial" w:hAnsi="Arial" w:cs="Arial"/>
            <w:sz w:val="18"/>
            <w:szCs w:val="18"/>
          </w:rPr>
          <w:t>1.17</w:t>
        </w:r>
      </w:hyperlink>
      <w:r w:rsidRPr="00B14367">
        <w:rPr>
          <w:rFonts w:ascii="Arial" w:hAnsi="Arial" w:cs="Arial"/>
          <w:sz w:val="18"/>
          <w:szCs w:val="18"/>
        </w:rPr>
        <w:t>.</w:t>
      </w:r>
    </w:p>
    <w:p w:rsidRPr="00B14367" w:rsidR="000E7121" w:rsidP="000E7121" w:rsidRDefault="000E7121" w14:paraId="5B6946CA" w14:textId="6CE9F2F1">
      <w:pPr>
        <w:pStyle w:val="ListParagraph"/>
        <w:widowControl/>
        <w:numPr>
          <w:ilvl w:val="1"/>
          <w:numId w:val="2"/>
        </w:numPr>
        <w:autoSpaceDE/>
        <w:autoSpaceDN/>
        <w:spacing w:before="100" w:after="100" w:line="276" w:lineRule="auto"/>
        <w:rPr>
          <w:rFonts w:ascii="Arial" w:hAnsi="Arial" w:cs="Arial"/>
          <w:sz w:val="18"/>
          <w:szCs w:val="18"/>
        </w:rPr>
      </w:pPr>
      <w:bookmarkStart w:name="1620424" w:id="26"/>
      <w:bookmarkEnd w:id="25"/>
      <w:r w:rsidRPr="00B14367">
        <w:rPr>
          <w:rFonts w:ascii="Arial" w:hAnsi="Arial" w:cs="Arial"/>
          <w:sz w:val="18"/>
          <w:szCs w:val="18"/>
        </w:rPr>
        <w:t xml:space="preserve">In the event of a Dispute, as contemplated by the provisions of clause </w:t>
      </w:r>
      <w:hyperlink w:anchor="1620397">
        <w:r w:rsidRPr="00B14367">
          <w:rPr>
            <w:rFonts w:ascii="Arial" w:hAnsi="Arial" w:cs="Arial"/>
            <w:sz w:val="18"/>
            <w:szCs w:val="18"/>
          </w:rPr>
          <w:t>14.3</w:t>
        </w:r>
      </w:hyperlink>
      <w:r w:rsidRPr="00B14367">
        <w:rPr>
          <w:rFonts w:ascii="Arial" w:hAnsi="Arial" w:cs="Arial"/>
          <w:sz w:val="18"/>
          <w:szCs w:val="18"/>
        </w:rPr>
        <w:t xml:space="preserve">, the </w:t>
      </w:r>
      <w:r w:rsidRPr="00B14367" w:rsidR="00D8702B">
        <w:rPr>
          <w:rFonts w:ascii="Arial" w:hAnsi="Arial" w:cs="Arial"/>
          <w:sz w:val="18"/>
          <w:szCs w:val="18"/>
        </w:rPr>
        <w:t>Property Owner</w:t>
      </w:r>
      <w:r w:rsidRPr="00B14367">
        <w:rPr>
          <w:rFonts w:ascii="Arial" w:hAnsi="Arial" w:cs="Arial"/>
          <w:sz w:val="18"/>
          <w:szCs w:val="18"/>
        </w:rPr>
        <w:t xml:space="preserve"> shall be entitled to accept and recover all payments made by the </w:t>
      </w:r>
      <w:r w:rsidRPr="00B14367" w:rsidR="00B14367">
        <w:rPr>
          <w:rFonts w:ascii="Arial" w:hAnsi="Arial" w:cs="Arial"/>
          <w:sz w:val="18"/>
          <w:szCs w:val="18"/>
        </w:rPr>
        <w:t>Tenant / Occupant</w:t>
      </w:r>
      <w:r w:rsidRPr="00B14367">
        <w:rPr>
          <w:rFonts w:ascii="Arial" w:hAnsi="Arial" w:cs="Arial"/>
          <w:sz w:val="18"/>
          <w:szCs w:val="18"/>
        </w:rPr>
        <w:t xml:space="preserve">, either before or after legal proceedings have been instituted, and the acceptance thereof shall be without prejudice to, and shall not in any way whatsoever affect the </w:t>
      </w:r>
      <w:r w:rsidRPr="00B14367" w:rsidR="00D8702B">
        <w:rPr>
          <w:rFonts w:ascii="Arial" w:hAnsi="Arial" w:cs="Arial"/>
          <w:sz w:val="18"/>
          <w:szCs w:val="18"/>
        </w:rPr>
        <w:t>Property Owner</w:t>
      </w:r>
      <w:r w:rsidRPr="00B14367">
        <w:rPr>
          <w:rFonts w:ascii="Arial" w:hAnsi="Arial" w:cs="Arial"/>
          <w:sz w:val="18"/>
          <w:szCs w:val="18"/>
        </w:rPr>
        <w:t xml:space="preserve">’s action of cancellation or termination, then in Dispute. Should the Dispute be determined in favour of the </w:t>
      </w:r>
      <w:r w:rsidRPr="00B14367" w:rsidR="00D8702B">
        <w:rPr>
          <w:rFonts w:ascii="Arial" w:hAnsi="Arial" w:cs="Arial"/>
          <w:sz w:val="18"/>
          <w:szCs w:val="18"/>
        </w:rPr>
        <w:t>Property Owner</w:t>
      </w:r>
      <w:r w:rsidRPr="00B14367">
        <w:rPr>
          <w:rFonts w:ascii="Arial" w:hAnsi="Arial" w:cs="Arial"/>
          <w:sz w:val="18"/>
          <w:szCs w:val="18"/>
        </w:rPr>
        <w:t xml:space="preserve">, the payments made and received in terms of clause </w:t>
      </w:r>
      <w:hyperlink w:anchor="1620397">
        <w:r w:rsidRPr="00B14367">
          <w:rPr>
            <w:rFonts w:ascii="Arial" w:hAnsi="Arial" w:cs="Arial"/>
            <w:sz w:val="18"/>
            <w:szCs w:val="18"/>
          </w:rPr>
          <w:t>14.3</w:t>
        </w:r>
      </w:hyperlink>
      <w:r w:rsidRPr="00B14367">
        <w:rPr>
          <w:rFonts w:ascii="Arial" w:hAnsi="Arial" w:cs="Arial"/>
          <w:sz w:val="18"/>
          <w:szCs w:val="18"/>
        </w:rPr>
        <w:t xml:space="preserve"> and this clause </w:t>
      </w:r>
      <w:hyperlink w:anchor="1620424">
        <w:r w:rsidRPr="00B14367">
          <w:rPr>
            <w:rFonts w:ascii="Arial" w:hAnsi="Arial" w:cs="Arial"/>
            <w:sz w:val="18"/>
            <w:szCs w:val="18"/>
          </w:rPr>
          <w:t>14.4</w:t>
        </w:r>
      </w:hyperlink>
      <w:r w:rsidRPr="00B14367">
        <w:rPr>
          <w:rFonts w:ascii="Arial" w:hAnsi="Arial" w:cs="Arial"/>
          <w:sz w:val="18"/>
          <w:szCs w:val="18"/>
        </w:rPr>
        <w:t xml:space="preserve"> shall be deemed to be amounts paid by the </w:t>
      </w:r>
      <w:r w:rsidRPr="00B14367" w:rsidR="00B14367">
        <w:rPr>
          <w:rFonts w:ascii="Arial" w:hAnsi="Arial" w:cs="Arial"/>
          <w:sz w:val="18"/>
          <w:szCs w:val="18"/>
        </w:rPr>
        <w:t>Tenant / Occupant</w:t>
      </w:r>
      <w:r w:rsidRPr="00B14367">
        <w:rPr>
          <w:rFonts w:ascii="Arial" w:hAnsi="Arial" w:cs="Arial"/>
          <w:sz w:val="18"/>
          <w:szCs w:val="18"/>
        </w:rPr>
        <w:t xml:space="preserve"> for the damages suffered by the </w:t>
      </w:r>
      <w:r w:rsidRPr="00B14367" w:rsidR="00D8702B">
        <w:rPr>
          <w:rFonts w:ascii="Arial" w:hAnsi="Arial" w:cs="Arial"/>
          <w:sz w:val="18"/>
          <w:szCs w:val="18"/>
        </w:rPr>
        <w:t>Property Owner</w:t>
      </w:r>
      <w:r w:rsidRPr="00B14367">
        <w:rPr>
          <w:rFonts w:ascii="Arial" w:hAnsi="Arial" w:cs="Arial"/>
          <w:sz w:val="18"/>
          <w:szCs w:val="18"/>
        </w:rPr>
        <w:t xml:space="preserve"> by reason of the cancellation or termination of the Lease Agreement and / or the unlawful holding over by the </w:t>
      </w:r>
      <w:r w:rsidRPr="00B14367" w:rsidR="00B14367">
        <w:rPr>
          <w:rFonts w:ascii="Arial" w:hAnsi="Arial" w:cs="Arial"/>
          <w:sz w:val="18"/>
          <w:szCs w:val="18"/>
        </w:rPr>
        <w:t>Tenant / Occupant</w:t>
      </w:r>
      <w:r w:rsidRPr="00B14367">
        <w:rPr>
          <w:rFonts w:ascii="Arial" w:hAnsi="Arial" w:cs="Arial"/>
          <w:sz w:val="18"/>
          <w:szCs w:val="18"/>
        </w:rPr>
        <w:t>.</w:t>
      </w:r>
    </w:p>
    <w:p w:rsidRPr="00B14367" w:rsidR="000E7121" w:rsidP="000E7121" w:rsidRDefault="000E7121" w14:paraId="3B1A061F" w14:textId="740877F2">
      <w:pPr>
        <w:pStyle w:val="ListParagraph"/>
        <w:widowControl/>
        <w:numPr>
          <w:ilvl w:val="0"/>
          <w:numId w:val="2"/>
        </w:numPr>
        <w:autoSpaceDE/>
        <w:autoSpaceDN/>
        <w:spacing w:before="100" w:after="100" w:line="276" w:lineRule="auto"/>
        <w:rPr>
          <w:rFonts w:ascii="Arial" w:hAnsi="Arial" w:cs="Arial"/>
          <w:b/>
          <w:bCs/>
          <w:sz w:val="18"/>
          <w:szCs w:val="18"/>
        </w:rPr>
      </w:pPr>
      <w:r w:rsidRPr="00B14367">
        <w:rPr>
          <w:rFonts w:ascii="Arial" w:hAnsi="Arial" w:cs="Arial"/>
          <w:b/>
          <w:bCs/>
          <w:sz w:val="18"/>
          <w:szCs w:val="18"/>
        </w:rPr>
        <w:t xml:space="preserve">BREACH OF THIS LEASE AGREEMENT BY THE </w:t>
      </w:r>
      <w:r w:rsidRPr="00B14367" w:rsidR="00D8702B">
        <w:rPr>
          <w:rFonts w:ascii="Arial" w:hAnsi="Arial" w:cs="Arial"/>
          <w:b/>
          <w:bCs/>
          <w:sz w:val="18"/>
          <w:szCs w:val="18"/>
        </w:rPr>
        <w:t>PROPERTY OWNER</w:t>
      </w:r>
    </w:p>
    <w:p w:rsidRPr="00B14367" w:rsidR="000E7121" w:rsidP="000E7121" w:rsidRDefault="000E7121" w14:paraId="4A629528" w14:textId="1051E14F">
      <w:pPr>
        <w:pStyle w:val="ListParagraph"/>
        <w:widowControl/>
        <w:numPr>
          <w:ilvl w:val="1"/>
          <w:numId w:val="2"/>
        </w:numPr>
        <w:autoSpaceDE/>
        <w:autoSpaceDN/>
        <w:spacing w:before="100" w:after="100" w:line="276" w:lineRule="auto"/>
        <w:rPr>
          <w:rFonts w:ascii="Arial" w:hAnsi="Arial" w:cs="Arial"/>
          <w:sz w:val="18"/>
          <w:szCs w:val="18"/>
        </w:rPr>
      </w:pPr>
      <w:bookmarkStart w:name="1620290" w:id="27"/>
      <w:bookmarkEnd w:id="26"/>
      <w:r w:rsidRPr="00B14367">
        <w:rPr>
          <w:rFonts w:ascii="Arial" w:hAnsi="Arial" w:cs="Arial"/>
          <w:sz w:val="18"/>
          <w:szCs w:val="18"/>
        </w:rPr>
        <w:t xml:space="preserve">If the </w:t>
      </w:r>
      <w:r w:rsidRPr="00B14367" w:rsidR="00D8702B">
        <w:rPr>
          <w:rFonts w:ascii="Arial" w:hAnsi="Arial" w:cs="Arial"/>
          <w:sz w:val="18"/>
          <w:szCs w:val="18"/>
        </w:rPr>
        <w:t>Property Owner</w:t>
      </w:r>
      <w:r w:rsidRPr="00B14367">
        <w:rPr>
          <w:rFonts w:ascii="Arial" w:hAnsi="Arial" w:cs="Arial"/>
          <w:sz w:val="18"/>
          <w:szCs w:val="18"/>
        </w:rPr>
        <w:t xml:space="preserve"> commits a Material Breach of this Lease Agreement, the </w:t>
      </w:r>
      <w:r w:rsidRPr="00B14367" w:rsidR="00B14367">
        <w:rPr>
          <w:rFonts w:ascii="Arial" w:hAnsi="Arial" w:cs="Arial"/>
          <w:sz w:val="18"/>
          <w:szCs w:val="18"/>
        </w:rPr>
        <w:t>Tenant / Occupant</w:t>
      </w:r>
      <w:r w:rsidRPr="00B14367">
        <w:rPr>
          <w:rFonts w:ascii="Arial" w:hAnsi="Arial" w:cs="Arial"/>
          <w:sz w:val="18"/>
          <w:szCs w:val="18"/>
        </w:rPr>
        <w:t xml:space="preserve"> may apply to a court:</w:t>
      </w:r>
    </w:p>
    <w:p w:rsidRPr="00B14367" w:rsidR="000E7121" w:rsidP="000E7121" w:rsidRDefault="000E7121" w14:paraId="4300F699" w14:textId="39F47A1D">
      <w:pPr>
        <w:pStyle w:val="ListParagraph"/>
        <w:widowControl/>
        <w:numPr>
          <w:ilvl w:val="2"/>
          <w:numId w:val="2"/>
        </w:numPr>
        <w:autoSpaceDE/>
        <w:autoSpaceDN/>
        <w:spacing w:before="100" w:after="100" w:line="276" w:lineRule="auto"/>
        <w:rPr>
          <w:rFonts w:ascii="Arial" w:hAnsi="Arial" w:cs="Arial"/>
          <w:sz w:val="18"/>
          <w:szCs w:val="18"/>
        </w:rPr>
      </w:pPr>
      <w:bookmarkStart w:name="1620291" w:id="28"/>
      <w:bookmarkEnd w:id="27"/>
      <w:r w:rsidRPr="00B14367">
        <w:rPr>
          <w:rFonts w:ascii="Arial" w:hAnsi="Arial" w:cs="Arial"/>
          <w:sz w:val="18"/>
          <w:szCs w:val="18"/>
        </w:rPr>
        <w:t xml:space="preserve">for the recovery of any damages suffered by the </w:t>
      </w:r>
      <w:r w:rsidRPr="00B14367" w:rsidR="00B14367">
        <w:rPr>
          <w:rFonts w:ascii="Arial" w:hAnsi="Arial" w:cs="Arial"/>
          <w:sz w:val="18"/>
          <w:szCs w:val="18"/>
        </w:rPr>
        <w:t>Tenant / Occupant</w:t>
      </w:r>
      <w:r w:rsidRPr="00B14367">
        <w:rPr>
          <w:rFonts w:ascii="Arial" w:hAnsi="Arial" w:cs="Arial"/>
          <w:sz w:val="18"/>
          <w:szCs w:val="18"/>
        </w:rPr>
        <w:t xml:space="preserve"> as a result of such Material Breach; and</w:t>
      </w:r>
    </w:p>
    <w:p w:rsidRPr="00B14367" w:rsidR="000E7121" w:rsidP="000E7121" w:rsidRDefault="000E7121" w14:paraId="170127F9" w14:textId="480C3306">
      <w:pPr>
        <w:pStyle w:val="ListParagraph"/>
        <w:widowControl/>
        <w:numPr>
          <w:ilvl w:val="2"/>
          <w:numId w:val="2"/>
        </w:numPr>
        <w:autoSpaceDE/>
        <w:autoSpaceDN/>
        <w:spacing w:before="100" w:after="100" w:line="276" w:lineRule="auto"/>
        <w:rPr>
          <w:rFonts w:ascii="Arial" w:hAnsi="Arial" w:cs="Arial"/>
          <w:sz w:val="18"/>
          <w:szCs w:val="18"/>
        </w:rPr>
      </w:pPr>
      <w:bookmarkStart w:name="1620352" w:id="29"/>
      <w:bookmarkEnd w:id="28"/>
      <w:r w:rsidRPr="00B14367">
        <w:rPr>
          <w:rFonts w:ascii="Arial" w:hAnsi="Arial" w:cs="Arial"/>
          <w:sz w:val="18"/>
          <w:szCs w:val="18"/>
        </w:rPr>
        <w:t xml:space="preserve">for specific performance by the </w:t>
      </w:r>
      <w:r w:rsidRPr="00B14367" w:rsidR="00D8702B">
        <w:rPr>
          <w:rFonts w:ascii="Arial" w:hAnsi="Arial" w:cs="Arial"/>
          <w:sz w:val="18"/>
          <w:szCs w:val="18"/>
        </w:rPr>
        <w:t>Property Owner</w:t>
      </w:r>
      <w:r w:rsidRPr="00B14367">
        <w:rPr>
          <w:rFonts w:ascii="Arial" w:hAnsi="Arial" w:cs="Arial"/>
          <w:sz w:val="18"/>
          <w:szCs w:val="18"/>
        </w:rPr>
        <w:t xml:space="preserve"> of any obligation under this Lease Agreement.</w:t>
      </w:r>
    </w:p>
    <w:p w:rsidRPr="00B14367" w:rsidR="000E7121" w:rsidP="000E7121" w:rsidRDefault="000E7121" w14:paraId="22672D83" w14:textId="0427F8E7">
      <w:pPr>
        <w:pStyle w:val="ListParagraph"/>
        <w:widowControl/>
        <w:numPr>
          <w:ilvl w:val="1"/>
          <w:numId w:val="2"/>
        </w:numPr>
        <w:autoSpaceDE/>
        <w:autoSpaceDN/>
        <w:spacing w:before="100" w:after="100" w:line="276" w:lineRule="auto"/>
        <w:rPr>
          <w:rFonts w:ascii="Arial" w:hAnsi="Arial" w:cs="Arial"/>
          <w:sz w:val="18"/>
          <w:szCs w:val="18"/>
        </w:rPr>
      </w:pPr>
      <w:bookmarkStart w:name="1620351" w:id="30"/>
      <w:bookmarkEnd w:id="29"/>
      <w:r w:rsidRPr="00B14367">
        <w:rPr>
          <w:rFonts w:ascii="Arial" w:hAnsi="Arial" w:cs="Arial"/>
          <w:sz w:val="18"/>
          <w:szCs w:val="18"/>
        </w:rPr>
        <w:t xml:space="preserve">The </w:t>
      </w:r>
      <w:r w:rsidRPr="00B14367" w:rsidR="00B14367">
        <w:rPr>
          <w:rFonts w:ascii="Arial" w:hAnsi="Arial" w:cs="Arial"/>
          <w:sz w:val="18"/>
          <w:szCs w:val="18"/>
        </w:rPr>
        <w:t>Tenant / Occupant</w:t>
      </w:r>
      <w:r w:rsidRPr="00B14367">
        <w:rPr>
          <w:rFonts w:ascii="Arial" w:hAnsi="Arial" w:cs="Arial"/>
          <w:sz w:val="18"/>
          <w:szCs w:val="18"/>
        </w:rPr>
        <w:t xml:space="preserve"> may also cancel this Lease Agreement, without penalty, if the </w:t>
      </w:r>
      <w:r w:rsidRPr="00B14367" w:rsidR="00D8702B">
        <w:rPr>
          <w:rFonts w:ascii="Arial" w:hAnsi="Arial" w:cs="Arial"/>
          <w:sz w:val="18"/>
          <w:szCs w:val="18"/>
        </w:rPr>
        <w:t>Property Owner</w:t>
      </w:r>
      <w:r w:rsidRPr="00B14367">
        <w:rPr>
          <w:rFonts w:ascii="Arial" w:hAnsi="Arial" w:cs="Arial"/>
          <w:sz w:val="18"/>
          <w:szCs w:val="18"/>
        </w:rPr>
        <w:t xml:space="preserve"> does not remedy the Material Breach within 20 (Twenty) Business Days of notification being sent to the </w:t>
      </w:r>
      <w:r w:rsidRPr="00B14367" w:rsidR="00D8702B">
        <w:rPr>
          <w:rFonts w:ascii="Arial" w:hAnsi="Arial" w:cs="Arial"/>
          <w:sz w:val="18"/>
          <w:szCs w:val="18"/>
        </w:rPr>
        <w:t>Property Owner</w:t>
      </w:r>
      <w:r w:rsidRPr="00B14367">
        <w:rPr>
          <w:rFonts w:ascii="Arial" w:hAnsi="Arial" w:cs="Arial"/>
          <w:sz w:val="18"/>
          <w:szCs w:val="18"/>
        </w:rPr>
        <w:t xml:space="preserve"> in Writing instructing the </w:t>
      </w:r>
      <w:r w:rsidRPr="00B14367" w:rsidR="00D8702B">
        <w:rPr>
          <w:rFonts w:ascii="Arial" w:hAnsi="Arial" w:cs="Arial"/>
          <w:sz w:val="18"/>
          <w:szCs w:val="18"/>
        </w:rPr>
        <w:t>Property Owner</w:t>
      </w:r>
      <w:r w:rsidRPr="00B14367">
        <w:rPr>
          <w:rFonts w:ascii="Arial" w:hAnsi="Arial" w:cs="Arial"/>
          <w:sz w:val="18"/>
          <w:szCs w:val="18"/>
        </w:rPr>
        <w:t xml:space="preserve"> to do so.</w:t>
      </w:r>
    </w:p>
    <w:bookmarkEnd w:id="30"/>
    <w:p w:rsidRPr="00B14367" w:rsidR="00011A06" w:rsidP="00C470EA" w:rsidRDefault="00543D41" w14:paraId="6BB47A5D"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HOLDING</w:t>
      </w:r>
      <w:r w:rsidRPr="00B14367">
        <w:rPr>
          <w:rFonts w:ascii="Arial" w:hAnsi="Arial" w:cs="Arial"/>
          <w:spacing w:val="-5"/>
          <w:sz w:val="18"/>
          <w:szCs w:val="18"/>
        </w:rPr>
        <w:t xml:space="preserve"> </w:t>
      </w:r>
      <w:r w:rsidRPr="00B14367">
        <w:rPr>
          <w:rFonts w:ascii="Arial" w:hAnsi="Arial" w:cs="Arial"/>
          <w:sz w:val="18"/>
          <w:szCs w:val="18"/>
        </w:rPr>
        <w:t>OVER</w:t>
      </w:r>
    </w:p>
    <w:p w:rsidRPr="00B14367" w:rsidR="00011A06" w:rsidP="00C470EA" w:rsidRDefault="00011A06" w14:paraId="05C72F7C" w14:textId="77777777">
      <w:pPr>
        <w:pStyle w:val="BodyText"/>
        <w:rPr>
          <w:rFonts w:ascii="Arial" w:hAnsi="Arial" w:cs="Arial"/>
          <w:b/>
          <w:sz w:val="18"/>
          <w:szCs w:val="18"/>
        </w:rPr>
      </w:pPr>
    </w:p>
    <w:p w:rsidRPr="00B14367" w:rsidR="00011A06" w:rsidP="00C470EA" w:rsidRDefault="00543D41" w14:paraId="41D1FA86" w14:textId="4B89627E">
      <w:pPr>
        <w:pStyle w:val="ListParagraph"/>
        <w:numPr>
          <w:ilvl w:val="1"/>
          <w:numId w:val="2"/>
        </w:numPr>
        <w:tabs>
          <w:tab w:val="left" w:pos="1560"/>
        </w:tabs>
        <w:ind w:left="1559"/>
        <w:rPr>
          <w:rFonts w:ascii="Arial" w:hAnsi="Arial" w:cs="Arial"/>
          <w:sz w:val="18"/>
          <w:szCs w:val="18"/>
        </w:rPr>
      </w:pPr>
      <w:r w:rsidRPr="00B14367">
        <w:rPr>
          <w:rFonts w:ascii="Arial" w:hAnsi="Arial" w:cs="Arial"/>
          <w:sz w:val="18"/>
          <w:szCs w:val="18"/>
        </w:rPr>
        <w:t xml:space="preserve">If the Property Owner </w:t>
      </w:r>
      <w:r w:rsidRPr="00B14367" w:rsidR="001646E6">
        <w:rPr>
          <w:rFonts w:ascii="Arial" w:hAnsi="Arial" w:cs="Arial"/>
          <w:sz w:val="18"/>
          <w:szCs w:val="18"/>
        </w:rPr>
        <w:t>terminates</w:t>
      </w:r>
      <w:r w:rsidRPr="00B14367">
        <w:rPr>
          <w:rFonts w:ascii="Arial" w:hAnsi="Arial" w:cs="Arial"/>
          <w:sz w:val="18"/>
          <w:szCs w:val="18"/>
        </w:rPr>
        <w:t xml:space="preserve"> this Agreement and the </w:t>
      </w:r>
      <w:r w:rsidRPr="00B14367" w:rsidR="00B14367">
        <w:rPr>
          <w:rFonts w:ascii="Arial" w:hAnsi="Arial" w:cs="Arial"/>
          <w:sz w:val="18"/>
          <w:szCs w:val="18"/>
        </w:rPr>
        <w:t>Tenant / Occupant</w:t>
      </w:r>
      <w:r w:rsidRPr="00B14367">
        <w:rPr>
          <w:rFonts w:ascii="Arial" w:hAnsi="Arial" w:cs="Arial"/>
          <w:sz w:val="18"/>
          <w:szCs w:val="18"/>
        </w:rPr>
        <w:t xml:space="preserve"> disputes its right to do so and remains in occupation of the Premises pending the determination of the dispute, the</w:t>
      </w:r>
      <w:r w:rsidRPr="00B14367">
        <w:rPr>
          <w:rFonts w:ascii="Arial" w:hAnsi="Arial" w:cs="Arial"/>
          <w:spacing w:val="10"/>
          <w:sz w:val="18"/>
          <w:szCs w:val="18"/>
        </w:rPr>
        <w:t xml:space="preserve"> </w:t>
      </w:r>
      <w:r w:rsidRPr="00B14367" w:rsidR="00B14367">
        <w:rPr>
          <w:rFonts w:ascii="Arial" w:hAnsi="Arial" w:cs="Arial"/>
          <w:sz w:val="18"/>
          <w:szCs w:val="18"/>
        </w:rPr>
        <w:t>Tenant / Occupant</w:t>
      </w:r>
      <w:r w:rsidRPr="00B14367">
        <w:rPr>
          <w:rFonts w:ascii="Arial" w:hAnsi="Arial" w:cs="Arial"/>
          <w:spacing w:val="13"/>
          <w:sz w:val="18"/>
          <w:szCs w:val="18"/>
        </w:rPr>
        <w:t xml:space="preserve"> </w:t>
      </w:r>
      <w:r w:rsidRPr="00B14367">
        <w:rPr>
          <w:rFonts w:ascii="Arial" w:hAnsi="Arial" w:cs="Arial"/>
          <w:sz w:val="18"/>
          <w:szCs w:val="18"/>
        </w:rPr>
        <w:t>shall</w:t>
      </w:r>
      <w:r w:rsidRPr="00B14367">
        <w:rPr>
          <w:rFonts w:ascii="Arial" w:hAnsi="Arial" w:cs="Arial"/>
          <w:spacing w:val="12"/>
          <w:sz w:val="18"/>
          <w:szCs w:val="18"/>
        </w:rPr>
        <w:t xml:space="preserve"> </w:t>
      </w:r>
      <w:r w:rsidRPr="00B14367">
        <w:rPr>
          <w:rFonts w:ascii="Arial" w:hAnsi="Arial" w:cs="Arial"/>
          <w:sz w:val="18"/>
          <w:szCs w:val="18"/>
        </w:rPr>
        <w:t>continue</w:t>
      </w:r>
      <w:r w:rsidRPr="00B14367">
        <w:rPr>
          <w:rFonts w:ascii="Arial" w:hAnsi="Arial" w:cs="Arial"/>
          <w:spacing w:val="10"/>
          <w:sz w:val="18"/>
          <w:szCs w:val="18"/>
        </w:rPr>
        <w:t xml:space="preserve"> </w:t>
      </w:r>
      <w:r w:rsidRPr="00B14367">
        <w:rPr>
          <w:rFonts w:ascii="Arial" w:hAnsi="Arial" w:cs="Arial"/>
          <w:sz w:val="18"/>
          <w:szCs w:val="18"/>
        </w:rPr>
        <w:t>to</w:t>
      </w:r>
      <w:r w:rsidRPr="00B14367">
        <w:rPr>
          <w:rFonts w:ascii="Arial" w:hAnsi="Arial" w:cs="Arial"/>
          <w:spacing w:val="10"/>
          <w:sz w:val="18"/>
          <w:szCs w:val="18"/>
        </w:rPr>
        <w:t xml:space="preserve"> </w:t>
      </w:r>
      <w:r w:rsidRPr="00B14367">
        <w:rPr>
          <w:rFonts w:ascii="Arial" w:hAnsi="Arial" w:cs="Arial"/>
          <w:sz w:val="18"/>
          <w:szCs w:val="18"/>
        </w:rPr>
        <w:t>pay</w:t>
      </w:r>
      <w:r w:rsidRPr="00B14367">
        <w:rPr>
          <w:rFonts w:ascii="Arial" w:hAnsi="Arial" w:cs="Arial"/>
          <w:spacing w:val="11"/>
          <w:sz w:val="18"/>
          <w:szCs w:val="18"/>
        </w:rPr>
        <w:t xml:space="preserve"> </w:t>
      </w:r>
      <w:r w:rsidRPr="00B14367">
        <w:rPr>
          <w:rFonts w:ascii="Arial" w:hAnsi="Arial" w:cs="Arial"/>
          <w:sz w:val="18"/>
          <w:szCs w:val="18"/>
        </w:rPr>
        <w:t>all</w:t>
      </w:r>
      <w:r w:rsidRPr="00B14367">
        <w:rPr>
          <w:rFonts w:ascii="Arial" w:hAnsi="Arial" w:cs="Arial"/>
          <w:spacing w:val="10"/>
          <w:sz w:val="18"/>
          <w:szCs w:val="18"/>
        </w:rPr>
        <w:t xml:space="preserve"> </w:t>
      </w:r>
      <w:r w:rsidRPr="00B14367">
        <w:rPr>
          <w:rFonts w:ascii="Arial" w:hAnsi="Arial" w:cs="Arial"/>
          <w:sz w:val="18"/>
          <w:szCs w:val="18"/>
        </w:rPr>
        <w:t>amounts</w:t>
      </w:r>
      <w:r w:rsidRPr="00B14367">
        <w:rPr>
          <w:rFonts w:ascii="Arial" w:hAnsi="Arial" w:cs="Arial"/>
          <w:spacing w:val="10"/>
          <w:sz w:val="18"/>
          <w:szCs w:val="18"/>
        </w:rPr>
        <w:t xml:space="preserve"> </w:t>
      </w:r>
      <w:r w:rsidRPr="00B14367">
        <w:rPr>
          <w:rFonts w:ascii="Arial" w:hAnsi="Arial" w:cs="Arial"/>
          <w:sz w:val="18"/>
          <w:szCs w:val="18"/>
        </w:rPr>
        <w:t>due</w:t>
      </w:r>
      <w:r w:rsidRPr="00B14367">
        <w:rPr>
          <w:rFonts w:ascii="Arial" w:hAnsi="Arial" w:cs="Arial"/>
          <w:spacing w:val="12"/>
          <w:sz w:val="18"/>
          <w:szCs w:val="18"/>
        </w:rPr>
        <w:t xml:space="preserve"> </w:t>
      </w:r>
      <w:r w:rsidRPr="00B14367">
        <w:rPr>
          <w:rFonts w:ascii="Arial" w:hAnsi="Arial" w:cs="Arial"/>
          <w:sz w:val="18"/>
          <w:szCs w:val="18"/>
        </w:rPr>
        <w:t>by</w:t>
      </w:r>
      <w:r w:rsidRPr="00B14367">
        <w:rPr>
          <w:rFonts w:ascii="Arial" w:hAnsi="Arial" w:cs="Arial"/>
          <w:spacing w:val="11"/>
          <w:sz w:val="18"/>
          <w:szCs w:val="18"/>
        </w:rPr>
        <w:t xml:space="preserve"> </w:t>
      </w:r>
      <w:r w:rsidRPr="00B14367">
        <w:rPr>
          <w:rFonts w:ascii="Arial" w:hAnsi="Arial" w:cs="Arial"/>
          <w:sz w:val="18"/>
          <w:szCs w:val="18"/>
        </w:rPr>
        <w:t>it</w:t>
      </w:r>
      <w:r w:rsidRPr="00B14367" w:rsidR="00754267">
        <w:rPr>
          <w:rFonts w:ascii="Arial" w:hAnsi="Arial" w:cs="Arial"/>
          <w:sz w:val="18"/>
          <w:szCs w:val="18"/>
        </w:rPr>
        <w:t xml:space="preserve"> and the Occupant</w:t>
      </w:r>
      <w:r w:rsidRPr="00B14367">
        <w:rPr>
          <w:rFonts w:ascii="Arial" w:hAnsi="Arial" w:cs="Arial"/>
          <w:spacing w:val="11"/>
          <w:sz w:val="18"/>
          <w:szCs w:val="18"/>
        </w:rPr>
        <w:t xml:space="preserve"> </w:t>
      </w:r>
      <w:r w:rsidRPr="00B14367">
        <w:rPr>
          <w:rFonts w:ascii="Arial" w:hAnsi="Arial" w:cs="Arial"/>
          <w:sz w:val="18"/>
          <w:szCs w:val="18"/>
        </w:rPr>
        <w:t>in</w:t>
      </w:r>
      <w:r w:rsidRPr="00B14367">
        <w:rPr>
          <w:rFonts w:ascii="Arial" w:hAnsi="Arial" w:cs="Arial"/>
          <w:spacing w:val="10"/>
          <w:sz w:val="18"/>
          <w:szCs w:val="18"/>
        </w:rPr>
        <w:t xml:space="preserve"> </w:t>
      </w:r>
      <w:r w:rsidRPr="00B14367">
        <w:rPr>
          <w:rFonts w:ascii="Arial" w:hAnsi="Arial" w:cs="Arial"/>
          <w:sz w:val="18"/>
          <w:szCs w:val="18"/>
        </w:rPr>
        <w:t>terms</w:t>
      </w:r>
      <w:r w:rsidRPr="00B14367">
        <w:rPr>
          <w:rFonts w:ascii="Arial" w:hAnsi="Arial" w:cs="Arial"/>
          <w:spacing w:val="10"/>
          <w:sz w:val="18"/>
          <w:szCs w:val="18"/>
        </w:rPr>
        <w:t xml:space="preserve"> </w:t>
      </w:r>
      <w:r w:rsidRPr="00B14367">
        <w:rPr>
          <w:rFonts w:ascii="Arial" w:hAnsi="Arial" w:cs="Arial"/>
          <w:sz w:val="18"/>
          <w:szCs w:val="18"/>
        </w:rPr>
        <w:t>of</w:t>
      </w:r>
      <w:r w:rsidRPr="00B14367">
        <w:rPr>
          <w:rFonts w:ascii="Arial" w:hAnsi="Arial" w:cs="Arial"/>
          <w:spacing w:val="11"/>
          <w:sz w:val="18"/>
          <w:szCs w:val="18"/>
        </w:rPr>
        <w:t xml:space="preserve"> </w:t>
      </w:r>
      <w:r w:rsidRPr="00B14367">
        <w:rPr>
          <w:rFonts w:ascii="Arial" w:hAnsi="Arial" w:cs="Arial"/>
          <w:sz w:val="18"/>
          <w:szCs w:val="18"/>
        </w:rPr>
        <w:t>this</w:t>
      </w:r>
      <w:r w:rsidRPr="00B14367">
        <w:rPr>
          <w:rFonts w:ascii="Arial" w:hAnsi="Arial" w:cs="Arial"/>
          <w:spacing w:val="10"/>
          <w:sz w:val="18"/>
          <w:szCs w:val="18"/>
        </w:rPr>
        <w:t xml:space="preserve"> </w:t>
      </w:r>
      <w:r w:rsidRPr="00B14367">
        <w:rPr>
          <w:rFonts w:ascii="Arial" w:hAnsi="Arial" w:cs="Arial"/>
          <w:sz w:val="18"/>
          <w:szCs w:val="18"/>
        </w:rPr>
        <w:t>Agreement</w:t>
      </w:r>
      <w:r w:rsidRPr="00B14367">
        <w:rPr>
          <w:rFonts w:ascii="Arial" w:hAnsi="Arial" w:cs="Arial"/>
          <w:spacing w:val="11"/>
          <w:sz w:val="18"/>
          <w:szCs w:val="18"/>
        </w:rPr>
        <w:t xml:space="preserve"> </w:t>
      </w:r>
      <w:r w:rsidRPr="00B14367">
        <w:rPr>
          <w:rFonts w:ascii="Arial" w:hAnsi="Arial" w:cs="Arial"/>
          <w:sz w:val="18"/>
          <w:szCs w:val="18"/>
        </w:rPr>
        <w:t>on</w:t>
      </w:r>
      <w:r w:rsidRPr="00B14367" w:rsidR="00754267">
        <w:rPr>
          <w:rFonts w:ascii="Arial" w:hAnsi="Arial" w:cs="Arial"/>
          <w:sz w:val="18"/>
          <w:szCs w:val="18"/>
        </w:rPr>
        <w:t xml:space="preserve"> the due date of same and the Property Owner shall be entitled to recover and accept those payments.</w:t>
      </w:r>
    </w:p>
    <w:p w:rsidRPr="00B14367" w:rsidR="00011A06" w:rsidP="00C470EA" w:rsidRDefault="00543D41" w14:paraId="147E2D1C" w14:textId="6033109A">
      <w:pPr>
        <w:pStyle w:val="ListParagraph"/>
        <w:numPr>
          <w:ilvl w:val="1"/>
          <w:numId w:val="2"/>
        </w:numPr>
        <w:tabs>
          <w:tab w:val="left" w:pos="1560"/>
        </w:tabs>
        <w:ind w:right="106"/>
        <w:rPr>
          <w:rFonts w:ascii="Arial" w:hAnsi="Arial" w:cs="Arial"/>
          <w:sz w:val="18"/>
          <w:szCs w:val="18"/>
        </w:rPr>
      </w:pPr>
      <w:r w:rsidRPr="00B14367">
        <w:rPr>
          <w:rFonts w:ascii="Arial" w:hAnsi="Arial" w:cs="Arial"/>
          <w:sz w:val="18"/>
          <w:szCs w:val="18"/>
        </w:rPr>
        <w:t>Such acceptance shall be without prejudice to and n</w:t>
      </w:r>
      <w:r w:rsidRPr="00B14367" w:rsidR="005E1989">
        <w:rPr>
          <w:rFonts w:ascii="Arial" w:hAnsi="Arial" w:cs="Arial"/>
          <w:sz w:val="18"/>
          <w:szCs w:val="18"/>
        </w:rPr>
        <w:t xml:space="preserve">ot affect the Property Owner's </w:t>
      </w:r>
      <w:r w:rsidRPr="00B14367">
        <w:rPr>
          <w:rFonts w:ascii="Arial" w:hAnsi="Arial" w:cs="Arial"/>
          <w:sz w:val="18"/>
          <w:szCs w:val="18"/>
        </w:rPr>
        <w:t xml:space="preserve">claim to cancellation of this Agreement or any other claim which it may have against the </w:t>
      </w:r>
      <w:r w:rsidRPr="00B14367" w:rsidR="00B14367">
        <w:rPr>
          <w:rFonts w:ascii="Arial" w:hAnsi="Arial" w:cs="Arial"/>
          <w:sz w:val="18"/>
          <w:szCs w:val="18"/>
        </w:rPr>
        <w:t xml:space="preserve">Tenant </w:t>
      </w:r>
      <w:r w:rsidRPr="00B14367" w:rsidR="00754267">
        <w:rPr>
          <w:rFonts w:ascii="Arial" w:hAnsi="Arial" w:cs="Arial"/>
          <w:sz w:val="18"/>
          <w:szCs w:val="18"/>
        </w:rPr>
        <w:t>and/or the Occupant</w:t>
      </w:r>
      <w:r w:rsidRPr="00B14367">
        <w:rPr>
          <w:rFonts w:ascii="Arial" w:hAnsi="Arial" w:cs="Arial"/>
          <w:sz w:val="18"/>
          <w:szCs w:val="18"/>
        </w:rPr>
        <w:t>.</w:t>
      </w:r>
    </w:p>
    <w:p w:rsidRPr="00B14367" w:rsidR="00011A06" w:rsidP="00A21D17" w:rsidRDefault="00543D41" w14:paraId="47954A56" w14:textId="40A6510F">
      <w:pPr>
        <w:pStyle w:val="ListParagraph"/>
        <w:numPr>
          <w:ilvl w:val="1"/>
          <w:numId w:val="2"/>
        </w:numPr>
        <w:tabs>
          <w:tab w:val="left" w:pos="1561"/>
        </w:tabs>
        <w:spacing w:after="240"/>
        <w:rPr>
          <w:rFonts w:ascii="Arial" w:hAnsi="Arial" w:cs="Arial"/>
          <w:sz w:val="18"/>
          <w:szCs w:val="18"/>
        </w:rPr>
      </w:pPr>
      <w:r w:rsidRPr="00B14367">
        <w:rPr>
          <w:rFonts w:ascii="Arial" w:hAnsi="Arial" w:cs="Arial"/>
          <w:sz w:val="18"/>
          <w:szCs w:val="18"/>
        </w:rPr>
        <w:t xml:space="preserve">If the dispute is determined in favor of the Property Owner, then payments made to the Property Owner in terms of this clause shall be regarded as amounts paid by the </w:t>
      </w:r>
      <w:r w:rsidRPr="00B14367" w:rsidR="00B14367">
        <w:rPr>
          <w:rFonts w:ascii="Arial" w:hAnsi="Arial" w:cs="Arial"/>
          <w:sz w:val="18"/>
          <w:szCs w:val="18"/>
        </w:rPr>
        <w:t>Tenant / Occupant</w:t>
      </w:r>
      <w:r w:rsidRPr="00B14367">
        <w:rPr>
          <w:rFonts w:ascii="Arial" w:hAnsi="Arial" w:cs="Arial"/>
          <w:sz w:val="18"/>
          <w:szCs w:val="18"/>
        </w:rPr>
        <w:t xml:space="preserve"> on account of the loss sustained by the Property Owner as a result of the holding over by the </w:t>
      </w:r>
      <w:r w:rsidRPr="00B14367" w:rsidR="00B14367">
        <w:rPr>
          <w:rFonts w:ascii="Arial" w:hAnsi="Arial" w:cs="Arial"/>
          <w:sz w:val="18"/>
          <w:szCs w:val="18"/>
        </w:rPr>
        <w:t>Tenant / Occupant</w:t>
      </w:r>
      <w:r w:rsidRPr="00B14367">
        <w:rPr>
          <w:rFonts w:ascii="Arial" w:hAnsi="Arial" w:cs="Arial"/>
          <w:sz w:val="18"/>
          <w:szCs w:val="18"/>
        </w:rPr>
        <w:t xml:space="preserve"> of the</w:t>
      </w:r>
      <w:r w:rsidRPr="00A21D17">
        <w:rPr>
          <w:rFonts w:ascii="Arial" w:hAnsi="Arial" w:cs="Arial"/>
          <w:sz w:val="18"/>
          <w:szCs w:val="18"/>
        </w:rPr>
        <w:t xml:space="preserve"> </w:t>
      </w:r>
      <w:r w:rsidRPr="00B14367">
        <w:rPr>
          <w:rFonts w:ascii="Arial" w:hAnsi="Arial" w:cs="Arial"/>
          <w:sz w:val="18"/>
          <w:szCs w:val="18"/>
        </w:rPr>
        <w:t>Premises.</w:t>
      </w:r>
    </w:p>
    <w:p w:rsidRPr="00B14367" w:rsidR="00011A06" w:rsidP="00C470EA" w:rsidRDefault="00543D41" w14:paraId="6805D227"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INSURANCE</w:t>
      </w:r>
    </w:p>
    <w:p w:rsidRPr="00B14367" w:rsidR="00011A06" w:rsidP="00C470EA" w:rsidRDefault="00011A06" w14:paraId="425C0479" w14:textId="77777777">
      <w:pPr>
        <w:pStyle w:val="BodyText"/>
        <w:rPr>
          <w:rFonts w:ascii="Arial" w:hAnsi="Arial" w:cs="Arial"/>
          <w:b/>
          <w:sz w:val="18"/>
          <w:szCs w:val="18"/>
        </w:rPr>
      </w:pPr>
    </w:p>
    <w:p w:rsidRPr="00B14367" w:rsidR="00011A06" w:rsidP="00C470EA" w:rsidRDefault="00543D41" w14:paraId="15ADA218" w14:textId="13180F5B">
      <w:pPr>
        <w:pStyle w:val="ListParagraph"/>
        <w:numPr>
          <w:ilvl w:val="1"/>
          <w:numId w:val="2"/>
        </w:numPr>
        <w:tabs>
          <w:tab w:val="left" w:pos="1561"/>
        </w:tabs>
        <w:ind w:right="106"/>
        <w:rPr>
          <w:rFonts w:ascii="Arial" w:hAnsi="Arial" w:cs="Arial"/>
          <w:sz w:val="18"/>
          <w:szCs w:val="18"/>
        </w:rPr>
      </w:pPr>
      <w:r w:rsidRPr="00B14367">
        <w:rPr>
          <w:rFonts w:ascii="Arial" w:hAnsi="Arial" w:cs="Arial"/>
          <w:sz w:val="18"/>
          <w:szCs w:val="18"/>
        </w:rPr>
        <w:t>The Property Owner undertakes, during the term of this Agreement, to ensure that there is a comprehensive insurance policy in place for the Building relating to structural damage and destruction of the</w:t>
      </w:r>
      <w:r w:rsidRPr="00B14367">
        <w:rPr>
          <w:rFonts w:ascii="Arial" w:hAnsi="Arial" w:cs="Arial"/>
          <w:spacing w:val="-20"/>
          <w:sz w:val="18"/>
          <w:szCs w:val="18"/>
        </w:rPr>
        <w:t xml:space="preserve"> </w:t>
      </w:r>
      <w:r w:rsidRPr="00B14367">
        <w:rPr>
          <w:rFonts w:ascii="Arial" w:hAnsi="Arial" w:cs="Arial"/>
          <w:sz w:val="18"/>
          <w:szCs w:val="18"/>
        </w:rPr>
        <w:t>Building.</w:t>
      </w:r>
    </w:p>
    <w:p w:rsidRPr="00B14367" w:rsidR="00011A06" w:rsidP="00C470EA" w:rsidRDefault="00543D41" w14:paraId="41301E8D" w14:textId="2EABC7C1">
      <w:pPr>
        <w:pStyle w:val="ListParagraph"/>
        <w:numPr>
          <w:ilvl w:val="1"/>
          <w:numId w:val="2"/>
        </w:numPr>
        <w:tabs>
          <w:tab w:val="left" w:pos="1561"/>
        </w:tabs>
        <w:ind w:right="106"/>
        <w:rPr>
          <w:rFonts w:ascii="Arial" w:hAnsi="Arial" w:cs="Arial"/>
          <w:sz w:val="18"/>
          <w:szCs w:val="18"/>
        </w:rPr>
      </w:pPr>
      <w:r w:rsidRPr="00B14367">
        <w:rPr>
          <w:rFonts w:ascii="Arial" w:hAnsi="Arial" w:cs="Arial"/>
          <w:sz w:val="18"/>
          <w:szCs w:val="18"/>
        </w:rPr>
        <w:t xml:space="preserve">The </w:t>
      </w:r>
      <w:r w:rsidRPr="00B14367" w:rsidR="00220CCF">
        <w:rPr>
          <w:rFonts w:ascii="Arial" w:hAnsi="Arial" w:cs="Arial"/>
          <w:sz w:val="18"/>
          <w:szCs w:val="18"/>
        </w:rPr>
        <w:t>O</w:t>
      </w:r>
      <w:r w:rsidRPr="00B14367" w:rsidR="001646E6">
        <w:rPr>
          <w:rFonts w:ascii="Arial" w:hAnsi="Arial" w:cs="Arial"/>
          <w:sz w:val="18"/>
          <w:szCs w:val="18"/>
        </w:rPr>
        <w:t>ccupant</w:t>
      </w:r>
      <w:r w:rsidRPr="00B14367">
        <w:rPr>
          <w:rFonts w:ascii="Arial" w:hAnsi="Arial" w:cs="Arial"/>
          <w:sz w:val="18"/>
          <w:szCs w:val="18"/>
        </w:rPr>
        <w:t xml:space="preserve"> shall be responsible for his own </w:t>
      </w:r>
      <w:r w:rsidRPr="00B14367" w:rsidR="00D62B2B">
        <w:rPr>
          <w:rFonts w:ascii="Arial" w:hAnsi="Arial" w:cs="Arial"/>
          <w:sz w:val="18"/>
          <w:szCs w:val="18"/>
        </w:rPr>
        <w:t>short-term</w:t>
      </w:r>
      <w:r w:rsidRPr="00B14367">
        <w:rPr>
          <w:rFonts w:ascii="Arial" w:hAnsi="Arial" w:cs="Arial"/>
          <w:sz w:val="18"/>
          <w:szCs w:val="18"/>
        </w:rPr>
        <w:t xml:space="preserve"> insurance during the term of this Agreement in respect of all aspects not related to the policy referred to in clause 14.1.</w:t>
      </w:r>
      <w:r w:rsidRPr="00B14367" w:rsidR="005D5957">
        <w:rPr>
          <w:rFonts w:ascii="Arial" w:hAnsi="Arial" w:cs="Arial"/>
          <w:sz w:val="18"/>
          <w:szCs w:val="18"/>
        </w:rPr>
        <w:t xml:space="preserve">  The </w:t>
      </w:r>
      <w:r w:rsidRPr="00B14367" w:rsidR="00B14367">
        <w:rPr>
          <w:rFonts w:ascii="Arial" w:hAnsi="Arial" w:cs="Arial"/>
          <w:sz w:val="18"/>
          <w:szCs w:val="18"/>
        </w:rPr>
        <w:t>Tenant / Occupant</w:t>
      </w:r>
      <w:r w:rsidRPr="00B14367" w:rsidR="005D5957">
        <w:rPr>
          <w:rFonts w:ascii="Arial" w:hAnsi="Arial" w:cs="Arial"/>
          <w:sz w:val="18"/>
          <w:szCs w:val="18"/>
        </w:rPr>
        <w:t xml:space="preserve"> shall have now claim against the Property Owner for loss of personal belongings / damage to electronic equipment due to electricity outages and / or water restriction or any other related matter except if it was caused due to the gross negligence of the Property owner.</w:t>
      </w:r>
    </w:p>
    <w:p w:rsidRPr="00B14367" w:rsidR="005D5957" w:rsidP="00A21D17" w:rsidRDefault="005D5957" w14:paraId="38912EBF" w14:textId="3F5EBCC4">
      <w:pPr>
        <w:pStyle w:val="ListParagraph"/>
        <w:numPr>
          <w:ilvl w:val="1"/>
          <w:numId w:val="2"/>
        </w:numPr>
        <w:tabs>
          <w:tab w:val="left" w:pos="1561"/>
        </w:tabs>
        <w:spacing w:after="240"/>
        <w:ind w:right="106"/>
        <w:rPr>
          <w:rFonts w:ascii="Arial" w:hAnsi="Arial" w:cs="Arial"/>
          <w:sz w:val="18"/>
          <w:szCs w:val="18"/>
        </w:rPr>
      </w:pPr>
      <w:r w:rsidRPr="00B14367">
        <w:rPr>
          <w:rFonts w:ascii="Arial" w:hAnsi="Arial" w:cs="Arial"/>
          <w:sz w:val="18"/>
          <w:szCs w:val="18"/>
        </w:rPr>
        <w:t xml:space="preserve">The </w:t>
      </w:r>
      <w:r w:rsidRPr="00B14367" w:rsidR="00B14367">
        <w:rPr>
          <w:rFonts w:ascii="Arial" w:hAnsi="Arial" w:cs="Arial"/>
          <w:sz w:val="18"/>
          <w:szCs w:val="18"/>
        </w:rPr>
        <w:t xml:space="preserve">Tenant / </w:t>
      </w:r>
      <w:r w:rsidRPr="00B14367">
        <w:rPr>
          <w:rFonts w:ascii="Arial" w:hAnsi="Arial" w:cs="Arial"/>
          <w:sz w:val="18"/>
          <w:szCs w:val="18"/>
        </w:rPr>
        <w:t>Occupant is also responsible for all the items / furniture in his / her room and must ensure that their room is locked at all times.</w:t>
      </w:r>
    </w:p>
    <w:p w:rsidR="001646E6" w:rsidP="008D6C5F" w:rsidRDefault="001646E6" w14:paraId="1A154349" w14:textId="686938F2">
      <w:pPr>
        <w:pStyle w:val="BodyText"/>
        <w:numPr>
          <w:ilvl w:val="0"/>
          <w:numId w:val="2"/>
        </w:numPr>
        <w:tabs>
          <w:tab w:val="left" w:pos="1418"/>
        </w:tabs>
        <w:rPr>
          <w:rFonts w:ascii="Arial" w:hAnsi="Arial" w:cs="Arial"/>
          <w:b/>
          <w:sz w:val="18"/>
          <w:szCs w:val="18"/>
        </w:rPr>
      </w:pPr>
      <w:r w:rsidRPr="00B14367">
        <w:rPr>
          <w:rFonts w:ascii="Arial" w:hAnsi="Arial" w:cs="Arial"/>
          <w:b/>
          <w:sz w:val="18"/>
          <w:szCs w:val="18"/>
        </w:rPr>
        <w:t>WI-FI</w:t>
      </w:r>
      <w:r w:rsidRPr="00B14367" w:rsidR="006A0922">
        <w:rPr>
          <w:rFonts w:ascii="Arial" w:hAnsi="Arial" w:cs="Arial"/>
          <w:b/>
          <w:sz w:val="18"/>
          <w:szCs w:val="18"/>
        </w:rPr>
        <w:t xml:space="preserve"> S</w:t>
      </w:r>
      <w:r w:rsidRPr="00B14367">
        <w:rPr>
          <w:rFonts w:ascii="Arial" w:hAnsi="Arial" w:cs="Arial"/>
          <w:b/>
          <w:sz w:val="18"/>
          <w:szCs w:val="18"/>
        </w:rPr>
        <w:t>ERVICE</w:t>
      </w:r>
    </w:p>
    <w:p w:rsidRPr="00B14367" w:rsidR="00A21D17" w:rsidP="00A21D17" w:rsidRDefault="00A21D17" w14:paraId="27BA8484" w14:textId="77777777">
      <w:pPr>
        <w:pStyle w:val="BodyText"/>
        <w:tabs>
          <w:tab w:val="left" w:pos="1418"/>
        </w:tabs>
        <w:ind w:left="840"/>
        <w:rPr>
          <w:rFonts w:ascii="Arial" w:hAnsi="Arial" w:cs="Arial"/>
          <w:b/>
          <w:sz w:val="18"/>
          <w:szCs w:val="18"/>
        </w:rPr>
      </w:pPr>
    </w:p>
    <w:p w:rsidRPr="00B14367" w:rsidR="008D6C5F" w:rsidP="008D6C5F" w:rsidRDefault="00D62B2B" w14:paraId="0A1AC2B6" w14:textId="10547E28">
      <w:pPr>
        <w:pStyle w:val="ListParagraph"/>
        <w:numPr>
          <w:ilvl w:val="1"/>
          <w:numId w:val="2"/>
        </w:numPr>
        <w:tabs>
          <w:tab w:val="left" w:pos="1418"/>
        </w:tabs>
        <w:rPr>
          <w:rFonts w:ascii="Arial" w:hAnsi="Arial" w:cs="Arial"/>
          <w:bCs/>
          <w:sz w:val="18"/>
          <w:szCs w:val="18"/>
        </w:rPr>
      </w:pPr>
      <w:r w:rsidRPr="00B14367">
        <w:rPr>
          <w:rFonts w:ascii="Arial" w:hAnsi="Arial" w:cs="Arial"/>
          <w:bCs/>
          <w:sz w:val="18"/>
          <w:szCs w:val="18"/>
        </w:rPr>
        <w:t>Wifi Supply</w:t>
      </w:r>
    </w:p>
    <w:p w:rsidRPr="00B14367" w:rsidR="008D6C5F" w:rsidP="008D6C5F" w:rsidRDefault="008D6C5F" w14:paraId="3FAC65CE" w14:textId="77777777">
      <w:pPr>
        <w:tabs>
          <w:tab w:val="left" w:pos="1418"/>
        </w:tabs>
        <w:ind w:left="840" w:firstLine="600"/>
        <w:rPr>
          <w:rFonts w:ascii="Arial" w:hAnsi="Arial" w:cs="Arial"/>
          <w:sz w:val="18"/>
          <w:szCs w:val="18"/>
        </w:rPr>
      </w:pPr>
      <w:r w:rsidRPr="00B14367">
        <w:rPr>
          <w:rFonts w:ascii="Arial" w:hAnsi="Arial" w:cs="Arial"/>
          <w:sz w:val="18"/>
          <w:szCs w:val="18"/>
        </w:rPr>
        <w:t>The occupant will have access to uncapped Wi-Fi subject to Best Effort Service.</w:t>
      </w:r>
    </w:p>
    <w:p w:rsidRPr="00B14367" w:rsidR="008D6C5F" w:rsidP="008D6C5F" w:rsidRDefault="00D62B2B" w14:paraId="53CA77B0" w14:textId="6F8DCC44">
      <w:pPr>
        <w:pStyle w:val="ListParagraph"/>
        <w:numPr>
          <w:ilvl w:val="1"/>
          <w:numId w:val="2"/>
        </w:numPr>
        <w:tabs>
          <w:tab w:val="left" w:pos="1418"/>
        </w:tabs>
        <w:rPr>
          <w:rFonts w:ascii="Arial" w:hAnsi="Arial" w:cs="Arial"/>
          <w:bCs/>
          <w:sz w:val="18"/>
          <w:szCs w:val="18"/>
        </w:rPr>
      </w:pPr>
      <w:r w:rsidRPr="00B14367">
        <w:rPr>
          <w:rFonts w:ascii="Arial" w:hAnsi="Arial" w:cs="Arial"/>
          <w:bCs/>
          <w:sz w:val="18"/>
          <w:szCs w:val="18"/>
        </w:rPr>
        <w:t xml:space="preserve">Restrictions </w:t>
      </w:r>
      <w:r>
        <w:rPr>
          <w:rFonts w:ascii="Arial" w:hAnsi="Arial" w:cs="Arial"/>
          <w:bCs/>
          <w:sz w:val="18"/>
          <w:szCs w:val="18"/>
        </w:rPr>
        <w:t>t</w:t>
      </w:r>
      <w:r w:rsidRPr="00B14367">
        <w:rPr>
          <w:rFonts w:ascii="Arial" w:hAnsi="Arial" w:cs="Arial"/>
          <w:bCs/>
          <w:sz w:val="18"/>
          <w:szCs w:val="18"/>
        </w:rPr>
        <w:t>o Wifi Supply</w:t>
      </w:r>
    </w:p>
    <w:p w:rsidRPr="00B14367" w:rsidR="008D6C5F" w:rsidP="008D6C5F" w:rsidRDefault="008D6C5F" w14:paraId="195E6B57" w14:textId="2EF842D8">
      <w:pPr>
        <w:pStyle w:val="ListParagraph"/>
        <w:tabs>
          <w:tab w:val="left" w:pos="1418"/>
        </w:tabs>
        <w:ind w:left="1440" w:firstLine="0"/>
        <w:rPr>
          <w:rFonts w:ascii="Arial" w:hAnsi="Arial" w:cs="Arial"/>
          <w:sz w:val="18"/>
          <w:szCs w:val="18"/>
        </w:rPr>
      </w:pPr>
      <w:r w:rsidRPr="00B14367">
        <w:rPr>
          <w:rFonts w:ascii="Arial" w:hAnsi="Arial" w:cs="Arial"/>
          <w:sz w:val="18"/>
          <w:szCs w:val="18"/>
        </w:rPr>
        <w:t xml:space="preserve">In the case of the </w:t>
      </w:r>
      <w:r w:rsidRPr="00B14367" w:rsidR="00B14367">
        <w:rPr>
          <w:rFonts w:ascii="Arial" w:hAnsi="Arial" w:cs="Arial"/>
          <w:sz w:val="18"/>
          <w:szCs w:val="18"/>
        </w:rPr>
        <w:t>Tenant</w:t>
      </w:r>
      <w:r w:rsidR="00B14367">
        <w:rPr>
          <w:rFonts w:ascii="Arial" w:hAnsi="Arial" w:cs="Arial"/>
          <w:sz w:val="18"/>
          <w:szCs w:val="18"/>
        </w:rPr>
        <w:t>’s</w:t>
      </w:r>
      <w:r w:rsidRPr="00B14367" w:rsidR="00B14367">
        <w:rPr>
          <w:rFonts w:ascii="Arial" w:hAnsi="Arial" w:cs="Arial"/>
          <w:sz w:val="18"/>
          <w:szCs w:val="18"/>
        </w:rPr>
        <w:t xml:space="preserve"> /</w:t>
      </w:r>
      <w:r w:rsidR="00B14367">
        <w:rPr>
          <w:rFonts w:ascii="Arial" w:hAnsi="Arial" w:cs="Arial"/>
          <w:sz w:val="18"/>
          <w:szCs w:val="18"/>
        </w:rPr>
        <w:t xml:space="preserve"> </w:t>
      </w:r>
      <w:r w:rsidRPr="00B14367">
        <w:rPr>
          <w:rFonts w:ascii="Arial" w:hAnsi="Arial" w:cs="Arial"/>
          <w:sz w:val="18"/>
          <w:szCs w:val="18"/>
        </w:rPr>
        <w:t>Occupant’s Residence and Service fee account being in arrears, Wi-Fi access may be suspended until the account has been brought up to date</w:t>
      </w:r>
    </w:p>
    <w:p w:rsidRPr="00B14367" w:rsidR="008D6C5F" w:rsidP="008D6C5F" w:rsidRDefault="008D6C5F" w14:paraId="56489842" w14:textId="00A2157E">
      <w:pPr>
        <w:pStyle w:val="ListParagraph"/>
        <w:tabs>
          <w:tab w:val="left" w:pos="1418"/>
        </w:tabs>
        <w:ind w:left="1440" w:hanging="600"/>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Riviera Varsity Lodge (Pty) Ltd reserves the right to apply restrictions to the Wi-Fi service of an occupant if his/her behavior is determined to be affecting the user experience of other users on the network.  Behaviour which may compromise Riviera Varsity Lodge’s network performance include, for example, causing network congestion, running excessive concurrent internet sessions or accessing excessive bandwidth intensive protocols such as peer-peer.</w:t>
      </w:r>
    </w:p>
    <w:p w:rsidRPr="00B14367" w:rsidR="008D6C5F" w:rsidP="008D6C5F" w:rsidRDefault="008D6C5F" w14:paraId="3A0609E6" w14:textId="77777777">
      <w:pPr>
        <w:pStyle w:val="ListParagraph"/>
        <w:tabs>
          <w:tab w:val="left" w:pos="1418"/>
        </w:tabs>
        <w:ind w:left="840" w:firstLine="600"/>
        <w:rPr>
          <w:rFonts w:ascii="Arial" w:hAnsi="Arial" w:cs="Arial"/>
          <w:sz w:val="18"/>
          <w:szCs w:val="18"/>
        </w:rPr>
      </w:pPr>
      <w:r w:rsidRPr="00B14367">
        <w:rPr>
          <w:rFonts w:ascii="Arial" w:hAnsi="Arial" w:cs="Arial"/>
          <w:sz w:val="18"/>
          <w:szCs w:val="18"/>
        </w:rPr>
        <w:t>Riviera Varsity Lodge (Pty) Ltd reserves the right to effect any changes to the Wi-Fi Service.</w:t>
      </w:r>
    </w:p>
    <w:p w:rsidRPr="00B14367" w:rsidR="008D6C5F" w:rsidP="008D6C5F" w:rsidRDefault="00D62B2B" w14:paraId="14B681F1" w14:textId="5A8B3609">
      <w:pPr>
        <w:pStyle w:val="ListParagraph"/>
        <w:numPr>
          <w:ilvl w:val="1"/>
          <w:numId w:val="2"/>
        </w:numPr>
        <w:tabs>
          <w:tab w:val="left" w:pos="1418"/>
        </w:tabs>
        <w:rPr>
          <w:rFonts w:ascii="Arial" w:hAnsi="Arial" w:cs="Arial"/>
          <w:bCs/>
          <w:sz w:val="18"/>
          <w:szCs w:val="18"/>
        </w:rPr>
      </w:pPr>
      <w:r w:rsidRPr="00B14367">
        <w:rPr>
          <w:rFonts w:ascii="Arial" w:hAnsi="Arial" w:cs="Arial"/>
          <w:bCs/>
          <w:sz w:val="18"/>
          <w:szCs w:val="18"/>
        </w:rPr>
        <w:t>Acceptable Internet Use Policy</w:t>
      </w:r>
    </w:p>
    <w:p w:rsidRPr="00B14367" w:rsidR="008D6C5F" w:rsidP="008D6C5F" w:rsidRDefault="008D6C5F" w14:paraId="38A3B5AC" w14:textId="745CCF15">
      <w:pPr>
        <w:pStyle w:val="ListParagraph"/>
        <w:tabs>
          <w:tab w:val="left" w:pos="1418"/>
        </w:tabs>
        <w:ind w:left="1440" w:firstLine="0"/>
        <w:rPr>
          <w:rFonts w:ascii="Arial" w:hAnsi="Arial" w:cs="Arial"/>
          <w:sz w:val="18"/>
          <w:szCs w:val="18"/>
        </w:rPr>
      </w:pPr>
      <w:r w:rsidRPr="00B14367">
        <w:rPr>
          <w:rFonts w:ascii="Arial" w:hAnsi="Arial" w:cs="Arial"/>
          <w:sz w:val="18"/>
          <w:szCs w:val="18"/>
        </w:rPr>
        <w:t xml:space="preserve">Riviera Varsity Lode provides access to the Internet for all occupants. Inappropriate use will result in the cancellation of those privileges and/or disciplinary action by Riviera Varsity Lodge.  An occupant’s activities while using the Internet on the premises of Riviera Varsity Lodge must be in support of education and research and be constant with the educational objectives of Riviera Varsity Lodge.  In addition, an occupant accessing the Internet from Riviera Varsity Lodge’s premises is responsible for all online activities, which take place using the Internet. </w:t>
      </w:r>
    </w:p>
    <w:p w:rsidRPr="00B14367" w:rsidR="008D6C5F" w:rsidP="008D6C5F" w:rsidRDefault="008D6C5F" w14:paraId="7B7D4705" w14:textId="77777777">
      <w:pPr>
        <w:pStyle w:val="ListParagraph"/>
        <w:tabs>
          <w:tab w:val="left" w:pos="1418"/>
        </w:tabs>
        <w:ind w:left="1440" w:hanging="600"/>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The occupant hereby agrees that the following actions (which are not all inclusive) constitute unacceptable use of the Internet whether that use is initiated from the facility of any other site:</w:t>
      </w:r>
    </w:p>
    <w:p w:rsidRPr="00B14367" w:rsidR="008D6C5F" w:rsidP="008D6C5F" w:rsidRDefault="008D6C5F" w14:paraId="101A8C39" w14:textId="60409A07">
      <w:pPr>
        <w:pStyle w:val="ListParagraph"/>
        <w:numPr>
          <w:ilvl w:val="0"/>
          <w:numId w:val="17"/>
        </w:numPr>
        <w:tabs>
          <w:tab w:val="left" w:pos="1418"/>
        </w:tabs>
        <w:rPr>
          <w:rFonts w:ascii="Arial" w:hAnsi="Arial" w:cs="Arial"/>
          <w:sz w:val="18"/>
          <w:szCs w:val="18"/>
        </w:rPr>
      </w:pPr>
      <w:r w:rsidRPr="00B14367">
        <w:rPr>
          <w:rFonts w:ascii="Arial" w:hAnsi="Arial" w:cs="Arial"/>
          <w:sz w:val="18"/>
          <w:szCs w:val="18"/>
        </w:rPr>
        <w:t>Using impolite, abusive, or otherwise objectionable language in either public or private.  Placing unlawful information on the Internet.  Using the Internet illegally in ways that violate Municipal or other laws and statues.  Sending messages that are likely to result in the loss of recipient’s work or system</w:t>
      </w:r>
    </w:p>
    <w:p w:rsidRPr="00B14367" w:rsidR="008D6C5F" w:rsidP="008D6C5F" w:rsidRDefault="008D6C5F" w14:paraId="65820E7E" w14:textId="2961DC0E">
      <w:pPr>
        <w:pStyle w:val="ListParagraph"/>
        <w:numPr>
          <w:ilvl w:val="0"/>
          <w:numId w:val="17"/>
        </w:numPr>
        <w:tabs>
          <w:tab w:val="left" w:pos="1418"/>
        </w:tabs>
        <w:rPr>
          <w:rFonts w:ascii="Arial" w:hAnsi="Arial" w:cs="Arial"/>
          <w:sz w:val="18"/>
          <w:szCs w:val="18"/>
        </w:rPr>
      </w:pPr>
      <w:r w:rsidRPr="00B14367">
        <w:rPr>
          <w:rFonts w:ascii="Arial" w:hAnsi="Arial" w:cs="Arial"/>
          <w:sz w:val="18"/>
          <w:szCs w:val="18"/>
        </w:rPr>
        <w:t>Sending a chain letter or pyramid schemes to lists or individuals and other types of use which would cause congestion of the Internet or otherwise interfere with the work of others</w:t>
      </w:r>
    </w:p>
    <w:p w:rsidRPr="00B14367" w:rsidR="008D6C5F" w:rsidP="008D6C5F" w:rsidRDefault="008D6C5F" w14:paraId="4972E2EC" w14:textId="2A43D2F0">
      <w:pPr>
        <w:pStyle w:val="ListParagraph"/>
        <w:numPr>
          <w:ilvl w:val="0"/>
          <w:numId w:val="17"/>
        </w:numPr>
        <w:tabs>
          <w:tab w:val="left" w:pos="1418"/>
        </w:tabs>
        <w:rPr>
          <w:rFonts w:ascii="Arial" w:hAnsi="Arial" w:cs="Arial"/>
          <w:sz w:val="18"/>
          <w:szCs w:val="18"/>
        </w:rPr>
      </w:pPr>
      <w:r w:rsidRPr="00B14367">
        <w:rPr>
          <w:rFonts w:ascii="Arial" w:hAnsi="Arial" w:cs="Arial"/>
          <w:sz w:val="18"/>
          <w:szCs w:val="18"/>
        </w:rPr>
        <w:t>Using the Internet for commercial purposes and using the Internet for political lobbying.  Changing any computer file that does not belong to the user.  Sending or receiving copyrighted materials without permission.  Submitting materials copied from the Internet as one’s own work</w:t>
      </w:r>
    </w:p>
    <w:p w:rsidRPr="00B14367" w:rsidR="008D6C5F" w:rsidP="008D6C5F" w:rsidRDefault="008D6C5F" w14:paraId="577847D5" w14:textId="07001077">
      <w:pPr>
        <w:pStyle w:val="ListParagraph"/>
        <w:numPr>
          <w:ilvl w:val="0"/>
          <w:numId w:val="17"/>
        </w:numPr>
        <w:tabs>
          <w:tab w:val="left" w:pos="1418"/>
        </w:tabs>
        <w:rPr>
          <w:rFonts w:ascii="Arial" w:hAnsi="Arial" w:cs="Arial"/>
          <w:sz w:val="18"/>
          <w:szCs w:val="18"/>
        </w:rPr>
      </w:pPr>
      <w:r w:rsidRPr="00B14367">
        <w:rPr>
          <w:rFonts w:ascii="Arial" w:hAnsi="Arial" w:cs="Arial"/>
          <w:sz w:val="18"/>
          <w:szCs w:val="18"/>
        </w:rPr>
        <w:t>Using the Internet access for sending and receiving pornographic material, inappropriate test files, or files dangerous to the integrity of the network.  Circumventing security measures on site or remote computers or networks.  Attempting to gain access to another’s resources, programs or data.  Vandalizing, which is defined as any malicious attempt to harm or destroy data of another user on the Internet, including the uploading or creating of computer viruses.</w:t>
      </w:r>
    </w:p>
    <w:p w:rsidRPr="00B14367" w:rsidR="008D6C5F" w:rsidP="008D6C5F" w:rsidRDefault="00D62B2B" w14:paraId="3C6896E3" w14:textId="32BA9390">
      <w:pPr>
        <w:pStyle w:val="ListParagraph"/>
        <w:numPr>
          <w:ilvl w:val="1"/>
          <w:numId w:val="2"/>
        </w:numPr>
        <w:tabs>
          <w:tab w:val="left" w:pos="1418"/>
        </w:tabs>
        <w:rPr>
          <w:rFonts w:ascii="Arial" w:hAnsi="Arial" w:cs="Arial"/>
          <w:sz w:val="18"/>
          <w:szCs w:val="18"/>
        </w:rPr>
      </w:pPr>
      <w:r w:rsidRPr="00B14367">
        <w:rPr>
          <w:rFonts w:ascii="Arial" w:hAnsi="Arial" w:cs="Arial"/>
          <w:sz w:val="18"/>
          <w:szCs w:val="18"/>
        </w:rPr>
        <w:t>Declaration</w:t>
      </w:r>
    </w:p>
    <w:p w:rsidRPr="00B14367" w:rsidR="008D6C5F" w:rsidP="00A21D17" w:rsidRDefault="008D6C5F" w14:paraId="13715A82" w14:textId="156555F0">
      <w:pPr>
        <w:tabs>
          <w:tab w:val="left" w:pos="1418"/>
        </w:tabs>
        <w:spacing w:after="240"/>
        <w:ind w:left="1440"/>
        <w:rPr>
          <w:rFonts w:ascii="Arial" w:hAnsi="Arial" w:cs="Arial"/>
          <w:sz w:val="18"/>
          <w:szCs w:val="18"/>
        </w:rPr>
      </w:pPr>
      <w:r w:rsidRPr="00B14367">
        <w:rPr>
          <w:rFonts w:ascii="Arial" w:hAnsi="Arial" w:cs="Arial"/>
          <w:sz w:val="18"/>
          <w:szCs w:val="18"/>
        </w:rPr>
        <w:t xml:space="preserve">We hereby accept the terms and conditions as set out above for the use of Wi-Fi Service.  We also accept the Terms and Conditions as set out by the Service Provider.  We have also read the policy on acceptable use of the Internet as set out in section 3 and understand fully and agree to abide by the principles and guidelines it contains.  In addition, the </w:t>
      </w:r>
      <w:r w:rsidRPr="00B14367" w:rsidR="00B14367">
        <w:rPr>
          <w:rFonts w:ascii="Arial" w:hAnsi="Arial" w:cs="Arial"/>
          <w:sz w:val="18"/>
          <w:szCs w:val="18"/>
        </w:rPr>
        <w:t>Tenant / Occupant</w:t>
      </w:r>
      <w:r w:rsidRPr="00B14367">
        <w:rPr>
          <w:rFonts w:ascii="Arial" w:hAnsi="Arial" w:cs="Arial"/>
          <w:sz w:val="18"/>
          <w:szCs w:val="18"/>
        </w:rPr>
        <w:t xml:space="preserve"> must refrain from those actions listed above, which are considered unacceptable to the proper use of the Internet resources.</w:t>
      </w:r>
    </w:p>
    <w:p w:rsidRPr="00B14367" w:rsidR="00011A06" w:rsidP="00C470EA" w:rsidRDefault="00543D41" w14:paraId="51912393" w14:textId="77777777">
      <w:pPr>
        <w:pStyle w:val="Heading1"/>
        <w:numPr>
          <w:ilvl w:val="0"/>
          <w:numId w:val="2"/>
        </w:numPr>
        <w:tabs>
          <w:tab w:val="left" w:pos="839"/>
          <w:tab w:val="left" w:pos="841"/>
        </w:tabs>
        <w:rPr>
          <w:rFonts w:ascii="Arial" w:hAnsi="Arial" w:cs="Arial"/>
          <w:sz w:val="18"/>
          <w:szCs w:val="18"/>
        </w:rPr>
      </w:pPr>
      <w:r w:rsidRPr="00B14367">
        <w:rPr>
          <w:rFonts w:ascii="Arial" w:hAnsi="Arial" w:cs="Arial"/>
          <w:sz w:val="18"/>
          <w:szCs w:val="18"/>
        </w:rPr>
        <w:t>VACATING THE</w:t>
      </w:r>
      <w:r w:rsidRPr="00B14367">
        <w:rPr>
          <w:rFonts w:ascii="Arial" w:hAnsi="Arial" w:cs="Arial"/>
          <w:spacing w:val="-6"/>
          <w:sz w:val="18"/>
          <w:szCs w:val="18"/>
        </w:rPr>
        <w:t xml:space="preserve"> </w:t>
      </w:r>
      <w:r w:rsidRPr="00B14367">
        <w:rPr>
          <w:rFonts w:ascii="Arial" w:hAnsi="Arial" w:cs="Arial"/>
          <w:sz w:val="18"/>
          <w:szCs w:val="18"/>
        </w:rPr>
        <w:t>UNIT</w:t>
      </w:r>
    </w:p>
    <w:p w:rsidRPr="00B14367" w:rsidR="00011A06" w:rsidP="00C470EA" w:rsidRDefault="00011A06" w14:paraId="480EAEB8" w14:textId="77777777">
      <w:pPr>
        <w:pStyle w:val="BodyText"/>
        <w:rPr>
          <w:rFonts w:ascii="Arial" w:hAnsi="Arial" w:cs="Arial"/>
          <w:b/>
          <w:sz w:val="18"/>
          <w:szCs w:val="18"/>
        </w:rPr>
      </w:pPr>
    </w:p>
    <w:p w:rsidRPr="00B14367" w:rsidR="00011A06" w:rsidP="00C470EA" w:rsidRDefault="00543D41" w14:paraId="3675F2C1" w14:textId="0669388B">
      <w:pPr>
        <w:pStyle w:val="ListParagraph"/>
        <w:numPr>
          <w:ilvl w:val="1"/>
          <w:numId w:val="2"/>
        </w:numPr>
        <w:tabs>
          <w:tab w:val="left" w:pos="1561"/>
        </w:tabs>
        <w:rPr>
          <w:rFonts w:ascii="Arial" w:hAnsi="Arial" w:cs="Arial"/>
          <w:sz w:val="18"/>
          <w:szCs w:val="18"/>
        </w:rPr>
      </w:pPr>
      <w:r w:rsidRPr="00B14367">
        <w:rPr>
          <w:rFonts w:ascii="Arial" w:hAnsi="Arial" w:cs="Arial"/>
          <w:sz w:val="18"/>
          <w:szCs w:val="18"/>
        </w:rPr>
        <w:t xml:space="preserve">Upon termination of this Agreement (for whatever reason) the Property Manager and the </w:t>
      </w:r>
      <w:r w:rsidRPr="00B14367" w:rsidR="00220CCF">
        <w:rPr>
          <w:rFonts w:ascii="Arial" w:hAnsi="Arial" w:cs="Arial"/>
          <w:sz w:val="18"/>
          <w:szCs w:val="18"/>
        </w:rPr>
        <w:t>O</w:t>
      </w:r>
      <w:r w:rsidRPr="00B14367" w:rsidR="001646E6">
        <w:rPr>
          <w:rFonts w:ascii="Arial" w:hAnsi="Arial" w:cs="Arial"/>
          <w:sz w:val="18"/>
          <w:szCs w:val="18"/>
        </w:rPr>
        <w:t>ccupant</w:t>
      </w:r>
      <w:r w:rsidRPr="00B14367">
        <w:rPr>
          <w:rFonts w:ascii="Arial" w:hAnsi="Arial" w:cs="Arial"/>
          <w:sz w:val="18"/>
          <w:szCs w:val="18"/>
        </w:rPr>
        <w:t xml:space="preserve"> will arrange a joint inspection of the Unit at a mutual convenient time, not earlier than (3) THREE days before the Termination Date, to conduct a final outgoing inspection.</w:t>
      </w:r>
    </w:p>
    <w:p w:rsidRPr="00B14367" w:rsidR="00011A06" w:rsidP="00C470EA" w:rsidRDefault="00543D41" w14:paraId="0EBECDE3" w14:textId="732DE726">
      <w:pPr>
        <w:pStyle w:val="ListParagraph"/>
        <w:numPr>
          <w:ilvl w:val="1"/>
          <w:numId w:val="2"/>
        </w:numPr>
        <w:tabs>
          <w:tab w:val="left" w:pos="1561"/>
        </w:tabs>
        <w:ind w:right="106"/>
        <w:rPr>
          <w:rFonts w:ascii="Arial" w:hAnsi="Arial" w:cs="Arial"/>
          <w:sz w:val="18"/>
          <w:szCs w:val="18"/>
        </w:rPr>
      </w:pPr>
      <w:r w:rsidRPr="00B14367">
        <w:rPr>
          <w:rFonts w:ascii="Arial" w:hAnsi="Arial" w:cs="Arial"/>
          <w:sz w:val="18"/>
          <w:szCs w:val="18"/>
        </w:rPr>
        <w:t xml:space="preserve">If the </w:t>
      </w:r>
      <w:r w:rsidRPr="00B14367" w:rsidR="001646E6">
        <w:rPr>
          <w:rFonts w:ascii="Arial" w:hAnsi="Arial" w:cs="Arial"/>
          <w:sz w:val="18"/>
          <w:szCs w:val="18"/>
        </w:rPr>
        <w:t>occupant</w:t>
      </w:r>
      <w:r w:rsidRPr="00B14367">
        <w:rPr>
          <w:rFonts w:ascii="Arial" w:hAnsi="Arial" w:cs="Arial"/>
          <w:sz w:val="18"/>
          <w:szCs w:val="18"/>
        </w:rPr>
        <w:t xml:space="preserve"> fails to respond to the Property Manager’s request for an inspection, or fails to attend any such mutually arranged inspection, the Property Owner shall inspect the Unit without the </w:t>
      </w:r>
      <w:r w:rsidRPr="00B14367" w:rsidR="00220CCF">
        <w:rPr>
          <w:rFonts w:ascii="Arial" w:hAnsi="Arial" w:cs="Arial"/>
          <w:sz w:val="18"/>
          <w:szCs w:val="18"/>
        </w:rPr>
        <w:t>O</w:t>
      </w:r>
      <w:r w:rsidRPr="00B14367" w:rsidR="001646E6">
        <w:rPr>
          <w:rFonts w:ascii="Arial" w:hAnsi="Arial" w:cs="Arial"/>
          <w:sz w:val="18"/>
          <w:szCs w:val="18"/>
        </w:rPr>
        <w:t>ccupant</w:t>
      </w:r>
      <w:r w:rsidRPr="00B14367">
        <w:rPr>
          <w:rFonts w:ascii="Arial" w:hAnsi="Arial" w:cs="Arial"/>
          <w:sz w:val="18"/>
          <w:szCs w:val="18"/>
        </w:rPr>
        <w:t xml:space="preserve"> being</w:t>
      </w:r>
      <w:r w:rsidRPr="00B14367">
        <w:rPr>
          <w:rFonts w:ascii="Arial" w:hAnsi="Arial" w:cs="Arial"/>
          <w:spacing w:val="-19"/>
          <w:sz w:val="18"/>
          <w:szCs w:val="18"/>
        </w:rPr>
        <w:t xml:space="preserve"> </w:t>
      </w:r>
      <w:r w:rsidRPr="00B14367">
        <w:rPr>
          <w:rFonts w:ascii="Arial" w:hAnsi="Arial" w:cs="Arial"/>
          <w:sz w:val="18"/>
          <w:szCs w:val="18"/>
        </w:rPr>
        <w:t>present.</w:t>
      </w:r>
    </w:p>
    <w:p w:rsidRPr="00B14367" w:rsidR="00011A06" w:rsidP="00C470EA" w:rsidRDefault="00543D41" w14:paraId="50C5C4D7" w14:textId="769E1B90">
      <w:pPr>
        <w:pStyle w:val="ListParagraph"/>
        <w:numPr>
          <w:ilvl w:val="1"/>
          <w:numId w:val="2"/>
        </w:numPr>
        <w:tabs>
          <w:tab w:val="left" w:pos="1561"/>
        </w:tabs>
        <w:ind w:right="106"/>
        <w:rPr>
          <w:rFonts w:ascii="Arial" w:hAnsi="Arial" w:cs="Arial"/>
          <w:sz w:val="18"/>
          <w:szCs w:val="18"/>
        </w:rPr>
      </w:pPr>
      <w:r w:rsidRPr="00B14367">
        <w:rPr>
          <w:rFonts w:ascii="Arial" w:hAnsi="Arial" w:cs="Arial"/>
          <w:sz w:val="18"/>
          <w:szCs w:val="18"/>
        </w:rPr>
        <w:t>Should the Property Manager find any damages</w:t>
      </w:r>
      <w:r w:rsidRPr="00B14367" w:rsidR="005E1989">
        <w:rPr>
          <w:rFonts w:ascii="Arial" w:hAnsi="Arial" w:cs="Arial"/>
          <w:sz w:val="18"/>
          <w:szCs w:val="18"/>
        </w:rPr>
        <w:t xml:space="preserve"> caused to the Unit during the </w:t>
      </w:r>
      <w:r w:rsidRPr="00B14367" w:rsidR="00220CCF">
        <w:rPr>
          <w:rFonts w:ascii="Arial" w:hAnsi="Arial" w:cs="Arial"/>
          <w:sz w:val="18"/>
          <w:szCs w:val="18"/>
        </w:rPr>
        <w:t>O</w:t>
      </w:r>
      <w:r w:rsidRPr="00B14367" w:rsidR="001646E6">
        <w:rPr>
          <w:rFonts w:ascii="Arial" w:hAnsi="Arial" w:cs="Arial"/>
          <w:sz w:val="18"/>
          <w:szCs w:val="18"/>
        </w:rPr>
        <w:t xml:space="preserve">ccupant’s </w:t>
      </w:r>
      <w:r w:rsidRPr="00B14367" w:rsidR="005E1989">
        <w:rPr>
          <w:rFonts w:ascii="Arial" w:hAnsi="Arial" w:cs="Arial"/>
          <w:sz w:val="18"/>
          <w:szCs w:val="18"/>
        </w:rPr>
        <w:t xml:space="preserve">occupation, an invoice </w:t>
      </w:r>
      <w:r w:rsidRPr="00B14367">
        <w:rPr>
          <w:rFonts w:ascii="Arial" w:hAnsi="Arial" w:cs="Arial"/>
          <w:sz w:val="18"/>
          <w:szCs w:val="18"/>
        </w:rPr>
        <w:t xml:space="preserve">will be </w:t>
      </w:r>
      <w:r w:rsidRPr="00B14367" w:rsidR="005D5957">
        <w:rPr>
          <w:rFonts w:ascii="Arial" w:hAnsi="Arial" w:cs="Arial"/>
          <w:sz w:val="18"/>
          <w:szCs w:val="18"/>
        </w:rPr>
        <w:t>issued</w:t>
      </w:r>
      <w:r w:rsidRPr="00B14367">
        <w:rPr>
          <w:rFonts w:ascii="Arial" w:hAnsi="Arial" w:cs="Arial"/>
          <w:sz w:val="18"/>
          <w:szCs w:val="18"/>
        </w:rPr>
        <w:t xml:space="preserve"> and the amount of damages will be subtracted from the </w:t>
      </w:r>
      <w:r w:rsidRPr="00B14367" w:rsidR="00220CCF">
        <w:rPr>
          <w:rFonts w:ascii="Arial" w:hAnsi="Arial" w:cs="Arial"/>
          <w:sz w:val="18"/>
          <w:szCs w:val="18"/>
        </w:rPr>
        <w:t>B</w:t>
      </w:r>
      <w:r w:rsidRPr="00B14367">
        <w:rPr>
          <w:rFonts w:ascii="Arial" w:hAnsi="Arial" w:cs="Arial"/>
          <w:sz w:val="18"/>
          <w:szCs w:val="18"/>
        </w:rPr>
        <w:t>reakage</w:t>
      </w:r>
      <w:r w:rsidRPr="00B14367">
        <w:rPr>
          <w:rFonts w:ascii="Arial" w:hAnsi="Arial" w:cs="Arial"/>
          <w:spacing w:val="-21"/>
          <w:sz w:val="18"/>
          <w:szCs w:val="18"/>
        </w:rPr>
        <w:t xml:space="preserve"> </w:t>
      </w:r>
      <w:r w:rsidRPr="00B14367" w:rsidR="00220CCF">
        <w:rPr>
          <w:rFonts w:ascii="Arial" w:hAnsi="Arial" w:cs="Arial"/>
          <w:sz w:val="18"/>
          <w:szCs w:val="18"/>
        </w:rPr>
        <w:t>D</w:t>
      </w:r>
      <w:r w:rsidRPr="00B14367">
        <w:rPr>
          <w:rFonts w:ascii="Arial" w:hAnsi="Arial" w:cs="Arial"/>
          <w:sz w:val="18"/>
          <w:szCs w:val="18"/>
        </w:rPr>
        <w:t>eposit.</w:t>
      </w:r>
    </w:p>
    <w:p w:rsidRPr="00B14367" w:rsidR="00011A06" w:rsidP="00A21D17" w:rsidRDefault="00543D41" w14:paraId="4E1D48CB" w14:textId="36539FCF">
      <w:pPr>
        <w:pStyle w:val="ListParagraph"/>
        <w:numPr>
          <w:ilvl w:val="1"/>
          <w:numId w:val="2"/>
        </w:numPr>
        <w:tabs>
          <w:tab w:val="left" w:pos="1561"/>
        </w:tabs>
        <w:spacing w:after="240"/>
        <w:ind w:right="104"/>
        <w:rPr>
          <w:rFonts w:ascii="Arial" w:hAnsi="Arial" w:cs="Arial"/>
          <w:sz w:val="18"/>
          <w:szCs w:val="18"/>
        </w:rPr>
      </w:pPr>
      <w:r w:rsidRPr="00B14367">
        <w:rPr>
          <w:rFonts w:ascii="Arial" w:hAnsi="Arial" w:cs="Arial"/>
          <w:sz w:val="18"/>
          <w:szCs w:val="18"/>
        </w:rPr>
        <w:t xml:space="preserve">The </w:t>
      </w:r>
      <w:r w:rsidRPr="00B14367" w:rsidR="00220CCF">
        <w:rPr>
          <w:rFonts w:ascii="Arial" w:hAnsi="Arial" w:cs="Arial"/>
          <w:sz w:val="18"/>
          <w:szCs w:val="18"/>
        </w:rPr>
        <w:t>O</w:t>
      </w:r>
      <w:r w:rsidRPr="00B14367" w:rsidR="001646E6">
        <w:rPr>
          <w:rFonts w:ascii="Arial" w:hAnsi="Arial" w:cs="Arial"/>
          <w:sz w:val="18"/>
          <w:szCs w:val="18"/>
        </w:rPr>
        <w:t>ccupant</w:t>
      </w:r>
      <w:r w:rsidRPr="00B14367">
        <w:rPr>
          <w:rFonts w:ascii="Arial" w:hAnsi="Arial" w:cs="Arial"/>
          <w:sz w:val="18"/>
          <w:szCs w:val="18"/>
        </w:rPr>
        <w:t xml:space="preserve"> shall, on termination of this Agreement (for whatever reason) immediately vacate the Unit and restore possession of the Unit and all keys, </w:t>
      </w:r>
      <w:r w:rsidRPr="00B14367" w:rsidR="00D62B2B">
        <w:rPr>
          <w:rFonts w:ascii="Arial" w:hAnsi="Arial" w:cs="Arial"/>
          <w:sz w:val="18"/>
          <w:szCs w:val="18"/>
        </w:rPr>
        <w:t>remotes,</w:t>
      </w:r>
      <w:r w:rsidRPr="00B14367">
        <w:rPr>
          <w:rFonts w:ascii="Arial" w:hAnsi="Arial" w:cs="Arial"/>
          <w:sz w:val="18"/>
          <w:szCs w:val="18"/>
        </w:rPr>
        <w:t xml:space="preserve"> and tags to the Property Owner in the same good order and condition as he received it, fair wear and tear</w:t>
      </w:r>
      <w:r w:rsidRPr="00B14367">
        <w:rPr>
          <w:rFonts w:ascii="Arial" w:hAnsi="Arial" w:cs="Arial"/>
          <w:spacing w:val="-4"/>
          <w:sz w:val="18"/>
          <w:szCs w:val="18"/>
        </w:rPr>
        <w:t xml:space="preserve"> </w:t>
      </w:r>
      <w:r w:rsidRPr="00B14367">
        <w:rPr>
          <w:rFonts w:ascii="Arial" w:hAnsi="Arial" w:cs="Arial"/>
          <w:sz w:val="18"/>
          <w:szCs w:val="18"/>
        </w:rPr>
        <w:t>excepted.</w:t>
      </w:r>
    </w:p>
    <w:p w:rsidRPr="00B14367" w:rsidR="00011A06" w:rsidP="00C470EA" w:rsidRDefault="00543D41" w14:paraId="0F75D9BB"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DOMICILIUM CITANDI ET</w:t>
      </w:r>
      <w:r w:rsidRPr="00B14367">
        <w:rPr>
          <w:rFonts w:ascii="Arial" w:hAnsi="Arial" w:cs="Arial"/>
          <w:spacing w:val="-13"/>
          <w:sz w:val="18"/>
          <w:szCs w:val="18"/>
        </w:rPr>
        <w:t xml:space="preserve"> </w:t>
      </w:r>
      <w:r w:rsidRPr="00B14367">
        <w:rPr>
          <w:rFonts w:ascii="Arial" w:hAnsi="Arial" w:cs="Arial"/>
          <w:sz w:val="18"/>
          <w:szCs w:val="18"/>
        </w:rPr>
        <w:t>EXECUTANDI</w:t>
      </w:r>
    </w:p>
    <w:p w:rsidRPr="00B14367" w:rsidR="00011A06" w:rsidP="00C470EA" w:rsidRDefault="00011A06" w14:paraId="372E9108" w14:textId="77777777">
      <w:pPr>
        <w:pStyle w:val="BodyText"/>
        <w:rPr>
          <w:rFonts w:ascii="Arial" w:hAnsi="Arial" w:cs="Arial"/>
          <w:b/>
          <w:sz w:val="18"/>
          <w:szCs w:val="18"/>
        </w:rPr>
      </w:pPr>
    </w:p>
    <w:p w:rsidRPr="00B14367" w:rsidR="00011A06" w:rsidP="00C470EA" w:rsidRDefault="00543D41" w14:paraId="697D5C7C" w14:textId="6C276D39">
      <w:pPr>
        <w:pStyle w:val="ListParagraph"/>
        <w:numPr>
          <w:ilvl w:val="1"/>
          <w:numId w:val="2"/>
        </w:numPr>
        <w:tabs>
          <w:tab w:val="left" w:pos="1560"/>
        </w:tabs>
        <w:ind w:left="1559" w:hanging="719"/>
        <w:rPr>
          <w:rFonts w:ascii="Arial" w:hAnsi="Arial" w:cs="Arial"/>
          <w:sz w:val="18"/>
          <w:szCs w:val="18"/>
        </w:rPr>
      </w:pPr>
      <w:r w:rsidRPr="00B14367">
        <w:rPr>
          <w:rFonts w:ascii="Arial" w:hAnsi="Arial" w:cs="Arial"/>
          <w:sz w:val="18"/>
          <w:szCs w:val="18"/>
        </w:rPr>
        <w:t xml:space="preserve">The parties choose as their </w:t>
      </w:r>
      <w:r w:rsidRPr="00B14367">
        <w:rPr>
          <w:rFonts w:ascii="Arial" w:hAnsi="Arial" w:cs="Arial"/>
          <w:i/>
          <w:sz w:val="18"/>
          <w:szCs w:val="18"/>
        </w:rPr>
        <w:t xml:space="preserve">domicilia citandi et executandi </w:t>
      </w:r>
      <w:r w:rsidRPr="00B14367">
        <w:rPr>
          <w:rFonts w:ascii="Arial" w:hAnsi="Arial" w:cs="Arial"/>
          <w:sz w:val="18"/>
          <w:szCs w:val="18"/>
        </w:rPr>
        <w:t xml:space="preserve">(service address) for all purposes under this Agreement, whether in respect of court process, notices or other documents or communications of whatsoever nature, the addresses as set out in this Agreement </w:t>
      </w:r>
      <w:r w:rsidRPr="00B14367" w:rsidR="00220CCF">
        <w:rPr>
          <w:rFonts w:ascii="Arial" w:hAnsi="Arial" w:cs="Arial"/>
          <w:sz w:val="18"/>
          <w:szCs w:val="18"/>
        </w:rPr>
        <w:t xml:space="preserve">and the </w:t>
      </w:r>
      <w:r w:rsidRPr="00B14367">
        <w:rPr>
          <w:rFonts w:ascii="Arial" w:hAnsi="Arial" w:cs="Arial"/>
          <w:sz w:val="18"/>
          <w:szCs w:val="18"/>
        </w:rPr>
        <w:t>Booking</w:t>
      </w:r>
      <w:r w:rsidRPr="00B14367">
        <w:rPr>
          <w:rFonts w:ascii="Arial" w:hAnsi="Arial" w:cs="Arial"/>
          <w:spacing w:val="-11"/>
          <w:sz w:val="18"/>
          <w:szCs w:val="18"/>
        </w:rPr>
        <w:t xml:space="preserve"> </w:t>
      </w:r>
      <w:r w:rsidRPr="00B14367">
        <w:rPr>
          <w:rFonts w:ascii="Arial" w:hAnsi="Arial" w:cs="Arial"/>
          <w:sz w:val="18"/>
          <w:szCs w:val="18"/>
        </w:rPr>
        <w:t>Form</w:t>
      </w:r>
      <w:r w:rsidR="006632A5">
        <w:rPr>
          <w:rFonts w:ascii="Arial" w:hAnsi="Arial" w:cs="Arial"/>
          <w:sz w:val="18"/>
          <w:szCs w:val="18"/>
        </w:rPr>
        <w:t xml:space="preserve"> (Annexure A)</w:t>
      </w:r>
      <w:r w:rsidRPr="00B14367">
        <w:rPr>
          <w:rFonts w:ascii="Arial" w:hAnsi="Arial" w:cs="Arial"/>
          <w:sz w:val="18"/>
          <w:szCs w:val="18"/>
        </w:rPr>
        <w:t>.</w:t>
      </w:r>
    </w:p>
    <w:p w:rsidRPr="00B14367" w:rsidR="00011A06" w:rsidP="00C470EA" w:rsidRDefault="00543D41" w14:paraId="2A404356" w14:textId="2E42FD42">
      <w:pPr>
        <w:pStyle w:val="ListParagraph"/>
        <w:numPr>
          <w:ilvl w:val="1"/>
          <w:numId w:val="2"/>
        </w:numPr>
        <w:tabs>
          <w:tab w:val="left" w:pos="1560"/>
        </w:tabs>
        <w:ind w:left="1559" w:right="106" w:hanging="719"/>
        <w:rPr>
          <w:rFonts w:ascii="Arial" w:hAnsi="Arial" w:cs="Arial"/>
          <w:sz w:val="18"/>
          <w:szCs w:val="18"/>
        </w:rPr>
      </w:pPr>
      <w:r w:rsidRPr="00B14367">
        <w:rPr>
          <w:rFonts w:ascii="Arial" w:hAnsi="Arial" w:cs="Arial"/>
          <w:sz w:val="18"/>
          <w:szCs w:val="18"/>
        </w:rPr>
        <w:t xml:space="preserve">Either party may by notice to the other party change their chosen </w:t>
      </w:r>
      <w:r w:rsidRPr="00B14367">
        <w:rPr>
          <w:rFonts w:ascii="Arial" w:hAnsi="Arial" w:cs="Arial"/>
          <w:i/>
          <w:sz w:val="18"/>
          <w:szCs w:val="18"/>
        </w:rPr>
        <w:t xml:space="preserve">domicilium citandi et executandi </w:t>
      </w:r>
      <w:r w:rsidRPr="00B14367">
        <w:rPr>
          <w:rFonts w:ascii="Arial" w:hAnsi="Arial" w:cs="Arial"/>
          <w:sz w:val="18"/>
          <w:szCs w:val="18"/>
        </w:rPr>
        <w:t>to another address where postal delivery occurs in South Africa or its email, provided that the change shall become effective on the 7th business day from the deemed receipt of the notice by the other</w:t>
      </w:r>
      <w:r w:rsidRPr="00B14367">
        <w:rPr>
          <w:rFonts w:ascii="Arial" w:hAnsi="Arial" w:cs="Arial"/>
          <w:spacing w:val="-19"/>
          <w:sz w:val="18"/>
          <w:szCs w:val="18"/>
        </w:rPr>
        <w:t xml:space="preserve"> </w:t>
      </w:r>
      <w:r w:rsidRPr="00B14367">
        <w:rPr>
          <w:rFonts w:ascii="Arial" w:hAnsi="Arial" w:cs="Arial"/>
          <w:sz w:val="18"/>
          <w:szCs w:val="18"/>
        </w:rPr>
        <w:t>party.</w:t>
      </w:r>
    </w:p>
    <w:p w:rsidRPr="00B14367" w:rsidR="00011A06" w:rsidP="00A21D17" w:rsidRDefault="00543D41" w14:paraId="7E640DEF" w14:textId="02B3C952">
      <w:pPr>
        <w:pStyle w:val="ListParagraph"/>
        <w:numPr>
          <w:ilvl w:val="1"/>
          <w:numId w:val="2"/>
        </w:numPr>
        <w:tabs>
          <w:tab w:val="left" w:pos="1560"/>
        </w:tabs>
        <w:spacing w:after="240"/>
        <w:ind w:left="1559" w:hanging="719"/>
        <w:rPr>
          <w:rFonts w:ascii="Arial" w:hAnsi="Arial" w:cs="Arial"/>
          <w:i/>
          <w:sz w:val="18"/>
          <w:szCs w:val="18"/>
        </w:rPr>
      </w:pPr>
      <w:r w:rsidRPr="00B14367">
        <w:rPr>
          <w:rFonts w:ascii="Arial" w:hAnsi="Arial" w:cs="Arial"/>
          <w:sz w:val="18"/>
          <w:szCs w:val="18"/>
        </w:rPr>
        <w:t xml:space="preserve">Any notice or communication required or permitted to be given in terms of this Agreement shall be valid and effective only if in </w:t>
      </w:r>
      <w:r w:rsidRPr="00B14367" w:rsidR="00D62B2B">
        <w:rPr>
          <w:rFonts w:ascii="Arial" w:hAnsi="Arial" w:cs="Arial"/>
          <w:sz w:val="18"/>
          <w:szCs w:val="18"/>
        </w:rPr>
        <w:t>writing,</w:t>
      </w:r>
      <w:r w:rsidRPr="00B14367">
        <w:rPr>
          <w:rFonts w:ascii="Arial" w:hAnsi="Arial" w:cs="Arial"/>
          <w:sz w:val="18"/>
          <w:szCs w:val="18"/>
        </w:rPr>
        <w:t xml:space="preserve"> but it shall be competent to give notice by email. Notwithstanding anything to the contrary herein contained a written notice or communication actually received by a party shall be an adequate written notice or communication to it notwithstanding that it was not sent to or delivered at its chosen </w:t>
      </w:r>
      <w:r w:rsidRPr="00B14367">
        <w:rPr>
          <w:rFonts w:ascii="Arial" w:hAnsi="Arial" w:cs="Arial"/>
          <w:i/>
          <w:sz w:val="18"/>
          <w:szCs w:val="18"/>
        </w:rPr>
        <w:t>domicilium citandi et</w:t>
      </w:r>
      <w:r w:rsidRPr="00B14367">
        <w:rPr>
          <w:rFonts w:ascii="Arial" w:hAnsi="Arial" w:cs="Arial"/>
          <w:i/>
          <w:spacing w:val="-25"/>
          <w:sz w:val="18"/>
          <w:szCs w:val="18"/>
        </w:rPr>
        <w:t xml:space="preserve"> </w:t>
      </w:r>
      <w:r w:rsidRPr="00B14367">
        <w:rPr>
          <w:rFonts w:ascii="Arial" w:hAnsi="Arial" w:cs="Arial"/>
          <w:i/>
          <w:sz w:val="18"/>
          <w:szCs w:val="18"/>
        </w:rPr>
        <w:t>executandi.</w:t>
      </w:r>
    </w:p>
    <w:p w:rsidRPr="00B14367" w:rsidR="00011A06" w:rsidP="00C470EA" w:rsidRDefault="00543D41" w14:paraId="0758E755"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GOOD</w:t>
      </w:r>
      <w:r w:rsidRPr="00B14367">
        <w:rPr>
          <w:rFonts w:ascii="Arial" w:hAnsi="Arial" w:cs="Arial"/>
          <w:spacing w:val="-4"/>
          <w:sz w:val="18"/>
          <w:szCs w:val="18"/>
        </w:rPr>
        <w:t xml:space="preserve"> </w:t>
      </w:r>
      <w:r w:rsidRPr="00B14367">
        <w:rPr>
          <w:rFonts w:ascii="Arial" w:hAnsi="Arial" w:cs="Arial"/>
          <w:sz w:val="18"/>
          <w:szCs w:val="18"/>
        </w:rPr>
        <w:t>FAITH</w:t>
      </w:r>
    </w:p>
    <w:p w:rsidRPr="00B14367" w:rsidR="00011A06" w:rsidP="00C470EA" w:rsidRDefault="00011A06" w14:paraId="78AF5761" w14:textId="77777777">
      <w:pPr>
        <w:pStyle w:val="BodyText"/>
        <w:rPr>
          <w:rFonts w:ascii="Arial" w:hAnsi="Arial" w:cs="Arial"/>
          <w:b/>
          <w:sz w:val="18"/>
          <w:szCs w:val="18"/>
        </w:rPr>
      </w:pPr>
    </w:p>
    <w:p w:rsidR="00011A06" w:rsidP="00A21D17" w:rsidRDefault="00543D41" w14:paraId="79B82A95" w14:textId="3DDAFF3D">
      <w:pPr>
        <w:pStyle w:val="BodyText"/>
        <w:spacing w:after="240"/>
        <w:ind w:left="839"/>
        <w:jc w:val="both"/>
        <w:rPr>
          <w:rFonts w:ascii="Arial" w:hAnsi="Arial" w:cs="Arial"/>
          <w:sz w:val="18"/>
          <w:szCs w:val="18"/>
        </w:rPr>
      </w:pPr>
      <w:r w:rsidRPr="00B14367">
        <w:rPr>
          <w:rFonts w:ascii="Arial" w:hAnsi="Arial" w:cs="Arial"/>
          <w:sz w:val="18"/>
          <w:szCs w:val="18"/>
        </w:rPr>
        <w:t>The Parties shall in their dealings with each other display good faith.</w:t>
      </w:r>
    </w:p>
    <w:p w:rsidRPr="00B14367" w:rsidR="00A56268" w:rsidP="00A21D17" w:rsidRDefault="00A56268" w14:paraId="157E9F47" w14:textId="77777777">
      <w:pPr>
        <w:pStyle w:val="BodyText"/>
        <w:spacing w:after="240"/>
        <w:ind w:left="839"/>
        <w:jc w:val="both"/>
        <w:rPr>
          <w:rFonts w:ascii="Arial" w:hAnsi="Arial" w:cs="Arial"/>
          <w:sz w:val="18"/>
          <w:szCs w:val="18"/>
        </w:rPr>
      </w:pPr>
    </w:p>
    <w:p w:rsidRPr="00B14367" w:rsidR="00011A06" w:rsidP="00C470EA" w:rsidRDefault="00543D41" w14:paraId="12306194"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SURETYSHIP</w:t>
      </w:r>
    </w:p>
    <w:p w:rsidRPr="00B14367" w:rsidR="00011A06" w:rsidP="00C470EA" w:rsidRDefault="00011A06" w14:paraId="651C3432" w14:textId="77777777">
      <w:pPr>
        <w:pStyle w:val="BodyText"/>
        <w:rPr>
          <w:rFonts w:ascii="Arial" w:hAnsi="Arial" w:cs="Arial"/>
          <w:b/>
          <w:sz w:val="18"/>
          <w:szCs w:val="18"/>
        </w:rPr>
      </w:pPr>
    </w:p>
    <w:p w:rsidRPr="00B14367" w:rsidR="00011A06" w:rsidP="00A21D17" w:rsidRDefault="00CB6713" w14:paraId="060B3C4F" w14:textId="2CCD3D3D">
      <w:pPr>
        <w:pStyle w:val="BodyText"/>
        <w:spacing w:after="240"/>
        <w:ind w:left="840" w:right="105"/>
        <w:jc w:val="both"/>
        <w:rPr>
          <w:rFonts w:ascii="Arial" w:hAnsi="Arial" w:cs="Arial"/>
          <w:sz w:val="18"/>
          <w:szCs w:val="18"/>
        </w:rPr>
      </w:pPr>
      <w:r w:rsidRPr="00B14367">
        <w:rPr>
          <w:rFonts w:ascii="Arial" w:hAnsi="Arial" w:cs="Arial"/>
          <w:sz w:val="18"/>
          <w:szCs w:val="18"/>
        </w:rPr>
        <w:t xml:space="preserve">The </w:t>
      </w:r>
      <w:r w:rsidRPr="00B14367" w:rsidR="00B14367">
        <w:rPr>
          <w:rFonts w:ascii="Arial" w:hAnsi="Arial" w:cs="Arial"/>
          <w:sz w:val="18"/>
          <w:szCs w:val="18"/>
        </w:rPr>
        <w:t xml:space="preserve">Tenant </w:t>
      </w:r>
      <w:r w:rsidRPr="00B14367">
        <w:rPr>
          <w:rFonts w:ascii="Arial" w:hAnsi="Arial" w:cs="Arial"/>
          <w:sz w:val="18"/>
          <w:szCs w:val="18"/>
        </w:rPr>
        <w:t xml:space="preserve">and Occupant signing this </w:t>
      </w:r>
      <w:r w:rsidRPr="00B14367" w:rsidR="00220CCF">
        <w:rPr>
          <w:rFonts w:ascii="Arial" w:hAnsi="Arial" w:cs="Arial"/>
          <w:sz w:val="18"/>
          <w:szCs w:val="18"/>
        </w:rPr>
        <w:t>A</w:t>
      </w:r>
      <w:r w:rsidRPr="00B14367">
        <w:rPr>
          <w:rFonts w:ascii="Arial" w:hAnsi="Arial" w:cs="Arial"/>
          <w:sz w:val="18"/>
          <w:szCs w:val="18"/>
        </w:rPr>
        <w:t>greement accept their liability jointly and severally as surety and co-principal debtor</w:t>
      </w:r>
      <w:r w:rsidRPr="00B14367" w:rsidR="00220CCF">
        <w:rPr>
          <w:rFonts w:ascii="Arial" w:hAnsi="Arial" w:cs="Arial"/>
          <w:sz w:val="18"/>
          <w:szCs w:val="18"/>
        </w:rPr>
        <w:t>s in solidum to the Property Owner</w:t>
      </w:r>
      <w:r w:rsidRPr="00B14367">
        <w:rPr>
          <w:rFonts w:ascii="Arial" w:hAnsi="Arial" w:cs="Arial"/>
          <w:sz w:val="18"/>
          <w:szCs w:val="18"/>
        </w:rPr>
        <w:t xml:space="preserve"> for </w:t>
      </w:r>
      <w:r w:rsidRPr="00B14367" w:rsidR="00220CCF">
        <w:rPr>
          <w:rFonts w:ascii="Arial" w:hAnsi="Arial" w:cs="Arial"/>
          <w:sz w:val="18"/>
          <w:szCs w:val="18"/>
        </w:rPr>
        <w:t xml:space="preserve">all </w:t>
      </w:r>
      <w:r w:rsidRPr="00B14367">
        <w:rPr>
          <w:rFonts w:ascii="Arial" w:hAnsi="Arial" w:cs="Arial"/>
          <w:sz w:val="18"/>
          <w:szCs w:val="18"/>
        </w:rPr>
        <w:t xml:space="preserve">amounts which may become due to the Property Owner by the </w:t>
      </w:r>
      <w:r w:rsidRPr="00B14367" w:rsidR="00B14367">
        <w:rPr>
          <w:rFonts w:ascii="Arial" w:hAnsi="Arial" w:cs="Arial"/>
          <w:sz w:val="18"/>
          <w:szCs w:val="18"/>
        </w:rPr>
        <w:t xml:space="preserve">Tenant </w:t>
      </w:r>
      <w:r w:rsidR="00B14367">
        <w:rPr>
          <w:rFonts w:ascii="Arial" w:hAnsi="Arial" w:cs="Arial"/>
          <w:sz w:val="18"/>
          <w:szCs w:val="18"/>
        </w:rPr>
        <w:t>a</w:t>
      </w:r>
      <w:r w:rsidRPr="00B14367" w:rsidR="00220CCF">
        <w:rPr>
          <w:rFonts w:ascii="Arial" w:hAnsi="Arial" w:cs="Arial"/>
          <w:sz w:val="18"/>
          <w:szCs w:val="18"/>
        </w:rPr>
        <w:t xml:space="preserve">nd/or the Occupant </w:t>
      </w:r>
      <w:r w:rsidRPr="00B14367">
        <w:rPr>
          <w:rFonts w:ascii="Arial" w:hAnsi="Arial" w:cs="Arial"/>
          <w:sz w:val="18"/>
          <w:szCs w:val="18"/>
        </w:rPr>
        <w:t xml:space="preserve">at any time in terms of this </w:t>
      </w:r>
      <w:r w:rsidRPr="00B14367" w:rsidR="00220CCF">
        <w:rPr>
          <w:rFonts w:ascii="Arial" w:hAnsi="Arial" w:cs="Arial"/>
          <w:sz w:val="18"/>
          <w:szCs w:val="18"/>
        </w:rPr>
        <w:t>A</w:t>
      </w:r>
      <w:r w:rsidRPr="00B14367">
        <w:rPr>
          <w:rFonts w:ascii="Arial" w:hAnsi="Arial" w:cs="Arial"/>
          <w:sz w:val="18"/>
          <w:szCs w:val="18"/>
        </w:rPr>
        <w:t>greement</w:t>
      </w:r>
      <w:r w:rsidRPr="00B14367" w:rsidR="00220CCF">
        <w:rPr>
          <w:rFonts w:ascii="Arial" w:hAnsi="Arial" w:cs="Arial"/>
          <w:sz w:val="18"/>
          <w:szCs w:val="18"/>
        </w:rPr>
        <w:t xml:space="preserve"> or otherwise</w:t>
      </w:r>
      <w:r w:rsidRPr="00B14367">
        <w:rPr>
          <w:rFonts w:ascii="Arial" w:hAnsi="Arial" w:cs="Arial"/>
          <w:sz w:val="18"/>
          <w:szCs w:val="18"/>
        </w:rPr>
        <w:t>.</w:t>
      </w:r>
    </w:p>
    <w:p w:rsidRPr="00B14367" w:rsidR="00011A06" w:rsidP="00C470EA" w:rsidRDefault="00543D41" w14:paraId="62CC0E38"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INDEMNITIES</w:t>
      </w:r>
    </w:p>
    <w:p w:rsidRPr="00B14367" w:rsidR="00011A06" w:rsidP="00C470EA" w:rsidRDefault="00011A06" w14:paraId="494A7081" w14:textId="77777777">
      <w:pPr>
        <w:pStyle w:val="BodyText"/>
        <w:rPr>
          <w:rFonts w:ascii="Arial" w:hAnsi="Arial" w:cs="Arial"/>
          <w:b/>
          <w:sz w:val="18"/>
          <w:szCs w:val="18"/>
        </w:rPr>
      </w:pPr>
    </w:p>
    <w:p w:rsidRPr="00B14367" w:rsidR="00011A06" w:rsidP="00C470EA" w:rsidRDefault="00543D41" w14:paraId="4F60B372" w14:textId="28AAE17D">
      <w:pPr>
        <w:pStyle w:val="ListParagraph"/>
        <w:numPr>
          <w:ilvl w:val="1"/>
          <w:numId w:val="2"/>
        </w:numPr>
        <w:tabs>
          <w:tab w:val="left" w:pos="1560"/>
        </w:tabs>
        <w:ind w:right="104"/>
        <w:rPr>
          <w:rFonts w:ascii="Arial" w:hAnsi="Arial" w:cs="Arial"/>
          <w:sz w:val="18"/>
          <w:szCs w:val="18"/>
        </w:rPr>
      </w:pPr>
      <w:r w:rsidRPr="00B14367">
        <w:rPr>
          <w:rFonts w:ascii="Arial" w:hAnsi="Arial" w:cs="Arial"/>
          <w:sz w:val="18"/>
          <w:szCs w:val="18"/>
        </w:rPr>
        <w:t xml:space="preserve">The Property Owner shall not be liable for any loss, damages, injury suffered directly or indirectly by the </w:t>
      </w:r>
      <w:r w:rsidRPr="00B14367" w:rsidR="00220CCF">
        <w:rPr>
          <w:rFonts w:ascii="Arial" w:hAnsi="Arial" w:cs="Arial"/>
          <w:sz w:val="18"/>
          <w:szCs w:val="18"/>
        </w:rPr>
        <w:t>O</w:t>
      </w:r>
      <w:r w:rsidRPr="00B14367" w:rsidR="00CB6713">
        <w:rPr>
          <w:rFonts w:ascii="Arial" w:hAnsi="Arial" w:cs="Arial"/>
          <w:sz w:val="18"/>
          <w:szCs w:val="18"/>
        </w:rPr>
        <w:t xml:space="preserve">ccupant and/or </w:t>
      </w:r>
      <w:r w:rsidRPr="00B14367" w:rsidR="00B14367">
        <w:rPr>
          <w:rFonts w:ascii="Arial" w:hAnsi="Arial" w:cs="Arial"/>
          <w:sz w:val="18"/>
          <w:szCs w:val="18"/>
        </w:rPr>
        <w:t xml:space="preserve">Tenant </w:t>
      </w:r>
      <w:r w:rsidRPr="00B14367" w:rsidR="00CB6713">
        <w:rPr>
          <w:rFonts w:ascii="Arial" w:hAnsi="Arial" w:cs="Arial"/>
          <w:sz w:val="18"/>
          <w:szCs w:val="18"/>
        </w:rPr>
        <w:t>or their</w:t>
      </w:r>
      <w:r w:rsidRPr="00B14367">
        <w:rPr>
          <w:rFonts w:ascii="Arial" w:hAnsi="Arial" w:cs="Arial"/>
          <w:sz w:val="18"/>
          <w:szCs w:val="18"/>
        </w:rPr>
        <w:t xml:space="preserve"> invitees arising from any cause whatsoever, unless arising as and which is a consequence of the gross negligence of the Property</w:t>
      </w:r>
      <w:r w:rsidRPr="00B14367">
        <w:rPr>
          <w:rFonts w:ascii="Arial" w:hAnsi="Arial" w:cs="Arial"/>
          <w:spacing w:val="-38"/>
          <w:sz w:val="18"/>
          <w:szCs w:val="18"/>
        </w:rPr>
        <w:t xml:space="preserve"> </w:t>
      </w:r>
      <w:r w:rsidRPr="00B14367">
        <w:rPr>
          <w:rFonts w:ascii="Arial" w:hAnsi="Arial" w:cs="Arial"/>
          <w:sz w:val="18"/>
          <w:szCs w:val="18"/>
        </w:rPr>
        <w:t>Owner.</w:t>
      </w:r>
    </w:p>
    <w:p w:rsidRPr="00B14367" w:rsidR="00011A06" w:rsidP="00A21D17" w:rsidRDefault="00543D41" w14:paraId="4BD1052A" w14:textId="0C9B02DD">
      <w:pPr>
        <w:pStyle w:val="ListParagraph"/>
        <w:numPr>
          <w:ilvl w:val="1"/>
          <w:numId w:val="2"/>
        </w:numPr>
        <w:tabs>
          <w:tab w:val="left" w:pos="1560"/>
        </w:tabs>
        <w:spacing w:after="240"/>
        <w:ind w:left="1559" w:right="106"/>
        <w:rPr>
          <w:rFonts w:ascii="Arial" w:hAnsi="Arial" w:cs="Arial"/>
          <w:sz w:val="18"/>
          <w:szCs w:val="18"/>
        </w:rPr>
      </w:pPr>
      <w:r w:rsidRPr="00B14367">
        <w:rPr>
          <w:rFonts w:ascii="Arial" w:hAnsi="Arial" w:cs="Arial"/>
          <w:sz w:val="18"/>
          <w:szCs w:val="18"/>
        </w:rPr>
        <w:t xml:space="preserve">The </w:t>
      </w:r>
      <w:r w:rsidR="00B14367">
        <w:rPr>
          <w:rFonts w:ascii="Arial" w:hAnsi="Arial" w:cs="Arial"/>
          <w:sz w:val="18"/>
          <w:szCs w:val="18"/>
        </w:rPr>
        <w:t>O</w:t>
      </w:r>
      <w:r w:rsidRPr="00B14367" w:rsidR="00CB6713">
        <w:rPr>
          <w:rFonts w:ascii="Arial" w:hAnsi="Arial" w:cs="Arial"/>
          <w:sz w:val="18"/>
          <w:szCs w:val="18"/>
        </w:rPr>
        <w:t xml:space="preserve">ccupant and/or </w:t>
      </w:r>
      <w:r w:rsidRPr="00B14367" w:rsidR="00B14367">
        <w:rPr>
          <w:rFonts w:ascii="Arial" w:hAnsi="Arial" w:cs="Arial"/>
          <w:sz w:val="18"/>
          <w:szCs w:val="18"/>
        </w:rPr>
        <w:t xml:space="preserve">Tenant </w:t>
      </w:r>
      <w:r w:rsidRPr="00B14367">
        <w:rPr>
          <w:rFonts w:ascii="Arial" w:hAnsi="Arial" w:cs="Arial"/>
          <w:sz w:val="18"/>
          <w:szCs w:val="18"/>
        </w:rPr>
        <w:t>indemnifies the Property Owner against any loss, damage or injury which may arise from the use of the Building, the Unit and the Communal</w:t>
      </w:r>
      <w:r w:rsidRPr="00B14367">
        <w:rPr>
          <w:rFonts w:ascii="Arial" w:hAnsi="Arial" w:cs="Arial"/>
          <w:spacing w:val="-28"/>
          <w:sz w:val="18"/>
          <w:szCs w:val="18"/>
        </w:rPr>
        <w:t xml:space="preserve"> </w:t>
      </w:r>
      <w:r w:rsidRPr="00B14367">
        <w:rPr>
          <w:rFonts w:ascii="Arial" w:hAnsi="Arial" w:cs="Arial"/>
          <w:sz w:val="18"/>
          <w:szCs w:val="18"/>
        </w:rPr>
        <w:t>Area.</w:t>
      </w:r>
    </w:p>
    <w:p w:rsidRPr="00B14367" w:rsidR="00011A06" w:rsidP="00C470EA" w:rsidRDefault="00543D41" w14:paraId="5AEF3326" w14:textId="77777777">
      <w:pPr>
        <w:pStyle w:val="Heading1"/>
        <w:numPr>
          <w:ilvl w:val="0"/>
          <w:numId w:val="2"/>
        </w:numPr>
        <w:tabs>
          <w:tab w:val="left" w:pos="839"/>
          <w:tab w:val="left" w:pos="840"/>
        </w:tabs>
        <w:rPr>
          <w:rFonts w:ascii="Arial" w:hAnsi="Arial" w:cs="Arial"/>
          <w:sz w:val="18"/>
          <w:szCs w:val="18"/>
        </w:rPr>
      </w:pPr>
      <w:r w:rsidRPr="00B14367">
        <w:rPr>
          <w:rFonts w:ascii="Arial" w:hAnsi="Arial" w:cs="Arial"/>
          <w:sz w:val="18"/>
          <w:szCs w:val="18"/>
        </w:rPr>
        <w:t>GENERAL</w:t>
      </w:r>
      <w:r w:rsidRPr="00B14367">
        <w:rPr>
          <w:rFonts w:ascii="Arial" w:hAnsi="Arial" w:cs="Arial"/>
          <w:spacing w:val="-6"/>
          <w:sz w:val="18"/>
          <w:szCs w:val="18"/>
        </w:rPr>
        <w:t xml:space="preserve"> </w:t>
      </w:r>
      <w:r w:rsidRPr="00B14367">
        <w:rPr>
          <w:rFonts w:ascii="Arial" w:hAnsi="Arial" w:cs="Arial"/>
          <w:sz w:val="18"/>
          <w:szCs w:val="18"/>
        </w:rPr>
        <w:t>PROVISIONS</w:t>
      </w:r>
    </w:p>
    <w:p w:rsidRPr="00B14367" w:rsidR="00011A06" w:rsidP="00C470EA" w:rsidRDefault="00011A06" w14:paraId="258A2B39" w14:textId="77777777">
      <w:pPr>
        <w:pStyle w:val="BodyText"/>
        <w:rPr>
          <w:rFonts w:ascii="Arial" w:hAnsi="Arial" w:cs="Arial"/>
          <w:b/>
          <w:sz w:val="18"/>
          <w:szCs w:val="18"/>
        </w:rPr>
      </w:pPr>
    </w:p>
    <w:p w:rsidRPr="00B14367" w:rsidR="00011A06" w:rsidP="00C470EA" w:rsidRDefault="00543D41" w14:paraId="2B53AD90" w14:textId="4130554A">
      <w:pPr>
        <w:pStyle w:val="ListParagraph"/>
        <w:numPr>
          <w:ilvl w:val="1"/>
          <w:numId w:val="2"/>
        </w:numPr>
        <w:tabs>
          <w:tab w:val="left" w:pos="1560"/>
        </w:tabs>
        <w:ind w:right="104"/>
        <w:rPr>
          <w:rFonts w:ascii="Arial" w:hAnsi="Arial" w:cs="Arial"/>
          <w:sz w:val="18"/>
          <w:szCs w:val="18"/>
        </w:rPr>
      </w:pPr>
      <w:r w:rsidRPr="00B14367">
        <w:rPr>
          <w:rFonts w:ascii="Arial" w:hAnsi="Arial" w:cs="Arial"/>
          <w:sz w:val="18"/>
          <w:szCs w:val="18"/>
        </w:rPr>
        <w:t xml:space="preserve">This Agreement together with its </w:t>
      </w:r>
      <w:r w:rsidRPr="00B14367" w:rsidR="00B14367">
        <w:rPr>
          <w:rFonts w:ascii="Arial" w:hAnsi="Arial" w:cs="Arial"/>
          <w:b/>
          <w:bCs/>
          <w:sz w:val="18"/>
          <w:szCs w:val="18"/>
        </w:rPr>
        <w:t>General</w:t>
      </w:r>
      <w:r w:rsidR="00B14367">
        <w:rPr>
          <w:rFonts w:ascii="Arial" w:hAnsi="Arial" w:cs="Arial"/>
          <w:sz w:val="18"/>
          <w:szCs w:val="18"/>
        </w:rPr>
        <w:t xml:space="preserve"> </w:t>
      </w:r>
      <w:r w:rsidR="00B14367">
        <w:rPr>
          <w:rFonts w:ascii="Arial" w:hAnsi="Arial" w:cs="Arial"/>
          <w:b/>
          <w:sz w:val="18"/>
          <w:szCs w:val="18"/>
        </w:rPr>
        <w:t>Rules and Regulations</w:t>
      </w:r>
      <w:r w:rsidR="006632A5">
        <w:rPr>
          <w:rFonts w:ascii="Arial" w:hAnsi="Arial" w:cs="Arial"/>
          <w:b/>
          <w:sz w:val="18"/>
          <w:szCs w:val="18"/>
        </w:rPr>
        <w:t xml:space="preserve"> (Annexure B)</w:t>
      </w:r>
      <w:r w:rsidRPr="00B14367" w:rsidR="008D6C5F">
        <w:rPr>
          <w:rFonts w:ascii="Arial" w:hAnsi="Arial" w:cs="Arial"/>
          <w:b/>
          <w:sz w:val="18"/>
          <w:szCs w:val="18"/>
        </w:rPr>
        <w:t xml:space="preserve"> </w:t>
      </w:r>
      <w:r w:rsidRPr="00B14367">
        <w:rPr>
          <w:rFonts w:ascii="Arial" w:hAnsi="Arial" w:cs="Arial"/>
          <w:sz w:val="18"/>
          <w:szCs w:val="18"/>
        </w:rPr>
        <w:t xml:space="preserve">as well as the documents required before occupation named on the Booking </w:t>
      </w:r>
      <w:r w:rsidRPr="00B14367" w:rsidR="00220CCF">
        <w:rPr>
          <w:rFonts w:ascii="Arial" w:hAnsi="Arial" w:cs="Arial"/>
          <w:sz w:val="18"/>
          <w:szCs w:val="18"/>
        </w:rPr>
        <w:t>F</w:t>
      </w:r>
      <w:r w:rsidRPr="00B14367">
        <w:rPr>
          <w:rFonts w:ascii="Arial" w:hAnsi="Arial" w:cs="Arial"/>
          <w:sz w:val="18"/>
          <w:szCs w:val="18"/>
        </w:rPr>
        <w:t>orm</w:t>
      </w:r>
      <w:r w:rsidR="006632A5">
        <w:rPr>
          <w:rFonts w:ascii="Arial" w:hAnsi="Arial" w:cs="Arial"/>
          <w:sz w:val="18"/>
          <w:szCs w:val="18"/>
        </w:rPr>
        <w:t xml:space="preserve"> (Annexure A)</w:t>
      </w:r>
      <w:r w:rsidRPr="00B14367">
        <w:rPr>
          <w:rFonts w:ascii="Arial" w:hAnsi="Arial" w:cs="Arial"/>
          <w:sz w:val="18"/>
          <w:szCs w:val="18"/>
        </w:rPr>
        <w:t xml:space="preserve"> </w:t>
      </w:r>
      <w:r w:rsidRPr="00B14367">
        <w:rPr>
          <w:rFonts w:ascii="Arial" w:hAnsi="Arial" w:cs="Arial"/>
          <w:b/>
          <w:sz w:val="18"/>
          <w:szCs w:val="18"/>
        </w:rPr>
        <w:t>(Copy of I</w:t>
      </w:r>
      <w:r w:rsidRPr="00B14367" w:rsidR="00220CCF">
        <w:rPr>
          <w:rFonts w:ascii="Arial" w:hAnsi="Arial" w:cs="Arial"/>
          <w:b/>
          <w:sz w:val="18"/>
          <w:szCs w:val="18"/>
        </w:rPr>
        <w:t>D</w:t>
      </w:r>
      <w:r w:rsidRPr="00B14367">
        <w:rPr>
          <w:rFonts w:ascii="Arial" w:hAnsi="Arial" w:cs="Arial"/>
          <w:b/>
          <w:sz w:val="18"/>
          <w:szCs w:val="18"/>
        </w:rPr>
        <w:t xml:space="preserve"> of Parent / Guardian</w:t>
      </w:r>
      <w:r w:rsidRPr="00B14367" w:rsidR="00CB6713">
        <w:rPr>
          <w:rFonts w:ascii="Arial" w:hAnsi="Arial" w:cs="Arial"/>
          <w:b/>
          <w:sz w:val="18"/>
          <w:szCs w:val="18"/>
        </w:rPr>
        <w:t>, 3 Months of bank statements, S</w:t>
      </w:r>
      <w:r w:rsidRPr="00B14367">
        <w:rPr>
          <w:rFonts w:ascii="Arial" w:hAnsi="Arial" w:cs="Arial"/>
          <w:b/>
          <w:sz w:val="18"/>
          <w:szCs w:val="18"/>
        </w:rPr>
        <w:t>tudent Card of Occupant, Copy of I</w:t>
      </w:r>
      <w:r w:rsidRPr="00B14367" w:rsidR="00220CCF">
        <w:rPr>
          <w:rFonts w:ascii="Arial" w:hAnsi="Arial" w:cs="Arial"/>
          <w:b/>
          <w:sz w:val="18"/>
          <w:szCs w:val="18"/>
        </w:rPr>
        <w:t>D</w:t>
      </w:r>
      <w:r w:rsidRPr="00B14367">
        <w:rPr>
          <w:rFonts w:ascii="Arial" w:hAnsi="Arial" w:cs="Arial"/>
          <w:b/>
          <w:sz w:val="18"/>
          <w:szCs w:val="18"/>
        </w:rPr>
        <w:t xml:space="preserve"> of Occupant, Signed TPN Consent clause)</w:t>
      </w:r>
      <w:r w:rsidRPr="00B14367" w:rsidR="00220CCF">
        <w:rPr>
          <w:rFonts w:ascii="Arial" w:hAnsi="Arial" w:cs="Arial"/>
          <w:sz w:val="18"/>
          <w:szCs w:val="18"/>
        </w:rPr>
        <w:t>,</w:t>
      </w:r>
      <w:r w:rsidRPr="00B14367">
        <w:rPr>
          <w:rFonts w:ascii="Arial" w:hAnsi="Arial" w:cs="Arial"/>
          <w:sz w:val="18"/>
          <w:szCs w:val="18"/>
        </w:rPr>
        <w:t xml:space="preserve"> constitutes the whole Agreement between the Parties relating to the subject matter hereof and displaces any other</w:t>
      </w:r>
      <w:r w:rsidRPr="00B14367">
        <w:rPr>
          <w:rFonts w:ascii="Arial" w:hAnsi="Arial" w:cs="Arial"/>
          <w:spacing w:val="-39"/>
          <w:sz w:val="18"/>
          <w:szCs w:val="18"/>
        </w:rPr>
        <w:t xml:space="preserve"> </w:t>
      </w:r>
      <w:r w:rsidRPr="00B14367">
        <w:rPr>
          <w:rFonts w:ascii="Arial" w:hAnsi="Arial" w:cs="Arial"/>
          <w:sz w:val="18"/>
          <w:szCs w:val="18"/>
        </w:rPr>
        <w:t>discussions.</w:t>
      </w:r>
    </w:p>
    <w:p w:rsidRPr="00B14367" w:rsidR="00011A06" w:rsidP="00C470EA" w:rsidRDefault="00543D41" w14:paraId="70C1DB6F" w14:textId="31C980F9">
      <w:pPr>
        <w:pStyle w:val="ListParagraph"/>
        <w:numPr>
          <w:ilvl w:val="1"/>
          <w:numId w:val="2"/>
        </w:numPr>
        <w:tabs>
          <w:tab w:val="left" w:pos="1561"/>
        </w:tabs>
        <w:rPr>
          <w:rFonts w:ascii="Arial" w:hAnsi="Arial" w:cs="Arial"/>
          <w:sz w:val="18"/>
          <w:szCs w:val="18"/>
        </w:rPr>
      </w:pPr>
      <w:r w:rsidRPr="00B14367">
        <w:rPr>
          <w:rFonts w:ascii="Arial" w:hAnsi="Arial" w:cs="Arial"/>
          <w:sz w:val="18"/>
          <w:szCs w:val="18"/>
        </w:rPr>
        <w:t xml:space="preserve">No relaxation or indulgences which the Property Owner may show to the </w:t>
      </w:r>
      <w:r w:rsidRPr="00B14367" w:rsidR="00B14367">
        <w:rPr>
          <w:rFonts w:ascii="Arial" w:hAnsi="Arial" w:cs="Arial"/>
          <w:sz w:val="18"/>
          <w:szCs w:val="18"/>
        </w:rPr>
        <w:t xml:space="preserve">Tenant </w:t>
      </w:r>
      <w:r w:rsidRPr="00B14367" w:rsidR="00220CCF">
        <w:rPr>
          <w:rFonts w:ascii="Arial" w:hAnsi="Arial" w:cs="Arial"/>
          <w:sz w:val="18"/>
          <w:szCs w:val="18"/>
        </w:rPr>
        <w:t xml:space="preserve">or the Occupant </w:t>
      </w:r>
      <w:r w:rsidRPr="00B14367">
        <w:rPr>
          <w:rFonts w:ascii="Arial" w:hAnsi="Arial" w:cs="Arial"/>
          <w:sz w:val="18"/>
          <w:szCs w:val="18"/>
        </w:rPr>
        <w:t>shall in any way prejudice the Property Owner’s rights. In particular, no acceptance by the Property Owner of Residence and Service Fees after the required date (whether on one or more occasions) or any other act or omission by the Property Owner shall preclude it from exercising any rights enjoyed by it hereunde</w:t>
      </w:r>
      <w:r w:rsidRPr="00B14367" w:rsidR="005E1989">
        <w:rPr>
          <w:rFonts w:ascii="Arial" w:hAnsi="Arial" w:cs="Arial"/>
          <w:sz w:val="18"/>
          <w:szCs w:val="18"/>
        </w:rPr>
        <w:t xml:space="preserve">r. The Property Owner shall be </w:t>
      </w:r>
      <w:r w:rsidRPr="00B14367">
        <w:rPr>
          <w:rFonts w:ascii="Arial" w:hAnsi="Arial" w:cs="Arial"/>
          <w:sz w:val="18"/>
          <w:szCs w:val="18"/>
        </w:rPr>
        <w:t xml:space="preserve">entitled to appropriate any amounts received from the </w:t>
      </w:r>
      <w:r w:rsidRPr="00B14367" w:rsidR="00B14367">
        <w:rPr>
          <w:rFonts w:ascii="Arial" w:hAnsi="Arial" w:cs="Arial"/>
          <w:sz w:val="18"/>
          <w:szCs w:val="18"/>
        </w:rPr>
        <w:t>Tenant / Occupant</w:t>
      </w:r>
      <w:r w:rsidRPr="00B14367" w:rsidR="00CB6713">
        <w:rPr>
          <w:rFonts w:ascii="Arial" w:hAnsi="Arial" w:cs="Arial"/>
          <w:sz w:val="18"/>
          <w:szCs w:val="18"/>
        </w:rPr>
        <w:t xml:space="preserve"> towards the payment </w:t>
      </w:r>
      <w:r w:rsidRPr="00B14367">
        <w:rPr>
          <w:rFonts w:ascii="Arial" w:hAnsi="Arial" w:cs="Arial"/>
          <w:sz w:val="18"/>
          <w:szCs w:val="18"/>
        </w:rPr>
        <w:t>of any cause debt or amount owing by the</w:t>
      </w:r>
      <w:r w:rsidRPr="00B14367">
        <w:rPr>
          <w:rFonts w:ascii="Arial" w:hAnsi="Arial" w:cs="Arial"/>
          <w:spacing w:val="-22"/>
          <w:sz w:val="18"/>
          <w:szCs w:val="18"/>
        </w:rPr>
        <w:t xml:space="preserve"> </w:t>
      </w:r>
      <w:r w:rsidRPr="00B14367" w:rsidR="00B14367">
        <w:rPr>
          <w:rFonts w:ascii="Arial" w:hAnsi="Arial" w:cs="Arial"/>
          <w:sz w:val="18"/>
          <w:szCs w:val="18"/>
        </w:rPr>
        <w:t>Tenant / Occupant</w:t>
      </w:r>
      <w:r w:rsidRPr="00B14367">
        <w:rPr>
          <w:rFonts w:ascii="Arial" w:hAnsi="Arial" w:cs="Arial"/>
          <w:sz w:val="18"/>
          <w:szCs w:val="18"/>
        </w:rPr>
        <w:t>.</w:t>
      </w:r>
    </w:p>
    <w:p w:rsidRPr="00B14367" w:rsidR="00011A06" w:rsidP="00C470EA" w:rsidRDefault="00543D41" w14:paraId="63C41D2B" w14:textId="3925155D">
      <w:pPr>
        <w:pStyle w:val="ListParagraph"/>
        <w:numPr>
          <w:ilvl w:val="1"/>
          <w:numId w:val="2"/>
        </w:numPr>
        <w:tabs>
          <w:tab w:val="left" w:pos="1561"/>
        </w:tabs>
        <w:ind w:right="108"/>
        <w:rPr>
          <w:rFonts w:ascii="Arial" w:hAnsi="Arial" w:cs="Arial"/>
          <w:sz w:val="18"/>
          <w:szCs w:val="18"/>
        </w:rPr>
      </w:pPr>
      <w:r w:rsidRPr="00B14367">
        <w:rPr>
          <w:rFonts w:ascii="Arial" w:hAnsi="Arial" w:cs="Arial"/>
          <w:sz w:val="18"/>
          <w:szCs w:val="18"/>
        </w:rPr>
        <w:t>Should any one or more of the provision of this Agreement be unenforceable then the remaining provision shall be of full force and</w:t>
      </w:r>
      <w:r w:rsidRPr="00B14367">
        <w:rPr>
          <w:rFonts w:ascii="Arial" w:hAnsi="Arial" w:cs="Arial"/>
          <w:spacing w:val="-25"/>
          <w:sz w:val="18"/>
          <w:szCs w:val="18"/>
        </w:rPr>
        <w:t xml:space="preserve"> </w:t>
      </w:r>
      <w:r w:rsidRPr="00B14367">
        <w:rPr>
          <w:rFonts w:ascii="Arial" w:hAnsi="Arial" w:cs="Arial"/>
          <w:sz w:val="18"/>
          <w:szCs w:val="18"/>
        </w:rPr>
        <w:t>effect.</w:t>
      </w:r>
    </w:p>
    <w:p w:rsidRPr="00B14367" w:rsidR="00011A06" w:rsidP="00A21D17" w:rsidRDefault="00543D41" w14:paraId="759FEE75" w14:textId="0E22F200">
      <w:pPr>
        <w:pStyle w:val="ListParagraph"/>
        <w:numPr>
          <w:ilvl w:val="1"/>
          <w:numId w:val="2"/>
        </w:numPr>
        <w:tabs>
          <w:tab w:val="left" w:pos="1561"/>
        </w:tabs>
        <w:spacing w:after="240"/>
        <w:rPr>
          <w:rFonts w:ascii="Arial" w:hAnsi="Arial" w:cs="Arial"/>
          <w:sz w:val="18"/>
          <w:szCs w:val="18"/>
        </w:rPr>
      </w:pPr>
      <w:r w:rsidRPr="00B14367">
        <w:rPr>
          <w:rFonts w:ascii="Arial" w:hAnsi="Arial" w:cs="Arial"/>
          <w:sz w:val="18"/>
          <w:szCs w:val="18"/>
        </w:rPr>
        <w:t>No alteration, addition, variation, or agreed cancellation of the terms of this Agreement, this clause or any of the Annexure hereto shall be of any force or effect unless reduced to writing and signed by both parties to this</w:t>
      </w:r>
      <w:r w:rsidRPr="00B14367">
        <w:rPr>
          <w:rFonts w:ascii="Arial" w:hAnsi="Arial" w:cs="Arial"/>
          <w:spacing w:val="-29"/>
          <w:sz w:val="18"/>
          <w:szCs w:val="18"/>
        </w:rPr>
        <w:t xml:space="preserve"> </w:t>
      </w:r>
      <w:r w:rsidRPr="00B14367">
        <w:rPr>
          <w:rFonts w:ascii="Arial" w:hAnsi="Arial" w:cs="Arial"/>
          <w:sz w:val="18"/>
          <w:szCs w:val="18"/>
        </w:rPr>
        <w:t>Agreement.</w:t>
      </w:r>
    </w:p>
    <w:p w:rsidRPr="00B14367" w:rsidR="00A355AC" w:rsidP="00A355AC" w:rsidRDefault="00A355AC" w14:paraId="3C607FCA" w14:textId="77777777">
      <w:pPr>
        <w:pStyle w:val="ListParagraph"/>
        <w:numPr>
          <w:ilvl w:val="0"/>
          <w:numId w:val="2"/>
        </w:numPr>
        <w:tabs>
          <w:tab w:val="left" w:pos="1561"/>
        </w:tabs>
        <w:rPr>
          <w:rFonts w:ascii="Arial" w:hAnsi="Arial" w:cs="Arial"/>
          <w:b/>
          <w:bCs/>
          <w:sz w:val="18"/>
          <w:szCs w:val="18"/>
        </w:rPr>
      </w:pPr>
      <w:r w:rsidRPr="00B14367">
        <w:rPr>
          <w:rFonts w:ascii="Arial" w:hAnsi="Arial" w:cs="Arial"/>
          <w:b/>
          <w:bCs/>
          <w:sz w:val="18"/>
          <w:szCs w:val="18"/>
        </w:rPr>
        <w:t>FORCE MAJEURE</w:t>
      </w:r>
    </w:p>
    <w:p w:rsidRPr="00B14367" w:rsidR="00C470EA" w:rsidP="00A21D17" w:rsidRDefault="00A355AC" w14:paraId="56505525" w14:textId="5C96A07B">
      <w:pPr>
        <w:pStyle w:val="ListParagraph"/>
        <w:shd w:val="clear" w:color="auto" w:fill="FFFFFF"/>
        <w:spacing w:after="240"/>
        <w:ind w:left="840" w:firstLine="0"/>
        <w:rPr>
          <w:rFonts w:ascii="Arial" w:hAnsi="Arial" w:eastAsia="Times New Roman" w:cs="Arial"/>
          <w:color w:val="222222"/>
          <w:sz w:val="18"/>
          <w:szCs w:val="18"/>
          <w:lang w:eastAsia="en-ZA"/>
        </w:rPr>
      </w:pPr>
      <w:r w:rsidRPr="00B14367">
        <w:rPr>
          <w:rFonts w:ascii="Arial" w:hAnsi="Arial" w:eastAsia="Times New Roman" w:cs="Arial"/>
          <w:color w:val="222222"/>
          <w:sz w:val="18"/>
          <w:szCs w:val="18"/>
          <w:lang w:eastAsia="en-ZA"/>
        </w:rPr>
        <w:t xml:space="preserve">Neither party hereto shall have any liability by reason of failure to fulfil any obligations in terms of this Agreement if such failure is occasioned by force majeure including, but not limited to, events such as acts of God, fire, accident, government act, explosion, industrial dispute, epidemic or any other act, </w:t>
      </w:r>
      <w:r w:rsidRPr="00B14367" w:rsidR="00D62B2B">
        <w:rPr>
          <w:rFonts w:ascii="Arial" w:hAnsi="Arial" w:eastAsia="Times New Roman" w:cs="Arial"/>
          <w:color w:val="222222"/>
          <w:sz w:val="18"/>
          <w:szCs w:val="18"/>
          <w:lang w:eastAsia="en-ZA"/>
        </w:rPr>
        <w:t>omission,</w:t>
      </w:r>
      <w:r w:rsidRPr="00B14367">
        <w:rPr>
          <w:rFonts w:ascii="Arial" w:hAnsi="Arial" w:eastAsia="Times New Roman" w:cs="Arial"/>
          <w:color w:val="222222"/>
          <w:sz w:val="18"/>
          <w:szCs w:val="18"/>
          <w:lang w:eastAsia="en-ZA"/>
        </w:rPr>
        <w:t xml:space="preserve"> or event beyond the reasonable control of such party. </w:t>
      </w:r>
    </w:p>
    <w:p w:rsidRPr="00B14367" w:rsidR="00011A06" w:rsidP="00C470EA" w:rsidRDefault="00543D41" w14:paraId="7BA903A7" w14:textId="27458904">
      <w:pPr>
        <w:pStyle w:val="BodyText"/>
        <w:ind w:left="119" w:right="165"/>
        <w:jc w:val="both"/>
        <w:rPr>
          <w:rFonts w:ascii="Arial" w:hAnsi="Arial" w:cs="Arial"/>
          <w:sz w:val="18"/>
          <w:szCs w:val="18"/>
        </w:rPr>
      </w:pPr>
      <w:r w:rsidRPr="00B14367">
        <w:rPr>
          <w:rFonts w:ascii="Arial" w:hAnsi="Arial" w:cs="Arial"/>
          <w:sz w:val="18"/>
          <w:szCs w:val="18"/>
        </w:rPr>
        <w:t>IN WITNESS THEREOF, the Parties hereto have accepted the terms contained herein and caused this Residence and Service Agreement (together with its Annexure) to be executed by their duly authorized representatives on the dates specified</w:t>
      </w:r>
      <w:r w:rsidRPr="00B14367">
        <w:rPr>
          <w:rFonts w:ascii="Arial" w:hAnsi="Arial" w:cs="Arial"/>
          <w:spacing w:val="-25"/>
          <w:sz w:val="18"/>
          <w:szCs w:val="18"/>
        </w:rPr>
        <w:t xml:space="preserve"> </w:t>
      </w:r>
      <w:r w:rsidRPr="00B14367">
        <w:rPr>
          <w:rFonts w:ascii="Arial" w:hAnsi="Arial" w:cs="Arial"/>
          <w:sz w:val="18"/>
          <w:szCs w:val="18"/>
        </w:rPr>
        <w:t>below.</w:t>
      </w:r>
    </w:p>
    <w:p w:rsidRPr="00B14367" w:rsidR="00CB6713" w:rsidP="00C470EA" w:rsidRDefault="00CB6713" w14:paraId="1DFE2823" w14:textId="77777777">
      <w:pPr>
        <w:pStyle w:val="BodyText"/>
        <w:rPr>
          <w:rFonts w:ascii="Arial" w:hAnsi="Arial" w:cs="Arial"/>
          <w:sz w:val="18"/>
          <w:szCs w:val="18"/>
        </w:rPr>
      </w:pPr>
    </w:p>
    <w:p w:rsidRPr="00B14367" w:rsidR="00CB6713" w:rsidP="00C470EA" w:rsidRDefault="00CB6713" w14:paraId="3A5693F7" w14:textId="77777777">
      <w:pPr>
        <w:pStyle w:val="BodyText"/>
        <w:rPr>
          <w:rFonts w:ascii="Arial" w:hAnsi="Arial" w:cs="Arial"/>
          <w:b/>
          <w:sz w:val="18"/>
          <w:szCs w:val="18"/>
        </w:rPr>
      </w:pPr>
      <w:r w:rsidRPr="00B14367">
        <w:rPr>
          <w:rFonts w:ascii="Arial" w:hAnsi="Arial" w:cs="Arial"/>
          <w:b/>
          <w:sz w:val="18"/>
          <w:szCs w:val="18"/>
        </w:rPr>
        <w:t>WITNESSES:</w:t>
      </w:r>
    </w:p>
    <w:p w:rsidRPr="00B14367" w:rsidR="00CB6713" w:rsidP="00C470EA" w:rsidRDefault="00CB6713" w14:paraId="26774EFD" w14:textId="77777777">
      <w:pPr>
        <w:pStyle w:val="BodyText"/>
        <w:rPr>
          <w:rFonts w:ascii="Arial" w:hAnsi="Arial" w:cs="Arial"/>
          <w:sz w:val="18"/>
          <w:szCs w:val="18"/>
        </w:rPr>
      </w:pPr>
    </w:p>
    <w:p w:rsidRPr="00B14367" w:rsidR="00CB6713" w:rsidP="00C470EA" w:rsidRDefault="00CB6713" w14:paraId="4A1DF4BC" w14:textId="77777777">
      <w:pPr>
        <w:pStyle w:val="BodyText"/>
        <w:rPr>
          <w:rFonts w:ascii="Arial" w:hAnsi="Arial" w:cs="Arial"/>
          <w:sz w:val="18"/>
          <w:szCs w:val="18"/>
        </w:rPr>
      </w:pPr>
      <w:r w:rsidRPr="00B14367">
        <w:rPr>
          <w:rFonts w:ascii="Arial" w:hAnsi="Arial" w:cs="Arial"/>
          <w:sz w:val="18"/>
          <w:szCs w:val="18"/>
        </w:rPr>
        <w:t>1.  __________________________</w:t>
      </w:r>
    </w:p>
    <w:p w:rsidRPr="00B14367" w:rsidR="00CB6713" w:rsidP="00C470EA" w:rsidRDefault="00CB6713" w14:paraId="7A42AC4E" w14:textId="77777777">
      <w:pPr>
        <w:pStyle w:val="BodyText"/>
        <w:rPr>
          <w:rFonts w:ascii="Arial" w:hAnsi="Arial" w:cs="Arial"/>
          <w:sz w:val="18"/>
          <w:szCs w:val="18"/>
        </w:rPr>
      </w:pPr>
    </w:p>
    <w:p w:rsidRPr="00B14367" w:rsidR="00CB6713" w:rsidP="00C470EA" w:rsidRDefault="00CB6713" w14:paraId="6AD92EA2" w14:textId="5E836D96">
      <w:pPr>
        <w:pStyle w:val="BodyText"/>
        <w:rPr>
          <w:rFonts w:ascii="Arial" w:hAnsi="Arial" w:cs="Arial"/>
          <w:sz w:val="18"/>
          <w:szCs w:val="18"/>
        </w:rPr>
      </w:pPr>
      <w:r w:rsidRPr="00B14367">
        <w:rPr>
          <w:rFonts w:ascii="Arial" w:hAnsi="Arial" w:cs="Arial"/>
          <w:sz w:val="18"/>
          <w:szCs w:val="18"/>
        </w:rPr>
        <w:t>2.  __________________________</w:t>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sidR="008D6C5F">
        <w:rPr>
          <w:rFonts w:ascii="Arial" w:hAnsi="Arial" w:cs="Arial"/>
          <w:sz w:val="18"/>
          <w:szCs w:val="18"/>
        </w:rPr>
        <w:tab/>
      </w:r>
      <w:r w:rsidRPr="00B14367">
        <w:rPr>
          <w:rFonts w:ascii="Arial" w:hAnsi="Arial" w:cs="Arial"/>
          <w:sz w:val="18"/>
          <w:szCs w:val="18"/>
        </w:rPr>
        <w:t>________________________________</w:t>
      </w:r>
    </w:p>
    <w:p w:rsidRPr="00B14367" w:rsidR="00CB6713" w:rsidP="00C470EA" w:rsidRDefault="00CB6713" w14:paraId="28DEF843" w14:textId="3F193136">
      <w:pPr>
        <w:pStyle w:val="BodyText"/>
        <w:rPr>
          <w:rFonts w:ascii="Arial" w:hAnsi="Arial" w:cs="Arial"/>
          <w:b/>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sidR="00B14367">
        <w:rPr>
          <w:rFonts w:ascii="Arial" w:hAnsi="Arial" w:cs="Arial"/>
          <w:b/>
          <w:bCs/>
          <w:sz w:val="18"/>
          <w:szCs w:val="18"/>
        </w:rPr>
        <w:t xml:space="preserve">TENANT </w:t>
      </w:r>
      <w:r w:rsidRPr="00B14367">
        <w:rPr>
          <w:rFonts w:ascii="Arial" w:hAnsi="Arial" w:cs="Arial"/>
          <w:b/>
          <w:sz w:val="18"/>
          <w:szCs w:val="18"/>
        </w:rPr>
        <w:t>(PARENT/GUARDIAN/BURSARY)</w:t>
      </w:r>
    </w:p>
    <w:p w:rsidRPr="00B14367" w:rsidR="00CB6713" w:rsidP="00C470EA" w:rsidRDefault="00CB6713" w14:paraId="0CE6DC1D" w14:textId="77777777">
      <w:pPr>
        <w:pStyle w:val="BodyText"/>
        <w:rPr>
          <w:rFonts w:ascii="Arial" w:hAnsi="Arial" w:cs="Arial"/>
          <w:sz w:val="18"/>
          <w:szCs w:val="18"/>
        </w:rPr>
      </w:pPr>
    </w:p>
    <w:p w:rsidRPr="00B14367" w:rsidR="00CB6713" w:rsidP="00C470EA" w:rsidRDefault="00CB6713" w14:paraId="0F96F9BD" w14:textId="4C3F45E1">
      <w:pPr>
        <w:pStyle w:val="BodyText"/>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NAME:  _________________________</w:t>
      </w:r>
    </w:p>
    <w:p w:rsidRPr="00B14367" w:rsidR="00CB6713" w:rsidP="00C470EA" w:rsidRDefault="00CB6713" w14:paraId="2DF779CA" w14:textId="77777777">
      <w:pPr>
        <w:pStyle w:val="BodyText"/>
        <w:rPr>
          <w:rFonts w:ascii="Arial" w:hAnsi="Arial" w:cs="Arial"/>
          <w:sz w:val="18"/>
          <w:szCs w:val="18"/>
        </w:rPr>
      </w:pPr>
    </w:p>
    <w:p w:rsidRPr="00B14367" w:rsidR="00CB6713" w:rsidP="00C470EA" w:rsidRDefault="00CB6713" w14:paraId="0A0801B8" w14:textId="3268AAD2">
      <w:pPr>
        <w:pStyle w:val="BodyText"/>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DATE:  __________________________</w:t>
      </w:r>
    </w:p>
    <w:p w:rsidRPr="00B14367" w:rsidR="00CB6713" w:rsidP="00C470EA" w:rsidRDefault="00CB6713" w14:paraId="7036A052" w14:textId="77777777">
      <w:pPr>
        <w:pStyle w:val="BodyText"/>
        <w:rPr>
          <w:rFonts w:ascii="Arial" w:hAnsi="Arial" w:cs="Arial"/>
          <w:sz w:val="18"/>
          <w:szCs w:val="18"/>
        </w:rPr>
      </w:pPr>
    </w:p>
    <w:p w:rsidRPr="00B14367" w:rsidR="00CB6713" w:rsidP="00C470EA" w:rsidRDefault="00CB6713" w14:paraId="7AB157A1" w14:textId="746E0B35">
      <w:pPr>
        <w:pStyle w:val="BodyText"/>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PLACE:  _________________________</w:t>
      </w:r>
    </w:p>
    <w:p w:rsidRPr="00B14367" w:rsidR="00CB6713" w:rsidP="00C470EA" w:rsidRDefault="00CB6713" w14:paraId="007BC6C9" w14:textId="77777777">
      <w:pPr>
        <w:pStyle w:val="BodyText"/>
        <w:rPr>
          <w:rFonts w:ascii="Arial" w:hAnsi="Arial" w:cs="Arial"/>
          <w:sz w:val="18"/>
          <w:szCs w:val="18"/>
        </w:rPr>
      </w:pPr>
    </w:p>
    <w:p w:rsidRPr="00B14367" w:rsidR="00CB6713" w:rsidP="00C470EA" w:rsidRDefault="00CB6713" w14:paraId="2785B3E9" w14:textId="77777777">
      <w:pPr>
        <w:pStyle w:val="BodyText"/>
        <w:rPr>
          <w:rFonts w:ascii="Arial" w:hAnsi="Arial" w:cs="Arial"/>
          <w:b/>
          <w:sz w:val="18"/>
          <w:szCs w:val="18"/>
        </w:rPr>
      </w:pPr>
      <w:r w:rsidRPr="00B14367">
        <w:rPr>
          <w:rFonts w:ascii="Arial" w:hAnsi="Arial" w:cs="Arial"/>
          <w:b/>
          <w:sz w:val="18"/>
          <w:szCs w:val="18"/>
        </w:rPr>
        <w:t>WITNESSES:</w:t>
      </w:r>
    </w:p>
    <w:p w:rsidRPr="00B14367" w:rsidR="00CB6713" w:rsidP="00C470EA" w:rsidRDefault="00CB6713" w14:paraId="4F53AF89" w14:textId="77777777">
      <w:pPr>
        <w:pStyle w:val="BodyText"/>
        <w:rPr>
          <w:rFonts w:ascii="Arial" w:hAnsi="Arial" w:cs="Arial"/>
          <w:sz w:val="18"/>
          <w:szCs w:val="18"/>
        </w:rPr>
      </w:pPr>
    </w:p>
    <w:p w:rsidRPr="00B14367" w:rsidR="00CB6713" w:rsidP="00C470EA" w:rsidRDefault="00CB6713" w14:paraId="58820175" w14:textId="77777777">
      <w:pPr>
        <w:pStyle w:val="BodyText"/>
        <w:rPr>
          <w:rFonts w:ascii="Arial" w:hAnsi="Arial" w:cs="Arial"/>
          <w:sz w:val="18"/>
          <w:szCs w:val="18"/>
        </w:rPr>
      </w:pPr>
      <w:r w:rsidRPr="00B14367">
        <w:rPr>
          <w:rFonts w:ascii="Arial" w:hAnsi="Arial" w:cs="Arial"/>
          <w:sz w:val="18"/>
          <w:szCs w:val="18"/>
        </w:rPr>
        <w:t>1.  __________________________</w:t>
      </w:r>
    </w:p>
    <w:p w:rsidRPr="00B14367" w:rsidR="00CB6713" w:rsidP="00C470EA" w:rsidRDefault="00CB6713" w14:paraId="0E7ED035" w14:textId="77777777">
      <w:pPr>
        <w:pStyle w:val="BodyText"/>
        <w:rPr>
          <w:rFonts w:ascii="Arial" w:hAnsi="Arial" w:cs="Arial"/>
          <w:sz w:val="18"/>
          <w:szCs w:val="18"/>
        </w:rPr>
      </w:pPr>
    </w:p>
    <w:p w:rsidRPr="00B14367" w:rsidR="00CB6713" w:rsidP="00C470EA" w:rsidRDefault="00CB6713" w14:paraId="3206278B" w14:textId="18570C66">
      <w:pPr>
        <w:pStyle w:val="BodyText"/>
        <w:rPr>
          <w:rFonts w:ascii="Arial" w:hAnsi="Arial" w:cs="Arial"/>
          <w:sz w:val="18"/>
          <w:szCs w:val="18"/>
        </w:rPr>
      </w:pPr>
      <w:r w:rsidRPr="00B14367">
        <w:rPr>
          <w:rFonts w:ascii="Arial" w:hAnsi="Arial" w:cs="Arial"/>
          <w:sz w:val="18"/>
          <w:szCs w:val="18"/>
        </w:rPr>
        <w:t>2.  __________________________</w:t>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sidR="008D6C5F">
        <w:rPr>
          <w:rFonts w:ascii="Arial" w:hAnsi="Arial" w:cs="Arial"/>
          <w:sz w:val="18"/>
          <w:szCs w:val="18"/>
        </w:rPr>
        <w:tab/>
      </w:r>
      <w:r w:rsidRPr="00B14367">
        <w:rPr>
          <w:rFonts w:ascii="Arial" w:hAnsi="Arial" w:cs="Arial"/>
          <w:sz w:val="18"/>
          <w:szCs w:val="18"/>
        </w:rPr>
        <w:t>________________________________</w:t>
      </w:r>
    </w:p>
    <w:p w:rsidRPr="00B14367" w:rsidR="00CB6713" w:rsidP="00C470EA" w:rsidRDefault="00CB6713" w14:paraId="3127D25E" w14:textId="77777777">
      <w:pPr>
        <w:pStyle w:val="BodyText"/>
        <w:rPr>
          <w:rFonts w:ascii="Arial" w:hAnsi="Arial" w:cs="Arial"/>
          <w:b/>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b/>
          <w:sz w:val="18"/>
          <w:szCs w:val="18"/>
        </w:rPr>
        <w:t>OCCUPANT (STUDENT)</w:t>
      </w:r>
    </w:p>
    <w:p w:rsidRPr="00B14367" w:rsidR="00CB6713" w:rsidP="00C470EA" w:rsidRDefault="00CB6713" w14:paraId="5FBE35F1" w14:textId="77777777">
      <w:pPr>
        <w:pStyle w:val="BodyText"/>
        <w:rPr>
          <w:rFonts w:ascii="Arial" w:hAnsi="Arial" w:cs="Arial"/>
          <w:sz w:val="18"/>
          <w:szCs w:val="18"/>
        </w:rPr>
      </w:pPr>
    </w:p>
    <w:p w:rsidRPr="00B14367" w:rsidR="00CB6713" w:rsidP="00C470EA" w:rsidRDefault="00CB6713" w14:paraId="1F283791" w14:textId="64312402">
      <w:pPr>
        <w:pStyle w:val="BodyText"/>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NAME:  _________________________</w:t>
      </w:r>
    </w:p>
    <w:p w:rsidRPr="00B14367" w:rsidR="00CB6713" w:rsidP="00C470EA" w:rsidRDefault="00CB6713" w14:paraId="64E8876C" w14:textId="77777777">
      <w:pPr>
        <w:pStyle w:val="BodyText"/>
        <w:rPr>
          <w:rFonts w:ascii="Arial" w:hAnsi="Arial" w:cs="Arial"/>
          <w:sz w:val="18"/>
          <w:szCs w:val="18"/>
        </w:rPr>
      </w:pPr>
    </w:p>
    <w:p w:rsidRPr="00B14367" w:rsidR="00CB6713" w:rsidP="00C470EA" w:rsidRDefault="00CB6713" w14:paraId="47A01A98" w14:textId="2A67F508">
      <w:pPr>
        <w:pStyle w:val="BodyText"/>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DATE:  __________________________</w:t>
      </w:r>
    </w:p>
    <w:p w:rsidRPr="00B14367" w:rsidR="00CB6713" w:rsidP="00C470EA" w:rsidRDefault="00CB6713" w14:paraId="64290352" w14:textId="77777777">
      <w:pPr>
        <w:pStyle w:val="BodyText"/>
        <w:rPr>
          <w:rFonts w:ascii="Arial" w:hAnsi="Arial" w:cs="Arial"/>
          <w:sz w:val="18"/>
          <w:szCs w:val="18"/>
        </w:rPr>
      </w:pPr>
    </w:p>
    <w:p w:rsidRPr="00B14367" w:rsidR="00CB6713" w:rsidP="00C470EA" w:rsidRDefault="00CB6713" w14:paraId="14715348" w14:textId="435B8E1E">
      <w:pPr>
        <w:pStyle w:val="BodyText"/>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PLACE:  _________________________</w:t>
      </w:r>
    </w:p>
    <w:p w:rsidRPr="00B14367" w:rsidR="00CB6713" w:rsidP="00C470EA" w:rsidRDefault="00CB6713" w14:paraId="5A94B99C" w14:textId="77777777">
      <w:pPr>
        <w:pStyle w:val="BodyText"/>
        <w:rPr>
          <w:rFonts w:ascii="Arial" w:hAnsi="Arial" w:cs="Arial"/>
          <w:sz w:val="18"/>
          <w:szCs w:val="18"/>
        </w:rPr>
      </w:pPr>
    </w:p>
    <w:p w:rsidRPr="00B14367" w:rsidR="00CB6713" w:rsidP="00C470EA" w:rsidRDefault="00CB6713" w14:paraId="16A18851" w14:textId="77777777">
      <w:pPr>
        <w:pStyle w:val="BodyText"/>
        <w:rPr>
          <w:rFonts w:ascii="Arial" w:hAnsi="Arial" w:cs="Arial"/>
          <w:b/>
          <w:sz w:val="18"/>
          <w:szCs w:val="18"/>
        </w:rPr>
      </w:pPr>
      <w:r w:rsidRPr="00B14367">
        <w:rPr>
          <w:rFonts w:ascii="Arial" w:hAnsi="Arial" w:cs="Arial"/>
          <w:b/>
          <w:sz w:val="18"/>
          <w:szCs w:val="18"/>
        </w:rPr>
        <w:t>WITNESSES:</w:t>
      </w:r>
    </w:p>
    <w:p w:rsidRPr="00B14367" w:rsidR="00CB6713" w:rsidP="00C470EA" w:rsidRDefault="00CB6713" w14:paraId="4DF73B74" w14:textId="77777777">
      <w:pPr>
        <w:pStyle w:val="BodyText"/>
        <w:rPr>
          <w:rFonts w:ascii="Arial" w:hAnsi="Arial" w:cs="Arial"/>
          <w:sz w:val="18"/>
          <w:szCs w:val="18"/>
        </w:rPr>
      </w:pPr>
    </w:p>
    <w:p w:rsidRPr="00B14367" w:rsidR="00CB6713" w:rsidP="00C470EA" w:rsidRDefault="00CB6713" w14:paraId="20B0BB8B" w14:textId="77777777">
      <w:pPr>
        <w:pStyle w:val="BodyText"/>
        <w:rPr>
          <w:rFonts w:ascii="Arial" w:hAnsi="Arial" w:cs="Arial"/>
          <w:sz w:val="18"/>
          <w:szCs w:val="18"/>
        </w:rPr>
      </w:pPr>
      <w:r w:rsidRPr="00B14367">
        <w:rPr>
          <w:rFonts w:ascii="Arial" w:hAnsi="Arial" w:cs="Arial"/>
          <w:sz w:val="18"/>
          <w:szCs w:val="18"/>
        </w:rPr>
        <w:t>1.  __________________________</w:t>
      </w:r>
    </w:p>
    <w:p w:rsidRPr="00B14367" w:rsidR="00CB6713" w:rsidP="00C470EA" w:rsidRDefault="00CB6713" w14:paraId="37177446" w14:textId="77777777">
      <w:pPr>
        <w:pStyle w:val="BodyText"/>
        <w:rPr>
          <w:rFonts w:ascii="Arial" w:hAnsi="Arial" w:cs="Arial"/>
          <w:sz w:val="18"/>
          <w:szCs w:val="18"/>
        </w:rPr>
      </w:pPr>
    </w:p>
    <w:p w:rsidRPr="00B14367" w:rsidR="00CB6713" w:rsidP="00C470EA" w:rsidRDefault="00CB6713" w14:paraId="19D484CA" w14:textId="005A03F9">
      <w:pPr>
        <w:pStyle w:val="BodyText"/>
        <w:rPr>
          <w:rFonts w:ascii="Arial" w:hAnsi="Arial" w:cs="Arial"/>
          <w:sz w:val="18"/>
          <w:szCs w:val="18"/>
        </w:rPr>
      </w:pPr>
      <w:r w:rsidRPr="00B14367">
        <w:rPr>
          <w:rFonts w:ascii="Arial" w:hAnsi="Arial" w:cs="Arial"/>
          <w:sz w:val="18"/>
          <w:szCs w:val="18"/>
        </w:rPr>
        <w:t>2.  __________________________</w:t>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sidR="008D6C5F">
        <w:rPr>
          <w:rFonts w:ascii="Arial" w:hAnsi="Arial" w:cs="Arial"/>
          <w:sz w:val="18"/>
          <w:szCs w:val="18"/>
        </w:rPr>
        <w:tab/>
      </w:r>
      <w:r w:rsidRPr="00B14367">
        <w:rPr>
          <w:rFonts w:ascii="Arial" w:hAnsi="Arial" w:cs="Arial"/>
          <w:sz w:val="18"/>
          <w:szCs w:val="18"/>
        </w:rPr>
        <w:t>________________________________</w:t>
      </w:r>
    </w:p>
    <w:p w:rsidRPr="00B14367" w:rsidR="00CB6713" w:rsidP="00C470EA" w:rsidRDefault="00CB6713" w14:paraId="08F6E751" w14:textId="77777777">
      <w:pPr>
        <w:pStyle w:val="BodyText"/>
        <w:rPr>
          <w:rFonts w:ascii="Arial" w:hAnsi="Arial" w:cs="Arial"/>
          <w:b/>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b/>
          <w:sz w:val="18"/>
          <w:szCs w:val="18"/>
        </w:rPr>
        <w:t xml:space="preserve">PROPERTY MANAGER </w:t>
      </w:r>
    </w:p>
    <w:p w:rsidRPr="00B14367" w:rsidR="00CB6713" w:rsidP="00C470EA" w:rsidRDefault="00CB6713" w14:paraId="0314CF2B" w14:textId="77777777">
      <w:pPr>
        <w:pStyle w:val="BodyText"/>
        <w:rPr>
          <w:rFonts w:ascii="Arial" w:hAnsi="Arial" w:cs="Arial"/>
          <w:b/>
          <w:sz w:val="18"/>
          <w:szCs w:val="18"/>
        </w:rPr>
      </w:pPr>
      <w:r w:rsidRPr="00B14367">
        <w:rPr>
          <w:rFonts w:ascii="Arial" w:hAnsi="Arial" w:cs="Arial"/>
          <w:b/>
          <w:sz w:val="18"/>
          <w:szCs w:val="18"/>
        </w:rPr>
        <w:tab/>
      </w:r>
      <w:r w:rsidRPr="00B14367">
        <w:rPr>
          <w:rFonts w:ascii="Arial" w:hAnsi="Arial" w:cs="Arial"/>
          <w:b/>
          <w:sz w:val="18"/>
          <w:szCs w:val="18"/>
        </w:rPr>
        <w:tab/>
      </w:r>
      <w:r w:rsidRPr="00B14367">
        <w:rPr>
          <w:rFonts w:ascii="Arial" w:hAnsi="Arial" w:cs="Arial"/>
          <w:b/>
          <w:sz w:val="18"/>
          <w:szCs w:val="18"/>
        </w:rPr>
        <w:tab/>
      </w:r>
      <w:r w:rsidRPr="00B14367">
        <w:rPr>
          <w:rFonts w:ascii="Arial" w:hAnsi="Arial" w:cs="Arial"/>
          <w:b/>
          <w:sz w:val="18"/>
          <w:szCs w:val="18"/>
        </w:rPr>
        <w:tab/>
      </w:r>
      <w:r w:rsidRPr="00B14367">
        <w:rPr>
          <w:rFonts w:ascii="Arial" w:hAnsi="Arial" w:cs="Arial"/>
          <w:b/>
          <w:sz w:val="18"/>
          <w:szCs w:val="18"/>
        </w:rPr>
        <w:tab/>
      </w:r>
      <w:r w:rsidRPr="00B14367">
        <w:rPr>
          <w:rFonts w:ascii="Arial" w:hAnsi="Arial" w:cs="Arial"/>
          <w:b/>
          <w:sz w:val="18"/>
          <w:szCs w:val="18"/>
        </w:rPr>
        <w:tab/>
      </w:r>
      <w:r w:rsidRPr="00B14367">
        <w:rPr>
          <w:rFonts w:ascii="Arial" w:hAnsi="Arial" w:cs="Arial"/>
          <w:b/>
          <w:sz w:val="18"/>
          <w:szCs w:val="18"/>
        </w:rPr>
        <w:tab/>
      </w:r>
      <w:r w:rsidRPr="00B14367">
        <w:rPr>
          <w:rFonts w:ascii="Arial" w:hAnsi="Arial" w:cs="Arial"/>
          <w:b/>
          <w:sz w:val="18"/>
          <w:szCs w:val="18"/>
        </w:rPr>
        <w:tab/>
      </w:r>
      <w:r w:rsidRPr="00B14367">
        <w:rPr>
          <w:rFonts w:ascii="Arial" w:hAnsi="Arial" w:cs="Arial"/>
          <w:b/>
          <w:sz w:val="18"/>
          <w:szCs w:val="18"/>
        </w:rPr>
        <w:t>ON BEHALF OF THE PROPERTY OWNER</w:t>
      </w:r>
    </w:p>
    <w:p w:rsidRPr="00B14367" w:rsidR="00CB6713" w:rsidP="00C470EA" w:rsidRDefault="00CB6713" w14:paraId="505C55B3" w14:textId="77777777">
      <w:pPr>
        <w:pStyle w:val="BodyText"/>
        <w:rPr>
          <w:rFonts w:ascii="Arial" w:hAnsi="Arial" w:cs="Arial"/>
          <w:sz w:val="18"/>
          <w:szCs w:val="18"/>
        </w:rPr>
      </w:pPr>
    </w:p>
    <w:p w:rsidRPr="00B14367" w:rsidR="00CB6713" w:rsidP="00C470EA" w:rsidRDefault="00CB6713" w14:paraId="01508CE6" w14:textId="15CC1441">
      <w:pPr>
        <w:pStyle w:val="BodyText"/>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NAME:  _________________________</w:t>
      </w:r>
    </w:p>
    <w:p w:rsidRPr="00B14367" w:rsidR="00CB6713" w:rsidP="00C470EA" w:rsidRDefault="00CB6713" w14:paraId="0A3A0802" w14:textId="77777777">
      <w:pPr>
        <w:pStyle w:val="BodyText"/>
        <w:rPr>
          <w:rFonts w:ascii="Arial" w:hAnsi="Arial" w:cs="Arial"/>
          <w:sz w:val="18"/>
          <w:szCs w:val="18"/>
        </w:rPr>
      </w:pPr>
    </w:p>
    <w:p w:rsidRPr="00B14367" w:rsidR="00CB6713" w:rsidP="00C470EA" w:rsidRDefault="00CB6713" w14:paraId="6F51EDE5" w14:textId="5131CFB0">
      <w:pPr>
        <w:pStyle w:val="BodyText"/>
        <w:rPr>
          <w:rFonts w:ascii="Arial" w:hAnsi="Arial" w:cs="Arial"/>
          <w:sz w:val="18"/>
          <w:szCs w:val="18"/>
        </w:r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DATE:  __________________________</w:t>
      </w:r>
    </w:p>
    <w:p w:rsidRPr="00B14367" w:rsidR="00CB6713" w:rsidP="00C470EA" w:rsidRDefault="00CB6713" w14:paraId="3520663C" w14:textId="77777777">
      <w:pPr>
        <w:pStyle w:val="BodyText"/>
        <w:rPr>
          <w:rFonts w:ascii="Arial" w:hAnsi="Arial" w:cs="Arial"/>
          <w:sz w:val="18"/>
          <w:szCs w:val="18"/>
        </w:rPr>
      </w:pPr>
    </w:p>
    <w:p w:rsidRPr="00B14367" w:rsidR="00011A06" w:rsidP="00C470EA" w:rsidRDefault="00CB6713" w14:paraId="36FEED94" w14:textId="50CBC3C0">
      <w:pPr>
        <w:pStyle w:val="BodyText"/>
        <w:rPr>
          <w:rFonts w:ascii="Arial" w:hAnsi="Arial" w:cs="Arial"/>
          <w:sz w:val="18"/>
          <w:szCs w:val="18"/>
        </w:rPr>
        <w:sectPr w:rsidRPr="00B14367" w:rsidR="00011A06" w:rsidSect="00046E95">
          <w:headerReference w:type="default" r:id="rId12"/>
          <w:pgSz w:w="11910" w:h="16840"/>
          <w:pgMar w:top="1680" w:right="960" w:bottom="993" w:left="600" w:header="35" w:footer="0" w:gutter="0"/>
          <w:cols w:space="720"/>
        </w:sectPr>
      </w:pP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ab/>
      </w:r>
      <w:r w:rsidRPr="00B14367">
        <w:rPr>
          <w:rFonts w:ascii="Arial" w:hAnsi="Arial" w:cs="Arial"/>
          <w:sz w:val="18"/>
          <w:szCs w:val="18"/>
        </w:rPr>
        <w:t>PL</w:t>
      </w:r>
      <w:r w:rsidRPr="00B14367" w:rsidR="008577B7">
        <w:rPr>
          <w:rFonts w:ascii="Arial" w:hAnsi="Arial" w:cs="Arial"/>
          <w:sz w:val="18"/>
          <w:szCs w:val="18"/>
        </w:rPr>
        <w:t>ACE:  _____________________</w:t>
      </w:r>
      <w:r w:rsidRPr="00B14367" w:rsidR="007C1662">
        <w:rPr>
          <w:rFonts w:ascii="Arial" w:hAnsi="Arial" w:cs="Arial"/>
          <w:sz w:val="18"/>
          <w:szCs w:val="18"/>
        </w:rPr>
        <w:t>____</w:t>
      </w:r>
    </w:p>
    <w:p w:rsidRPr="00B14367" w:rsidR="00011A06" w:rsidP="00C470EA" w:rsidRDefault="00011A06" w14:paraId="6CED222D" w14:textId="77777777">
      <w:pPr>
        <w:jc w:val="both"/>
        <w:rPr>
          <w:rFonts w:ascii="Arial" w:hAnsi="Arial" w:cs="Arial"/>
          <w:sz w:val="18"/>
          <w:szCs w:val="18"/>
        </w:rPr>
        <w:sectPr w:rsidRPr="00B14367" w:rsidR="00011A06" w:rsidSect="008577B7">
          <w:type w:val="continuous"/>
          <w:pgSz w:w="11910" w:h="16840"/>
          <w:pgMar w:top="238" w:right="249" w:bottom="249" w:left="238" w:header="720" w:footer="720" w:gutter="0"/>
          <w:cols w:equalWidth="0" w:space="720" w:num="2">
            <w:col w:w="4127" w:space="2785"/>
            <w:col w:w="4511"/>
          </w:cols>
        </w:sectPr>
      </w:pPr>
    </w:p>
    <w:p w:rsidRPr="00B14367" w:rsidR="00011A06" w:rsidP="00C470EA" w:rsidRDefault="00011A06" w14:paraId="60450943" w14:textId="77777777">
      <w:pPr>
        <w:pStyle w:val="BodyText"/>
        <w:tabs>
          <w:tab w:val="left" w:pos="3997"/>
          <w:tab w:val="left" w:pos="4028"/>
        </w:tabs>
        <w:ind w:right="110"/>
        <w:jc w:val="both"/>
        <w:rPr>
          <w:rFonts w:ascii="Arial" w:hAnsi="Arial" w:cs="Arial"/>
          <w:sz w:val="18"/>
          <w:szCs w:val="18"/>
        </w:rPr>
      </w:pPr>
    </w:p>
    <w:sectPr w:rsidRPr="00B14367" w:rsidR="00011A06">
      <w:type w:val="continuous"/>
      <w:pgSz w:w="11910" w:h="16840"/>
      <w:pgMar w:top="20" w:right="960" w:bottom="1740" w:left="600" w:header="720" w:footer="720" w:gutter="0"/>
      <w:cols w:equalWidth="0" w:space="720" w:num="2">
        <w:col w:w="3765" w:space="2439"/>
        <w:col w:w="414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D0593" w:rsidRDefault="006D0593" w14:paraId="4BB1573C" w14:textId="77777777">
      <w:r>
        <w:separator/>
      </w:r>
    </w:p>
  </w:endnote>
  <w:endnote w:type="continuationSeparator" w:id="0">
    <w:p w:rsidR="006D0593" w:rsidRDefault="006D0593" w14:paraId="76E66CD2" w14:textId="77777777">
      <w:r>
        <w:continuationSeparator/>
      </w:r>
    </w:p>
  </w:endnote>
  <w:endnote w:type="continuationNotice" w:id="1">
    <w:p w:rsidR="008041F4" w:rsidRDefault="008041F4" w14:paraId="289F1E16"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tbl>
    <w:tblPr>
      <w:tblStyle w:val="TableGrid"/>
      <w:tblW w:w="0" w:type="auto"/>
      <w:tblBorders>
        <w:left w:val="none" w:color="auto" w:sz="0" w:space="0"/>
        <w:bottom w:val="none" w:color="auto" w:sz="0" w:space="0"/>
        <w:right w:val="none" w:color="auto" w:sz="0" w:space="0"/>
        <w:insideV w:val="none" w:color="auto" w:sz="0" w:space="0"/>
      </w:tblBorders>
      <w:tblLook w:val="04A0" w:firstRow="1" w:lastRow="0" w:firstColumn="1" w:lastColumn="0" w:noHBand="0" w:noVBand="1"/>
    </w:tblPr>
    <w:tblGrid>
      <w:gridCol w:w="3446"/>
      <w:gridCol w:w="3447"/>
      <w:gridCol w:w="3447"/>
    </w:tblGrid>
    <w:tr w:rsidRPr="00046E95" w:rsidR="00046E95" w:rsidTr="00046E95" w14:paraId="5627C4E6" w14:textId="77777777">
      <w:tc>
        <w:tcPr>
          <w:tcW w:w="3446" w:type="dxa"/>
        </w:tcPr>
        <w:p w:rsidRPr="00046E95" w:rsidR="00046E95" w:rsidRDefault="000A762E" w14:paraId="2552F32C" w14:textId="3AA72721">
          <w:pPr>
            <w:rPr>
              <w:sz w:val="16"/>
              <w:szCs w:val="16"/>
              <w:highlight w:val="green"/>
            </w:rPr>
          </w:pPr>
          <w:r>
            <w:rPr>
              <w:sz w:val="16"/>
              <w:szCs w:val="16"/>
              <w:highlight w:val="green"/>
            </w:rPr>
            <w:t>[8]</w:t>
          </w:r>
          <w:r w:rsidRPr="00046E95" w:rsidR="00046E95">
            <w:rPr>
              <w:sz w:val="16"/>
              <w:szCs w:val="16"/>
              <w:highlight w:val="green"/>
            </w:rPr>
            <w:t>Enquiries : +27 73 774 7353</w:t>
          </w:r>
        </w:p>
        <w:p w:rsidRPr="00046E95" w:rsidR="00046E95" w:rsidRDefault="008041F4" w14:paraId="500D9430" w14:textId="19728260">
          <w:pPr>
            <w:rPr>
              <w:sz w:val="16"/>
              <w:szCs w:val="16"/>
              <w:highlight w:val="green"/>
            </w:rPr>
          </w:pPr>
          <w:hyperlink w:history="1" r:id="rId1">
            <w:r w:rsidRPr="00046E95" w:rsidR="00046E95">
              <w:rPr>
                <w:rStyle w:val="Hyperlink"/>
                <w:sz w:val="16"/>
                <w:szCs w:val="16"/>
                <w:highlight w:val="green"/>
              </w:rPr>
              <w:t>Riviera@varsity-lodge.co.za</w:t>
            </w:r>
          </w:hyperlink>
        </w:p>
        <w:p w:rsidRPr="00046E95" w:rsidR="00046E95" w:rsidRDefault="008041F4" w14:paraId="5901F39E" w14:textId="6C2F60C8">
          <w:pPr>
            <w:rPr>
              <w:sz w:val="16"/>
              <w:szCs w:val="16"/>
            </w:rPr>
          </w:pPr>
          <w:hyperlink w:history="1" r:id="rId2">
            <w:r w:rsidRPr="00046E95" w:rsidR="00046E95">
              <w:rPr>
                <w:rStyle w:val="Hyperlink"/>
                <w:sz w:val="16"/>
                <w:szCs w:val="16"/>
                <w:highlight w:val="green"/>
              </w:rPr>
              <w:t>www.varsity-lodge.co.za</w:t>
            </w:r>
          </w:hyperlink>
          <w:r w:rsidRPr="00046E95" w:rsidR="00046E95">
            <w:rPr>
              <w:sz w:val="16"/>
              <w:szCs w:val="16"/>
            </w:rPr>
            <w:t xml:space="preserve"> </w:t>
          </w:r>
        </w:p>
      </w:tc>
      <w:tc>
        <w:tcPr>
          <w:tcW w:w="3447" w:type="dxa"/>
        </w:tcPr>
        <w:sdt>
          <w:sdtPr>
            <w:rPr>
              <w:sz w:val="16"/>
              <w:szCs w:val="16"/>
            </w:rPr>
            <w:id w:val="1728636285"/>
            <w:docPartObj>
              <w:docPartGallery w:val="Page Numbers (Top of Page)"/>
              <w:docPartUnique/>
            </w:docPartObj>
          </w:sdtPr>
          <w:sdtContent>
            <w:p w:rsidRPr="00046E95" w:rsidR="00046E95" w:rsidP="00046E95" w:rsidRDefault="00046E95" w14:paraId="3AEBD86E" w14:textId="1D75546D">
              <w:pPr>
                <w:pStyle w:val="Footer"/>
                <w:jc w:val="center"/>
                <w:rPr>
                  <w:sz w:val="16"/>
                  <w:szCs w:val="16"/>
                </w:rPr>
              </w:pPr>
              <w:r w:rsidRPr="00046E95">
                <w:rPr>
                  <w:sz w:val="16"/>
                  <w:szCs w:val="16"/>
                </w:rPr>
                <w:t xml:space="preserve">Page </w:t>
              </w:r>
              <w:r w:rsidRPr="00046E95">
                <w:rPr>
                  <w:b/>
                  <w:bCs/>
                  <w:sz w:val="16"/>
                  <w:szCs w:val="16"/>
                </w:rPr>
                <w:fldChar w:fldCharType="begin"/>
              </w:r>
              <w:r w:rsidRPr="00046E95">
                <w:rPr>
                  <w:b/>
                  <w:bCs/>
                  <w:sz w:val="16"/>
                  <w:szCs w:val="16"/>
                </w:rPr>
                <w:instrText xml:space="preserve"> PAGE </w:instrText>
              </w:r>
              <w:r w:rsidRPr="00046E95">
                <w:rPr>
                  <w:b/>
                  <w:bCs/>
                  <w:sz w:val="16"/>
                  <w:szCs w:val="16"/>
                </w:rPr>
                <w:fldChar w:fldCharType="separate"/>
              </w:r>
              <w:r w:rsidRPr="00046E95">
                <w:rPr>
                  <w:b/>
                  <w:bCs/>
                  <w:sz w:val="16"/>
                  <w:szCs w:val="16"/>
                </w:rPr>
                <w:t>6</w:t>
              </w:r>
              <w:r w:rsidRPr="00046E95">
                <w:rPr>
                  <w:b/>
                  <w:bCs/>
                  <w:sz w:val="16"/>
                  <w:szCs w:val="16"/>
                </w:rPr>
                <w:fldChar w:fldCharType="end"/>
              </w:r>
              <w:r w:rsidRPr="00046E95">
                <w:rPr>
                  <w:sz w:val="16"/>
                  <w:szCs w:val="16"/>
                </w:rPr>
                <w:t xml:space="preserve"> of </w:t>
              </w:r>
              <w:r w:rsidRPr="00046E95">
                <w:rPr>
                  <w:b/>
                  <w:bCs/>
                  <w:sz w:val="16"/>
                  <w:szCs w:val="16"/>
                </w:rPr>
                <w:fldChar w:fldCharType="begin"/>
              </w:r>
              <w:r w:rsidRPr="00046E95">
                <w:rPr>
                  <w:b/>
                  <w:bCs/>
                  <w:sz w:val="16"/>
                  <w:szCs w:val="16"/>
                </w:rPr>
                <w:instrText xml:space="preserve"> NUMPAGES  </w:instrText>
              </w:r>
              <w:r w:rsidRPr="00046E95">
                <w:rPr>
                  <w:b/>
                  <w:bCs/>
                  <w:sz w:val="16"/>
                  <w:szCs w:val="16"/>
                </w:rPr>
                <w:fldChar w:fldCharType="separate"/>
              </w:r>
              <w:r w:rsidRPr="00046E95">
                <w:rPr>
                  <w:b/>
                  <w:bCs/>
                  <w:sz w:val="16"/>
                  <w:szCs w:val="16"/>
                </w:rPr>
                <w:t>16</w:t>
              </w:r>
              <w:r w:rsidRPr="00046E95">
                <w:rPr>
                  <w:b/>
                  <w:bCs/>
                  <w:sz w:val="16"/>
                  <w:szCs w:val="16"/>
                </w:rPr>
                <w:fldChar w:fldCharType="end"/>
              </w:r>
            </w:p>
          </w:sdtContent>
        </w:sdt>
      </w:tc>
      <w:tc>
        <w:tcPr>
          <w:tcW w:w="3447" w:type="dxa"/>
        </w:tcPr>
        <w:p w:rsidR="006632A5" w:rsidP="00046E95" w:rsidRDefault="006632A5" w14:paraId="735FD5A3" w14:textId="18DEBD79">
          <w:pPr>
            <w:jc w:val="right"/>
            <w:rPr>
              <w:sz w:val="16"/>
              <w:szCs w:val="16"/>
            </w:rPr>
          </w:pPr>
          <w:r>
            <w:rPr>
              <w:noProof/>
              <w:sz w:val="16"/>
              <w:szCs w:val="16"/>
            </w:rPr>
            <mc:AlternateContent>
              <mc:Choice Requires="wps">
                <w:drawing>
                  <wp:anchor distT="0" distB="0" distL="114300" distR="114300" simplePos="0" relativeHeight="251658240" behindDoc="0" locked="0" layoutInCell="1" allowOverlap="1" wp14:anchorId="34178A92" wp14:editId="29714EB1">
                    <wp:simplePos x="0" y="0"/>
                    <wp:positionH relativeFrom="column">
                      <wp:posOffset>1736725</wp:posOffset>
                    </wp:positionH>
                    <wp:positionV relativeFrom="paragraph">
                      <wp:posOffset>116205</wp:posOffset>
                    </wp:positionV>
                    <wp:extent cx="381000" cy="144780"/>
                    <wp:effectExtent l="0" t="0" r="19050" b="26670"/>
                    <wp:wrapNone/>
                    <wp:docPr id="5" name="Rectangle 5"/>
                    <wp:cNvGraphicFramePr/>
                    <a:graphic xmlns:a="http://schemas.openxmlformats.org/drawingml/2006/main">
                      <a:graphicData uri="http://schemas.microsoft.com/office/word/2010/wordprocessingShape">
                        <wps:wsp>
                          <wps:cNvSpPr/>
                          <wps:spPr>
                            <a:xfrm>
                              <a:off x="0" y="0"/>
                              <a:ext cx="381000" cy="144780"/>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w14:anchorId="131E51B0">
                  <v:rect id="Rectangle 5" style="position:absolute;margin-left:136.75pt;margin-top:9.15pt;width:30pt;height:11.4pt;z-index:25165926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w14:anchorId="21F345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"/>
                </w:pict>
              </mc:Fallback>
            </mc:AlternateContent>
          </w:r>
          <w:r>
            <w:rPr>
              <w:sz w:val="16"/>
              <w:szCs w:val="16"/>
            </w:rPr>
            <w:t>Lease Agreement</w:t>
          </w:r>
        </w:p>
        <w:p w:rsidRPr="00046E95" w:rsidR="00046E95" w:rsidP="00046E95" w:rsidRDefault="00046E95" w14:paraId="04DABA3F" w14:textId="6B45E49A">
          <w:pPr>
            <w:jc w:val="right"/>
            <w:rPr>
              <w:sz w:val="16"/>
              <w:szCs w:val="16"/>
            </w:rPr>
          </w:pPr>
          <w:r>
            <w:rPr>
              <w:sz w:val="16"/>
              <w:szCs w:val="16"/>
            </w:rPr>
            <w:t>Initials</w:t>
          </w:r>
        </w:p>
      </w:tc>
    </w:tr>
  </w:tbl>
  <w:p w:rsidR="00046E95" w:rsidP="006632A5" w:rsidRDefault="00046E95" w14:paraId="544E6AA3"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D0593" w:rsidRDefault="006D0593" w14:paraId="7A94B419" w14:textId="77777777">
      <w:r>
        <w:separator/>
      </w:r>
    </w:p>
  </w:footnote>
  <w:footnote w:type="continuationSeparator" w:id="0">
    <w:p w:rsidR="006D0593" w:rsidRDefault="006D0593" w14:paraId="41EA054C" w14:textId="77777777">
      <w:r>
        <w:continuationSeparator/>
      </w:r>
    </w:p>
  </w:footnote>
  <w:footnote w:type="continuationNotice" w:id="1">
    <w:p w:rsidR="008041F4" w:rsidRDefault="008041F4" w14:paraId="48B54A8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355AC" w:rsidP="00E8637C" w:rsidRDefault="00F34DE9" w14:paraId="1884978C" w14:textId="1755A979">
    <w:pPr>
      <w:pStyle w:val="Header"/>
      <w:jc w:val="center"/>
    </w:pPr>
    <w:r>
      <w:rPr>
        <w:noProof/>
      </w:rPr>
      <w:drawing>
        <wp:inline distT="0" distB="0" distL="0" distR="0" wp14:anchorId="4C534C0A" wp14:editId="06FB19B1">
          <wp:extent cx="624840" cy="73056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34197" cy="741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E8637C" w:rsidP="00E8637C" w:rsidRDefault="00E8637C" w14:paraId="07A385DA" w14:textId="77777777">
    <w:pPr>
      <w:pStyle w:val="Header"/>
      <w:jc w:val="center"/>
    </w:pPr>
  </w:p>
  <w:p w:rsidR="00E8637C" w:rsidP="00E8637C" w:rsidRDefault="00E8637C" w14:paraId="3BD1091A" w14:textId="4C7A372D">
    <w:pPr>
      <w:pStyle w:val="Header"/>
      <w:jc w:val="center"/>
    </w:pPr>
    <w:r>
      <w:rPr>
        <w:noProof/>
      </w:rPr>
      <w:drawing>
        <wp:inline distT="0" distB="0" distL="0" distR="0" wp14:anchorId="732666F2" wp14:editId="23484CB9">
          <wp:extent cx="548277" cy="568584"/>
          <wp:effectExtent l="0" t="0" r="4445" b="3175"/>
          <wp:docPr id="4" name="Picture 4"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with medium confidence"/>
                  <pic:cNvPicPr/>
                </pic:nvPicPr>
                <pic:blipFill>
                  <a:blip r:embed="rId1"/>
                  <a:stretch>
                    <a:fillRect/>
                  </a:stretch>
                </pic:blipFill>
                <pic:spPr>
                  <a:xfrm>
                    <a:off x="0" y="0"/>
                    <a:ext cx="556116" cy="57671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001608" w:rsidR="00E8637C" w:rsidP="00001608" w:rsidRDefault="00E8637C" w14:paraId="57468964" w14:textId="743DB9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5F37"/>
    <w:multiLevelType w:val="multilevel"/>
    <w:tmpl w:val="36BA0930"/>
    <w:lvl w:ilvl="0">
      <w:start w:val="5"/>
      <w:numFmt w:val="decimal"/>
      <w:lvlText w:val="%1"/>
      <w:lvlJc w:val="left"/>
      <w:pPr>
        <w:ind w:left="444" w:hanging="444"/>
      </w:pPr>
      <w:rPr>
        <w:rFonts w:hint="default"/>
      </w:rPr>
    </w:lvl>
    <w:lvl w:ilvl="1">
      <w:start w:val="3"/>
      <w:numFmt w:val="decimal"/>
      <w:lvlText w:val="%1.%2"/>
      <w:lvlJc w:val="left"/>
      <w:pPr>
        <w:ind w:left="1223" w:hanging="444"/>
      </w:pPr>
      <w:rPr>
        <w:rFonts w:hint="default"/>
      </w:rPr>
    </w:lvl>
    <w:lvl w:ilvl="2">
      <w:start w:val="2"/>
      <w:numFmt w:val="decimal"/>
      <w:lvlText w:val="%1.%2.%3"/>
      <w:lvlJc w:val="left"/>
      <w:pPr>
        <w:ind w:left="2278" w:hanging="720"/>
      </w:pPr>
      <w:rPr>
        <w:rFonts w:hint="default"/>
      </w:rPr>
    </w:lvl>
    <w:lvl w:ilvl="3">
      <w:start w:val="1"/>
      <w:numFmt w:val="decimal"/>
      <w:lvlText w:val="%1.%2.%3.%4"/>
      <w:lvlJc w:val="left"/>
      <w:pPr>
        <w:ind w:left="3057" w:hanging="720"/>
      </w:pPr>
      <w:rPr>
        <w:rFonts w:hint="default"/>
      </w:rPr>
    </w:lvl>
    <w:lvl w:ilvl="4">
      <w:start w:val="1"/>
      <w:numFmt w:val="decimal"/>
      <w:lvlText w:val="%1.%2.%3.%4.%5"/>
      <w:lvlJc w:val="left"/>
      <w:pPr>
        <w:ind w:left="4196" w:hanging="1080"/>
      </w:pPr>
      <w:rPr>
        <w:rFonts w:hint="default"/>
      </w:rPr>
    </w:lvl>
    <w:lvl w:ilvl="5">
      <w:start w:val="1"/>
      <w:numFmt w:val="decimal"/>
      <w:lvlText w:val="%1.%2.%3.%4.%5.%6"/>
      <w:lvlJc w:val="left"/>
      <w:pPr>
        <w:ind w:left="4975" w:hanging="108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6893" w:hanging="1440"/>
      </w:pPr>
      <w:rPr>
        <w:rFonts w:hint="default"/>
      </w:rPr>
    </w:lvl>
    <w:lvl w:ilvl="8">
      <w:start w:val="1"/>
      <w:numFmt w:val="decimal"/>
      <w:lvlText w:val="%1.%2.%3.%4.%5.%6.%7.%8.%9"/>
      <w:lvlJc w:val="left"/>
      <w:pPr>
        <w:ind w:left="7672" w:hanging="1440"/>
      </w:pPr>
      <w:rPr>
        <w:rFonts w:hint="default"/>
      </w:rPr>
    </w:lvl>
  </w:abstractNum>
  <w:abstractNum w:abstractNumId="1" w15:restartNumberingAfterBreak="0">
    <w:nsid w:val="073E10EF"/>
    <w:multiLevelType w:val="hybridMultilevel"/>
    <w:tmpl w:val="1910DAC4"/>
    <w:lvl w:ilvl="0" w:tplc="16C4B834">
      <w:start w:val="134"/>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AB3216F"/>
    <w:multiLevelType w:val="multilevel"/>
    <w:tmpl w:val="2EFCE18C"/>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2E16987"/>
    <w:multiLevelType w:val="multilevel"/>
    <w:tmpl w:val="0C94C3E4"/>
    <w:name w:val="TreeList3"/>
    <w:lvl w:ilvl="0">
      <w:start w:val="1"/>
      <w:numFmt w:val="decimal"/>
      <w:lvlText w:val="%1."/>
      <w:lvlJc w:val="left"/>
      <w:pPr>
        <w:ind w:left="720" w:hanging="720"/>
      </w:pPr>
    </w:lvl>
    <w:lvl w:ilvl="1">
      <w:start w:val="1"/>
      <w:numFmt w:val="decimal"/>
      <w:lvlText w:val="%1.%2."/>
      <w:lvlJc w:val="left"/>
      <w:pPr>
        <w:ind w:left="794" w:hanging="537"/>
      </w:pPr>
    </w:lvl>
    <w:lvl w:ilvl="2">
      <w:start w:val="1"/>
      <w:numFmt w:val="decimal"/>
      <w:lvlText w:val="%1.%2.%3."/>
      <w:lvlJc w:val="left"/>
      <w:pPr>
        <w:ind w:left="1225" w:hanging="585"/>
      </w:pPr>
    </w:lvl>
    <w:lvl w:ilvl="3">
      <w:start w:val="1"/>
      <w:numFmt w:val="decimal"/>
      <w:lvlText w:val="%1.%2.%3.%4."/>
      <w:lvlJc w:val="left"/>
      <w:pPr>
        <w:ind w:left="1655" w:hanging="684"/>
      </w:pPr>
    </w:lvl>
    <w:lvl w:ilvl="4">
      <w:start w:val="1"/>
      <w:numFmt w:val="decimal"/>
      <w:lvlText w:val="%1.%2.%3.%4.%5."/>
      <w:lvlJc w:val="left"/>
      <w:pPr>
        <w:ind w:left="2086" w:hanging="807"/>
      </w:pPr>
    </w:lvl>
    <w:lvl w:ilvl="5">
      <w:start w:val="1"/>
      <w:numFmt w:val="decimal"/>
      <w:lvlText w:val="%1.%2.%3.%4.%5.%6"/>
      <w:lvlJc w:val="left"/>
      <w:pPr>
        <w:ind w:left="2160" w:hanging="907"/>
      </w:pPr>
    </w:lvl>
    <w:lvl w:ilvl="6">
      <w:start w:val="1"/>
      <w:numFmt w:val="decimal"/>
      <w:lvlText w:val="%1.%2.%3.%4.%5.%6.%7"/>
      <w:lvlJc w:val="left"/>
      <w:pPr>
        <w:ind w:left="2520" w:hanging="1007"/>
      </w:pPr>
    </w:lvl>
    <w:lvl w:ilvl="7">
      <w:start w:val="1"/>
      <w:numFmt w:val="decimal"/>
      <w:lvlText w:val="%1.%2.%3.%4.%5.%6.%7.%8"/>
      <w:lvlJc w:val="left"/>
      <w:pPr>
        <w:ind w:left="2520" w:hanging="1157"/>
      </w:pPr>
    </w:lvl>
    <w:lvl w:ilvl="8">
      <w:start w:val="1"/>
      <w:numFmt w:val="decimal"/>
      <w:lvlText w:val="%1.%2.%3.%4.%5.%6.%7.%8.%9"/>
      <w:lvlJc w:val="left"/>
      <w:pPr>
        <w:ind w:left="2520" w:hanging="1257"/>
      </w:pPr>
    </w:lvl>
  </w:abstractNum>
  <w:abstractNum w:abstractNumId="4" w15:restartNumberingAfterBreak="0">
    <w:nsid w:val="18193D1F"/>
    <w:multiLevelType w:val="hybridMultilevel"/>
    <w:tmpl w:val="E3409A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FC1238"/>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C875D1"/>
    <w:multiLevelType w:val="multilevel"/>
    <w:tmpl w:val="FB129696"/>
    <w:lvl w:ilvl="0">
      <w:start w:val="5"/>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8C13D6B"/>
    <w:multiLevelType w:val="multilevel"/>
    <w:tmpl w:val="46988236"/>
    <w:lvl w:ilvl="0">
      <w:start w:val="1"/>
      <w:numFmt w:val="decimal"/>
      <w:lvlText w:val="%1"/>
      <w:lvlJc w:val="left"/>
      <w:pPr>
        <w:ind w:left="2280" w:hanging="720"/>
      </w:pPr>
      <w:rPr>
        <w:rFonts w:hint="default"/>
      </w:rPr>
    </w:lvl>
    <w:lvl w:ilvl="1">
      <w:start w:val="1"/>
      <w:numFmt w:val="decimal"/>
      <w:lvlText w:val="%1.%2"/>
      <w:lvlJc w:val="left"/>
      <w:pPr>
        <w:ind w:left="2280" w:hanging="720"/>
        <w:jc w:val="right"/>
      </w:pPr>
      <w:rPr>
        <w:rFonts w:hint="default"/>
      </w:rPr>
    </w:lvl>
    <w:lvl w:ilvl="2">
      <w:start w:val="1"/>
      <w:numFmt w:val="decimal"/>
      <w:lvlText w:val="%1.%2.%3"/>
      <w:lvlJc w:val="left"/>
      <w:pPr>
        <w:ind w:left="2280" w:hanging="720"/>
      </w:pPr>
      <w:rPr>
        <w:rFonts w:hint="default" w:ascii="Arial Narrow" w:hAnsi="Arial Narrow" w:eastAsia="Calibri" w:cs="Calibri"/>
        <w:b w:val="0"/>
        <w:spacing w:val="-1"/>
        <w:w w:val="100"/>
        <w:sz w:val="24"/>
        <w:szCs w:val="24"/>
      </w:rPr>
    </w:lvl>
    <w:lvl w:ilvl="3">
      <w:numFmt w:val="bullet"/>
      <w:lvlText w:val="•"/>
      <w:lvlJc w:val="left"/>
      <w:pPr>
        <w:ind w:left="4681" w:hanging="720"/>
      </w:pPr>
      <w:rPr>
        <w:rFonts w:hint="default"/>
      </w:rPr>
    </w:lvl>
    <w:lvl w:ilvl="4">
      <w:numFmt w:val="bullet"/>
      <w:lvlText w:val="•"/>
      <w:lvlJc w:val="left"/>
      <w:pPr>
        <w:ind w:left="5482" w:hanging="720"/>
      </w:pPr>
      <w:rPr>
        <w:rFonts w:hint="default"/>
      </w:rPr>
    </w:lvl>
    <w:lvl w:ilvl="5">
      <w:numFmt w:val="bullet"/>
      <w:lvlText w:val="•"/>
      <w:lvlJc w:val="left"/>
      <w:pPr>
        <w:ind w:left="6282" w:hanging="720"/>
      </w:pPr>
      <w:rPr>
        <w:rFonts w:hint="default"/>
      </w:rPr>
    </w:lvl>
    <w:lvl w:ilvl="6">
      <w:numFmt w:val="bullet"/>
      <w:lvlText w:val="•"/>
      <w:lvlJc w:val="left"/>
      <w:pPr>
        <w:ind w:left="7083" w:hanging="720"/>
      </w:pPr>
      <w:rPr>
        <w:rFonts w:hint="default"/>
      </w:rPr>
    </w:lvl>
    <w:lvl w:ilvl="7">
      <w:numFmt w:val="bullet"/>
      <w:lvlText w:val="•"/>
      <w:lvlJc w:val="left"/>
      <w:pPr>
        <w:ind w:left="7883" w:hanging="720"/>
      </w:pPr>
      <w:rPr>
        <w:rFonts w:hint="default"/>
      </w:rPr>
    </w:lvl>
    <w:lvl w:ilvl="8">
      <w:numFmt w:val="bullet"/>
      <w:lvlText w:val="•"/>
      <w:lvlJc w:val="left"/>
      <w:pPr>
        <w:ind w:left="8684" w:hanging="720"/>
      </w:pPr>
      <w:rPr>
        <w:rFonts w:hint="default"/>
      </w:rPr>
    </w:lvl>
  </w:abstractNum>
  <w:abstractNum w:abstractNumId="8" w15:restartNumberingAfterBreak="0">
    <w:nsid w:val="3D727625"/>
    <w:multiLevelType w:val="multilevel"/>
    <w:tmpl w:val="4E860340"/>
    <w:lvl w:ilvl="0">
      <w:start w:val="1"/>
      <w:numFmt w:val="decimal"/>
      <w:lvlText w:val="%1."/>
      <w:lvlJc w:val="left"/>
      <w:pPr>
        <w:ind w:left="940" w:hanging="720"/>
        <w:jc w:val="right"/>
      </w:pPr>
      <w:rPr>
        <w:rFonts w:hint="default" w:ascii="Arial Narrow" w:hAnsi="Arial Narrow" w:eastAsia="Calibri" w:cs="Calibri"/>
        <w:b/>
        <w:bCs/>
        <w:w w:val="100"/>
        <w:sz w:val="24"/>
        <w:szCs w:val="24"/>
      </w:rPr>
    </w:lvl>
    <w:lvl w:ilvl="1">
      <w:start w:val="1"/>
      <w:numFmt w:val="decimal"/>
      <w:lvlText w:val="%1.%2"/>
      <w:lvlJc w:val="left"/>
      <w:pPr>
        <w:ind w:left="1279" w:hanging="711"/>
      </w:pPr>
      <w:rPr>
        <w:rFonts w:hint="default"/>
        <w:b/>
        <w:bCs w:val="0"/>
        <w:w w:val="100"/>
      </w:rPr>
    </w:lvl>
    <w:lvl w:ilvl="2">
      <w:start w:val="1"/>
      <w:numFmt w:val="decimal"/>
      <w:lvlText w:val="%1.%2.%3"/>
      <w:lvlJc w:val="left"/>
      <w:pPr>
        <w:ind w:left="2412" w:hanging="711"/>
      </w:pPr>
      <w:rPr>
        <w:rFonts w:hint="default" w:ascii="Arial Narrow" w:hAnsi="Arial Narrow" w:eastAsia="Calibri" w:cs="Calibri"/>
        <w:spacing w:val="-1"/>
        <w:w w:val="100"/>
        <w:sz w:val="24"/>
        <w:szCs w:val="24"/>
      </w:rPr>
    </w:lvl>
    <w:lvl w:ilvl="3">
      <w:start w:val="1"/>
      <w:numFmt w:val="decimal"/>
      <w:lvlText w:val="%1.%2.%3.%4"/>
      <w:lvlJc w:val="left"/>
      <w:pPr>
        <w:ind w:left="3381" w:hanging="1136"/>
      </w:pPr>
      <w:rPr>
        <w:rFonts w:hint="default" w:ascii="Arial Narrow" w:hAnsi="Arial Narrow" w:eastAsia="Calibri" w:cs="Calibri"/>
        <w:spacing w:val="-1"/>
        <w:w w:val="100"/>
        <w:sz w:val="24"/>
        <w:szCs w:val="24"/>
      </w:rPr>
    </w:lvl>
    <w:lvl w:ilvl="4">
      <w:numFmt w:val="bullet"/>
      <w:lvlText w:val="•"/>
      <w:lvlJc w:val="left"/>
      <w:pPr>
        <w:ind w:left="2240" w:hanging="1136"/>
      </w:pPr>
      <w:rPr>
        <w:rFonts w:hint="default"/>
      </w:rPr>
    </w:lvl>
    <w:lvl w:ilvl="5">
      <w:numFmt w:val="bullet"/>
      <w:lvlText w:val="•"/>
      <w:lvlJc w:val="left"/>
      <w:pPr>
        <w:ind w:left="2280" w:hanging="1136"/>
      </w:pPr>
      <w:rPr>
        <w:rFonts w:hint="default"/>
      </w:rPr>
    </w:lvl>
    <w:lvl w:ilvl="6">
      <w:numFmt w:val="bullet"/>
      <w:lvlText w:val="•"/>
      <w:lvlJc w:val="left"/>
      <w:pPr>
        <w:ind w:left="2380" w:hanging="1136"/>
      </w:pPr>
      <w:rPr>
        <w:rFonts w:hint="default"/>
      </w:rPr>
    </w:lvl>
    <w:lvl w:ilvl="7">
      <w:numFmt w:val="bullet"/>
      <w:lvlText w:val="•"/>
      <w:lvlJc w:val="left"/>
      <w:pPr>
        <w:ind w:left="3240" w:hanging="1136"/>
      </w:pPr>
      <w:rPr>
        <w:rFonts w:hint="default"/>
      </w:rPr>
    </w:lvl>
    <w:lvl w:ilvl="8">
      <w:numFmt w:val="bullet"/>
      <w:lvlText w:val="•"/>
      <w:lvlJc w:val="left"/>
      <w:pPr>
        <w:ind w:left="3380" w:hanging="1136"/>
      </w:pPr>
      <w:rPr>
        <w:rFonts w:hint="default"/>
      </w:rPr>
    </w:lvl>
  </w:abstractNum>
  <w:abstractNum w:abstractNumId="9" w15:restartNumberingAfterBreak="0">
    <w:nsid w:val="40820BBC"/>
    <w:multiLevelType w:val="multilevel"/>
    <w:tmpl w:val="2EFCE18C"/>
    <w:lvl w:ilvl="0">
      <w:start w:val="4"/>
      <w:numFmt w:val="decimal"/>
      <w:lvlText w:val="%1"/>
      <w:lvlJc w:val="left"/>
      <w:pPr>
        <w:ind w:left="435" w:hanging="435"/>
      </w:pPr>
      <w:rPr>
        <w:rFonts w:hint="default"/>
      </w:rPr>
    </w:lvl>
    <w:lvl w:ilvl="1">
      <w:start w:val="2"/>
      <w:numFmt w:val="decimal"/>
      <w:lvlText w:val="%1.%2"/>
      <w:lvlJc w:val="left"/>
      <w:pPr>
        <w:ind w:left="435" w:hanging="435"/>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29D50F5"/>
    <w:multiLevelType w:val="multilevel"/>
    <w:tmpl w:val="FB129696"/>
    <w:lvl w:ilvl="0">
      <w:start w:val="5"/>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456F74D2"/>
    <w:multiLevelType w:val="hybridMultilevel"/>
    <w:tmpl w:val="EAE63B7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475C632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7DE4C63"/>
    <w:multiLevelType w:val="multilevel"/>
    <w:tmpl w:val="57BC1808"/>
    <w:lvl w:ilvl="0">
      <w:start w:val="5"/>
      <w:numFmt w:val="decimal"/>
      <w:lvlText w:val="%1."/>
      <w:lvlJc w:val="left"/>
      <w:pPr>
        <w:ind w:left="432" w:hanging="432"/>
      </w:pPr>
      <w:rPr>
        <w:rFonts w:hint="default"/>
      </w:rPr>
    </w:lvl>
    <w:lvl w:ilvl="1">
      <w:start w:val="3"/>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501C07B9"/>
    <w:multiLevelType w:val="multilevel"/>
    <w:tmpl w:val="990014D6"/>
    <w:lvl w:ilvl="0">
      <w:start w:val="1"/>
      <w:numFmt w:val="decimal"/>
      <w:lvlText w:val="%1."/>
      <w:lvlJc w:val="left"/>
      <w:pPr>
        <w:ind w:left="840" w:hanging="720"/>
      </w:pPr>
      <w:rPr>
        <w:rFonts w:hint="default" w:ascii="Arial" w:hAnsi="Arial" w:eastAsia="Calibri" w:cs="Arial"/>
        <w:b/>
        <w:bCs/>
        <w:w w:val="100"/>
        <w:sz w:val="18"/>
        <w:szCs w:val="18"/>
      </w:rPr>
    </w:lvl>
    <w:lvl w:ilvl="1">
      <w:start w:val="1"/>
      <w:numFmt w:val="decimal"/>
      <w:lvlText w:val="%1.%2"/>
      <w:lvlJc w:val="left"/>
      <w:pPr>
        <w:ind w:left="1571" w:hanging="720"/>
      </w:pPr>
      <w:rPr>
        <w:rFonts w:hint="default"/>
        <w:b w:val="0"/>
        <w:spacing w:val="-1"/>
        <w:w w:val="100"/>
      </w:rPr>
    </w:lvl>
    <w:lvl w:ilvl="2">
      <w:start w:val="1"/>
      <w:numFmt w:val="decimal"/>
      <w:lvlText w:val="%1.%2.%3"/>
      <w:lvlJc w:val="left"/>
      <w:pPr>
        <w:ind w:left="2280" w:hanging="720"/>
      </w:pPr>
      <w:rPr>
        <w:rFonts w:hint="default" w:ascii="Arial" w:hAnsi="Arial" w:eastAsia="Calibri" w:cs="Arial"/>
        <w:b w:val="0"/>
        <w:spacing w:val="-1"/>
        <w:w w:val="100"/>
        <w:sz w:val="18"/>
        <w:szCs w:val="18"/>
      </w:rPr>
    </w:lvl>
    <w:lvl w:ilvl="3">
      <w:numFmt w:val="bullet"/>
      <w:lvlText w:val="•"/>
      <w:lvlJc w:val="left"/>
      <w:pPr>
        <w:ind w:left="3280" w:hanging="720"/>
      </w:pPr>
      <w:rPr>
        <w:rFonts w:hint="default"/>
      </w:rPr>
    </w:lvl>
    <w:lvl w:ilvl="4">
      <w:numFmt w:val="bullet"/>
      <w:lvlText w:val="•"/>
      <w:lvlJc w:val="left"/>
      <w:pPr>
        <w:ind w:left="4281" w:hanging="720"/>
      </w:pPr>
      <w:rPr>
        <w:rFonts w:hint="default"/>
      </w:rPr>
    </w:lvl>
    <w:lvl w:ilvl="5">
      <w:numFmt w:val="bullet"/>
      <w:lvlText w:val="•"/>
      <w:lvlJc w:val="left"/>
      <w:pPr>
        <w:ind w:left="5282" w:hanging="720"/>
      </w:pPr>
      <w:rPr>
        <w:rFonts w:hint="default"/>
      </w:rPr>
    </w:lvl>
    <w:lvl w:ilvl="6">
      <w:numFmt w:val="bullet"/>
      <w:lvlText w:val="•"/>
      <w:lvlJc w:val="left"/>
      <w:pPr>
        <w:ind w:left="6282" w:hanging="720"/>
      </w:pPr>
      <w:rPr>
        <w:rFonts w:hint="default"/>
      </w:rPr>
    </w:lvl>
    <w:lvl w:ilvl="7">
      <w:numFmt w:val="bullet"/>
      <w:lvlText w:val="•"/>
      <w:lvlJc w:val="left"/>
      <w:pPr>
        <w:ind w:left="7283" w:hanging="720"/>
      </w:pPr>
      <w:rPr>
        <w:rFonts w:hint="default"/>
      </w:rPr>
    </w:lvl>
    <w:lvl w:ilvl="8">
      <w:numFmt w:val="bullet"/>
      <w:lvlText w:val="•"/>
      <w:lvlJc w:val="left"/>
      <w:pPr>
        <w:ind w:left="8284" w:hanging="720"/>
      </w:pPr>
      <w:rPr>
        <w:rFonts w:hint="default"/>
      </w:rPr>
    </w:lvl>
  </w:abstractNum>
  <w:abstractNum w:abstractNumId="15" w15:restartNumberingAfterBreak="0">
    <w:nsid w:val="525844BA"/>
    <w:multiLevelType w:val="multilevel"/>
    <w:tmpl w:val="979E2230"/>
    <w:lvl w:ilvl="0">
      <w:start w:val="1"/>
      <w:numFmt w:val="decimal"/>
      <w:lvlText w:val="%1."/>
      <w:lvlJc w:val="left"/>
      <w:pPr>
        <w:ind w:left="940" w:hanging="720"/>
      </w:pPr>
      <w:rPr>
        <w:rFonts w:hint="default" w:ascii="Arial Narrow" w:hAnsi="Arial Narrow" w:eastAsia="Calibri" w:cs="Calibri"/>
        <w:b/>
        <w:bCs/>
        <w:w w:val="100"/>
        <w:sz w:val="24"/>
        <w:szCs w:val="24"/>
      </w:rPr>
    </w:lvl>
    <w:lvl w:ilvl="1">
      <w:start w:val="1"/>
      <w:numFmt w:val="decimal"/>
      <w:lvlText w:val="%1.%2"/>
      <w:lvlJc w:val="left"/>
      <w:pPr>
        <w:ind w:left="1538" w:hanging="732"/>
        <w:jc w:val="right"/>
      </w:pPr>
      <w:rPr>
        <w:rFonts w:hint="default"/>
        <w:b/>
        <w:bCs/>
        <w:w w:val="100"/>
      </w:rPr>
    </w:lvl>
    <w:lvl w:ilvl="2">
      <w:start w:val="1"/>
      <w:numFmt w:val="decimal"/>
      <w:lvlText w:val="%1.%2.%3"/>
      <w:lvlJc w:val="left"/>
      <w:pPr>
        <w:ind w:left="2372" w:hanging="735"/>
        <w:jc w:val="right"/>
      </w:pPr>
      <w:rPr>
        <w:rFonts w:hint="default" w:ascii="Arial Narrow" w:hAnsi="Arial Narrow" w:eastAsia="Calibri" w:cs="Calibri"/>
        <w:spacing w:val="-1"/>
        <w:w w:val="100"/>
        <w:sz w:val="24"/>
        <w:szCs w:val="24"/>
      </w:rPr>
    </w:lvl>
    <w:lvl w:ilvl="3">
      <w:numFmt w:val="bullet"/>
      <w:lvlText w:val="•"/>
      <w:lvlJc w:val="left"/>
      <w:pPr>
        <w:ind w:left="2240" w:hanging="735"/>
      </w:pPr>
      <w:rPr>
        <w:rFonts w:hint="default"/>
      </w:rPr>
    </w:lvl>
    <w:lvl w:ilvl="4">
      <w:numFmt w:val="bullet"/>
      <w:lvlText w:val="•"/>
      <w:lvlJc w:val="left"/>
      <w:pPr>
        <w:ind w:left="2280" w:hanging="735"/>
      </w:pPr>
      <w:rPr>
        <w:rFonts w:hint="default"/>
      </w:rPr>
    </w:lvl>
    <w:lvl w:ilvl="5">
      <w:numFmt w:val="bullet"/>
      <w:lvlText w:val="•"/>
      <w:lvlJc w:val="left"/>
      <w:pPr>
        <w:ind w:left="2380" w:hanging="735"/>
      </w:pPr>
      <w:rPr>
        <w:rFonts w:hint="default"/>
      </w:rPr>
    </w:lvl>
    <w:lvl w:ilvl="6">
      <w:numFmt w:val="bullet"/>
      <w:lvlText w:val="•"/>
      <w:lvlJc w:val="left"/>
      <w:pPr>
        <w:ind w:left="2580" w:hanging="735"/>
      </w:pPr>
      <w:rPr>
        <w:rFonts w:hint="default"/>
      </w:rPr>
    </w:lvl>
    <w:lvl w:ilvl="7">
      <w:numFmt w:val="bullet"/>
      <w:lvlText w:val="•"/>
      <w:lvlJc w:val="left"/>
      <w:pPr>
        <w:ind w:left="4506" w:hanging="735"/>
      </w:pPr>
      <w:rPr>
        <w:rFonts w:hint="default"/>
      </w:rPr>
    </w:lvl>
    <w:lvl w:ilvl="8">
      <w:numFmt w:val="bullet"/>
      <w:lvlText w:val="•"/>
      <w:lvlJc w:val="left"/>
      <w:pPr>
        <w:ind w:left="6432" w:hanging="735"/>
      </w:pPr>
      <w:rPr>
        <w:rFonts w:hint="default"/>
      </w:rPr>
    </w:lvl>
  </w:abstractNum>
  <w:abstractNum w:abstractNumId="16" w15:restartNumberingAfterBreak="0">
    <w:nsid w:val="56997D92"/>
    <w:multiLevelType w:val="multilevel"/>
    <w:tmpl w:val="74041CE4"/>
    <w:lvl w:ilvl="0">
      <w:start w:val="1"/>
      <w:numFmt w:val="decimal"/>
      <w:lvlText w:val="%1"/>
      <w:lvlJc w:val="left"/>
      <w:pPr>
        <w:ind w:left="2280" w:hanging="720"/>
      </w:pPr>
      <w:rPr>
        <w:rFonts w:hint="default"/>
      </w:rPr>
    </w:lvl>
    <w:lvl w:ilvl="1">
      <w:start w:val="1"/>
      <w:numFmt w:val="decimal"/>
      <w:lvlText w:val="%1.%2"/>
      <w:lvlJc w:val="left"/>
      <w:pPr>
        <w:ind w:left="2280" w:hanging="720"/>
        <w:jc w:val="right"/>
      </w:pPr>
      <w:rPr>
        <w:rFonts w:hint="default"/>
      </w:rPr>
    </w:lvl>
    <w:lvl w:ilvl="2">
      <w:start w:val="1"/>
      <w:numFmt w:val="decimal"/>
      <w:lvlText w:val="%1.%2.%3"/>
      <w:lvlJc w:val="left"/>
      <w:pPr>
        <w:ind w:left="2280" w:hanging="720"/>
      </w:pPr>
      <w:rPr>
        <w:rFonts w:hint="default" w:ascii="Arial" w:hAnsi="Arial" w:eastAsia="Calibri" w:cs="Arial"/>
        <w:b w:val="0"/>
        <w:spacing w:val="-1"/>
        <w:w w:val="100"/>
        <w:sz w:val="18"/>
        <w:szCs w:val="18"/>
      </w:rPr>
    </w:lvl>
    <w:lvl w:ilvl="3">
      <w:numFmt w:val="bullet"/>
      <w:lvlText w:val="•"/>
      <w:lvlJc w:val="left"/>
      <w:pPr>
        <w:ind w:left="4681" w:hanging="720"/>
      </w:pPr>
      <w:rPr>
        <w:rFonts w:hint="default"/>
      </w:rPr>
    </w:lvl>
    <w:lvl w:ilvl="4">
      <w:numFmt w:val="bullet"/>
      <w:lvlText w:val="•"/>
      <w:lvlJc w:val="left"/>
      <w:pPr>
        <w:ind w:left="5482" w:hanging="720"/>
      </w:pPr>
      <w:rPr>
        <w:rFonts w:hint="default"/>
      </w:rPr>
    </w:lvl>
    <w:lvl w:ilvl="5">
      <w:numFmt w:val="bullet"/>
      <w:lvlText w:val="•"/>
      <w:lvlJc w:val="left"/>
      <w:pPr>
        <w:ind w:left="6282" w:hanging="720"/>
      </w:pPr>
      <w:rPr>
        <w:rFonts w:hint="default"/>
      </w:rPr>
    </w:lvl>
    <w:lvl w:ilvl="6">
      <w:numFmt w:val="bullet"/>
      <w:lvlText w:val="•"/>
      <w:lvlJc w:val="left"/>
      <w:pPr>
        <w:ind w:left="7083" w:hanging="720"/>
      </w:pPr>
      <w:rPr>
        <w:rFonts w:hint="default"/>
      </w:rPr>
    </w:lvl>
    <w:lvl w:ilvl="7">
      <w:numFmt w:val="bullet"/>
      <w:lvlText w:val="•"/>
      <w:lvlJc w:val="left"/>
      <w:pPr>
        <w:ind w:left="7883" w:hanging="720"/>
      </w:pPr>
      <w:rPr>
        <w:rFonts w:hint="default"/>
      </w:rPr>
    </w:lvl>
    <w:lvl w:ilvl="8">
      <w:numFmt w:val="bullet"/>
      <w:lvlText w:val="•"/>
      <w:lvlJc w:val="left"/>
      <w:pPr>
        <w:ind w:left="8684" w:hanging="720"/>
      </w:pPr>
      <w:rPr>
        <w:rFonts w:hint="default"/>
      </w:rPr>
    </w:lvl>
  </w:abstractNum>
  <w:abstractNum w:abstractNumId="17" w15:restartNumberingAfterBreak="0">
    <w:nsid w:val="569C63F6"/>
    <w:multiLevelType w:val="multilevel"/>
    <w:tmpl w:val="2EC22EBA"/>
    <w:lvl w:ilvl="0">
      <w:start w:val="5"/>
      <w:numFmt w:val="decimal"/>
      <w:lvlText w:val="%1"/>
      <w:lvlJc w:val="left"/>
      <w:pPr>
        <w:ind w:left="384" w:hanging="384"/>
      </w:pPr>
      <w:rPr>
        <w:rFonts w:hint="default"/>
      </w:rPr>
    </w:lvl>
    <w:lvl w:ilvl="1">
      <w:start w:val="4"/>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97114CE"/>
    <w:multiLevelType w:val="multilevel"/>
    <w:tmpl w:val="01626D00"/>
    <w:lvl w:ilvl="0">
      <w:start w:val="1"/>
      <w:numFmt w:val="decimal"/>
      <w:lvlText w:val="%1."/>
      <w:lvlJc w:val="left"/>
      <w:pPr>
        <w:ind w:left="840" w:hanging="720"/>
      </w:pPr>
      <w:rPr>
        <w:rFonts w:hint="default" w:ascii="Arial Narrow" w:hAnsi="Arial Narrow" w:eastAsia="Calibri" w:cs="Calibri"/>
        <w:b/>
        <w:bCs/>
        <w:w w:val="100"/>
        <w:sz w:val="24"/>
        <w:szCs w:val="24"/>
      </w:rPr>
    </w:lvl>
    <w:lvl w:ilvl="1">
      <w:start w:val="1"/>
      <w:numFmt w:val="decimal"/>
      <w:lvlText w:val="%1.%2"/>
      <w:lvlJc w:val="left"/>
      <w:pPr>
        <w:ind w:left="1571" w:hanging="720"/>
      </w:pPr>
      <w:rPr>
        <w:rFonts w:hint="default"/>
        <w:b w:val="0"/>
        <w:spacing w:val="-1"/>
        <w:w w:val="100"/>
      </w:rPr>
    </w:lvl>
    <w:lvl w:ilvl="2">
      <w:start w:val="1"/>
      <w:numFmt w:val="decimal"/>
      <w:lvlText w:val="%1.%2.%3"/>
      <w:lvlJc w:val="left"/>
      <w:pPr>
        <w:ind w:left="2280" w:hanging="720"/>
      </w:pPr>
      <w:rPr>
        <w:rFonts w:hint="default" w:ascii="Arial Narrow" w:hAnsi="Arial Narrow" w:eastAsia="Calibri" w:cs="Calibri"/>
        <w:b w:val="0"/>
        <w:spacing w:val="-1"/>
        <w:w w:val="100"/>
        <w:sz w:val="22"/>
        <w:szCs w:val="22"/>
      </w:rPr>
    </w:lvl>
    <w:lvl w:ilvl="3">
      <w:numFmt w:val="bullet"/>
      <w:lvlText w:val="•"/>
      <w:lvlJc w:val="left"/>
      <w:pPr>
        <w:ind w:left="3280" w:hanging="720"/>
      </w:pPr>
      <w:rPr>
        <w:rFonts w:hint="default"/>
      </w:rPr>
    </w:lvl>
    <w:lvl w:ilvl="4">
      <w:numFmt w:val="bullet"/>
      <w:lvlText w:val="•"/>
      <w:lvlJc w:val="left"/>
      <w:pPr>
        <w:ind w:left="4281" w:hanging="720"/>
      </w:pPr>
      <w:rPr>
        <w:rFonts w:hint="default"/>
      </w:rPr>
    </w:lvl>
    <w:lvl w:ilvl="5">
      <w:numFmt w:val="bullet"/>
      <w:lvlText w:val="•"/>
      <w:lvlJc w:val="left"/>
      <w:pPr>
        <w:ind w:left="5282" w:hanging="720"/>
      </w:pPr>
      <w:rPr>
        <w:rFonts w:hint="default"/>
      </w:rPr>
    </w:lvl>
    <w:lvl w:ilvl="6">
      <w:numFmt w:val="bullet"/>
      <w:lvlText w:val="•"/>
      <w:lvlJc w:val="left"/>
      <w:pPr>
        <w:ind w:left="6282" w:hanging="720"/>
      </w:pPr>
      <w:rPr>
        <w:rFonts w:hint="default"/>
      </w:rPr>
    </w:lvl>
    <w:lvl w:ilvl="7">
      <w:numFmt w:val="bullet"/>
      <w:lvlText w:val="•"/>
      <w:lvlJc w:val="left"/>
      <w:pPr>
        <w:ind w:left="7283" w:hanging="720"/>
      </w:pPr>
      <w:rPr>
        <w:rFonts w:hint="default"/>
      </w:rPr>
    </w:lvl>
    <w:lvl w:ilvl="8">
      <w:numFmt w:val="bullet"/>
      <w:lvlText w:val="•"/>
      <w:lvlJc w:val="left"/>
      <w:pPr>
        <w:ind w:left="8284" w:hanging="720"/>
      </w:pPr>
      <w:rPr>
        <w:rFonts w:hint="default"/>
      </w:rPr>
    </w:lvl>
  </w:abstractNum>
  <w:abstractNum w:abstractNumId="19" w15:restartNumberingAfterBreak="0">
    <w:nsid w:val="59B00936"/>
    <w:multiLevelType w:val="multilevel"/>
    <w:tmpl w:val="31E69BA8"/>
    <w:lvl w:ilvl="0">
      <w:start w:val="3"/>
      <w:numFmt w:val="decimal"/>
      <w:lvlText w:val="%1"/>
      <w:lvlJc w:val="left"/>
      <w:pPr>
        <w:ind w:left="2279" w:hanging="720"/>
      </w:pPr>
      <w:rPr>
        <w:rFonts w:hint="default"/>
      </w:rPr>
    </w:lvl>
    <w:lvl w:ilvl="1">
      <w:start w:val="3"/>
      <w:numFmt w:val="decimal"/>
      <w:lvlText w:val="%1.%2"/>
      <w:lvlJc w:val="left"/>
      <w:pPr>
        <w:ind w:left="2279" w:hanging="720"/>
      </w:pPr>
      <w:rPr>
        <w:rFonts w:hint="default"/>
      </w:rPr>
    </w:lvl>
    <w:lvl w:ilvl="2">
      <w:start w:val="1"/>
      <w:numFmt w:val="decimal"/>
      <w:lvlText w:val="%1.%2.%3"/>
      <w:lvlJc w:val="left"/>
      <w:pPr>
        <w:ind w:left="2279" w:hanging="720"/>
      </w:pPr>
      <w:rPr>
        <w:rFonts w:hint="default" w:ascii="Arial Narrow" w:hAnsi="Arial Narrow" w:eastAsia="Calibri" w:cs="Calibri"/>
        <w:spacing w:val="-1"/>
        <w:w w:val="100"/>
        <w:sz w:val="24"/>
        <w:szCs w:val="24"/>
      </w:rPr>
    </w:lvl>
    <w:lvl w:ilvl="3">
      <w:numFmt w:val="bullet"/>
      <w:lvlText w:val="•"/>
      <w:lvlJc w:val="left"/>
      <w:pPr>
        <w:ind w:left="4681" w:hanging="720"/>
      </w:pPr>
      <w:rPr>
        <w:rFonts w:hint="default"/>
      </w:rPr>
    </w:lvl>
    <w:lvl w:ilvl="4">
      <w:numFmt w:val="bullet"/>
      <w:lvlText w:val="•"/>
      <w:lvlJc w:val="left"/>
      <w:pPr>
        <w:ind w:left="5482" w:hanging="720"/>
      </w:pPr>
      <w:rPr>
        <w:rFonts w:hint="default"/>
      </w:rPr>
    </w:lvl>
    <w:lvl w:ilvl="5">
      <w:numFmt w:val="bullet"/>
      <w:lvlText w:val="•"/>
      <w:lvlJc w:val="left"/>
      <w:pPr>
        <w:ind w:left="6282" w:hanging="720"/>
      </w:pPr>
      <w:rPr>
        <w:rFonts w:hint="default"/>
      </w:rPr>
    </w:lvl>
    <w:lvl w:ilvl="6">
      <w:numFmt w:val="bullet"/>
      <w:lvlText w:val="•"/>
      <w:lvlJc w:val="left"/>
      <w:pPr>
        <w:ind w:left="7083" w:hanging="720"/>
      </w:pPr>
      <w:rPr>
        <w:rFonts w:hint="default"/>
      </w:rPr>
    </w:lvl>
    <w:lvl w:ilvl="7">
      <w:numFmt w:val="bullet"/>
      <w:lvlText w:val="•"/>
      <w:lvlJc w:val="left"/>
      <w:pPr>
        <w:ind w:left="7883" w:hanging="720"/>
      </w:pPr>
      <w:rPr>
        <w:rFonts w:hint="default"/>
      </w:rPr>
    </w:lvl>
    <w:lvl w:ilvl="8">
      <w:numFmt w:val="bullet"/>
      <w:lvlText w:val="•"/>
      <w:lvlJc w:val="left"/>
      <w:pPr>
        <w:ind w:left="8684" w:hanging="720"/>
      </w:pPr>
      <w:rPr>
        <w:rFonts w:hint="default"/>
      </w:rPr>
    </w:lvl>
  </w:abstractNum>
  <w:abstractNum w:abstractNumId="20" w15:restartNumberingAfterBreak="0">
    <w:nsid w:val="5B825625"/>
    <w:multiLevelType w:val="multilevel"/>
    <w:tmpl w:val="36BA0930"/>
    <w:lvl w:ilvl="0">
      <w:start w:val="5"/>
      <w:numFmt w:val="decimal"/>
      <w:lvlText w:val="%1"/>
      <w:lvlJc w:val="left"/>
      <w:pPr>
        <w:ind w:left="444" w:hanging="444"/>
      </w:pPr>
      <w:rPr>
        <w:rFonts w:hint="default"/>
      </w:rPr>
    </w:lvl>
    <w:lvl w:ilvl="1">
      <w:start w:val="3"/>
      <w:numFmt w:val="decimal"/>
      <w:lvlText w:val="%1.%2"/>
      <w:lvlJc w:val="left"/>
      <w:pPr>
        <w:ind w:left="1223" w:hanging="444"/>
      </w:pPr>
      <w:rPr>
        <w:rFonts w:hint="default"/>
      </w:rPr>
    </w:lvl>
    <w:lvl w:ilvl="2">
      <w:start w:val="2"/>
      <w:numFmt w:val="decimal"/>
      <w:lvlText w:val="%1.%2.%3"/>
      <w:lvlJc w:val="left"/>
      <w:pPr>
        <w:ind w:left="2278" w:hanging="720"/>
      </w:pPr>
      <w:rPr>
        <w:rFonts w:hint="default"/>
      </w:rPr>
    </w:lvl>
    <w:lvl w:ilvl="3">
      <w:start w:val="1"/>
      <w:numFmt w:val="decimal"/>
      <w:lvlText w:val="%1.%2.%3.%4"/>
      <w:lvlJc w:val="left"/>
      <w:pPr>
        <w:ind w:left="3057" w:hanging="720"/>
      </w:pPr>
      <w:rPr>
        <w:rFonts w:hint="default"/>
      </w:rPr>
    </w:lvl>
    <w:lvl w:ilvl="4">
      <w:start w:val="1"/>
      <w:numFmt w:val="decimal"/>
      <w:lvlText w:val="%1.%2.%3.%4.%5"/>
      <w:lvlJc w:val="left"/>
      <w:pPr>
        <w:ind w:left="4196" w:hanging="1080"/>
      </w:pPr>
      <w:rPr>
        <w:rFonts w:hint="default"/>
      </w:rPr>
    </w:lvl>
    <w:lvl w:ilvl="5">
      <w:start w:val="1"/>
      <w:numFmt w:val="decimal"/>
      <w:lvlText w:val="%1.%2.%3.%4.%5.%6"/>
      <w:lvlJc w:val="left"/>
      <w:pPr>
        <w:ind w:left="4975" w:hanging="1080"/>
      </w:pPr>
      <w:rPr>
        <w:rFonts w:hint="default"/>
      </w:rPr>
    </w:lvl>
    <w:lvl w:ilvl="6">
      <w:start w:val="1"/>
      <w:numFmt w:val="decimal"/>
      <w:lvlText w:val="%1.%2.%3.%4.%5.%6.%7"/>
      <w:lvlJc w:val="left"/>
      <w:pPr>
        <w:ind w:left="6114" w:hanging="1440"/>
      </w:pPr>
      <w:rPr>
        <w:rFonts w:hint="default"/>
      </w:rPr>
    </w:lvl>
    <w:lvl w:ilvl="7">
      <w:start w:val="1"/>
      <w:numFmt w:val="decimal"/>
      <w:lvlText w:val="%1.%2.%3.%4.%5.%6.%7.%8"/>
      <w:lvlJc w:val="left"/>
      <w:pPr>
        <w:ind w:left="6893" w:hanging="1440"/>
      </w:pPr>
      <w:rPr>
        <w:rFonts w:hint="default"/>
      </w:rPr>
    </w:lvl>
    <w:lvl w:ilvl="8">
      <w:start w:val="1"/>
      <w:numFmt w:val="decimal"/>
      <w:lvlText w:val="%1.%2.%3.%4.%5.%6.%7.%8.%9"/>
      <w:lvlJc w:val="left"/>
      <w:pPr>
        <w:ind w:left="7672" w:hanging="1440"/>
      </w:pPr>
      <w:rPr>
        <w:rFonts w:hint="default"/>
      </w:rPr>
    </w:lvl>
  </w:abstractNum>
  <w:abstractNum w:abstractNumId="21" w15:restartNumberingAfterBreak="0">
    <w:nsid w:val="5B8C5FC0"/>
    <w:multiLevelType w:val="hybridMultilevel"/>
    <w:tmpl w:val="39166862"/>
    <w:lvl w:ilvl="0" w:tplc="1C090001">
      <w:start w:val="1"/>
      <w:numFmt w:val="bullet"/>
      <w:lvlText w:val=""/>
      <w:lvlJc w:val="left"/>
      <w:pPr>
        <w:ind w:left="2160" w:hanging="360"/>
      </w:pPr>
      <w:rPr>
        <w:rFonts w:hint="default" w:ascii="Symbol" w:hAnsi="Symbol"/>
      </w:rPr>
    </w:lvl>
    <w:lvl w:ilvl="1" w:tplc="1C090003" w:tentative="1">
      <w:start w:val="1"/>
      <w:numFmt w:val="bullet"/>
      <w:lvlText w:val="o"/>
      <w:lvlJc w:val="left"/>
      <w:pPr>
        <w:ind w:left="2880" w:hanging="360"/>
      </w:pPr>
      <w:rPr>
        <w:rFonts w:hint="default" w:ascii="Courier New" w:hAnsi="Courier New" w:cs="Courier New"/>
      </w:rPr>
    </w:lvl>
    <w:lvl w:ilvl="2" w:tplc="1C090005" w:tentative="1">
      <w:start w:val="1"/>
      <w:numFmt w:val="bullet"/>
      <w:lvlText w:val=""/>
      <w:lvlJc w:val="left"/>
      <w:pPr>
        <w:ind w:left="3600" w:hanging="360"/>
      </w:pPr>
      <w:rPr>
        <w:rFonts w:hint="default" w:ascii="Wingdings" w:hAnsi="Wingdings"/>
      </w:rPr>
    </w:lvl>
    <w:lvl w:ilvl="3" w:tplc="1C090001" w:tentative="1">
      <w:start w:val="1"/>
      <w:numFmt w:val="bullet"/>
      <w:lvlText w:val=""/>
      <w:lvlJc w:val="left"/>
      <w:pPr>
        <w:ind w:left="4320" w:hanging="360"/>
      </w:pPr>
      <w:rPr>
        <w:rFonts w:hint="default" w:ascii="Symbol" w:hAnsi="Symbol"/>
      </w:rPr>
    </w:lvl>
    <w:lvl w:ilvl="4" w:tplc="1C090003" w:tentative="1">
      <w:start w:val="1"/>
      <w:numFmt w:val="bullet"/>
      <w:lvlText w:val="o"/>
      <w:lvlJc w:val="left"/>
      <w:pPr>
        <w:ind w:left="5040" w:hanging="360"/>
      </w:pPr>
      <w:rPr>
        <w:rFonts w:hint="default" w:ascii="Courier New" w:hAnsi="Courier New" w:cs="Courier New"/>
      </w:rPr>
    </w:lvl>
    <w:lvl w:ilvl="5" w:tplc="1C090005" w:tentative="1">
      <w:start w:val="1"/>
      <w:numFmt w:val="bullet"/>
      <w:lvlText w:val=""/>
      <w:lvlJc w:val="left"/>
      <w:pPr>
        <w:ind w:left="5760" w:hanging="360"/>
      </w:pPr>
      <w:rPr>
        <w:rFonts w:hint="default" w:ascii="Wingdings" w:hAnsi="Wingdings"/>
      </w:rPr>
    </w:lvl>
    <w:lvl w:ilvl="6" w:tplc="1C090001" w:tentative="1">
      <w:start w:val="1"/>
      <w:numFmt w:val="bullet"/>
      <w:lvlText w:val=""/>
      <w:lvlJc w:val="left"/>
      <w:pPr>
        <w:ind w:left="6480" w:hanging="360"/>
      </w:pPr>
      <w:rPr>
        <w:rFonts w:hint="default" w:ascii="Symbol" w:hAnsi="Symbol"/>
      </w:rPr>
    </w:lvl>
    <w:lvl w:ilvl="7" w:tplc="1C090003" w:tentative="1">
      <w:start w:val="1"/>
      <w:numFmt w:val="bullet"/>
      <w:lvlText w:val="o"/>
      <w:lvlJc w:val="left"/>
      <w:pPr>
        <w:ind w:left="7200" w:hanging="360"/>
      </w:pPr>
      <w:rPr>
        <w:rFonts w:hint="default" w:ascii="Courier New" w:hAnsi="Courier New" w:cs="Courier New"/>
      </w:rPr>
    </w:lvl>
    <w:lvl w:ilvl="8" w:tplc="1C090005" w:tentative="1">
      <w:start w:val="1"/>
      <w:numFmt w:val="bullet"/>
      <w:lvlText w:val=""/>
      <w:lvlJc w:val="left"/>
      <w:pPr>
        <w:ind w:left="7920" w:hanging="360"/>
      </w:pPr>
      <w:rPr>
        <w:rFonts w:hint="default" w:ascii="Wingdings" w:hAnsi="Wingdings"/>
      </w:rPr>
    </w:lvl>
  </w:abstractNum>
  <w:abstractNum w:abstractNumId="22" w15:restartNumberingAfterBreak="0">
    <w:nsid w:val="642357F9"/>
    <w:multiLevelType w:val="multilevel"/>
    <w:tmpl w:val="4B264A40"/>
    <w:lvl w:ilvl="0">
      <w:start w:val="5"/>
      <w:numFmt w:val="decimal"/>
      <w:lvlText w:val="%1"/>
      <w:lvlJc w:val="left"/>
      <w:pPr>
        <w:ind w:left="528" w:hanging="528"/>
      </w:pPr>
      <w:rPr>
        <w:rFonts w:hint="default"/>
      </w:rPr>
    </w:lvl>
    <w:lvl w:ilvl="1">
      <w:start w:val="2"/>
      <w:numFmt w:val="decimal"/>
      <w:lvlText w:val="%1.%2"/>
      <w:lvlJc w:val="left"/>
      <w:pPr>
        <w:ind w:left="528" w:hanging="528"/>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71A714E"/>
    <w:multiLevelType w:val="multilevel"/>
    <w:tmpl w:val="33C8D8AE"/>
    <w:lvl w:ilvl="0">
      <w:start w:val="5"/>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AC70403"/>
    <w:multiLevelType w:val="multilevel"/>
    <w:tmpl w:val="FB129696"/>
    <w:lvl w:ilvl="0">
      <w:start w:val="5"/>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B6F1C96"/>
    <w:multiLevelType w:val="multilevel"/>
    <w:tmpl w:val="FB129696"/>
    <w:lvl w:ilvl="0">
      <w:start w:val="5"/>
      <w:numFmt w:val="decimal"/>
      <w:lvlText w:val="%1"/>
      <w:lvlJc w:val="left"/>
      <w:pPr>
        <w:ind w:left="384" w:hanging="384"/>
      </w:pPr>
      <w:rPr>
        <w:rFonts w:hint="default"/>
      </w:rPr>
    </w:lvl>
    <w:lvl w:ilvl="1">
      <w:start w:val="5"/>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F0D67CD"/>
    <w:multiLevelType w:val="multilevel"/>
    <w:tmpl w:val="FAECC0C6"/>
    <w:lvl w:ilvl="0">
      <w:start w:val="5"/>
      <w:numFmt w:val="decimal"/>
      <w:lvlText w:val="%1"/>
      <w:lvlJc w:val="left"/>
      <w:pPr>
        <w:ind w:left="384" w:hanging="384"/>
      </w:pPr>
      <w:rPr>
        <w:rFonts w:hint="default"/>
      </w:rPr>
    </w:lvl>
    <w:lvl w:ilvl="1">
      <w:start w:val="4"/>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317683170">
    <w:abstractNumId w:val="16"/>
  </w:num>
  <w:num w:numId="2" w16cid:durableId="746196583">
    <w:abstractNumId w:val="14"/>
  </w:num>
  <w:num w:numId="3" w16cid:durableId="1040201794">
    <w:abstractNumId w:val="4"/>
  </w:num>
  <w:num w:numId="4" w16cid:durableId="111018257">
    <w:abstractNumId w:val="7"/>
  </w:num>
  <w:num w:numId="5" w16cid:durableId="915549595">
    <w:abstractNumId w:val="8"/>
  </w:num>
  <w:num w:numId="6" w16cid:durableId="739906934">
    <w:abstractNumId w:val="19"/>
  </w:num>
  <w:num w:numId="7" w16cid:durableId="1407217150">
    <w:abstractNumId w:val="2"/>
  </w:num>
  <w:num w:numId="8" w16cid:durableId="1938752265">
    <w:abstractNumId w:val="22"/>
  </w:num>
  <w:num w:numId="9" w16cid:durableId="329600940">
    <w:abstractNumId w:val="8"/>
    <w:lvlOverride w:ilvl="0">
      <w:startOverride w:val="1"/>
    </w:lvlOverride>
    <w:lvlOverride w:ilvl="1">
      <w:startOverride w:val="1"/>
    </w:lvlOverride>
    <w:lvlOverride w:ilvl="2">
      <w:startOverride w:val="1"/>
    </w:lvlOverride>
    <w:lvlOverride w:ilvl="3">
      <w:startOverride w:val="1"/>
    </w:lvlOverride>
    <w:lvlOverride w:ilvl="4"/>
    <w:lvlOverride w:ilvl="5"/>
    <w:lvlOverride w:ilvl="6"/>
    <w:lvlOverride w:ilvl="7"/>
    <w:lvlOverride w:ilvl="8"/>
  </w:num>
  <w:num w:numId="10" w16cid:durableId="1931308347">
    <w:abstractNumId w:val="0"/>
  </w:num>
  <w:num w:numId="11" w16cid:durableId="68040145">
    <w:abstractNumId w:val="26"/>
  </w:num>
  <w:num w:numId="12" w16cid:durableId="1414669311">
    <w:abstractNumId w:val="5"/>
  </w:num>
  <w:num w:numId="13" w16cid:durableId="523593879">
    <w:abstractNumId w:val="9"/>
  </w:num>
  <w:num w:numId="14" w16cid:durableId="1014459534">
    <w:abstractNumId w:val="20"/>
  </w:num>
  <w:num w:numId="15" w16cid:durableId="189803030">
    <w:abstractNumId w:val="23"/>
  </w:num>
  <w:num w:numId="16" w16cid:durableId="1473139402">
    <w:abstractNumId w:val="18"/>
  </w:num>
  <w:num w:numId="17" w16cid:durableId="150609703">
    <w:abstractNumId w:val="21"/>
  </w:num>
  <w:num w:numId="18" w16cid:durableId="575477519">
    <w:abstractNumId w:val="15"/>
  </w:num>
  <w:num w:numId="19" w16cid:durableId="904728615">
    <w:abstractNumId w:val="3"/>
  </w:num>
  <w:num w:numId="20" w16cid:durableId="1592006979">
    <w:abstractNumId w:val="11"/>
  </w:num>
  <w:num w:numId="21" w16cid:durableId="1398166992">
    <w:abstractNumId w:val="12"/>
  </w:num>
  <w:num w:numId="22" w16cid:durableId="1303537657">
    <w:abstractNumId w:val="1"/>
  </w:num>
  <w:num w:numId="23" w16cid:durableId="584337477">
    <w:abstractNumId w:val="13"/>
  </w:num>
  <w:num w:numId="24" w16cid:durableId="1851723163">
    <w:abstractNumId w:val="17"/>
  </w:num>
  <w:num w:numId="25" w16cid:durableId="1118067717">
    <w:abstractNumId w:val="10"/>
  </w:num>
  <w:num w:numId="26" w16cid:durableId="1738628058">
    <w:abstractNumId w:val="24"/>
  </w:num>
  <w:num w:numId="27" w16cid:durableId="1499345909">
    <w:abstractNumId w:val="25"/>
  </w:num>
  <w:num w:numId="28" w16cid:durableId="75321997">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A06"/>
    <w:rsid w:val="00001608"/>
    <w:rsid w:val="00011A06"/>
    <w:rsid w:val="000469BE"/>
    <w:rsid w:val="00046E95"/>
    <w:rsid w:val="000A762E"/>
    <w:rsid w:val="000C4265"/>
    <w:rsid w:val="000C7A27"/>
    <w:rsid w:val="000D2DE9"/>
    <w:rsid w:val="000D4C50"/>
    <w:rsid w:val="000E7121"/>
    <w:rsid w:val="000F4429"/>
    <w:rsid w:val="00115601"/>
    <w:rsid w:val="00115F75"/>
    <w:rsid w:val="00120391"/>
    <w:rsid w:val="001253FF"/>
    <w:rsid w:val="00132F1D"/>
    <w:rsid w:val="00146D3F"/>
    <w:rsid w:val="00147FB8"/>
    <w:rsid w:val="00157014"/>
    <w:rsid w:val="00157A17"/>
    <w:rsid w:val="001646E6"/>
    <w:rsid w:val="001677B2"/>
    <w:rsid w:val="00171B55"/>
    <w:rsid w:val="00190DF6"/>
    <w:rsid w:val="001B325B"/>
    <w:rsid w:val="001C7C1F"/>
    <w:rsid w:val="001E560B"/>
    <w:rsid w:val="00220CCF"/>
    <w:rsid w:val="00224512"/>
    <w:rsid w:val="00227FFE"/>
    <w:rsid w:val="00264C0F"/>
    <w:rsid w:val="002912F6"/>
    <w:rsid w:val="002C32C5"/>
    <w:rsid w:val="002D2A96"/>
    <w:rsid w:val="002E162F"/>
    <w:rsid w:val="002E61AB"/>
    <w:rsid w:val="003058E0"/>
    <w:rsid w:val="00323AB1"/>
    <w:rsid w:val="00344815"/>
    <w:rsid w:val="00346A1E"/>
    <w:rsid w:val="003707FC"/>
    <w:rsid w:val="003721AE"/>
    <w:rsid w:val="00380F40"/>
    <w:rsid w:val="0038794F"/>
    <w:rsid w:val="00390C2D"/>
    <w:rsid w:val="00405BF4"/>
    <w:rsid w:val="00415A1F"/>
    <w:rsid w:val="004269E6"/>
    <w:rsid w:val="0045157D"/>
    <w:rsid w:val="00455ED0"/>
    <w:rsid w:val="0046029B"/>
    <w:rsid w:val="004B31D0"/>
    <w:rsid w:val="004C4824"/>
    <w:rsid w:val="00510BEB"/>
    <w:rsid w:val="00520AE6"/>
    <w:rsid w:val="00543D41"/>
    <w:rsid w:val="0056486C"/>
    <w:rsid w:val="0058110F"/>
    <w:rsid w:val="005D5957"/>
    <w:rsid w:val="005E1989"/>
    <w:rsid w:val="005E2FE6"/>
    <w:rsid w:val="00601AFE"/>
    <w:rsid w:val="006223A9"/>
    <w:rsid w:val="00646E65"/>
    <w:rsid w:val="00662116"/>
    <w:rsid w:val="006632A5"/>
    <w:rsid w:val="0067129D"/>
    <w:rsid w:val="0067719C"/>
    <w:rsid w:val="006A0922"/>
    <w:rsid w:val="006B7580"/>
    <w:rsid w:val="006C2506"/>
    <w:rsid w:val="006D0593"/>
    <w:rsid w:val="006E6879"/>
    <w:rsid w:val="006F17A3"/>
    <w:rsid w:val="00707EEF"/>
    <w:rsid w:val="00722838"/>
    <w:rsid w:val="00754267"/>
    <w:rsid w:val="0078071E"/>
    <w:rsid w:val="0078172A"/>
    <w:rsid w:val="00792B86"/>
    <w:rsid w:val="007A25C8"/>
    <w:rsid w:val="007C1662"/>
    <w:rsid w:val="007C64E5"/>
    <w:rsid w:val="007F5D09"/>
    <w:rsid w:val="008041F4"/>
    <w:rsid w:val="008173E3"/>
    <w:rsid w:val="008308C6"/>
    <w:rsid w:val="00845E14"/>
    <w:rsid w:val="008577B7"/>
    <w:rsid w:val="00882C9A"/>
    <w:rsid w:val="00890AAE"/>
    <w:rsid w:val="008B6602"/>
    <w:rsid w:val="008C265B"/>
    <w:rsid w:val="008C3623"/>
    <w:rsid w:val="008D1F63"/>
    <w:rsid w:val="008D6C5F"/>
    <w:rsid w:val="008E2FD8"/>
    <w:rsid w:val="00900097"/>
    <w:rsid w:val="00972F03"/>
    <w:rsid w:val="00976596"/>
    <w:rsid w:val="009A176F"/>
    <w:rsid w:val="009A1B4C"/>
    <w:rsid w:val="009B7ED2"/>
    <w:rsid w:val="009F2E64"/>
    <w:rsid w:val="00A01323"/>
    <w:rsid w:val="00A04A89"/>
    <w:rsid w:val="00A21D17"/>
    <w:rsid w:val="00A27220"/>
    <w:rsid w:val="00A3136C"/>
    <w:rsid w:val="00A355AC"/>
    <w:rsid w:val="00A45610"/>
    <w:rsid w:val="00A55042"/>
    <w:rsid w:val="00A56268"/>
    <w:rsid w:val="00A56B56"/>
    <w:rsid w:val="00A56F84"/>
    <w:rsid w:val="00A87B86"/>
    <w:rsid w:val="00AB35F7"/>
    <w:rsid w:val="00B05CB4"/>
    <w:rsid w:val="00B14367"/>
    <w:rsid w:val="00B41F89"/>
    <w:rsid w:val="00BB659A"/>
    <w:rsid w:val="00BC15D1"/>
    <w:rsid w:val="00BE5CA8"/>
    <w:rsid w:val="00BF1243"/>
    <w:rsid w:val="00C14D10"/>
    <w:rsid w:val="00C165ED"/>
    <w:rsid w:val="00C37C44"/>
    <w:rsid w:val="00C470EA"/>
    <w:rsid w:val="00C62F57"/>
    <w:rsid w:val="00CA069B"/>
    <w:rsid w:val="00CB6713"/>
    <w:rsid w:val="00CC229C"/>
    <w:rsid w:val="00CC6346"/>
    <w:rsid w:val="00CE2C5A"/>
    <w:rsid w:val="00CF242B"/>
    <w:rsid w:val="00D22B3D"/>
    <w:rsid w:val="00D26B8B"/>
    <w:rsid w:val="00D4264E"/>
    <w:rsid w:val="00D54714"/>
    <w:rsid w:val="00D5772C"/>
    <w:rsid w:val="00D62B2B"/>
    <w:rsid w:val="00D80208"/>
    <w:rsid w:val="00D8702B"/>
    <w:rsid w:val="00D87236"/>
    <w:rsid w:val="00DA4487"/>
    <w:rsid w:val="00DA68BB"/>
    <w:rsid w:val="00DB6953"/>
    <w:rsid w:val="00DC2DFB"/>
    <w:rsid w:val="00DC42B5"/>
    <w:rsid w:val="00DD383A"/>
    <w:rsid w:val="00DE5905"/>
    <w:rsid w:val="00DF4D99"/>
    <w:rsid w:val="00DF4F49"/>
    <w:rsid w:val="00DF7A58"/>
    <w:rsid w:val="00E01A5A"/>
    <w:rsid w:val="00E45BA5"/>
    <w:rsid w:val="00E60616"/>
    <w:rsid w:val="00E8637C"/>
    <w:rsid w:val="00E91C92"/>
    <w:rsid w:val="00EB2536"/>
    <w:rsid w:val="00EB6924"/>
    <w:rsid w:val="00EC1220"/>
    <w:rsid w:val="00EC4056"/>
    <w:rsid w:val="00ED0BB5"/>
    <w:rsid w:val="00EF0C5A"/>
    <w:rsid w:val="00EF796F"/>
    <w:rsid w:val="00F078E9"/>
    <w:rsid w:val="00F146A1"/>
    <w:rsid w:val="00F33B34"/>
    <w:rsid w:val="00F34DE9"/>
    <w:rsid w:val="00F47F37"/>
    <w:rsid w:val="00F508F2"/>
    <w:rsid w:val="00F5491F"/>
    <w:rsid w:val="00F70144"/>
    <w:rsid w:val="00F73283"/>
    <w:rsid w:val="00FC6A1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AE37ED"/>
  <w15:docId w15:val="{99385F39-8378-46E9-BCF6-2FB94EA8EE8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Pr>
      <w:rFonts w:ascii="Calibri" w:hAnsi="Calibri" w:eastAsia="Calibri" w:cs="Calibri"/>
    </w:rPr>
  </w:style>
  <w:style w:type="paragraph" w:styleId="Heading1">
    <w:name w:val="heading 1"/>
    <w:basedOn w:val="Normal"/>
    <w:uiPriority w:val="1"/>
    <w:qFormat/>
    <w:pPr>
      <w:ind w:left="840" w:hanging="720"/>
      <w:outlineLvl w:val="0"/>
    </w:pPr>
    <w:rPr>
      <w:b/>
      <w:bCs/>
      <w:sz w:val="24"/>
      <w:szCs w:val="24"/>
    </w:rPr>
  </w:style>
  <w:style w:type="paragraph" w:styleId="Heading2">
    <w:name w:val="heading 2"/>
    <w:basedOn w:val="Normal"/>
    <w:next w:val="Normal"/>
    <w:link w:val="Heading2Char"/>
    <w:uiPriority w:val="9"/>
    <w:semiHidden/>
    <w:unhideWhenUsed/>
    <w:qFormat/>
    <w:rsid w:val="00DF7A58"/>
    <w:pPr>
      <w:keepNext/>
      <w:keepLines/>
      <w:spacing w:before="4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60" w:right="105" w:hanging="720"/>
      <w:jc w:val="both"/>
    </w:pPr>
  </w:style>
  <w:style w:type="paragraph" w:styleId="TableParagraph" w:customStyle="1">
    <w:name w:val="Table Paragraph"/>
    <w:basedOn w:val="Normal"/>
    <w:uiPriority w:val="1"/>
    <w:qFormat/>
  </w:style>
  <w:style w:type="paragraph" w:styleId="Header">
    <w:name w:val="header"/>
    <w:basedOn w:val="Normal"/>
    <w:link w:val="HeaderChar"/>
    <w:uiPriority w:val="99"/>
    <w:unhideWhenUsed/>
    <w:rsid w:val="00323AB1"/>
    <w:pPr>
      <w:tabs>
        <w:tab w:val="center" w:pos="4513"/>
        <w:tab w:val="right" w:pos="9026"/>
      </w:tabs>
    </w:pPr>
  </w:style>
  <w:style w:type="character" w:styleId="HeaderChar" w:customStyle="1">
    <w:name w:val="Header Char"/>
    <w:basedOn w:val="DefaultParagraphFont"/>
    <w:link w:val="Header"/>
    <w:uiPriority w:val="99"/>
    <w:rsid w:val="00323AB1"/>
    <w:rPr>
      <w:rFonts w:ascii="Calibri" w:hAnsi="Calibri" w:eastAsia="Calibri" w:cs="Calibri"/>
    </w:rPr>
  </w:style>
  <w:style w:type="paragraph" w:styleId="Footer">
    <w:name w:val="footer"/>
    <w:basedOn w:val="Normal"/>
    <w:link w:val="FooterChar"/>
    <w:uiPriority w:val="99"/>
    <w:unhideWhenUsed/>
    <w:rsid w:val="00323AB1"/>
    <w:pPr>
      <w:tabs>
        <w:tab w:val="center" w:pos="4513"/>
        <w:tab w:val="right" w:pos="9026"/>
      </w:tabs>
    </w:pPr>
  </w:style>
  <w:style w:type="character" w:styleId="FooterChar" w:customStyle="1">
    <w:name w:val="Footer Char"/>
    <w:basedOn w:val="DefaultParagraphFont"/>
    <w:link w:val="Footer"/>
    <w:uiPriority w:val="99"/>
    <w:rsid w:val="00323AB1"/>
    <w:rPr>
      <w:rFonts w:ascii="Calibri" w:hAnsi="Calibri" w:eastAsia="Calibri" w:cs="Calibri"/>
    </w:rPr>
  </w:style>
  <w:style w:type="character" w:styleId="Hyperlink">
    <w:name w:val="Hyperlink"/>
    <w:basedOn w:val="DefaultParagraphFont"/>
    <w:uiPriority w:val="99"/>
    <w:unhideWhenUsed/>
    <w:rsid w:val="00323AB1"/>
    <w:rPr>
      <w:color w:val="0000FF" w:themeColor="hyperlink"/>
      <w:u w:val="single"/>
    </w:rPr>
  </w:style>
  <w:style w:type="paragraph" w:styleId="BalloonText">
    <w:name w:val="Balloon Text"/>
    <w:basedOn w:val="Normal"/>
    <w:link w:val="BalloonTextChar"/>
    <w:uiPriority w:val="99"/>
    <w:semiHidden/>
    <w:unhideWhenUsed/>
    <w:rsid w:val="002E162F"/>
    <w:rPr>
      <w:rFonts w:ascii="Segoe UI" w:hAnsi="Segoe UI" w:cs="Segoe UI"/>
      <w:sz w:val="18"/>
      <w:szCs w:val="18"/>
    </w:rPr>
  </w:style>
  <w:style w:type="character" w:styleId="BalloonTextChar" w:customStyle="1">
    <w:name w:val="Balloon Text Char"/>
    <w:basedOn w:val="DefaultParagraphFont"/>
    <w:link w:val="BalloonText"/>
    <w:uiPriority w:val="99"/>
    <w:semiHidden/>
    <w:rsid w:val="002E162F"/>
    <w:rPr>
      <w:rFonts w:ascii="Segoe UI" w:hAnsi="Segoe UI" w:eastAsia="Calibri" w:cs="Segoe UI"/>
      <w:sz w:val="18"/>
      <w:szCs w:val="18"/>
    </w:rPr>
  </w:style>
  <w:style w:type="table" w:styleId="TableGrid">
    <w:name w:val="Table Grid"/>
    <w:basedOn w:val="TableNormal"/>
    <w:uiPriority w:val="39"/>
    <w:rsid w:val="00F34DE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2Char" w:customStyle="1">
    <w:name w:val="Heading 2 Char"/>
    <w:basedOn w:val="DefaultParagraphFont"/>
    <w:link w:val="Heading2"/>
    <w:uiPriority w:val="9"/>
    <w:semiHidden/>
    <w:rsid w:val="00DF7A58"/>
    <w:rPr>
      <w:rFonts w:asciiTheme="majorHAnsi" w:hAnsiTheme="majorHAnsi" w:eastAsiaTheme="majorEastAsia" w:cstheme="majorBidi"/>
      <w:color w:val="365F91" w:themeColor="accent1" w:themeShade="BF"/>
      <w:sz w:val="26"/>
      <w:szCs w:val="26"/>
    </w:rPr>
  </w:style>
  <w:style w:type="character" w:styleId="UnresolvedMention">
    <w:name w:val="Unresolved Mention"/>
    <w:basedOn w:val="DefaultParagraphFont"/>
    <w:uiPriority w:val="99"/>
    <w:semiHidden/>
    <w:unhideWhenUsed/>
    <w:rsid w:val="008E2FD8"/>
    <w:rPr>
      <w:color w:val="605E5C"/>
      <w:shd w:val="clear" w:color="auto" w:fill="E1DFDD"/>
    </w:rPr>
  </w:style>
  <w:style w:type="paragraph" w:styleId="tpnHeader" w:customStyle="1">
    <w:name w:val="tpnHeader"/>
    <w:rsid w:val="000E7121"/>
    <w:pPr>
      <w:widowControl/>
      <w:autoSpaceDE/>
      <w:autoSpaceDN/>
      <w:spacing w:after="200" w:line="276" w:lineRule="auto"/>
      <w:outlineLvl w:val="0"/>
    </w:pPr>
    <w:rPr>
      <w:rFonts w:ascii="Arial"/>
      <w:color w:val="000000"/>
      <w:sz w:val="18"/>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94253">
      <w:bodyDiv w:val="1"/>
      <w:marLeft w:val="0"/>
      <w:marRight w:val="0"/>
      <w:marTop w:val="0"/>
      <w:marBottom w:val="0"/>
      <w:divBdr>
        <w:top w:val="none" w:sz="0" w:space="0" w:color="auto"/>
        <w:left w:val="none" w:sz="0" w:space="0" w:color="auto"/>
        <w:bottom w:val="none" w:sz="0" w:space="0" w:color="auto"/>
        <w:right w:val="none" w:sz="0" w:space="0" w:color="auto"/>
      </w:divBdr>
    </w:div>
    <w:div w:id="595677082">
      <w:bodyDiv w:val="1"/>
      <w:marLeft w:val="0"/>
      <w:marRight w:val="0"/>
      <w:marTop w:val="0"/>
      <w:marBottom w:val="0"/>
      <w:divBdr>
        <w:top w:val="none" w:sz="0" w:space="0" w:color="auto"/>
        <w:left w:val="none" w:sz="0" w:space="0" w:color="auto"/>
        <w:bottom w:val="none" w:sz="0" w:space="0" w:color="auto"/>
        <w:right w:val="none" w:sz="0" w:space="0" w:color="auto"/>
      </w:divBdr>
    </w:div>
    <w:div w:id="1395934141">
      <w:bodyDiv w:val="1"/>
      <w:marLeft w:val="0"/>
      <w:marRight w:val="0"/>
      <w:marTop w:val="0"/>
      <w:marBottom w:val="0"/>
      <w:divBdr>
        <w:top w:val="none" w:sz="0" w:space="0" w:color="auto"/>
        <w:left w:val="none" w:sz="0" w:space="0" w:color="auto"/>
        <w:bottom w:val="none" w:sz="0" w:space="0" w:color="auto"/>
        <w:right w:val="none" w:sz="0" w:space="0" w:color="auto"/>
      </w:divBdr>
    </w:div>
    <w:div w:id="2069188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2.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2" Type="http://schemas.openxmlformats.org/officeDocument/2006/relationships/hyperlink" Target="http://www.varsity-lodge.co.za" TargetMode="External"/><Relationship Id="rId1" Type="http://schemas.openxmlformats.org/officeDocument/2006/relationships/hyperlink" Target="mailto:Riviera@varsity-lodge.co.z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22D45793EAC948AA4FC9225C58FD9E" ma:contentTypeVersion="15" ma:contentTypeDescription="Create a new document." ma:contentTypeScope="" ma:versionID="54675d3446d03a2c5257acecf7e86f1e">
  <xsd:schema xmlns:xsd="http://www.w3.org/2001/XMLSchema" xmlns:xs="http://www.w3.org/2001/XMLSchema" xmlns:p="http://schemas.microsoft.com/office/2006/metadata/properties" xmlns:ns2="6139fffa-9be9-4d75-8aa3-c0e68277ad92" xmlns:ns3="b772bd4f-5430-45b8-a981-a35f220c3a12" targetNamespace="http://schemas.microsoft.com/office/2006/metadata/properties" ma:root="true" ma:fieldsID="2556e309f67eeca4448c9b6177873be8" ns2:_="" ns3:_="">
    <xsd:import namespace="6139fffa-9be9-4d75-8aa3-c0e68277ad92"/>
    <xsd:import namespace="b772bd4f-5430-45b8-a981-a35f220c3a1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39fffa-9be9-4d75-8aa3-c0e68277ad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4bfbc52-e6e0-4d86-a831-ba03a953456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772bd4f-5430-45b8-a981-a35f220c3a1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839e7ea-d2d0-4f3d-a77e-c720b0d688cd}" ma:internalName="TaxCatchAll" ma:showField="CatchAllData" ma:web="b772bd4f-5430-45b8-a981-a35f220c3a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02D5E77-A769-4179-BF5B-EDFF5A0D02FE}">
  <ds:schemaRefs>
    <ds:schemaRef ds:uri="http://schemas.microsoft.com/sharepoint/v3/contenttype/forms"/>
  </ds:schemaRefs>
</ds:datastoreItem>
</file>

<file path=customXml/itemProps2.xml><?xml version="1.0" encoding="utf-8"?>
<ds:datastoreItem xmlns:ds="http://schemas.openxmlformats.org/officeDocument/2006/customXml" ds:itemID="{AEC3E4B4-3A54-436D-84EA-F1C2E0E1BC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39fffa-9be9-4d75-8aa3-c0e68277ad92"/>
    <ds:schemaRef ds:uri="b772bd4f-5430-45b8-a981-a35f220c3a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Pages>
  <Words>6526</Words>
  <Characters>37202</Characters>
  <Application>Microsoft Office Word</Application>
  <DocSecurity>4</DocSecurity>
  <Lines>310</Lines>
  <Paragraphs>87</Paragraphs>
  <ScaleCrop>false</ScaleCrop>
  <HeadingPairs>
    <vt:vector size="2" baseType="variant">
      <vt:variant>
        <vt:lpstr>Title</vt:lpstr>
      </vt:variant>
      <vt:variant>
        <vt:i4>1</vt:i4>
      </vt:variant>
    </vt:vector>
  </HeadingPairs>
  <TitlesOfParts>
    <vt:vector size="1" baseType="lpstr">
      <vt:lpstr>Microsoft Word - RESIDENCE &amp; SERVICE FEE AGREEMENT - 2017.xlsx.docx</vt:lpstr>
    </vt:vector>
  </TitlesOfParts>
  <Company/>
  <LinksUpToDate>false</LinksUpToDate>
  <CharactersWithSpaces>43641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RESIDENCE &amp; SERVICE FEE AGREEMENT - 2017.xlsx.docx</dc:title>
  <dc:subject/>
  <dc:creator>Karint</dc:creator>
  <cp:keywords/>
  <dc:description/>
  <cp:lastModifiedBy>Karen Roos</cp:lastModifiedBy>
  <cp:revision>4</cp:revision>
  <cp:lastPrinted>2022-10-17T23:53:00Z</cp:lastPrinted>
  <dcterms:created xsi:type="dcterms:W3CDTF">2022-10-17T23:20:00Z</dcterms:created>
  <dcterms:modified xsi:type="dcterms:W3CDTF">2022-10-18T17:29:00Z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2016-10-27T00:00:00Z</vt:filetime>
  </property>
  <property fmtid="{D5CDD505-2E9C-101B-9397-08002B2CF9AE}" pid="3" name="Creator">
    <vt:lpwstr>PrimoPDF http://www.primopdf.com</vt:lpwstr>
  </property>
  <property fmtid="{D5CDD505-2E9C-101B-9397-08002B2CF9AE}" pid="4" name="LastSaved">
    <vt:filetime>2017-06-14T00:00:00Z</vt:filetime>
  </property>
  <property fmtid="{D5CDD505-2E9C-101B-9397-08002B2CF9AE}" pid="5" name="GrammarlyDocumentId">
    <vt:lpwstr>3e324a5eb84816a208db762946e626c46032755df03a1782558f4ebddbfb6dc0</vt:lpwstr>
  </property>
</Properties>
</file>