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1F4E78"/>
          <w:sz w:val="56"/>
        </w:rPr>
        <w:t>AGRIBRIDGE PLATFORM</w:t>
      </w:r>
    </w:p>
    <w:p>
      <w:pPr>
        <w:jc w:val="center"/>
      </w:pPr>
      <w:r>
        <w:rPr>
          <w:rFonts w:ascii="Liberation Sans" w:hAnsi="Liberation Sans"/>
          <w:b/>
          <w:color w:val="2E74B5"/>
          <w:sz w:val="36"/>
        </w:rPr>
        <w:t>As-Is Technical Implementation Report &amp; Reproducible Runbook</w:t>
      </w:r>
    </w:p>
    <w:p>
      <w:pPr>
        <w:spacing w:before="320"/>
        <w:jc w:val="center"/>
      </w:pPr>
      <w:r>
        <w:rPr>
          <w:rFonts w:ascii="Liberation Sans" w:hAnsi="Liberation Sans"/>
          <w:color w:val="505050"/>
          <w:sz w:val="22"/>
        </w:rPr>
        <w:t>Evidence-first delivery record | AWS + Terraform + k3s + Helm + GitHub Actions</w:t>
      </w:r>
    </w:p>
    <w:tbl>
      <w:tblPr>
        <w:tblStyle w:val="TableGrid"/>
        <w:tblW w:type="auto" w:w="0"/>
        <w:jc w:val="center"/>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rFonts w:ascii="Liberation Sans" w:hAnsi="Liberation Sans"/>
                <w:b/>
                <w:color w:val="1F4E78"/>
                <w:sz w:val="19"/>
              </w:rPr>
              <w:t>FINAL STATUS</w:t>
              <w:br/>
            </w:r>
            <w:r>
              <w:rPr>
                <w:rFonts w:ascii="Liberation Sans" w:hAnsi="Liberation Sans"/>
                <w:sz w:val="19"/>
              </w:rPr>
              <w:t>As-is implementation lifecycle: COMPLETE. Infrastructure was intentionally destroyed after evidence capture. The repository remains the durable portfolio artifact; the live AWS environment no longer exists.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F4E78"/>
            <w:tcMar>
              <w:top w:w="80" w:type="dxa"/>
              <w:start w:w="100" w:type="dxa"/>
              <w:bottom w:w="80" w:type="dxa"/>
              <w:end w:w="100" w:type="dxa"/>
            </w:tcMar>
            <w:vAlign w:val="center"/>
          </w:tcPr>
          <w:p>
            <w:r>
              <w:rPr>
                <w:rFonts w:ascii="Liberation Sans" w:hAnsi="Liberation Sans"/>
                <w:b/>
                <w:color w:val="FFFFFF"/>
                <w:sz w:val="17"/>
              </w:rPr>
              <w:t>Record</w:t>
            </w:r>
          </w:p>
        </w:tc>
        <w:tc>
          <w:tcPr>
            <w:tcW w:type="dxa" w:w="7200"/>
            <w:shd w:fill="1F4E78"/>
            <w:tcMar>
              <w:top w:w="80" w:type="dxa"/>
              <w:start w:w="100" w:type="dxa"/>
              <w:bottom w:w="80" w:type="dxa"/>
              <w:end w:w="100" w:type="dxa"/>
            </w:tcMar>
            <w:vAlign w:val="center"/>
          </w:tcPr>
          <w:p>
            <w:r>
              <w:rPr>
                <w:rFonts w:ascii="Liberation Sans" w:hAnsi="Liberation Sans"/>
                <w:b/>
                <w:color w:val="FFFFFF"/>
                <w:sz w:val="17"/>
              </w:rPr>
              <w:t>Value</w:t>
            </w:r>
          </w:p>
        </w:tc>
      </w:tr>
      <w:tr>
        <w:trPr>
          <w:cantSplit/>
        </w:trPr>
        <w:tc>
          <w:tcPr>
            <w:tcW w:type="dxa" w:w="2880"/>
            <w:tcMar>
              <w:top w:w="80" w:type="dxa"/>
              <w:start w:w="100" w:type="dxa"/>
              <w:bottom w:w="80" w:type="dxa"/>
              <w:end w:w="100" w:type="dxa"/>
            </w:tcMar>
          </w:tcPr>
          <w:p>
            <w:r>
              <w:rPr>
                <w:rFonts w:ascii="Liberation Sans" w:hAnsi="Liberation Sans"/>
                <w:sz w:val="17"/>
              </w:rPr>
              <w:t>Source repository</w:t>
            </w:r>
          </w:p>
        </w:tc>
        <w:tc>
          <w:tcPr>
            <w:tcW w:type="dxa" w:w="7200"/>
            <w:tcMar>
              <w:top w:w="80" w:type="dxa"/>
              <w:start w:w="100" w:type="dxa"/>
              <w:bottom w:w="80" w:type="dxa"/>
              <w:end w:w="100" w:type="dxa"/>
            </w:tcMar>
          </w:tcPr>
          <w:p>
            <w:r>
              <w:rPr>
                <w:rFonts w:ascii="Liberation Sans" w:hAnsi="Liberation Sans"/>
                <w:sz w:val="17"/>
              </w:rPr>
              <w:t>https://github.com/TechTemi/agribridge-platform</w:t>
            </w:r>
          </w:p>
        </w:tc>
      </w:tr>
      <w:tr>
        <w:trPr>
          <w:cantSplit/>
        </w:trPr>
        <w:tc>
          <w:tcPr>
            <w:tcW w:type="dxa" w:w="2880"/>
            <w:shd w:fill="F3F6F8"/>
            <w:tcMar>
              <w:top w:w="80" w:type="dxa"/>
              <w:start w:w="100" w:type="dxa"/>
              <w:bottom w:w="80" w:type="dxa"/>
              <w:end w:w="100" w:type="dxa"/>
            </w:tcMar>
          </w:tcPr>
          <w:p>
            <w:r>
              <w:rPr>
                <w:rFonts w:ascii="Liberation Sans" w:hAnsi="Liberation Sans"/>
                <w:sz w:val="17"/>
              </w:rPr>
              <w:t>Inherited baseline preserved</w:t>
            </w:r>
          </w:p>
        </w:tc>
        <w:tc>
          <w:tcPr>
            <w:tcW w:type="dxa" w:w="7200"/>
            <w:shd w:fill="F3F6F8"/>
            <w:tcMar>
              <w:top w:w="80" w:type="dxa"/>
              <w:start w:w="100" w:type="dxa"/>
              <w:bottom w:w="80" w:type="dxa"/>
              <w:end w:w="100" w:type="dxa"/>
            </w:tcMar>
          </w:tcPr>
          <w:p>
            <w:r>
              <w:rPr>
                <w:rFonts w:ascii="Liberation Sans" w:hAnsi="Liberation Sans"/>
                <w:sz w:val="17"/>
              </w:rPr>
              <w:t>4c1aa561c0e168aa97721c03f78a8a80b8484365</w:t>
            </w:r>
          </w:p>
        </w:tc>
      </w:tr>
      <w:tr>
        <w:trPr>
          <w:cantSplit/>
        </w:trPr>
        <w:tc>
          <w:tcPr>
            <w:tcW w:type="dxa" w:w="2880"/>
            <w:tcMar>
              <w:top w:w="80" w:type="dxa"/>
              <w:start w:w="100" w:type="dxa"/>
              <w:bottom w:w="80" w:type="dxa"/>
              <w:end w:w="100" w:type="dxa"/>
            </w:tcMar>
          </w:tcPr>
          <w:p>
            <w:r>
              <w:rPr>
                <w:rFonts w:ascii="Liberation Sans" w:hAnsi="Liberation Sans"/>
                <w:sz w:val="17"/>
              </w:rPr>
              <w:t>Approved pre-remediation baseline</w:t>
            </w:r>
          </w:p>
        </w:tc>
        <w:tc>
          <w:tcPr>
            <w:tcW w:type="dxa" w:w="7200"/>
            <w:tcMar>
              <w:top w:w="80" w:type="dxa"/>
              <w:start w:w="100" w:type="dxa"/>
              <w:bottom w:w="80" w:type="dxa"/>
              <w:end w:w="100" w:type="dxa"/>
            </w:tcMar>
          </w:tcPr>
          <w:p>
            <w:r>
              <w:rPr>
                <w:rFonts w:ascii="Liberation Sans" w:hAnsi="Liberation Sans"/>
                <w:sz w:val="17"/>
              </w:rPr>
              <w:t>60e9d170a33e04fcd86a713c635727b9c5b957df</w:t>
            </w:r>
          </w:p>
        </w:tc>
      </w:tr>
      <w:tr>
        <w:trPr>
          <w:cantSplit/>
        </w:trPr>
        <w:tc>
          <w:tcPr>
            <w:tcW w:type="dxa" w:w="2880"/>
            <w:shd w:fill="F3F6F8"/>
            <w:tcMar>
              <w:top w:w="80" w:type="dxa"/>
              <w:start w:w="100" w:type="dxa"/>
              <w:bottom w:w="80" w:type="dxa"/>
              <w:end w:w="100" w:type="dxa"/>
            </w:tcMar>
          </w:tcPr>
          <w:p>
            <w:r>
              <w:rPr>
                <w:rFonts w:ascii="Liberation Sans" w:hAnsi="Liberation Sans"/>
                <w:sz w:val="17"/>
              </w:rPr>
              <w:t>Final corrected main</w:t>
            </w:r>
          </w:p>
        </w:tc>
        <w:tc>
          <w:tcPr>
            <w:tcW w:type="dxa" w:w="7200"/>
            <w:shd w:fill="F3F6F8"/>
            <w:tcMar>
              <w:top w:w="80" w:type="dxa"/>
              <w:start w:w="100" w:type="dxa"/>
              <w:bottom w:w="80" w:type="dxa"/>
              <w:end w:w="100" w:type="dxa"/>
            </w:tcMar>
          </w:tcPr>
          <w:p>
            <w:r>
              <w:rPr>
                <w:rFonts w:ascii="Liberation Sans" w:hAnsi="Liberation Sans"/>
                <w:sz w:val="17"/>
              </w:rPr>
              <w:t>a1ea8f513170e3dbbe7f9587e36cf3ae69703303 (a1ea8f5)</w:t>
            </w:r>
          </w:p>
        </w:tc>
      </w:tr>
      <w:tr>
        <w:trPr>
          <w:cantSplit/>
        </w:trPr>
        <w:tc>
          <w:tcPr>
            <w:tcW w:type="dxa" w:w="2880"/>
            <w:tcMar>
              <w:top w:w="80" w:type="dxa"/>
              <w:start w:w="100" w:type="dxa"/>
              <w:bottom w:w="80" w:type="dxa"/>
              <w:end w:w="100" w:type="dxa"/>
            </w:tcMar>
          </w:tcPr>
          <w:p>
            <w:r>
              <w:rPr>
                <w:rFonts w:ascii="Liberation Sans" w:hAnsi="Liberation Sans"/>
                <w:sz w:val="17"/>
              </w:rPr>
              <w:t>Corrective pull request</w:t>
            </w:r>
          </w:p>
        </w:tc>
        <w:tc>
          <w:tcPr>
            <w:tcW w:type="dxa" w:w="7200"/>
            <w:tcMar>
              <w:top w:w="80" w:type="dxa"/>
              <w:start w:w="100" w:type="dxa"/>
              <w:bottom w:w="80" w:type="dxa"/>
              <w:end w:w="100" w:type="dxa"/>
            </w:tcMar>
          </w:tcPr>
          <w:p>
            <w:r>
              <w:rPr>
                <w:rFonts w:ascii="Liberation Sans" w:hAnsi="Liberation Sans"/>
                <w:sz w:val="17"/>
              </w:rPr>
              <w:t>PR #2 - fix: make Helm runtime compatibility reproducible</w:t>
            </w:r>
          </w:p>
        </w:tc>
      </w:tr>
      <w:tr>
        <w:trPr>
          <w:cantSplit/>
        </w:trPr>
        <w:tc>
          <w:tcPr>
            <w:tcW w:type="dxa" w:w="2880"/>
            <w:shd w:fill="F3F6F8"/>
            <w:tcMar>
              <w:top w:w="80" w:type="dxa"/>
              <w:start w:w="100" w:type="dxa"/>
              <w:bottom w:w="80" w:type="dxa"/>
              <w:end w:w="100" w:type="dxa"/>
            </w:tcMar>
          </w:tcPr>
          <w:p>
            <w:r>
              <w:rPr>
                <w:rFonts w:ascii="Liberation Sans" w:hAnsi="Liberation Sans"/>
                <w:sz w:val="17"/>
              </w:rPr>
              <w:t>Corrective CI/CD run</w:t>
            </w:r>
          </w:p>
        </w:tc>
        <w:tc>
          <w:tcPr>
            <w:tcW w:type="dxa" w:w="7200"/>
            <w:shd w:fill="F3F6F8"/>
            <w:tcMar>
              <w:top w:w="80" w:type="dxa"/>
              <w:start w:w="100" w:type="dxa"/>
              <w:bottom w:w="80" w:type="dxa"/>
              <w:end w:w="100" w:type="dxa"/>
            </w:tcMar>
          </w:tcPr>
          <w:p>
            <w:r>
              <w:rPr>
                <w:rFonts w:ascii="Liberation Sans" w:hAnsi="Liberation Sans"/>
                <w:sz w:val="17"/>
              </w:rPr>
              <w:t>33335744208 - completed successfully</w:t>
            </w:r>
          </w:p>
        </w:tc>
      </w:tr>
      <w:tr>
        <w:trPr>
          <w:cantSplit/>
        </w:trPr>
        <w:tc>
          <w:tcPr>
            <w:tcW w:type="dxa" w:w="2880"/>
            <w:tcMar>
              <w:top w:w="80" w:type="dxa"/>
              <w:start w:w="100" w:type="dxa"/>
              <w:bottom w:w="80" w:type="dxa"/>
              <w:end w:w="100" w:type="dxa"/>
            </w:tcMar>
          </w:tcPr>
          <w:p>
            <w:r>
              <w:rPr>
                <w:rFonts w:ascii="Liberation Sans" w:hAnsi="Liberation Sans"/>
                <w:sz w:val="17"/>
              </w:rPr>
              <w:t>Final Helm release history</w:t>
            </w:r>
          </w:p>
        </w:tc>
        <w:tc>
          <w:tcPr>
            <w:tcW w:type="dxa" w:w="7200"/>
            <w:tcMar>
              <w:top w:w="80" w:type="dxa"/>
              <w:start w:w="100" w:type="dxa"/>
              <w:bottom w:w="80" w:type="dxa"/>
              <w:end w:w="100" w:type="dxa"/>
            </w:tcMar>
          </w:tcPr>
          <w:p>
            <w:r>
              <w:rPr>
                <w:rFonts w:ascii="Liberation Sans" w:hAnsi="Liberation Sans"/>
                <w:sz w:val="17"/>
              </w:rPr>
              <w:t>Revision 1 install -&gt; 2 corrective upgrade -&gt; 3 rollback to 1 -&gt; 4 restore to 2</w:t>
            </w:r>
          </w:p>
        </w:tc>
      </w:tr>
      <w:tr>
        <w:trPr>
          <w:cantSplit/>
        </w:trPr>
        <w:tc>
          <w:tcPr>
            <w:tcW w:type="dxa" w:w="2880"/>
            <w:shd w:fill="F3F6F8"/>
            <w:tcMar>
              <w:top w:w="80" w:type="dxa"/>
              <w:start w:w="100" w:type="dxa"/>
              <w:bottom w:w="80" w:type="dxa"/>
              <w:end w:w="100" w:type="dxa"/>
            </w:tcMar>
          </w:tcPr>
          <w:p>
            <w:r>
              <w:rPr>
                <w:rFonts w:ascii="Liberation Sans" w:hAnsi="Liberation Sans"/>
                <w:sz w:val="17"/>
              </w:rPr>
              <w:t>Evidence integrity</w:t>
            </w:r>
          </w:p>
        </w:tc>
        <w:tc>
          <w:tcPr>
            <w:tcW w:type="dxa" w:w="7200"/>
            <w:shd w:fill="F3F6F8"/>
            <w:tcMar>
              <w:top w:w="80" w:type="dxa"/>
              <w:start w:w="100" w:type="dxa"/>
              <w:bottom w:w="80" w:type="dxa"/>
              <w:end w:w="100" w:type="dxa"/>
            </w:tcMar>
          </w:tcPr>
          <w:p>
            <w:r>
              <w:rPr>
                <w:rFonts w:ascii="Liberation Sans" w:hAnsi="Liberation Sans"/>
                <w:sz w:val="17"/>
              </w:rPr>
              <w:t>91 evidence files; 91 SHA-256 manifest entries; completeness PASS</w:t>
            </w:r>
          </w:p>
        </w:tc>
      </w:tr>
      <w:tr>
        <w:trPr>
          <w:cantSplit/>
        </w:trPr>
        <w:tc>
          <w:tcPr>
            <w:tcW w:type="dxa" w:w="2880"/>
            <w:tcMar>
              <w:top w:w="80" w:type="dxa"/>
              <w:start w:w="100" w:type="dxa"/>
              <w:bottom w:w="80" w:type="dxa"/>
              <w:end w:w="100" w:type="dxa"/>
            </w:tcMar>
          </w:tcPr>
          <w:p>
            <w:r>
              <w:rPr>
                <w:rFonts w:ascii="Liberation Sans" w:hAnsi="Liberation Sans"/>
                <w:sz w:val="17"/>
              </w:rPr>
              <w:t>Infrastructure final state</w:t>
            </w:r>
          </w:p>
        </w:tc>
        <w:tc>
          <w:tcPr>
            <w:tcW w:type="dxa" w:w="7200"/>
            <w:tcMar>
              <w:top w:w="80" w:type="dxa"/>
              <w:start w:w="100" w:type="dxa"/>
              <w:bottom w:w="80" w:type="dxa"/>
              <w:end w:w="100" w:type="dxa"/>
            </w:tcMar>
          </w:tcPr>
          <w:p>
            <w:r>
              <w:rPr>
                <w:rFonts w:ascii="Liberation Sans" w:hAnsi="Liberation Sans"/>
                <w:sz w:val="17"/>
              </w:rPr>
              <w:t>Terraform resources remaining: 0; EC2 terminated; dedicated SG and key pair deleted</w:t>
            </w:r>
          </w:p>
        </w:tc>
      </w:tr>
    </w:tbl>
    <w:p>
      <w:pPr>
        <w:spacing w:after="0"/>
      </w:pPr>
    </w:p>
    <w:p>
      <w:r>
        <w:br w:type="page"/>
      </w:r>
    </w:p>
    <w:p>
      <w:pPr>
        <w:pStyle w:val="Heading1"/>
      </w:pPr>
      <w:r>
        <w:t>Document Guide</w:t>
      </w:r>
    </w:p>
    <w:p>
      <w:pPr>
        <w:spacing w:after="100" w:line="254" w:lineRule="auto"/>
      </w:pPr>
      <w:r>
        <w:rPr>
          <w:rFonts w:ascii="Liberation Sans" w:hAnsi="Liberation Sans"/>
          <w:sz w:val="19"/>
        </w:rPr>
        <w:t>This report consolidates the implementation, evidence, operational troubleshooting, reproducible runbook, defect register, rollback proof, observability validation, and teardown record for the AgriBridge platform as delivered. It intentionally separates validated as-is capability from future production-grade recommendations.</w:t>
      </w:r>
    </w:p>
    <w:p>
      <w:pPr>
        <w:pStyle w:val="ListNumber"/>
        <w:spacing w:after="40"/>
      </w:pPr>
      <w:r>
        <w:rPr>
          <w:rFonts w:ascii="Liberation Sans" w:hAnsi="Liberation Sans"/>
          <w:sz w:val="19"/>
        </w:rPr>
        <w:t>Executive Summary</w:t>
      </w:r>
    </w:p>
    <w:p>
      <w:pPr>
        <w:pStyle w:val="ListNumber"/>
        <w:spacing w:after="40"/>
      </w:pPr>
      <w:r>
        <w:rPr>
          <w:rFonts w:ascii="Liberation Sans" w:hAnsi="Liberation Sans"/>
          <w:sz w:val="19"/>
        </w:rPr>
        <w:t>Scope, Constraints and Success Criteria</w:t>
      </w:r>
    </w:p>
    <w:p>
      <w:pPr>
        <w:pStyle w:val="ListNumber"/>
        <w:spacing w:after="40"/>
      </w:pPr>
      <w:r>
        <w:rPr>
          <w:rFonts w:ascii="Liberation Sans" w:hAnsi="Liberation Sans"/>
          <w:sz w:val="19"/>
        </w:rPr>
        <w:t>Repository Provenance and Detachment</w:t>
      </w:r>
    </w:p>
    <w:p>
      <w:pPr>
        <w:pStyle w:val="ListNumber"/>
        <w:spacing w:after="40"/>
      </w:pPr>
      <w:r>
        <w:rPr>
          <w:rFonts w:ascii="Liberation Sans" w:hAnsi="Liberation Sans"/>
          <w:sz w:val="19"/>
        </w:rPr>
        <w:t>Validated Architecture</w:t>
      </w:r>
    </w:p>
    <w:p>
      <w:pPr>
        <w:pStyle w:val="ListNumber"/>
        <w:spacing w:after="40"/>
      </w:pPr>
      <w:r>
        <w:rPr>
          <w:rFonts w:ascii="Liberation Sans" w:hAnsi="Liberation Sans"/>
          <w:sz w:val="19"/>
        </w:rPr>
        <w:t>Implementation Chronology</w:t>
      </w:r>
    </w:p>
    <w:p>
      <w:pPr>
        <w:pStyle w:val="ListNumber"/>
        <w:spacing w:after="40"/>
      </w:pPr>
      <w:r>
        <w:rPr>
          <w:rFonts w:ascii="Liberation Sans" w:hAnsi="Liberation Sans"/>
          <w:sz w:val="19"/>
        </w:rPr>
        <w:t>Local Validation and Containerization</w:t>
      </w:r>
    </w:p>
    <w:p>
      <w:pPr>
        <w:pStyle w:val="ListNumber"/>
        <w:spacing w:after="40"/>
      </w:pPr>
      <w:r>
        <w:rPr>
          <w:rFonts w:ascii="Liberation Sans" w:hAnsi="Liberation Sans"/>
          <w:sz w:val="19"/>
        </w:rPr>
        <w:t>AWS/Terraform and k3s Deployment</w:t>
      </w:r>
    </w:p>
    <w:p>
      <w:pPr>
        <w:pStyle w:val="ListNumber"/>
        <w:spacing w:after="40"/>
      </w:pPr>
      <w:r>
        <w:rPr>
          <w:rFonts w:ascii="Liberation Sans" w:hAnsi="Liberation Sans"/>
          <w:sz w:val="19"/>
        </w:rPr>
        <w:t>CI/CD and Helm Delivery</w:t>
      </w:r>
    </w:p>
    <w:p>
      <w:pPr>
        <w:pStyle w:val="ListNumber"/>
        <w:spacing w:after="40"/>
      </w:pPr>
      <w:r>
        <w:rPr>
          <w:rFonts w:ascii="Liberation Sans" w:hAnsi="Liberation Sans"/>
          <w:sz w:val="19"/>
        </w:rPr>
        <w:t>Cloud Acceptance Testing</w:t>
      </w:r>
    </w:p>
    <w:p>
      <w:pPr>
        <w:pStyle w:val="ListNumber"/>
        <w:spacing w:after="40"/>
      </w:pPr>
      <w:r>
        <w:rPr>
          <w:rFonts w:ascii="Liberation Sans" w:hAnsi="Liberation Sans"/>
          <w:sz w:val="19"/>
        </w:rPr>
        <w:t>Observability</w:t>
      </w:r>
    </w:p>
    <w:p>
      <w:pPr>
        <w:pStyle w:val="ListNumber"/>
        <w:spacing w:after="40"/>
      </w:pPr>
      <w:r>
        <w:rPr>
          <w:rFonts w:ascii="Liberation Sans" w:hAnsi="Liberation Sans"/>
          <w:sz w:val="19"/>
        </w:rPr>
        <w:t>Resilience and Persistence</w:t>
      </w:r>
    </w:p>
    <w:p>
      <w:pPr>
        <w:pStyle w:val="ListNumber"/>
        <w:spacing w:after="40"/>
      </w:pPr>
      <w:r>
        <w:rPr>
          <w:rFonts w:ascii="Liberation Sans" w:hAnsi="Liberation Sans"/>
          <w:sz w:val="19"/>
        </w:rPr>
        <w:t>Defect Investigation and Remediation</w:t>
      </w:r>
    </w:p>
    <w:p>
      <w:pPr>
        <w:pStyle w:val="ListNumber"/>
        <w:spacing w:after="40"/>
      </w:pPr>
      <w:r>
        <w:rPr>
          <w:rFonts w:ascii="Liberation Sans" w:hAnsi="Liberation Sans"/>
          <w:sz w:val="19"/>
        </w:rPr>
        <w:t>Controlled Rollback and Recovery</w:t>
      </w:r>
    </w:p>
    <w:p>
      <w:pPr>
        <w:pStyle w:val="ListNumber"/>
        <w:spacing w:after="40"/>
      </w:pPr>
      <w:r>
        <w:rPr>
          <w:rFonts w:ascii="Liberation Sans" w:hAnsi="Liberation Sans"/>
          <w:sz w:val="19"/>
        </w:rPr>
        <w:t>Evidence and Integrity</w:t>
      </w:r>
    </w:p>
    <w:p>
      <w:pPr>
        <w:pStyle w:val="ListNumber"/>
        <w:spacing w:after="40"/>
      </w:pPr>
      <w:r>
        <w:rPr>
          <w:rFonts w:ascii="Liberation Sans" w:hAnsi="Liberation Sans"/>
          <w:sz w:val="19"/>
        </w:rPr>
        <w:t>Teardown and Credential Hygiene</w:t>
      </w:r>
    </w:p>
    <w:p>
      <w:pPr>
        <w:pStyle w:val="ListNumber"/>
        <w:spacing w:after="40"/>
      </w:pPr>
      <w:r>
        <w:rPr>
          <w:rFonts w:ascii="Liberation Sans" w:hAnsi="Liberation Sans"/>
          <w:sz w:val="19"/>
        </w:rPr>
        <w:t>Known Technical Debt and Production-Readiness Gaps</w:t>
      </w:r>
    </w:p>
    <w:p>
      <w:pPr>
        <w:pStyle w:val="ListNumber"/>
        <w:spacing w:after="40"/>
      </w:pPr>
      <w:r>
        <w:rPr>
          <w:rFonts w:ascii="Liberation Sans" w:hAnsi="Liberation Sans"/>
          <w:sz w:val="19"/>
        </w:rPr>
        <w:t>Reproducible Runbook</w:t>
      </w:r>
    </w:p>
    <w:p>
      <w:pPr>
        <w:pStyle w:val="ListNumber"/>
        <w:spacing w:after="40"/>
      </w:pPr>
      <w:r>
        <w:rPr>
          <w:rFonts w:ascii="Liberation Sans" w:hAnsi="Liberation Sans"/>
          <w:sz w:val="19"/>
        </w:rPr>
        <w:t>Final Closure Statement</w:t>
      </w:r>
    </w:p>
    <w:p>
      <w:pPr>
        <w:pStyle w:val="Heading1"/>
      </w:pPr>
      <w:r>
        <w:t>1. Executive Summary</w:t>
      </w:r>
    </w:p>
    <w:p>
      <w:pPr>
        <w:spacing w:after="100" w:line="254" w:lineRule="auto"/>
      </w:pPr>
      <w:r>
        <w:rPr>
          <w:rFonts w:ascii="Liberation Sans" w:hAnsi="Liberation Sans"/>
          <w:sz w:val="19"/>
        </w:rPr>
        <w:t>AgriBridge was inherited as a working educational DevOps project and delivered as an evidence-backed as-is implementation rather than silently redesigned into a different platform. The implementation preserved the inherited baseline, detached the repository into independent ownership, validated the application locally, provisioned an ephemeral AWS environment with Terraform, bootstrapped k3s and observability, delivered the application through GitHub Actions and Helm, executed browser/API acceptance tests, validated self-healing and persistence, reproduced inherited defects, converted two runtime workarounds into declarative Helm fixes, exercised rollback and restoration, froze the evidence set, and destroyed all live infrastructure.</w:t>
      </w: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rFonts w:ascii="Liberation Sans" w:hAnsi="Liberation Sans"/>
                <w:b/>
                <w:color w:val="1F4E78"/>
                <w:sz w:val="19"/>
              </w:rPr>
              <w:t>Evidence-driven outcome</w:t>
              <w:br/>
            </w:r>
            <w:r>
              <w:rPr>
                <w:rFonts w:ascii="Liberation Sans" w:hAnsi="Liberation Sans"/>
                <w:sz w:val="19"/>
              </w:rPr>
              <w:t>The project is demonstrably deployable and operable as an as-is portfolio implementation. It is not presented as production-grade. The final documentation preserves the distinction between inherited behaviour, corrections required to make the inherited design reproducible, and future production hardening.</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shd w:fill="1F4E78"/>
            <w:tcMar>
              <w:top w:w="80" w:type="dxa"/>
              <w:start w:w="100" w:type="dxa"/>
              <w:bottom w:w="80" w:type="dxa"/>
              <w:end w:w="100" w:type="dxa"/>
            </w:tcMar>
            <w:vAlign w:val="center"/>
          </w:tcPr>
          <w:p>
            <w:r>
              <w:rPr>
                <w:rFonts w:ascii="Liberation Sans" w:hAnsi="Liberation Sans"/>
                <w:b/>
                <w:color w:val="FFFFFF"/>
                <w:sz w:val="17"/>
              </w:rPr>
              <w:t>Capability</w:t>
            </w:r>
          </w:p>
        </w:tc>
        <w:tc>
          <w:tcPr>
            <w:tcW w:type="dxa" w:w="1080"/>
            <w:shd w:fill="1F4E78"/>
            <w:tcMar>
              <w:top w:w="80" w:type="dxa"/>
              <w:start w:w="100" w:type="dxa"/>
              <w:bottom w:w="80" w:type="dxa"/>
              <w:end w:w="100" w:type="dxa"/>
            </w:tcMar>
            <w:vAlign w:val="center"/>
          </w:tcPr>
          <w:p>
            <w:r>
              <w:rPr>
                <w:rFonts w:ascii="Liberation Sans" w:hAnsi="Liberation Sans"/>
                <w:b/>
                <w:color w:val="FFFFFF"/>
                <w:sz w:val="17"/>
              </w:rPr>
              <w:t>Outcome</w:t>
            </w:r>
          </w:p>
        </w:tc>
        <w:tc>
          <w:tcPr>
            <w:tcW w:type="dxa" w:w="6840"/>
            <w:shd w:fill="1F4E78"/>
            <w:tcMar>
              <w:top w:w="80" w:type="dxa"/>
              <w:start w:w="100" w:type="dxa"/>
              <w:bottom w:w="80" w:type="dxa"/>
              <w:end w:w="100" w:type="dxa"/>
            </w:tcMar>
            <w:vAlign w:val="center"/>
          </w:tcPr>
          <w:p>
            <w:r>
              <w:rPr>
                <w:rFonts w:ascii="Liberation Sans" w:hAnsi="Liberation Sans"/>
                <w:b/>
                <w:color w:val="FFFFFF"/>
                <w:sz w:val="17"/>
              </w:rPr>
              <w:t>Evidence summary</w:t>
            </w:r>
          </w:p>
        </w:tc>
      </w:tr>
      <w:tr>
        <w:trPr>
          <w:cantSplit/>
        </w:trPr>
        <w:tc>
          <w:tcPr>
            <w:tcW w:type="dxa" w:w="2232"/>
            <w:tcMar>
              <w:top w:w="80" w:type="dxa"/>
              <w:start w:w="100" w:type="dxa"/>
              <w:bottom w:w="80" w:type="dxa"/>
              <w:end w:w="100" w:type="dxa"/>
            </w:tcMar>
          </w:tcPr>
          <w:p>
            <w:r>
              <w:rPr>
                <w:rFonts w:ascii="Liberation Sans" w:hAnsi="Liberation Sans"/>
                <w:sz w:val="17"/>
              </w:rPr>
              <w:t>Repository ownership</w:t>
            </w:r>
          </w:p>
        </w:tc>
        <w:tc>
          <w:tcPr>
            <w:tcW w:type="dxa" w:w="1080"/>
            <w:tcMar>
              <w:top w:w="80" w:type="dxa"/>
              <w:start w:w="100" w:type="dxa"/>
              <w:bottom w:w="80" w:type="dxa"/>
              <w:end w:w="100" w:type="dxa"/>
            </w:tcMar>
          </w:tcPr>
          <w:p>
            <w:r>
              <w:rPr>
                <w:rFonts w:ascii="Liberation Sans" w:hAnsi="Liberation Sans"/>
                <w:sz w:val="17"/>
              </w:rPr>
              <w:t>PASS</w:t>
            </w:r>
          </w:p>
        </w:tc>
        <w:tc>
          <w:tcPr>
            <w:tcW w:type="dxa" w:w="6840"/>
            <w:tcMar>
              <w:top w:w="80" w:type="dxa"/>
              <w:start w:w="100" w:type="dxa"/>
              <w:bottom w:w="80" w:type="dxa"/>
              <w:end w:w="100" w:type="dxa"/>
            </w:tcMar>
          </w:tcPr>
          <w:p>
            <w:r>
              <w:rPr>
                <w:rFonts w:ascii="Liberation Sans" w:hAnsi="Liberation Sans"/>
                <w:sz w:val="17"/>
              </w:rPr>
              <w:t>Original upstream removed; independent TechTemi repository; baseline-import preserved.</w:t>
            </w:r>
          </w:p>
        </w:tc>
      </w:tr>
      <w:tr>
        <w:trPr>
          <w:cantSplit/>
        </w:trPr>
        <w:tc>
          <w:tcPr>
            <w:tcW w:type="dxa" w:w="2232"/>
            <w:shd w:fill="F3F6F8"/>
            <w:tcMar>
              <w:top w:w="80" w:type="dxa"/>
              <w:start w:w="100" w:type="dxa"/>
              <w:bottom w:w="80" w:type="dxa"/>
              <w:end w:w="100" w:type="dxa"/>
            </w:tcMar>
          </w:tcPr>
          <w:p>
            <w:r>
              <w:rPr>
                <w:rFonts w:ascii="Liberation Sans" w:hAnsi="Liberation Sans"/>
                <w:sz w:val="17"/>
              </w:rPr>
              <w:t>Local application</w:t>
            </w:r>
          </w:p>
        </w:tc>
        <w:tc>
          <w:tcPr>
            <w:tcW w:type="dxa" w:w="1080"/>
            <w:shd w:fill="F3F6F8"/>
            <w:tcMar>
              <w:top w:w="80" w:type="dxa"/>
              <w:start w:w="100" w:type="dxa"/>
              <w:bottom w:w="80" w:type="dxa"/>
              <w:end w:w="100" w:type="dxa"/>
            </w:tcMar>
          </w:tcPr>
          <w:p>
            <w:r>
              <w:rPr>
                <w:rFonts w:ascii="Liberation Sans" w:hAnsi="Liberation Sans"/>
                <w:sz w:val="17"/>
              </w:rPr>
              <w:t>PASS</w:t>
            </w:r>
          </w:p>
        </w:tc>
        <w:tc>
          <w:tcPr>
            <w:tcW w:type="dxa" w:w="6840"/>
            <w:shd w:fill="F3F6F8"/>
            <w:tcMar>
              <w:top w:w="80" w:type="dxa"/>
              <w:start w:w="100" w:type="dxa"/>
              <w:bottom w:w="80" w:type="dxa"/>
              <w:end w:w="100" w:type="dxa"/>
            </w:tcMar>
          </w:tcPr>
          <w:p>
            <w:r>
              <w:rPr>
                <w:rFonts w:ascii="Liberation Sans" w:hAnsi="Liberation Sans"/>
                <w:sz w:val="17"/>
              </w:rPr>
              <w:t>API tests 40/40; web build; local buyer/farmer flows and persistence validated.</w:t>
            </w:r>
          </w:p>
        </w:tc>
      </w:tr>
      <w:tr>
        <w:trPr>
          <w:cantSplit/>
        </w:trPr>
        <w:tc>
          <w:tcPr>
            <w:tcW w:type="dxa" w:w="2232"/>
            <w:tcMar>
              <w:top w:w="80" w:type="dxa"/>
              <w:start w:w="100" w:type="dxa"/>
              <w:bottom w:w="80" w:type="dxa"/>
              <w:end w:w="100" w:type="dxa"/>
            </w:tcMar>
          </w:tcPr>
          <w:p>
            <w:r>
              <w:rPr>
                <w:rFonts w:ascii="Liberation Sans" w:hAnsi="Liberation Sans"/>
                <w:sz w:val="17"/>
              </w:rPr>
              <w:t>Infrastructure as Code</w:t>
            </w:r>
          </w:p>
        </w:tc>
        <w:tc>
          <w:tcPr>
            <w:tcW w:type="dxa" w:w="1080"/>
            <w:tcMar>
              <w:top w:w="80" w:type="dxa"/>
              <w:start w:w="100" w:type="dxa"/>
              <w:bottom w:w="80" w:type="dxa"/>
              <w:end w:w="100" w:type="dxa"/>
            </w:tcMar>
          </w:tcPr>
          <w:p>
            <w:r>
              <w:rPr>
                <w:rFonts w:ascii="Liberation Sans" w:hAnsi="Liberation Sans"/>
                <w:sz w:val="17"/>
              </w:rPr>
              <w:t>PASS</w:t>
            </w:r>
          </w:p>
        </w:tc>
        <w:tc>
          <w:tcPr>
            <w:tcW w:type="dxa" w:w="6840"/>
            <w:tcMar>
              <w:top w:w="80" w:type="dxa"/>
              <w:start w:w="100" w:type="dxa"/>
              <w:bottom w:w="80" w:type="dxa"/>
              <w:end w:w="100" w:type="dxa"/>
            </w:tcMar>
          </w:tcPr>
          <w:p>
            <w:r>
              <w:rPr>
                <w:rFonts w:ascii="Liberation Sans" w:hAnsi="Liberation Sans"/>
                <w:sz w:val="17"/>
              </w:rPr>
              <w:t>Terraform provisioned EC2 + security group; later destroyed exactly 2 managed resources.</w:t>
            </w:r>
          </w:p>
        </w:tc>
      </w:tr>
      <w:tr>
        <w:trPr>
          <w:cantSplit/>
        </w:trPr>
        <w:tc>
          <w:tcPr>
            <w:tcW w:type="dxa" w:w="2232"/>
            <w:shd w:fill="F3F6F8"/>
            <w:tcMar>
              <w:top w:w="80" w:type="dxa"/>
              <w:start w:w="100" w:type="dxa"/>
              <w:bottom w:w="80" w:type="dxa"/>
              <w:end w:w="100" w:type="dxa"/>
            </w:tcMar>
          </w:tcPr>
          <w:p>
            <w:r>
              <w:rPr>
                <w:rFonts w:ascii="Liberation Sans" w:hAnsi="Liberation Sans"/>
                <w:sz w:val="17"/>
              </w:rPr>
              <w:t>Container/Kubernetes runtime</w:t>
            </w:r>
          </w:p>
        </w:tc>
        <w:tc>
          <w:tcPr>
            <w:tcW w:type="dxa" w:w="1080"/>
            <w:shd w:fill="F3F6F8"/>
            <w:tcMar>
              <w:top w:w="80" w:type="dxa"/>
              <w:start w:w="100" w:type="dxa"/>
              <w:bottom w:w="80" w:type="dxa"/>
              <w:end w:w="100" w:type="dxa"/>
            </w:tcMar>
          </w:tcPr>
          <w:p>
            <w:r>
              <w:rPr>
                <w:rFonts w:ascii="Liberation Sans" w:hAnsi="Liberation Sans"/>
                <w:sz w:val="17"/>
              </w:rPr>
              <w:t>PASS</w:t>
            </w:r>
          </w:p>
        </w:tc>
        <w:tc>
          <w:tcPr>
            <w:tcW w:type="dxa" w:w="6840"/>
            <w:shd w:fill="F3F6F8"/>
            <w:tcMar>
              <w:top w:w="80" w:type="dxa"/>
              <w:start w:w="100" w:type="dxa"/>
              <w:bottom w:w="80" w:type="dxa"/>
              <w:end w:w="100" w:type="dxa"/>
            </w:tcMar>
          </w:tcPr>
          <w:p>
            <w:r>
              <w:rPr>
                <w:rFonts w:ascii="Liberation Sans" w:hAnsi="Liberation Sans"/>
                <w:sz w:val="17"/>
              </w:rPr>
              <w:t>k3s Ready; Helm release deployed API, Web, PostgreSQL, Redis and monitoring stack.</w:t>
            </w:r>
          </w:p>
        </w:tc>
      </w:tr>
      <w:tr>
        <w:trPr>
          <w:cantSplit/>
        </w:trPr>
        <w:tc>
          <w:tcPr>
            <w:tcW w:type="dxa" w:w="2232"/>
            <w:tcMar>
              <w:top w:w="80" w:type="dxa"/>
              <w:start w:w="100" w:type="dxa"/>
              <w:bottom w:w="80" w:type="dxa"/>
              <w:end w:w="100" w:type="dxa"/>
            </w:tcMar>
          </w:tcPr>
          <w:p>
            <w:r>
              <w:rPr>
                <w:rFonts w:ascii="Liberation Sans" w:hAnsi="Liberation Sans"/>
                <w:sz w:val="17"/>
              </w:rPr>
              <w:t>CI/CD</w:t>
            </w:r>
          </w:p>
        </w:tc>
        <w:tc>
          <w:tcPr>
            <w:tcW w:type="dxa" w:w="1080"/>
            <w:tcMar>
              <w:top w:w="80" w:type="dxa"/>
              <w:start w:w="100" w:type="dxa"/>
              <w:bottom w:w="80" w:type="dxa"/>
              <w:end w:w="100" w:type="dxa"/>
            </w:tcMar>
          </w:tcPr>
          <w:p>
            <w:r>
              <w:rPr>
                <w:rFonts w:ascii="Liberation Sans" w:hAnsi="Liberation Sans"/>
                <w:sz w:val="17"/>
              </w:rPr>
              <w:t>PASS</w:t>
            </w:r>
          </w:p>
        </w:tc>
        <w:tc>
          <w:tcPr>
            <w:tcW w:type="dxa" w:w="6840"/>
            <w:tcMar>
              <w:top w:w="80" w:type="dxa"/>
              <w:start w:w="100" w:type="dxa"/>
              <w:bottom w:w="80" w:type="dxa"/>
              <w:end w:w="100" w:type="dxa"/>
            </w:tcMar>
          </w:tcPr>
          <w:p>
            <w:r>
              <w:rPr>
                <w:rFonts w:ascii="Liberation Sans" w:hAnsi="Liberation Sans"/>
                <w:sz w:val="17"/>
              </w:rPr>
              <w:t>Tests, image build/push, and Helm deployment succeeded in controlled workflow run 33335744208.</w:t>
            </w:r>
          </w:p>
        </w:tc>
      </w:tr>
      <w:tr>
        <w:trPr>
          <w:cantSplit/>
        </w:trPr>
        <w:tc>
          <w:tcPr>
            <w:tcW w:type="dxa" w:w="2232"/>
            <w:shd w:fill="F3F6F8"/>
            <w:tcMar>
              <w:top w:w="80" w:type="dxa"/>
              <w:start w:w="100" w:type="dxa"/>
              <w:bottom w:w="80" w:type="dxa"/>
              <w:end w:w="100" w:type="dxa"/>
            </w:tcMar>
          </w:tcPr>
          <w:p>
            <w:r>
              <w:rPr>
                <w:rFonts w:ascii="Liberation Sans" w:hAnsi="Liberation Sans"/>
                <w:sz w:val="17"/>
              </w:rPr>
              <w:t>Observability</w:t>
            </w:r>
          </w:p>
        </w:tc>
        <w:tc>
          <w:tcPr>
            <w:tcW w:type="dxa" w:w="1080"/>
            <w:shd w:fill="F3F6F8"/>
            <w:tcMar>
              <w:top w:w="80" w:type="dxa"/>
              <w:start w:w="100" w:type="dxa"/>
              <w:bottom w:w="80" w:type="dxa"/>
              <w:end w:w="100" w:type="dxa"/>
            </w:tcMar>
          </w:tcPr>
          <w:p>
            <w:r>
              <w:rPr>
                <w:rFonts w:ascii="Liberation Sans" w:hAnsi="Liberation Sans"/>
                <w:sz w:val="17"/>
              </w:rPr>
              <w:t>PASS</w:t>
            </w:r>
          </w:p>
        </w:tc>
        <w:tc>
          <w:tcPr>
            <w:tcW w:type="dxa" w:w="6840"/>
            <w:shd w:fill="F3F6F8"/>
            <w:tcMar>
              <w:top w:w="80" w:type="dxa"/>
              <w:start w:w="100" w:type="dxa"/>
              <w:bottom w:w="80" w:type="dxa"/>
              <w:end w:w="100" w:type="dxa"/>
            </w:tcMar>
          </w:tcPr>
          <w:p>
            <w:r>
              <w:rPr>
                <w:rFonts w:ascii="Liberation Sans" w:hAnsi="Liberation Sans"/>
                <w:sz w:val="17"/>
              </w:rPr>
              <w:t>Prometheus scraped both API replicas; Grafana displayed Loki logs; Promtail/Loki ingestion proven.</w:t>
            </w:r>
          </w:p>
        </w:tc>
      </w:tr>
      <w:tr>
        <w:trPr>
          <w:cantSplit/>
        </w:trPr>
        <w:tc>
          <w:tcPr>
            <w:tcW w:type="dxa" w:w="2232"/>
            <w:tcMar>
              <w:top w:w="80" w:type="dxa"/>
              <w:start w:w="100" w:type="dxa"/>
              <w:bottom w:w="80" w:type="dxa"/>
              <w:end w:w="100" w:type="dxa"/>
            </w:tcMar>
          </w:tcPr>
          <w:p>
            <w:r>
              <w:rPr>
                <w:rFonts w:ascii="Liberation Sans" w:hAnsi="Liberation Sans"/>
                <w:sz w:val="17"/>
              </w:rPr>
              <w:t>Resilience</w:t>
            </w:r>
          </w:p>
        </w:tc>
        <w:tc>
          <w:tcPr>
            <w:tcW w:type="dxa" w:w="1080"/>
            <w:tcMar>
              <w:top w:w="80" w:type="dxa"/>
              <w:start w:w="100" w:type="dxa"/>
              <w:bottom w:w="80" w:type="dxa"/>
              <w:end w:w="100" w:type="dxa"/>
            </w:tcMar>
          </w:tcPr>
          <w:p>
            <w:r>
              <w:rPr>
                <w:rFonts w:ascii="Liberation Sans" w:hAnsi="Liberation Sans"/>
                <w:sz w:val="17"/>
              </w:rPr>
              <w:t>PASS</w:t>
            </w:r>
          </w:p>
        </w:tc>
        <w:tc>
          <w:tcPr>
            <w:tcW w:type="dxa" w:w="6840"/>
            <w:tcMar>
              <w:top w:w="80" w:type="dxa"/>
              <w:start w:w="100" w:type="dxa"/>
              <w:bottom w:w="80" w:type="dxa"/>
              <w:end w:w="100" w:type="dxa"/>
            </w:tcMar>
          </w:tcPr>
          <w:p>
            <w:r>
              <w:rPr>
                <w:rFonts w:ascii="Liberation Sans" w:hAnsi="Liberation Sans"/>
                <w:sz w:val="17"/>
              </w:rPr>
              <w:t>API and Web pod replacement succeeded; PostgreSQL data persisted across StatefulSet pod recreation.</w:t>
            </w:r>
          </w:p>
        </w:tc>
      </w:tr>
      <w:tr>
        <w:trPr>
          <w:cantSplit/>
        </w:trPr>
        <w:tc>
          <w:tcPr>
            <w:tcW w:type="dxa" w:w="2232"/>
            <w:shd w:fill="F3F6F8"/>
            <w:tcMar>
              <w:top w:w="80" w:type="dxa"/>
              <w:start w:w="100" w:type="dxa"/>
              <w:bottom w:w="80" w:type="dxa"/>
              <w:end w:w="100" w:type="dxa"/>
            </w:tcMar>
          </w:tcPr>
          <w:p>
            <w:r>
              <w:rPr>
                <w:rFonts w:ascii="Liberation Sans" w:hAnsi="Liberation Sans"/>
                <w:sz w:val="17"/>
              </w:rPr>
              <w:t>Rollback</w:t>
            </w:r>
          </w:p>
        </w:tc>
        <w:tc>
          <w:tcPr>
            <w:tcW w:type="dxa" w:w="1080"/>
            <w:shd w:fill="F3F6F8"/>
            <w:tcMar>
              <w:top w:w="80" w:type="dxa"/>
              <w:start w:w="100" w:type="dxa"/>
              <w:bottom w:w="80" w:type="dxa"/>
              <w:end w:w="100" w:type="dxa"/>
            </w:tcMar>
          </w:tcPr>
          <w:p>
            <w:r>
              <w:rPr>
                <w:rFonts w:ascii="Liberation Sans" w:hAnsi="Liberation Sans"/>
                <w:sz w:val="17"/>
              </w:rPr>
              <w:t>PASS</w:t>
            </w:r>
          </w:p>
        </w:tc>
        <w:tc>
          <w:tcPr>
            <w:tcW w:type="dxa" w:w="6840"/>
            <w:shd w:fill="F3F6F8"/>
            <w:tcMar>
              <w:top w:w="80" w:type="dxa"/>
              <w:start w:w="100" w:type="dxa"/>
              <w:bottom w:w="80" w:type="dxa"/>
              <w:end w:w="100" w:type="dxa"/>
            </w:tcMar>
          </w:tcPr>
          <w:p>
            <w:r>
              <w:rPr>
                <w:rFonts w:ascii="Liberation Sans" w:hAnsi="Liberation Sans"/>
                <w:sz w:val="17"/>
              </w:rPr>
              <w:t>Rollback to inherited revision reproduced 502 regression; restoration to corrected revision recovered service.</w:t>
            </w:r>
          </w:p>
        </w:tc>
      </w:tr>
      <w:tr>
        <w:trPr>
          <w:cantSplit/>
        </w:trPr>
        <w:tc>
          <w:tcPr>
            <w:tcW w:type="dxa" w:w="2232"/>
            <w:tcMar>
              <w:top w:w="80" w:type="dxa"/>
              <w:start w:w="100" w:type="dxa"/>
              <w:bottom w:w="80" w:type="dxa"/>
              <w:end w:w="100" w:type="dxa"/>
            </w:tcMar>
          </w:tcPr>
          <w:p>
            <w:r>
              <w:rPr>
                <w:rFonts w:ascii="Liberation Sans" w:hAnsi="Liberation Sans"/>
                <w:sz w:val="17"/>
              </w:rPr>
              <w:t>Security hygiene at closure</w:t>
            </w:r>
          </w:p>
        </w:tc>
        <w:tc>
          <w:tcPr>
            <w:tcW w:type="dxa" w:w="1080"/>
            <w:tcMar>
              <w:top w:w="80" w:type="dxa"/>
              <w:start w:w="100" w:type="dxa"/>
              <w:bottom w:w="80" w:type="dxa"/>
              <w:end w:w="100" w:type="dxa"/>
            </w:tcMar>
          </w:tcPr>
          <w:p>
            <w:r>
              <w:rPr>
                <w:rFonts w:ascii="Liberation Sans" w:hAnsi="Liberation Sans"/>
                <w:sz w:val="17"/>
              </w:rPr>
              <w:t>PASS</w:t>
            </w:r>
          </w:p>
        </w:tc>
        <w:tc>
          <w:tcPr>
            <w:tcW w:type="dxa" w:w="6840"/>
            <w:tcMar>
              <w:top w:w="80" w:type="dxa"/>
              <w:start w:w="100" w:type="dxa"/>
              <w:bottom w:w="80" w:type="dxa"/>
              <w:end w:w="100" w:type="dxa"/>
            </w:tcMar>
          </w:tcPr>
          <w:p>
            <w:r>
              <w:rPr>
                <w:rFonts w:ascii="Liberation Sans" w:hAnsi="Liberation Sans"/>
                <w:sz w:val="17"/>
              </w:rPr>
              <w:t>GitHub secrets removed, workflow disabled, PEM/kubeconfig/tfvars deleted, AWS key pair deleted.</w:t>
            </w:r>
          </w:p>
        </w:tc>
      </w:tr>
    </w:tbl>
    <w:p>
      <w:pPr>
        <w:spacing w:after="0"/>
      </w:pPr>
    </w:p>
    <w:p>
      <w:pPr>
        <w:pStyle w:val="Heading1"/>
      </w:pPr>
      <w:r>
        <w:t>2. Scope, Constraints and Success Criteria</w:t>
      </w:r>
    </w:p>
    <w:p>
      <w:pPr>
        <w:pStyle w:val="Heading2"/>
      </w:pPr>
      <w:r>
        <w:t>2.1 Delivery scope</w:t>
      </w:r>
    </w:p>
    <w:p>
      <w:pPr>
        <w:pStyle w:val="ListBullet"/>
        <w:spacing w:after="40"/>
      </w:pPr>
      <w:r>
        <w:rPr>
          <w:rFonts w:ascii="Liberation Sans" w:hAnsi="Liberation Sans"/>
          <w:sz w:val="19"/>
        </w:rPr>
        <w:t>Deliver the inherited repository as-is with only compatibility corrections proven necessary during runtime acceptance.</w:t>
      </w:r>
    </w:p>
    <w:p>
      <w:pPr>
        <w:pStyle w:val="ListBullet"/>
        <w:spacing w:after="40"/>
      </w:pPr>
      <w:r>
        <w:rPr>
          <w:rFonts w:ascii="Liberation Sans" w:hAnsi="Liberation Sans"/>
          <w:sz w:val="19"/>
        </w:rPr>
        <w:t>Do not mix the later production-grade DevSecOps redesign into the as-is implementation.</w:t>
      </w:r>
    </w:p>
    <w:p>
      <w:pPr>
        <w:pStyle w:val="ListBullet"/>
        <w:spacing w:after="40"/>
      </w:pPr>
      <w:r>
        <w:rPr>
          <w:rFonts w:ascii="Liberation Sans" w:hAnsi="Liberation Sans"/>
          <w:sz w:val="19"/>
        </w:rPr>
        <w:t>Preserve evidence for every important lifecycle stage: baseline, tests, images, infrastructure, cluster, CI/CD, acceptance, observability, resilience, rollback and teardown.</w:t>
      </w:r>
    </w:p>
    <w:p>
      <w:pPr>
        <w:pStyle w:val="ListBullet"/>
        <w:spacing w:after="40"/>
      </w:pPr>
      <w:r>
        <w:rPr>
          <w:rFonts w:ascii="Liberation Sans" w:hAnsi="Liberation Sans"/>
          <w:sz w:val="19"/>
        </w:rPr>
        <w:t>Avoid publishing secrets, kubeconfig contents, private keys, Terraform state or session cookies.</w:t>
      </w:r>
    </w:p>
    <w:p>
      <w:pPr>
        <w:pStyle w:val="ListBullet"/>
        <w:spacing w:after="40"/>
      </w:pPr>
      <w:r>
        <w:rPr>
          <w:rFonts w:ascii="Liberation Sans" w:hAnsi="Liberation Sans"/>
          <w:sz w:val="19"/>
        </w:rPr>
        <w:t>Use Windows PowerShell locally and evidence-first commands that can be reproduced.</w:t>
      </w:r>
    </w:p>
    <w:p>
      <w:pPr>
        <w:pStyle w:val="Heading2"/>
      </w:pPr>
      <w:r>
        <w:t>2.2 Success criteria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Criterion</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Definition of done</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3408"/>
            <w:tcMar>
              <w:top w:w="80" w:type="dxa"/>
              <w:start w:w="100" w:type="dxa"/>
              <w:bottom w:w="80" w:type="dxa"/>
              <w:end w:w="100" w:type="dxa"/>
            </w:tcMar>
          </w:tcPr>
          <w:p>
            <w:r>
              <w:rPr>
                <w:rFonts w:ascii="Liberation Sans" w:hAnsi="Liberation Sans"/>
                <w:sz w:val="17"/>
              </w:rPr>
              <w:t>Baseline integrity</w:t>
            </w:r>
          </w:p>
        </w:tc>
        <w:tc>
          <w:tcPr>
            <w:tcW w:type="dxa" w:w="3408"/>
            <w:tcMar>
              <w:top w:w="80" w:type="dxa"/>
              <w:start w:w="100" w:type="dxa"/>
              <w:bottom w:w="80" w:type="dxa"/>
              <w:end w:w="100" w:type="dxa"/>
            </w:tcMar>
          </w:tcPr>
          <w:p>
            <w:r>
              <w:rPr>
                <w:rFonts w:ascii="Liberation Sans" w:hAnsi="Liberation Sans"/>
                <w:sz w:val="17"/>
              </w:rPr>
              <w:t>Inherited source preserved and independently traceable.</w:t>
            </w:r>
          </w:p>
        </w:tc>
        <w:tc>
          <w:tcPr>
            <w:tcW w:type="dxa" w:w="3408"/>
            <w:tcMar>
              <w:top w:w="80" w:type="dxa"/>
              <w:start w:w="100" w:type="dxa"/>
              <w:bottom w:w="80" w:type="dxa"/>
              <w:end w:w="100" w:type="dxa"/>
            </w:tcMar>
          </w:tcPr>
          <w:p>
            <w:r>
              <w:rPr>
                <w:rFonts w:ascii="Liberation Sans" w:hAnsi="Liberation Sans"/>
                <w:sz w:val="17"/>
              </w:rPr>
              <w:t>PASS</w:t>
            </w:r>
          </w:p>
        </w:tc>
      </w:tr>
      <w:tr>
        <w:trPr>
          <w:cantSplit/>
        </w:trPr>
        <w:tc>
          <w:tcPr>
            <w:tcW w:type="dxa" w:w="3408"/>
            <w:shd w:fill="F3F6F8"/>
            <w:tcMar>
              <w:top w:w="80" w:type="dxa"/>
              <w:start w:w="100" w:type="dxa"/>
              <w:bottom w:w="80" w:type="dxa"/>
              <w:end w:w="100" w:type="dxa"/>
            </w:tcMar>
          </w:tcPr>
          <w:p>
            <w:r>
              <w:rPr>
                <w:rFonts w:ascii="Liberation Sans" w:hAnsi="Liberation Sans"/>
                <w:sz w:val="17"/>
              </w:rPr>
              <w:t>Functional deployment</w:t>
            </w:r>
          </w:p>
        </w:tc>
        <w:tc>
          <w:tcPr>
            <w:tcW w:type="dxa" w:w="3408"/>
            <w:shd w:fill="F3F6F8"/>
            <w:tcMar>
              <w:top w:w="80" w:type="dxa"/>
              <w:start w:w="100" w:type="dxa"/>
              <w:bottom w:w="80" w:type="dxa"/>
              <w:end w:w="100" w:type="dxa"/>
            </w:tcMar>
          </w:tcPr>
          <w:p>
            <w:r>
              <w:rPr>
                <w:rFonts w:ascii="Liberation Sans" w:hAnsi="Liberation Sans"/>
                <w:sz w:val="17"/>
              </w:rPr>
              <w:t>Buyer/farmer application available in AWS/k3s.</w:t>
            </w:r>
          </w:p>
        </w:tc>
        <w:tc>
          <w:tcPr>
            <w:tcW w:type="dxa" w:w="3408"/>
            <w:shd w:fill="F3F6F8"/>
            <w:tcMar>
              <w:top w:w="80" w:type="dxa"/>
              <w:start w:w="100" w:type="dxa"/>
              <w:bottom w:w="80" w:type="dxa"/>
              <w:end w:w="100" w:type="dxa"/>
            </w:tcMar>
          </w:tcPr>
          <w:p>
            <w:r>
              <w:rPr>
                <w:rFonts w:ascii="Liberation Sans" w:hAnsi="Liberation Sans"/>
                <w:sz w:val="17"/>
              </w:rPr>
              <w:t>PASS</w:t>
            </w:r>
          </w:p>
        </w:tc>
      </w:tr>
      <w:tr>
        <w:trPr>
          <w:cantSplit/>
        </w:trPr>
        <w:tc>
          <w:tcPr>
            <w:tcW w:type="dxa" w:w="3408"/>
            <w:tcMar>
              <w:top w:w="80" w:type="dxa"/>
              <w:start w:w="100" w:type="dxa"/>
              <w:bottom w:w="80" w:type="dxa"/>
              <w:end w:w="100" w:type="dxa"/>
            </w:tcMar>
          </w:tcPr>
          <w:p>
            <w:r>
              <w:rPr>
                <w:rFonts w:ascii="Liberation Sans" w:hAnsi="Liberation Sans"/>
                <w:sz w:val="17"/>
              </w:rPr>
              <w:t>Reproducible CI/CD</w:t>
            </w:r>
          </w:p>
        </w:tc>
        <w:tc>
          <w:tcPr>
            <w:tcW w:type="dxa" w:w="3408"/>
            <w:tcMar>
              <w:top w:w="80" w:type="dxa"/>
              <w:start w:w="100" w:type="dxa"/>
              <w:bottom w:w="80" w:type="dxa"/>
              <w:end w:w="100" w:type="dxa"/>
            </w:tcMar>
          </w:tcPr>
          <w:p>
            <w:r>
              <w:rPr>
                <w:rFonts w:ascii="Liberation Sans" w:hAnsi="Liberation Sans"/>
                <w:sz w:val="17"/>
              </w:rPr>
              <w:t>GitHub Actions tests, builds images and deploys Helm release.</w:t>
            </w:r>
          </w:p>
        </w:tc>
        <w:tc>
          <w:tcPr>
            <w:tcW w:type="dxa" w:w="3408"/>
            <w:tcMar>
              <w:top w:w="80" w:type="dxa"/>
              <w:start w:w="100" w:type="dxa"/>
              <w:bottom w:w="80" w:type="dxa"/>
              <w:end w:w="100" w:type="dxa"/>
            </w:tcMar>
          </w:tcPr>
          <w:p>
            <w:r>
              <w:rPr>
                <w:rFonts w:ascii="Liberation Sans" w:hAnsi="Liberation Sans"/>
                <w:sz w:val="17"/>
              </w:rPr>
              <w:t>PASS</w:t>
            </w:r>
          </w:p>
        </w:tc>
      </w:tr>
      <w:tr>
        <w:trPr>
          <w:cantSplit/>
        </w:trPr>
        <w:tc>
          <w:tcPr>
            <w:tcW w:type="dxa" w:w="3408"/>
            <w:shd w:fill="F3F6F8"/>
            <w:tcMar>
              <w:top w:w="80" w:type="dxa"/>
              <w:start w:w="100" w:type="dxa"/>
              <w:bottom w:w="80" w:type="dxa"/>
              <w:end w:w="100" w:type="dxa"/>
            </w:tcMar>
          </w:tcPr>
          <w:p>
            <w:r>
              <w:rPr>
                <w:rFonts w:ascii="Liberation Sans" w:hAnsi="Liberation Sans"/>
                <w:sz w:val="17"/>
              </w:rPr>
              <w:t>Operational evidence</w:t>
            </w:r>
          </w:p>
        </w:tc>
        <w:tc>
          <w:tcPr>
            <w:tcW w:type="dxa" w:w="3408"/>
            <w:shd w:fill="F3F6F8"/>
            <w:tcMar>
              <w:top w:w="80" w:type="dxa"/>
              <w:start w:w="100" w:type="dxa"/>
              <w:bottom w:w="80" w:type="dxa"/>
              <w:end w:w="100" w:type="dxa"/>
            </w:tcMar>
          </w:tcPr>
          <w:p>
            <w:r>
              <w:rPr>
                <w:rFonts w:ascii="Liberation Sans" w:hAnsi="Liberation Sans"/>
                <w:sz w:val="17"/>
              </w:rPr>
              <w:t>Health, metrics, logs, self-healing and persistence demonstrated.</w:t>
            </w:r>
          </w:p>
        </w:tc>
        <w:tc>
          <w:tcPr>
            <w:tcW w:type="dxa" w:w="3408"/>
            <w:shd w:fill="F3F6F8"/>
            <w:tcMar>
              <w:top w:w="80" w:type="dxa"/>
              <w:start w:w="100" w:type="dxa"/>
              <w:bottom w:w="80" w:type="dxa"/>
              <w:end w:w="100" w:type="dxa"/>
            </w:tcMar>
          </w:tcPr>
          <w:p>
            <w:r>
              <w:rPr>
                <w:rFonts w:ascii="Liberation Sans" w:hAnsi="Liberation Sans"/>
                <w:sz w:val="17"/>
              </w:rPr>
              <w:t>PASS</w:t>
            </w:r>
          </w:p>
        </w:tc>
      </w:tr>
      <w:tr>
        <w:trPr>
          <w:cantSplit/>
        </w:trPr>
        <w:tc>
          <w:tcPr>
            <w:tcW w:type="dxa" w:w="3408"/>
            <w:tcMar>
              <w:top w:w="80" w:type="dxa"/>
              <w:start w:w="100" w:type="dxa"/>
              <w:bottom w:w="80" w:type="dxa"/>
              <w:end w:w="100" w:type="dxa"/>
            </w:tcMar>
          </w:tcPr>
          <w:p>
            <w:r>
              <w:rPr>
                <w:rFonts w:ascii="Liberation Sans" w:hAnsi="Liberation Sans"/>
                <w:sz w:val="17"/>
              </w:rPr>
              <w:t>Defect handling</w:t>
            </w:r>
          </w:p>
        </w:tc>
        <w:tc>
          <w:tcPr>
            <w:tcW w:type="dxa" w:w="3408"/>
            <w:tcMar>
              <w:top w:w="80" w:type="dxa"/>
              <w:start w:w="100" w:type="dxa"/>
              <w:bottom w:w="80" w:type="dxa"/>
              <w:end w:w="100" w:type="dxa"/>
            </w:tcMar>
          </w:tcPr>
          <w:p>
            <w:r>
              <w:rPr>
                <w:rFonts w:ascii="Liberation Sans" w:hAnsi="Liberation Sans"/>
                <w:sz w:val="17"/>
              </w:rPr>
              <w:t>Runtime defects isolated, evidence captured, minimal fixes codified.</w:t>
            </w:r>
          </w:p>
        </w:tc>
        <w:tc>
          <w:tcPr>
            <w:tcW w:type="dxa" w:w="3408"/>
            <w:tcMar>
              <w:top w:w="80" w:type="dxa"/>
              <w:start w:w="100" w:type="dxa"/>
              <w:bottom w:w="80" w:type="dxa"/>
              <w:end w:w="100" w:type="dxa"/>
            </w:tcMar>
          </w:tcPr>
          <w:p>
            <w:r>
              <w:rPr>
                <w:rFonts w:ascii="Liberation Sans" w:hAnsi="Liberation Sans"/>
                <w:sz w:val="17"/>
              </w:rPr>
              <w:t>PASS</w:t>
            </w:r>
          </w:p>
        </w:tc>
      </w:tr>
      <w:tr>
        <w:trPr>
          <w:cantSplit/>
        </w:trPr>
        <w:tc>
          <w:tcPr>
            <w:tcW w:type="dxa" w:w="3408"/>
            <w:shd w:fill="F3F6F8"/>
            <w:tcMar>
              <w:top w:w="80" w:type="dxa"/>
              <w:start w:w="100" w:type="dxa"/>
              <w:bottom w:w="80" w:type="dxa"/>
              <w:end w:w="100" w:type="dxa"/>
            </w:tcMar>
          </w:tcPr>
          <w:p>
            <w:r>
              <w:rPr>
                <w:rFonts w:ascii="Liberation Sans" w:hAnsi="Liberation Sans"/>
                <w:sz w:val="17"/>
              </w:rPr>
              <w:t>Rollback</w:t>
            </w:r>
          </w:p>
        </w:tc>
        <w:tc>
          <w:tcPr>
            <w:tcW w:type="dxa" w:w="3408"/>
            <w:shd w:fill="F3F6F8"/>
            <w:tcMar>
              <w:top w:w="80" w:type="dxa"/>
              <w:start w:w="100" w:type="dxa"/>
              <w:bottom w:w="80" w:type="dxa"/>
              <w:end w:w="100" w:type="dxa"/>
            </w:tcMar>
          </w:tcPr>
          <w:p>
            <w:r>
              <w:rPr>
                <w:rFonts w:ascii="Liberation Sans" w:hAnsi="Liberation Sans"/>
                <w:sz w:val="17"/>
              </w:rPr>
              <w:t>Older release can be restored and corrected release recovered.</w:t>
            </w:r>
          </w:p>
        </w:tc>
        <w:tc>
          <w:tcPr>
            <w:tcW w:type="dxa" w:w="3408"/>
            <w:shd w:fill="F3F6F8"/>
            <w:tcMar>
              <w:top w:w="80" w:type="dxa"/>
              <w:start w:w="100" w:type="dxa"/>
              <w:bottom w:w="80" w:type="dxa"/>
              <w:end w:w="100" w:type="dxa"/>
            </w:tcMar>
          </w:tcPr>
          <w:p>
            <w:r>
              <w:rPr>
                <w:rFonts w:ascii="Liberation Sans" w:hAnsi="Liberation Sans"/>
                <w:sz w:val="17"/>
              </w:rPr>
              <w:t>PASS</w:t>
            </w:r>
          </w:p>
        </w:tc>
      </w:tr>
      <w:tr>
        <w:trPr>
          <w:cantSplit/>
        </w:trPr>
        <w:tc>
          <w:tcPr>
            <w:tcW w:type="dxa" w:w="3408"/>
            <w:tcMar>
              <w:top w:w="80" w:type="dxa"/>
              <w:start w:w="100" w:type="dxa"/>
              <w:bottom w:w="80" w:type="dxa"/>
              <w:end w:w="100" w:type="dxa"/>
            </w:tcMar>
          </w:tcPr>
          <w:p>
            <w:r>
              <w:rPr>
                <w:rFonts w:ascii="Liberation Sans" w:hAnsi="Liberation Sans"/>
                <w:sz w:val="17"/>
              </w:rPr>
              <w:t>Lifecycle closure</w:t>
            </w:r>
          </w:p>
        </w:tc>
        <w:tc>
          <w:tcPr>
            <w:tcW w:type="dxa" w:w="3408"/>
            <w:tcMar>
              <w:top w:w="80" w:type="dxa"/>
              <w:start w:w="100" w:type="dxa"/>
              <w:bottom w:w="80" w:type="dxa"/>
              <w:end w:w="100" w:type="dxa"/>
            </w:tcMar>
          </w:tcPr>
          <w:p>
            <w:r>
              <w:rPr>
                <w:rFonts w:ascii="Liberation Sans" w:hAnsi="Liberation Sans"/>
                <w:sz w:val="17"/>
              </w:rPr>
              <w:t>Infrastructure, secrets and local live credentials removed.</w:t>
            </w:r>
          </w:p>
        </w:tc>
        <w:tc>
          <w:tcPr>
            <w:tcW w:type="dxa" w:w="3408"/>
            <w:tcMar>
              <w:top w:w="80" w:type="dxa"/>
              <w:start w:w="100" w:type="dxa"/>
              <w:bottom w:w="80" w:type="dxa"/>
              <w:end w:w="100" w:type="dxa"/>
            </w:tcMar>
          </w:tcPr>
          <w:p>
            <w:r>
              <w:rPr>
                <w:rFonts w:ascii="Liberation Sans" w:hAnsi="Liberation Sans"/>
                <w:sz w:val="17"/>
              </w:rPr>
              <w:t>PASS</w:t>
            </w:r>
          </w:p>
        </w:tc>
      </w:tr>
    </w:tbl>
    <w:p>
      <w:pPr>
        <w:spacing w:after="0"/>
      </w:pPr>
    </w:p>
    <w:p>
      <w:pPr>
        <w:pStyle w:val="Heading1"/>
      </w:pPr>
      <w:r>
        <w:t>3. Repository Provenance and Detachment</w:t>
      </w:r>
    </w:p>
    <w:p>
      <w:pPr>
        <w:spacing w:after="100" w:line="254" w:lineRule="auto"/>
      </w:pPr>
      <w:r>
        <w:rPr>
          <w:rFonts w:ascii="Liberation Sans" w:hAnsi="Liberation Sans"/>
          <w:sz w:val="19"/>
        </w:rPr>
        <w:t>The project originated from Test-class2026/agribridge-platform. Delivery preserved the inherited history and created an independent repository under TechTemi. The exact inherited baseline was retained so later corrections remain auditable rather than rewriting history.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shd w:fill="1F4E78"/>
            <w:tcMar>
              <w:top w:w="80" w:type="dxa"/>
              <w:start w:w="100" w:type="dxa"/>
              <w:bottom w:w="80" w:type="dxa"/>
              <w:end w:w="100" w:type="dxa"/>
            </w:tcMar>
            <w:vAlign w:val="center"/>
          </w:tcPr>
          <w:p>
            <w:r>
              <w:rPr>
                <w:rFonts w:ascii="Liberation Sans" w:hAnsi="Liberation Sans"/>
                <w:b/>
                <w:color w:val="FFFFFF"/>
                <w:sz w:val="17"/>
              </w:rPr>
              <w:t>Milestone</w:t>
            </w:r>
          </w:p>
        </w:tc>
        <w:tc>
          <w:tcPr>
            <w:tcW w:type="dxa" w:w="4032"/>
            <w:shd w:fill="1F4E78"/>
            <w:tcMar>
              <w:top w:w="80" w:type="dxa"/>
              <w:start w:w="100" w:type="dxa"/>
              <w:bottom w:w="80" w:type="dxa"/>
              <w:end w:w="100" w:type="dxa"/>
            </w:tcMar>
            <w:vAlign w:val="center"/>
          </w:tcPr>
          <w:p>
            <w:r>
              <w:rPr>
                <w:rFonts w:ascii="Liberation Sans" w:hAnsi="Liberation Sans"/>
                <w:b/>
                <w:color w:val="FFFFFF"/>
                <w:sz w:val="17"/>
              </w:rPr>
              <w:t>Commit / branch</w:t>
            </w:r>
          </w:p>
        </w:tc>
        <w:tc>
          <w:tcPr>
            <w:tcW w:type="dxa" w:w="3888"/>
            <w:shd w:fill="1F4E78"/>
            <w:tcMar>
              <w:top w:w="80" w:type="dxa"/>
              <w:start w:w="100" w:type="dxa"/>
              <w:bottom w:w="80" w:type="dxa"/>
              <w:end w:w="100" w:type="dxa"/>
            </w:tcMar>
            <w:vAlign w:val="center"/>
          </w:tcPr>
          <w:p>
            <w:r>
              <w:rPr>
                <w:rFonts w:ascii="Liberation Sans" w:hAnsi="Liberation Sans"/>
                <w:b/>
                <w:color w:val="FFFFFF"/>
                <w:sz w:val="17"/>
              </w:rPr>
              <w:t>Purpose</w:t>
            </w:r>
          </w:p>
        </w:tc>
      </w:tr>
      <w:tr>
        <w:trPr>
          <w:cantSplit/>
        </w:trPr>
        <w:tc>
          <w:tcPr>
            <w:tcW w:type="dxa" w:w="2232"/>
            <w:tcMar>
              <w:top w:w="80" w:type="dxa"/>
              <w:start w:w="100" w:type="dxa"/>
              <w:bottom w:w="80" w:type="dxa"/>
              <w:end w:w="100" w:type="dxa"/>
            </w:tcMar>
          </w:tcPr>
          <w:p>
            <w:r>
              <w:rPr>
                <w:rFonts w:ascii="Liberation Sans" w:hAnsi="Liberation Sans"/>
                <w:sz w:val="17"/>
              </w:rPr>
              <w:t>Inherited baseline</w:t>
            </w:r>
          </w:p>
        </w:tc>
        <w:tc>
          <w:tcPr>
            <w:tcW w:type="dxa" w:w="4032"/>
            <w:tcMar>
              <w:top w:w="80" w:type="dxa"/>
              <w:start w:w="100" w:type="dxa"/>
              <w:bottom w:w="80" w:type="dxa"/>
              <w:end w:w="100" w:type="dxa"/>
            </w:tcMar>
          </w:tcPr>
          <w:p>
            <w:r>
              <w:rPr>
                <w:rFonts w:ascii="Liberation Sans" w:hAnsi="Liberation Sans"/>
                <w:sz w:val="17"/>
              </w:rPr>
              <w:t>4c1aa561c0e168aa97721c03f78a8a80b8484365</w:t>
            </w:r>
          </w:p>
        </w:tc>
        <w:tc>
          <w:tcPr>
            <w:tcW w:type="dxa" w:w="3888"/>
            <w:tcMar>
              <w:top w:w="80" w:type="dxa"/>
              <w:start w:w="100" w:type="dxa"/>
              <w:bottom w:w="80" w:type="dxa"/>
              <w:end w:w="100" w:type="dxa"/>
            </w:tcMar>
          </w:tcPr>
          <w:p>
            <w:r>
              <w:rPr>
                <w:rFonts w:ascii="Liberation Sans" w:hAnsi="Liberation Sans"/>
                <w:sz w:val="17"/>
              </w:rPr>
              <w:t>Exact original source baseline.</w:t>
            </w:r>
          </w:p>
        </w:tc>
      </w:tr>
      <w:tr>
        <w:trPr>
          <w:cantSplit/>
        </w:trPr>
        <w:tc>
          <w:tcPr>
            <w:tcW w:type="dxa" w:w="2232"/>
            <w:shd w:fill="F3F6F8"/>
            <w:tcMar>
              <w:top w:w="80" w:type="dxa"/>
              <w:start w:w="100" w:type="dxa"/>
              <w:bottom w:w="80" w:type="dxa"/>
              <w:end w:w="100" w:type="dxa"/>
            </w:tcMar>
          </w:tcPr>
          <w:p>
            <w:r>
              <w:rPr>
                <w:rFonts w:ascii="Liberation Sans" w:hAnsi="Liberation Sans"/>
                <w:sz w:val="17"/>
              </w:rPr>
              <w:t>Baseline preservation</w:t>
            </w:r>
          </w:p>
        </w:tc>
        <w:tc>
          <w:tcPr>
            <w:tcW w:type="dxa" w:w="4032"/>
            <w:shd w:fill="F3F6F8"/>
            <w:tcMar>
              <w:top w:w="80" w:type="dxa"/>
              <w:start w:w="100" w:type="dxa"/>
              <w:bottom w:w="80" w:type="dxa"/>
              <w:end w:w="100" w:type="dxa"/>
            </w:tcMar>
          </w:tcPr>
          <w:p>
            <w:r>
              <w:rPr>
                <w:rFonts w:ascii="Liberation Sans" w:hAnsi="Liberation Sans"/>
                <w:sz w:val="17"/>
              </w:rPr>
              <w:t>baseline-import</w:t>
            </w:r>
          </w:p>
        </w:tc>
        <w:tc>
          <w:tcPr>
            <w:tcW w:type="dxa" w:w="3888"/>
            <w:shd w:fill="F3F6F8"/>
            <w:tcMar>
              <w:top w:w="80" w:type="dxa"/>
              <w:start w:w="100" w:type="dxa"/>
              <w:bottom w:w="80" w:type="dxa"/>
              <w:end w:w="100" w:type="dxa"/>
            </w:tcMar>
          </w:tcPr>
          <w:p>
            <w:r>
              <w:rPr>
                <w:rFonts w:ascii="Liberation Sans" w:hAnsi="Liberation Sans"/>
                <w:sz w:val="17"/>
              </w:rPr>
              <w:t>Keeps inherited state independently accessible.</w:t>
            </w:r>
          </w:p>
        </w:tc>
      </w:tr>
      <w:tr>
        <w:trPr>
          <w:cantSplit/>
        </w:trPr>
        <w:tc>
          <w:tcPr>
            <w:tcW w:type="dxa" w:w="2232"/>
            <w:tcMar>
              <w:top w:w="80" w:type="dxa"/>
              <w:start w:w="100" w:type="dxa"/>
              <w:bottom w:w="80" w:type="dxa"/>
              <w:end w:w="100" w:type="dxa"/>
            </w:tcMar>
          </w:tcPr>
          <w:p>
            <w:r>
              <w:rPr>
                <w:rFonts w:ascii="Liberation Sans" w:hAnsi="Liberation Sans"/>
                <w:sz w:val="17"/>
              </w:rPr>
              <w:t>LF portability correction</w:t>
            </w:r>
          </w:p>
        </w:tc>
        <w:tc>
          <w:tcPr>
            <w:tcW w:type="dxa" w:w="4032"/>
            <w:tcMar>
              <w:top w:w="80" w:type="dxa"/>
              <w:start w:w="100" w:type="dxa"/>
              <w:bottom w:w="80" w:type="dxa"/>
              <w:end w:w="100" w:type="dxa"/>
            </w:tcMar>
          </w:tcPr>
          <w:p>
            <w:r>
              <w:rPr>
                <w:rFonts w:ascii="Liberation Sans" w:hAnsi="Liberation Sans"/>
                <w:sz w:val="17"/>
              </w:rPr>
              <w:t>PR #1 -&gt; merge 60e9d17</w:t>
            </w:r>
          </w:p>
        </w:tc>
        <w:tc>
          <w:tcPr>
            <w:tcW w:type="dxa" w:w="3888"/>
            <w:tcMar>
              <w:top w:w="80" w:type="dxa"/>
              <w:start w:w="100" w:type="dxa"/>
              <w:bottom w:w="80" w:type="dxa"/>
              <w:end w:w="100" w:type="dxa"/>
            </w:tcMar>
          </w:tcPr>
          <w:p>
            <w:r>
              <w:rPr>
                <w:rFonts w:ascii="Liberation Sans" w:hAnsi="Liberation Sans"/>
                <w:sz w:val="17"/>
              </w:rPr>
              <w:t>Added .gitattributes policy for cross-platform line endings.</w:t>
            </w:r>
          </w:p>
        </w:tc>
      </w:tr>
      <w:tr>
        <w:trPr>
          <w:cantSplit/>
        </w:trPr>
        <w:tc>
          <w:tcPr>
            <w:tcW w:type="dxa" w:w="2232"/>
            <w:shd w:fill="F3F6F8"/>
            <w:tcMar>
              <w:top w:w="80" w:type="dxa"/>
              <w:start w:w="100" w:type="dxa"/>
              <w:bottom w:w="80" w:type="dxa"/>
              <w:end w:w="100" w:type="dxa"/>
            </w:tcMar>
          </w:tcPr>
          <w:p>
            <w:r>
              <w:rPr>
                <w:rFonts w:ascii="Liberation Sans" w:hAnsi="Liberation Sans"/>
                <w:sz w:val="17"/>
              </w:rPr>
              <w:t>Controlled deployment baseline</w:t>
            </w:r>
          </w:p>
        </w:tc>
        <w:tc>
          <w:tcPr>
            <w:tcW w:type="dxa" w:w="4032"/>
            <w:shd w:fill="F3F6F8"/>
            <w:tcMar>
              <w:top w:w="80" w:type="dxa"/>
              <w:start w:w="100" w:type="dxa"/>
              <w:bottom w:w="80" w:type="dxa"/>
              <w:end w:w="100" w:type="dxa"/>
            </w:tcMar>
          </w:tcPr>
          <w:p>
            <w:r>
              <w:rPr>
                <w:rFonts w:ascii="Liberation Sans" w:hAnsi="Liberation Sans"/>
                <w:sz w:val="17"/>
              </w:rPr>
              <w:t>main @ 60e9d17</w:t>
            </w:r>
          </w:p>
        </w:tc>
        <w:tc>
          <w:tcPr>
            <w:tcW w:type="dxa" w:w="3888"/>
            <w:shd w:fill="F3F6F8"/>
            <w:tcMar>
              <w:top w:w="80" w:type="dxa"/>
              <w:start w:w="100" w:type="dxa"/>
              <w:bottom w:w="80" w:type="dxa"/>
              <w:end w:w="100" w:type="dxa"/>
            </w:tcMar>
          </w:tcPr>
          <w:p>
            <w:r>
              <w:rPr>
                <w:rFonts w:ascii="Liberation Sans" w:hAnsi="Liberation Sans"/>
                <w:sz w:val="17"/>
              </w:rPr>
              <w:t>First approved cloud deployment source.</w:t>
            </w:r>
          </w:p>
        </w:tc>
      </w:tr>
      <w:tr>
        <w:trPr>
          <w:cantSplit/>
        </w:trPr>
        <w:tc>
          <w:tcPr>
            <w:tcW w:type="dxa" w:w="2232"/>
            <w:tcMar>
              <w:top w:w="80" w:type="dxa"/>
              <w:start w:w="100" w:type="dxa"/>
              <w:bottom w:w="80" w:type="dxa"/>
              <w:end w:w="100" w:type="dxa"/>
            </w:tcMar>
          </w:tcPr>
          <w:p>
            <w:r>
              <w:rPr>
                <w:rFonts w:ascii="Liberation Sans" w:hAnsi="Liberation Sans"/>
                <w:sz w:val="17"/>
              </w:rPr>
              <w:t>Runtime compatibility correction</w:t>
            </w:r>
          </w:p>
        </w:tc>
        <w:tc>
          <w:tcPr>
            <w:tcW w:type="dxa" w:w="4032"/>
            <w:tcMar>
              <w:top w:w="80" w:type="dxa"/>
              <w:start w:w="100" w:type="dxa"/>
              <w:bottom w:w="80" w:type="dxa"/>
              <w:end w:w="100" w:type="dxa"/>
            </w:tcMar>
          </w:tcPr>
          <w:p>
            <w:r>
              <w:rPr>
                <w:rFonts w:ascii="Liberation Sans" w:hAnsi="Liberation Sans"/>
                <w:sz w:val="17"/>
              </w:rPr>
              <w:t>PR #2 -&gt; a1ea8f5</w:t>
            </w:r>
          </w:p>
        </w:tc>
        <w:tc>
          <w:tcPr>
            <w:tcW w:type="dxa" w:w="3888"/>
            <w:tcMar>
              <w:top w:w="80" w:type="dxa"/>
              <w:start w:w="100" w:type="dxa"/>
              <w:bottom w:w="80" w:type="dxa"/>
              <w:end w:w="100" w:type="dxa"/>
            </w:tcMar>
          </w:tcPr>
          <w:p>
            <w:r>
              <w:rPr>
                <w:rFonts w:ascii="Liberation Sans" w:hAnsi="Liberation Sans"/>
                <w:sz w:val="17"/>
              </w:rPr>
              <w:t>Declarative Kubernetes DNS + cookie configuration fix.</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rFonts w:ascii="Liberation Sans" w:hAnsi="Liberation Sans"/>
                <w:b/>
                <w:color w:val="1F4E78"/>
                <w:sz w:val="19"/>
              </w:rPr>
              <w:t>Why baseline preservation matters</w:t>
              <w:br/>
            </w:r>
            <w:r>
              <w:rPr>
                <w:rFonts w:ascii="Liberation Sans" w:hAnsi="Liberation Sans"/>
                <w:sz w:val="19"/>
              </w:rPr>
              <w:t>The final repository can demonstrate both the inherited implementation and the evidence-backed correction path. This is stronger than presenting a cleaned-up repository with no record of what was actually discovered during delivery.</w:t>
            </w:r>
          </w:p>
        </w:tc>
      </w:tr>
    </w:tbl>
    <w:p>
      <w:pPr>
        <w:spacing w:after="0"/>
      </w:pPr>
    </w:p>
    <w:p>
      <w:pPr>
        <w:pStyle w:val="Heading1"/>
      </w:pPr>
      <w:r>
        <w:t>4. Validated Architecture</w:t>
      </w:r>
    </w:p>
    <w:p>
      <w:pPr>
        <w:spacing w:after="100" w:line="254" w:lineRule="auto"/>
      </w:pPr>
      <w:r>
        <w:rPr>
          <w:rFonts w:ascii="Liberation Sans" w:hAnsi="Liberation Sans"/>
          <w:sz w:val="19"/>
        </w:rPr>
        <w:t>The validated architecture below represents the as-is demo implementation that was actually deployed. It is historical: the AWS environment was intentionally destroyed after the evidence freeze.</w:t>
      </w:r>
    </w:p>
    <w:p>
      <w:pPr>
        <w:pStyle w:val="CodeBlock"/>
      </w:pPr>
      <w:r>
        <w:rPr>
          <w:rFonts w:ascii="Liberation Mono" w:hAnsi="Liberation Mono"/>
          <w:sz w:val="17"/>
        </w:rPr>
        <w:t>Developer / Windows PowerShell</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GitHub repository (main + PR workflow)</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GitHub Actions: tests -&gt; Docker build/push -&gt; Helm deploy</w:t>
      </w:r>
      <w:r>
        <w:br/>
      </w:r>
      <w:r>
        <w:rPr>
          <w:rFonts w:ascii="Liberation Mono" w:hAnsi="Liberation Mono"/>
          <w:sz w:val="17"/>
        </w:rPr>
        <w:t xml:space="preserve">        |</w:t>
      </w:r>
      <w:r>
        <w:br/>
      </w:r>
      <w:r>
        <w:rPr>
          <w:rFonts w:ascii="Liberation Mono" w:hAnsi="Liberation Mono"/>
          <w:sz w:val="17"/>
        </w:rPr>
        <w:t xml:space="preserve">        +---------------------&gt; Docker Hub</w:t>
      </w:r>
      <w:r>
        <w:br/>
      </w:r>
      <w:r>
        <w:rPr>
          <w:rFonts w:ascii="Liberation Mono" w:hAnsi="Liberation Mono"/>
          <w:sz w:val="17"/>
        </w:rPr>
        <w:t xml:space="preserve">        |                       temidev/agribridge-api</w:t>
      </w:r>
      <w:r>
        <w:br/>
      </w:r>
      <w:r>
        <w:rPr>
          <w:rFonts w:ascii="Liberation Mono" w:hAnsi="Liberation Mono"/>
          <w:sz w:val="17"/>
        </w:rPr>
        <w:t xml:space="preserve">        |                       temidev/agribridge-web</w:t>
      </w:r>
      <w:r>
        <w:br/>
      </w:r>
      <w:r>
        <w:rPr>
          <w:rFonts w:ascii="Liberation Mono" w:hAnsi="Liberation Mono"/>
          <w:sz w:val="17"/>
        </w:rPr>
        <w:t xml:space="preserve">        v</w:t>
      </w:r>
      <w:r>
        <w:br/>
      </w:r>
      <w:r>
        <w:rPr>
          <w:rFonts w:ascii="Liberation Mono" w:hAnsi="Liberation Mono"/>
          <w:sz w:val="17"/>
        </w:rPr>
        <w:t>AWS EC2 (Ubuntu, t3.medium) - Terraform managed</w:t>
      </w:r>
      <w:r>
        <w:br/>
      </w:r>
      <w:r>
        <w:rPr>
          <w:rFonts w:ascii="Liberation Mono" w:hAnsi="Liberation Mono"/>
          <w:sz w:val="17"/>
        </w:rPr>
        <w:t xml:space="preserve">        |</w:t>
      </w:r>
      <w:r>
        <w:br/>
      </w:r>
      <w:r>
        <w:rPr>
          <w:rFonts w:ascii="Liberation Mono" w:hAnsi="Liberation Mono"/>
          <w:sz w:val="17"/>
        </w:rPr>
        <w:t xml:space="preserve">        v</w:t>
      </w:r>
      <w:r>
        <w:br/>
      </w:r>
      <w:r>
        <w:rPr>
          <w:rFonts w:ascii="Liberation Mono" w:hAnsi="Liberation Mono"/>
          <w:sz w:val="17"/>
        </w:rPr>
        <w:t>k3s single-node cluster</w:t>
      </w:r>
      <w:r>
        <w:br/>
      </w:r>
      <w:r>
        <w:rPr>
          <w:rFonts w:ascii="Liberation Mono" w:hAnsi="Liberation Mono"/>
          <w:sz w:val="17"/>
        </w:rPr>
        <w:t xml:space="preserve">  namespace: agribridge</w:t>
      </w:r>
      <w:r>
        <w:br/>
      </w:r>
      <w:r>
        <w:rPr>
          <w:rFonts w:ascii="Liberation Mono" w:hAnsi="Liberation Mono"/>
          <w:sz w:val="17"/>
        </w:rPr>
        <w:t xml:space="preserve">    - API Deployment (2 replicas) ----&gt; PostgreSQL StatefulSet + PVC</w:t>
      </w:r>
      <w:r>
        <w:br/>
      </w:r>
      <w:r>
        <w:rPr>
          <w:rFonts w:ascii="Liberation Mono" w:hAnsi="Liberation Mono"/>
          <w:sz w:val="17"/>
        </w:rPr>
        <w:t xml:space="preserve">    - Web Deployment (2 replicas) ----&gt; API Service</w:t>
      </w:r>
      <w:r>
        <w:br/>
      </w:r>
      <w:r>
        <w:rPr>
          <w:rFonts w:ascii="Liberation Mono" w:hAnsi="Liberation Mono"/>
          <w:sz w:val="17"/>
        </w:rPr>
        <w:t xml:space="preserve">    - Redis Deployment</w:t>
      </w:r>
      <w:r>
        <w:br/>
      </w:r>
      <w:r>
        <w:rPr>
          <w:rFonts w:ascii="Liberation Mono" w:hAnsi="Liberation Mono"/>
          <w:sz w:val="17"/>
        </w:rPr>
        <w:t xml:space="preserve">    - NodePort Web 30080 / API 30081</w:t>
      </w:r>
      <w:r>
        <w:br/>
      </w:r>
      <w:r>
        <w:rPr>
          <w:rFonts w:ascii="Liberation Mono" w:hAnsi="Liberation Mono"/>
          <w:sz w:val="17"/>
        </w:rPr>
      </w:r>
      <w:r>
        <w:br/>
      </w:r>
      <w:r>
        <w:rPr>
          <w:rFonts w:ascii="Liberation Mono" w:hAnsi="Liberation Mono"/>
          <w:sz w:val="17"/>
        </w:rPr>
        <w:t xml:space="preserve">  namespace: monitoring</w:t>
      </w:r>
      <w:r>
        <w:br/>
      </w:r>
      <w:r>
        <w:rPr>
          <w:rFonts w:ascii="Liberation Mono" w:hAnsi="Liberation Mono"/>
          <w:sz w:val="17"/>
        </w:rPr>
        <w:t xml:space="preserve">    - Prometheus + ServiceMonitor</w:t>
      </w:r>
      <w:r>
        <w:br/>
      </w:r>
      <w:r>
        <w:rPr>
          <w:rFonts w:ascii="Liberation Mono" w:hAnsi="Liberation Mono"/>
          <w:sz w:val="17"/>
        </w:rPr>
        <w:t xml:space="preserve">    - Grafana</w:t>
      </w:r>
      <w:r>
        <w:br/>
      </w:r>
      <w:r>
        <w:rPr>
          <w:rFonts w:ascii="Liberation Mono" w:hAnsi="Liberation Mono"/>
          <w:sz w:val="17"/>
        </w:rPr>
        <w:t xml:space="preserve">    - Loki + Promtail</w:t>
      </w:r>
      <w:r>
        <w:br/>
      </w:r>
      <w:r>
        <w:rPr>
          <w:rFonts w:ascii="Liberation Mono" w:hAnsi="Liberation Mono"/>
          <w:sz w:val="17"/>
        </w:rPr>
        <w:t xml:space="preserve">    - Alertmanager / kube-state-metrics / node-exporter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Layer</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Technology</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Validated implementation</w:t>
            </w:r>
          </w:p>
        </w:tc>
      </w:tr>
      <w:tr>
        <w:trPr>
          <w:cantSplit/>
        </w:trPr>
        <w:tc>
          <w:tcPr>
            <w:tcW w:type="dxa" w:w="3408"/>
            <w:tcMar>
              <w:top w:w="80" w:type="dxa"/>
              <w:start w:w="100" w:type="dxa"/>
              <w:bottom w:w="80" w:type="dxa"/>
              <w:end w:w="100" w:type="dxa"/>
            </w:tcMar>
          </w:tcPr>
          <w:p>
            <w:r>
              <w:rPr>
                <w:rFonts w:ascii="Liberation Sans" w:hAnsi="Liberation Sans"/>
                <w:sz w:val="17"/>
              </w:rPr>
              <w:t>Source control</w:t>
            </w:r>
          </w:p>
        </w:tc>
        <w:tc>
          <w:tcPr>
            <w:tcW w:type="dxa" w:w="3408"/>
            <w:tcMar>
              <w:top w:w="80" w:type="dxa"/>
              <w:start w:w="100" w:type="dxa"/>
              <w:bottom w:w="80" w:type="dxa"/>
              <w:end w:w="100" w:type="dxa"/>
            </w:tcMar>
          </w:tcPr>
          <w:p>
            <w:r>
              <w:rPr>
                <w:rFonts w:ascii="Liberation Sans" w:hAnsi="Liberation Sans"/>
                <w:sz w:val="17"/>
              </w:rPr>
              <w:t>GitHub</w:t>
            </w:r>
          </w:p>
        </w:tc>
        <w:tc>
          <w:tcPr>
            <w:tcW w:type="dxa" w:w="3408"/>
            <w:tcMar>
              <w:top w:w="80" w:type="dxa"/>
              <w:start w:w="100" w:type="dxa"/>
              <w:bottom w:w="80" w:type="dxa"/>
              <w:end w:w="100" w:type="dxa"/>
            </w:tcMar>
          </w:tcPr>
          <w:p>
            <w:r>
              <w:rPr>
                <w:rFonts w:ascii="Liberation Sans" w:hAnsi="Liberation Sans"/>
                <w:sz w:val="17"/>
              </w:rPr>
              <w:t>Independent repository, PR-based corrective change, Actions workflow.</w:t>
            </w:r>
          </w:p>
        </w:tc>
      </w:tr>
      <w:tr>
        <w:trPr>
          <w:cantSplit/>
        </w:trPr>
        <w:tc>
          <w:tcPr>
            <w:tcW w:type="dxa" w:w="3408"/>
            <w:shd w:fill="F3F6F8"/>
            <w:tcMar>
              <w:top w:w="80" w:type="dxa"/>
              <w:start w:w="100" w:type="dxa"/>
              <w:bottom w:w="80" w:type="dxa"/>
              <w:end w:w="100" w:type="dxa"/>
            </w:tcMar>
          </w:tcPr>
          <w:p>
            <w:r>
              <w:rPr>
                <w:rFonts w:ascii="Liberation Sans" w:hAnsi="Liberation Sans"/>
                <w:sz w:val="17"/>
              </w:rPr>
              <w:t>CI</w:t>
            </w:r>
          </w:p>
        </w:tc>
        <w:tc>
          <w:tcPr>
            <w:tcW w:type="dxa" w:w="3408"/>
            <w:shd w:fill="F3F6F8"/>
            <w:tcMar>
              <w:top w:w="80" w:type="dxa"/>
              <w:start w:w="100" w:type="dxa"/>
              <w:bottom w:w="80" w:type="dxa"/>
              <w:end w:w="100" w:type="dxa"/>
            </w:tcMar>
          </w:tcPr>
          <w:p>
            <w:r>
              <w:rPr>
                <w:rFonts w:ascii="Liberation Sans" w:hAnsi="Liberation Sans"/>
                <w:sz w:val="17"/>
              </w:rPr>
              <w:t>GitHub Actions</w:t>
            </w:r>
          </w:p>
        </w:tc>
        <w:tc>
          <w:tcPr>
            <w:tcW w:type="dxa" w:w="3408"/>
            <w:shd w:fill="F3F6F8"/>
            <w:tcMar>
              <w:top w:w="80" w:type="dxa"/>
              <w:start w:w="100" w:type="dxa"/>
              <w:bottom w:w="80" w:type="dxa"/>
              <w:end w:w="100" w:type="dxa"/>
            </w:tcMar>
          </w:tcPr>
          <w:p>
            <w:r>
              <w:rPr>
                <w:rFonts w:ascii="Liberation Sans" w:hAnsi="Liberation Sans"/>
                <w:sz w:val="17"/>
              </w:rPr>
              <w:t>API tests + web build.</w:t>
            </w:r>
          </w:p>
        </w:tc>
      </w:tr>
      <w:tr>
        <w:trPr>
          <w:cantSplit/>
        </w:trPr>
        <w:tc>
          <w:tcPr>
            <w:tcW w:type="dxa" w:w="3408"/>
            <w:tcMar>
              <w:top w:w="80" w:type="dxa"/>
              <w:start w:w="100" w:type="dxa"/>
              <w:bottom w:w="80" w:type="dxa"/>
              <w:end w:w="100" w:type="dxa"/>
            </w:tcMar>
          </w:tcPr>
          <w:p>
            <w:r>
              <w:rPr>
                <w:rFonts w:ascii="Liberation Sans" w:hAnsi="Liberation Sans"/>
                <w:sz w:val="17"/>
              </w:rPr>
              <w:t>Registry</w:t>
            </w:r>
          </w:p>
        </w:tc>
        <w:tc>
          <w:tcPr>
            <w:tcW w:type="dxa" w:w="3408"/>
            <w:tcMar>
              <w:top w:w="80" w:type="dxa"/>
              <w:start w:w="100" w:type="dxa"/>
              <w:bottom w:w="80" w:type="dxa"/>
              <w:end w:w="100" w:type="dxa"/>
            </w:tcMar>
          </w:tcPr>
          <w:p>
            <w:r>
              <w:rPr>
                <w:rFonts w:ascii="Liberation Sans" w:hAnsi="Liberation Sans"/>
                <w:sz w:val="17"/>
              </w:rPr>
              <w:t>Docker Hub</w:t>
            </w:r>
          </w:p>
        </w:tc>
        <w:tc>
          <w:tcPr>
            <w:tcW w:type="dxa" w:w="3408"/>
            <w:tcMar>
              <w:top w:w="80" w:type="dxa"/>
              <w:start w:w="100" w:type="dxa"/>
              <w:bottom w:w="80" w:type="dxa"/>
              <w:end w:w="100" w:type="dxa"/>
            </w:tcMar>
          </w:tcPr>
          <w:p>
            <w:r>
              <w:rPr>
                <w:rFonts w:ascii="Liberation Sans" w:hAnsi="Liberation Sans"/>
                <w:sz w:val="17"/>
              </w:rPr>
              <w:t>API/Web images tagged with short Git SHA plus latest.</w:t>
            </w:r>
          </w:p>
        </w:tc>
      </w:tr>
      <w:tr>
        <w:trPr>
          <w:cantSplit/>
        </w:trPr>
        <w:tc>
          <w:tcPr>
            <w:tcW w:type="dxa" w:w="3408"/>
            <w:shd w:fill="F3F6F8"/>
            <w:tcMar>
              <w:top w:w="80" w:type="dxa"/>
              <w:start w:w="100" w:type="dxa"/>
              <w:bottom w:w="80" w:type="dxa"/>
              <w:end w:w="100" w:type="dxa"/>
            </w:tcMar>
          </w:tcPr>
          <w:p>
            <w:r>
              <w:rPr>
                <w:rFonts w:ascii="Liberation Sans" w:hAnsi="Liberation Sans"/>
                <w:sz w:val="17"/>
              </w:rPr>
              <w:t>IaC</w:t>
            </w:r>
          </w:p>
        </w:tc>
        <w:tc>
          <w:tcPr>
            <w:tcW w:type="dxa" w:w="3408"/>
            <w:shd w:fill="F3F6F8"/>
            <w:tcMar>
              <w:top w:w="80" w:type="dxa"/>
              <w:start w:w="100" w:type="dxa"/>
              <w:bottom w:w="80" w:type="dxa"/>
              <w:end w:w="100" w:type="dxa"/>
            </w:tcMar>
          </w:tcPr>
          <w:p>
            <w:r>
              <w:rPr>
                <w:rFonts w:ascii="Liberation Sans" w:hAnsi="Liberation Sans"/>
                <w:sz w:val="17"/>
              </w:rPr>
              <w:t>Terraform</w:t>
            </w:r>
          </w:p>
        </w:tc>
        <w:tc>
          <w:tcPr>
            <w:tcW w:type="dxa" w:w="3408"/>
            <w:shd w:fill="F3F6F8"/>
            <w:tcMar>
              <w:top w:w="80" w:type="dxa"/>
              <w:start w:w="100" w:type="dxa"/>
              <w:bottom w:w="80" w:type="dxa"/>
              <w:end w:w="100" w:type="dxa"/>
            </w:tcMar>
          </w:tcPr>
          <w:p>
            <w:r>
              <w:rPr>
                <w:rFonts w:ascii="Liberation Sans" w:hAnsi="Liberation Sans"/>
                <w:sz w:val="17"/>
              </w:rPr>
              <w:t>EC2 and security group in us-east-1; local state for as-is demo.</w:t>
            </w:r>
          </w:p>
        </w:tc>
      </w:tr>
      <w:tr>
        <w:trPr>
          <w:cantSplit/>
        </w:trPr>
        <w:tc>
          <w:tcPr>
            <w:tcW w:type="dxa" w:w="3408"/>
            <w:tcMar>
              <w:top w:w="80" w:type="dxa"/>
              <w:start w:w="100" w:type="dxa"/>
              <w:bottom w:w="80" w:type="dxa"/>
              <w:end w:w="100" w:type="dxa"/>
            </w:tcMar>
          </w:tcPr>
          <w:p>
            <w:r>
              <w:rPr>
                <w:rFonts w:ascii="Liberation Sans" w:hAnsi="Liberation Sans"/>
                <w:sz w:val="17"/>
              </w:rPr>
              <w:t>Runtime</w:t>
            </w:r>
          </w:p>
        </w:tc>
        <w:tc>
          <w:tcPr>
            <w:tcW w:type="dxa" w:w="3408"/>
            <w:tcMar>
              <w:top w:w="80" w:type="dxa"/>
              <w:start w:w="100" w:type="dxa"/>
              <w:bottom w:w="80" w:type="dxa"/>
              <w:end w:w="100" w:type="dxa"/>
            </w:tcMar>
          </w:tcPr>
          <w:p>
            <w:r>
              <w:rPr>
                <w:rFonts w:ascii="Liberation Sans" w:hAnsi="Liberation Sans"/>
                <w:sz w:val="17"/>
              </w:rPr>
              <w:t>k3s</w:t>
            </w:r>
          </w:p>
        </w:tc>
        <w:tc>
          <w:tcPr>
            <w:tcW w:type="dxa" w:w="3408"/>
            <w:tcMar>
              <w:top w:w="80" w:type="dxa"/>
              <w:start w:w="100" w:type="dxa"/>
              <w:bottom w:w="80" w:type="dxa"/>
              <w:end w:w="100" w:type="dxa"/>
            </w:tcMar>
          </w:tcPr>
          <w:p>
            <w:r>
              <w:rPr>
                <w:rFonts w:ascii="Liberation Sans" w:hAnsi="Liberation Sans"/>
                <w:sz w:val="17"/>
              </w:rPr>
              <w:t>Single-node Kubernetes cluster.</w:t>
            </w:r>
          </w:p>
        </w:tc>
      </w:tr>
      <w:tr>
        <w:trPr>
          <w:cantSplit/>
        </w:trPr>
        <w:tc>
          <w:tcPr>
            <w:tcW w:type="dxa" w:w="3408"/>
            <w:shd w:fill="F3F6F8"/>
            <w:tcMar>
              <w:top w:w="80" w:type="dxa"/>
              <w:start w:w="100" w:type="dxa"/>
              <w:bottom w:w="80" w:type="dxa"/>
              <w:end w:w="100" w:type="dxa"/>
            </w:tcMar>
          </w:tcPr>
          <w:p>
            <w:r>
              <w:rPr>
                <w:rFonts w:ascii="Liberation Sans" w:hAnsi="Liberation Sans"/>
                <w:sz w:val="17"/>
              </w:rPr>
              <w:t>Packaging</w:t>
            </w:r>
          </w:p>
        </w:tc>
        <w:tc>
          <w:tcPr>
            <w:tcW w:type="dxa" w:w="3408"/>
            <w:shd w:fill="F3F6F8"/>
            <w:tcMar>
              <w:top w:w="80" w:type="dxa"/>
              <w:start w:w="100" w:type="dxa"/>
              <w:bottom w:w="80" w:type="dxa"/>
              <w:end w:w="100" w:type="dxa"/>
            </w:tcMar>
          </w:tcPr>
          <w:p>
            <w:r>
              <w:rPr>
                <w:rFonts w:ascii="Liberation Sans" w:hAnsi="Liberation Sans"/>
                <w:sz w:val="17"/>
              </w:rPr>
              <w:t>Helm</w:t>
            </w:r>
          </w:p>
        </w:tc>
        <w:tc>
          <w:tcPr>
            <w:tcW w:type="dxa" w:w="3408"/>
            <w:shd w:fill="F3F6F8"/>
            <w:tcMar>
              <w:top w:w="80" w:type="dxa"/>
              <w:start w:w="100" w:type="dxa"/>
              <w:bottom w:w="80" w:type="dxa"/>
              <w:end w:w="100" w:type="dxa"/>
            </w:tcMar>
          </w:tcPr>
          <w:p>
            <w:r>
              <w:rPr>
                <w:rFonts w:ascii="Liberation Sans" w:hAnsi="Liberation Sans"/>
                <w:sz w:val="17"/>
              </w:rPr>
              <w:t>agribridge chart, revision history and rollback.</w:t>
            </w:r>
          </w:p>
        </w:tc>
      </w:tr>
      <w:tr>
        <w:trPr>
          <w:cantSplit/>
        </w:trPr>
        <w:tc>
          <w:tcPr>
            <w:tcW w:type="dxa" w:w="3408"/>
            <w:tcMar>
              <w:top w:w="80" w:type="dxa"/>
              <w:start w:w="100" w:type="dxa"/>
              <w:bottom w:w="80" w:type="dxa"/>
              <w:end w:w="100" w:type="dxa"/>
            </w:tcMar>
          </w:tcPr>
          <w:p>
            <w:r>
              <w:rPr>
                <w:rFonts w:ascii="Liberation Sans" w:hAnsi="Liberation Sans"/>
                <w:sz w:val="17"/>
              </w:rPr>
              <w:t>Data</w:t>
            </w:r>
          </w:p>
        </w:tc>
        <w:tc>
          <w:tcPr>
            <w:tcW w:type="dxa" w:w="3408"/>
            <w:tcMar>
              <w:top w:w="80" w:type="dxa"/>
              <w:start w:w="100" w:type="dxa"/>
              <w:bottom w:w="80" w:type="dxa"/>
              <w:end w:w="100" w:type="dxa"/>
            </w:tcMar>
          </w:tcPr>
          <w:p>
            <w:r>
              <w:rPr>
                <w:rFonts w:ascii="Liberation Sans" w:hAnsi="Liberation Sans"/>
                <w:sz w:val="17"/>
              </w:rPr>
              <w:t>PostgreSQL + PVC</w:t>
            </w:r>
          </w:p>
        </w:tc>
        <w:tc>
          <w:tcPr>
            <w:tcW w:type="dxa" w:w="3408"/>
            <w:tcMar>
              <w:top w:w="80" w:type="dxa"/>
              <w:start w:w="100" w:type="dxa"/>
              <w:bottom w:w="80" w:type="dxa"/>
              <w:end w:w="100" w:type="dxa"/>
            </w:tcMar>
          </w:tcPr>
          <w:p>
            <w:r>
              <w:rPr>
                <w:rFonts w:ascii="Liberation Sans" w:hAnsi="Liberation Sans"/>
                <w:sz w:val="17"/>
              </w:rPr>
              <w:t>5Gi local-path persistent volume.</w:t>
            </w:r>
          </w:p>
        </w:tc>
      </w:tr>
      <w:tr>
        <w:trPr>
          <w:cantSplit/>
        </w:trPr>
        <w:tc>
          <w:tcPr>
            <w:tcW w:type="dxa" w:w="3408"/>
            <w:shd w:fill="F3F6F8"/>
            <w:tcMar>
              <w:top w:w="80" w:type="dxa"/>
              <w:start w:w="100" w:type="dxa"/>
              <w:bottom w:w="80" w:type="dxa"/>
              <w:end w:w="100" w:type="dxa"/>
            </w:tcMar>
          </w:tcPr>
          <w:p>
            <w:r>
              <w:rPr>
                <w:rFonts w:ascii="Liberation Sans" w:hAnsi="Liberation Sans"/>
                <w:sz w:val="17"/>
              </w:rPr>
              <w:t>Cache</w:t>
            </w:r>
          </w:p>
        </w:tc>
        <w:tc>
          <w:tcPr>
            <w:tcW w:type="dxa" w:w="3408"/>
            <w:shd w:fill="F3F6F8"/>
            <w:tcMar>
              <w:top w:w="80" w:type="dxa"/>
              <w:start w:w="100" w:type="dxa"/>
              <w:bottom w:w="80" w:type="dxa"/>
              <w:end w:w="100" w:type="dxa"/>
            </w:tcMar>
          </w:tcPr>
          <w:p>
            <w:r>
              <w:rPr>
                <w:rFonts w:ascii="Liberation Sans" w:hAnsi="Liberation Sans"/>
                <w:sz w:val="17"/>
              </w:rPr>
              <w:t>Redis</w:t>
            </w:r>
          </w:p>
        </w:tc>
        <w:tc>
          <w:tcPr>
            <w:tcW w:type="dxa" w:w="3408"/>
            <w:shd w:fill="F3F6F8"/>
            <w:tcMar>
              <w:top w:w="80" w:type="dxa"/>
              <w:start w:w="100" w:type="dxa"/>
              <w:bottom w:w="80" w:type="dxa"/>
              <w:end w:w="100" w:type="dxa"/>
            </w:tcMar>
          </w:tcPr>
          <w:p>
            <w:r>
              <w:rPr>
                <w:rFonts w:ascii="Liberation Sans" w:hAnsi="Liberation Sans"/>
                <w:sz w:val="17"/>
              </w:rPr>
              <w:t>Application cache connectivity verified.</w:t>
            </w:r>
          </w:p>
        </w:tc>
      </w:tr>
      <w:tr>
        <w:trPr>
          <w:cantSplit/>
        </w:trPr>
        <w:tc>
          <w:tcPr>
            <w:tcW w:type="dxa" w:w="3408"/>
            <w:tcMar>
              <w:top w:w="80" w:type="dxa"/>
              <w:start w:w="100" w:type="dxa"/>
              <w:bottom w:w="80" w:type="dxa"/>
              <w:end w:w="100" w:type="dxa"/>
            </w:tcMar>
          </w:tcPr>
          <w:p>
            <w:r>
              <w:rPr>
                <w:rFonts w:ascii="Liberation Sans" w:hAnsi="Liberation Sans"/>
                <w:sz w:val="17"/>
              </w:rPr>
              <w:t>Metrics</w:t>
            </w:r>
          </w:p>
        </w:tc>
        <w:tc>
          <w:tcPr>
            <w:tcW w:type="dxa" w:w="3408"/>
            <w:tcMar>
              <w:top w:w="80" w:type="dxa"/>
              <w:start w:w="100" w:type="dxa"/>
              <w:bottom w:w="80" w:type="dxa"/>
              <w:end w:w="100" w:type="dxa"/>
            </w:tcMar>
          </w:tcPr>
          <w:p>
            <w:r>
              <w:rPr>
                <w:rFonts w:ascii="Liberation Sans" w:hAnsi="Liberation Sans"/>
                <w:sz w:val="17"/>
              </w:rPr>
              <w:t>Prometheus</w:t>
            </w:r>
          </w:p>
        </w:tc>
        <w:tc>
          <w:tcPr>
            <w:tcW w:type="dxa" w:w="3408"/>
            <w:tcMar>
              <w:top w:w="80" w:type="dxa"/>
              <w:start w:w="100" w:type="dxa"/>
              <w:bottom w:w="80" w:type="dxa"/>
              <w:end w:w="100" w:type="dxa"/>
            </w:tcMar>
          </w:tcPr>
          <w:p>
            <w:r>
              <w:rPr>
                <w:rFonts w:ascii="Liberation Sans" w:hAnsi="Liberation Sans"/>
                <w:sz w:val="17"/>
              </w:rPr>
              <w:t>ServiceMonitor scraping both API replicas.</w:t>
            </w:r>
          </w:p>
        </w:tc>
      </w:tr>
      <w:tr>
        <w:trPr>
          <w:cantSplit/>
        </w:trPr>
        <w:tc>
          <w:tcPr>
            <w:tcW w:type="dxa" w:w="3408"/>
            <w:shd w:fill="F3F6F8"/>
            <w:tcMar>
              <w:top w:w="80" w:type="dxa"/>
              <w:start w:w="100" w:type="dxa"/>
              <w:bottom w:w="80" w:type="dxa"/>
              <w:end w:w="100" w:type="dxa"/>
            </w:tcMar>
          </w:tcPr>
          <w:p>
            <w:r>
              <w:rPr>
                <w:rFonts w:ascii="Liberation Sans" w:hAnsi="Liberation Sans"/>
                <w:sz w:val="17"/>
              </w:rPr>
              <w:t>Dashboards</w:t>
            </w:r>
          </w:p>
        </w:tc>
        <w:tc>
          <w:tcPr>
            <w:tcW w:type="dxa" w:w="3408"/>
            <w:shd w:fill="F3F6F8"/>
            <w:tcMar>
              <w:top w:w="80" w:type="dxa"/>
              <w:start w:w="100" w:type="dxa"/>
              <w:bottom w:w="80" w:type="dxa"/>
              <w:end w:w="100" w:type="dxa"/>
            </w:tcMar>
          </w:tcPr>
          <w:p>
            <w:r>
              <w:rPr>
                <w:rFonts w:ascii="Liberation Sans" w:hAnsi="Liberation Sans"/>
                <w:sz w:val="17"/>
              </w:rPr>
              <w:t>Grafana</w:t>
            </w:r>
          </w:p>
        </w:tc>
        <w:tc>
          <w:tcPr>
            <w:tcW w:type="dxa" w:w="3408"/>
            <w:shd w:fill="F3F6F8"/>
            <w:tcMar>
              <w:top w:w="80" w:type="dxa"/>
              <w:start w:w="100" w:type="dxa"/>
              <w:bottom w:w="80" w:type="dxa"/>
              <w:end w:w="100" w:type="dxa"/>
            </w:tcMar>
          </w:tcPr>
          <w:p>
            <w:r>
              <w:rPr>
                <w:rFonts w:ascii="Liberation Sans" w:hAnsi="Liberation Sans"/>
                <w:sz w:val="17"/>
              </w:rPr>
              <w:t>Prometheus/Loki datasource validation.</w:t>
            </w:r>
          </w:p>
        </w:tc>
      </w:tr>
      <w:tr>
        <w:trPr>
          <w:cantSplit/>
        </w:trPr>
        <w:tc>
          <w:tcPr>
            <w:tcW w:type="dxa" w:w="3408"/>
            <w:tcMar>
              <w:top w:w="80" w:type="dxa"/>
              <w:start w:w="100" w:type="dxa"/>
              <w:bottom w:w="80" w:type="dxa"/>
              <w:end w:w="100" w:type="dxa"/>
            </w:tcMar>
          </w:tcPr>
          <w:p>
            <w:r>
              <w:rPr>
                <w:rFonts w:ascii="Liberation Sans" w:hAnsi="Liberation Sans"/>
                <w:sz w:val="17"/>
              </w:rPr>
              <w:t>Logs</w:t>
            </w:r>
          </w:p>
        </w:tc>
        <w:tc>
          <w:tcPr>
            <w:tcW w:type="dxa" w:w="3408"/>
            <w:tcMar>
              <w:top w:w="80" w:type="dxa"/>
              <w:start w:w="100" w:type="dxa"/>
              <w:bottom w:w="80" w:type="dxa"/>
              <w:end w:w="100" w:type="dxa"/>
            </w:tcMar>
          </w:tcPr>
          <w:p>
            <w:r>
              <w:rPr>
                <w:rFonts w:ascii="Liberation Sans" w:hAnsi="Liberation Sans"/>
                <w:sz w:val="17"/>
              </w:rPr>
              <w:t>Loki + Promtail</w:t>
            </w:r>
          </w:p>
        </w:tc>
        <w:tc>
          <w:tcPr>
            <w:tcW w:type="dxa" w:w="3408"/>
            <w:tcMar>
              <w:top w:w="80" w:type="dxa"/>
              <w:start w:w="100" w:type="dxa"/>
              <w:bottom w:w="80" w:type="dxa"/>
              <w:end w:w="100" w:type="dxa"/>
            </w:tcMar>
          </w:tcPr>
          <w:p>
            <w:r>
              <w:rPr>
                <w:rFonts w:ascii="Liberation Sans" w:hAnsi="Liberation Sans"/>
                <w:sz w:val="17"/>
              </w:rPr>
              <w:t>AgriBridge namespace log streams queryable in Grafana and Loki API.</w:t>
            </w:r>
          </w:p>
        </w:tc>
      </w:tr>
    </w:tbl>
    <w:p>
      <w:pPr>
        <w:spacing w:after="0"/>
      </w:pPr>
    </w:p>
    <w:p>
      <w:pPr>
        <w:pStyle w:val="Heading1"/>
      </w:pPr>
      <w:r>
        <w:t>5. Implementation Chronology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792"/>
            <w:shd w:fill="1F4E78"/>
            <w:tcMar>
              <w:top w:w="80" w:type="dxa"/>
              <w:start w:w="100" w:type="dxa"/>
              <w:bottom w:w="80" w:type="dxa"/>
              <w:end w:w="100" w:type="dxa"/>
            </w:tcMar>
            <w:vAlign w:val="center"/>
          </w:tcPr>
          <w:p>
            <w:r>
              <w:rPr>
                <w:rFonts w:ascii="Liberation Sans" w:hAnsi="Liberation Sans"/>
                <w:b/>
                <w:color w:val="FFFFFF"/>
                <w:sz w:val="17"/>
              </w:rPr>
              <w:t>Stage</w:t>
            </w:r>
          </w:p>
        </w:tc>
        <w:tc>
          <w:tcPr>
            <w:tcW w:type="dxa" w:w="3024"/>
            <w:shd w:fill="1F4E78"/>
            <w:tcMar>
              <w:top w:w="80" w:type="dxa"/>
              <w:start w:w="100" w:type="dxa"/>
              <w:bottom w:w="80" w:type="dxa"/>
              <w:end w:w="100" w:type="dxa"/>
            </w:tcMar>
            <w:vAlign w:val="center"/>
          </w:tcPr>
          <w:p>
            <w:r>
              <w:rPr>
                <w:rFonts w:ascii="Liberation Sans" w:hAnsi="Liberation Sans"/>
                <w:b/>
                <w:color w:val="FFFFFF"/>
                <w:sz w:val="17"/>
              </w:rPr>
              <w:t>Milestone</w:t>
            </w:r>
          </w:p>
        </w:tc>
        <w:tc>
          <w:tcPr>
            <w:tcW w:type="dxa" w:w="6336"/>
            <w:shd w:fill="1F4E78"/>
            <w:tcMar>
              <w:top w:w="80" w:type="dxa"/>
              <w:start w:w="100" w:type="dxa"/>
              <w:bottom w:w="80" w:type="dxa"/>
              <w:end w:w="100" w:type="dxa"/>
            </w:tcMar>
            <w:vAlign w:val="center"/>
          </w:tcPr>
          <w:p>
            <w:r>
              <w:rPr>
                <w:rFonts w:ascii="Liberation Sans" w:hAnsi="Liberation Sans"/>
                <w:b/>
                <w:color w:val="FFFFFF"/>
                <w:sz w:val="17"/>
              </w:rPr>
              <w:t>Validated outcome</w:t>
            </w:r>
          </w:p>
        </w:tc>
      </w:tr>
      <w:tr>
        <w:trPr>
          <w:cantSplit/>
        </w:trPr>
        <w:tc>
          <w:tcPr>
            <w:tcW w:type="dxa" w:w="792"/>
            <w:tcMar>
              <w:top w:w="80" w:type="dxa"/>
              <w:start w:w="100" w:type="dxa"/>
              <w:bottom w:w="80" w:type="dxa"/>
              <w:end w:w="100" w:type="dxa"/>
            </w:tcMar>
          </w:tcPr>
          <w:p>
            <w:r>
              <w:rPr>
                <w:rFonts w:ascii="Liberation Sans" w:hAnsi="Liberation Sans"/>
                <w:sz w:val="17"/>
              </w:rPr>
              <w:t>1</w:t>
            </w:r>
          </w:p>
        </w:tc>
        <w:tc>
          <w:tcPr>
            <w:tcW w:type="dxa" w:w="3024"/>
            <w:tcMar>
              <w:top w:w="80" w:type="dxa"/>
              <w:start w:w="100" w:type="dxa"/>
              <w:bottom w:w="80" w:type="dxa"/>
              <w:end w:w="100" w:type="dxa"/>
            </w:tcMar>
          </w:tcPr>
          <w:p>
            <w:r>
              <w:rPr>
                <w:rFonts w:ascii="Liberation Sans" w:hAnsi="Liberation Sans"/>
                <w:sz w:val="17"/>
              </w:rPr>
              <w:t>Deep audit and delivery planning</w:t>
            </w:r>
          </w:p>
        </w:tc>
        <w:tc>
          <w:tcPr>
            <w:tcW w:type="dxa" w:w="6336"/>
            <w:tcMar>
              <w:top w:w="80" w:type="dxa"/>
              <w:start w:w="100" w:type="dxa"/>
              <w:bottom w:w="80" w:type="dxa"/>
              <w:end w:w="100" w:type="dxa"/>
            </w:tcMar>
          </w:tcPr>
          <w:p>
            <w:r>
              <w:rPr>
                <w:rFonts w:ascii="Liberation Sans" w:hAnsi="Liberation Sans"/>
                <w:sz w:val="17"/>
              </w:rPr>
              <w:t>Repository reviewed as inherited implementation; production redesign explicitly deferred.</w:t>
            </w:r>
          </w:p>
        </w:tc>
      </w:tr>
      <w:tr>
        <w:trPr>
          <w:cantSplit/>
        </w:trPr>
        <w:tc>
          <w:tcPr>
            <w:tcW w:type="dxa" w:w="792"/>
            <w:shd w:fill="F3F6F8"/>
            <w:tcMar>
              <w:top w:w="80" w:type="dxa"/>
              <w:start w:w="100" w:type="dxa"/>
              <w:bottom w:w="80" w:type="dxa"/>
              <w:end w:w="100" w:type="dxa"/>
            </w:tcMar>
          </w:tcPr>
          <w:p>
            <w:r>
              <w:rPr>
                <w:rFonts w:ascii="Liberation Sans" w:hAnsi="Liberation Sans"/>
                <w:sz w:val="17"/>
              </w:rPr>
              <w:t>2</w:t>
            </w:r>
          </w:p>
        </w:tc>
        <w:tc>
          <w:tcPr>
            <w:tcW w:type="dxa" w:w="3024"/>
            <w:shd w:fill="F3F6F8"/>
            <w:tcMar>
              <w:top w:w="80" w:type="dxa"/>
              <w:start w:w="100" w:type="dxa"/>
              <w:bottom w:w="80" w:type="dxa"/>
              <w:end w:w="100" w:type="dxa"/>
            </w:tcMar>
          </w:tcPr>
          <w:p>
            <w:r>
              <w:rPr>
                <w:rFonts w:ascii="Liberation Sans" w:hAnsi="Liberation Sans"/>
                <w:sz w:val="17"/>
              </w:rPr>
              <w:t>Detach and preserve baseline</w:t>
            </w:r>
          </w:p>
        </w:tc>
        <w:tc>
          <w:tcPr>
            <w:tcW w:type="dxa" w:w="6336"/>
            <w:shd w:fill="F3F6F8"/>
            <w:tcMar>
              <w:top w:w="80" w:type="dxa"/>
              <w:start w:w="100" w:type="dxa"/>
              <w:bottom w:w="80" w:type="dxa"/>
              <w:end w:w="100" w:type="dxa"/>
            </w:tcMar>
          </w:tcPr>
          <w:p>
            <w:r>
              <w:rPr>
                <w:rFonts w:ascii="Liberation Sans" w:hAnsi="Liberation Sans"/>
                <w:sz w:val="17"/>
              </w:rPr>
              <w:t>Original remote removed, baseline-import retained, main controlled.</w:t>
            </w:r>
          </w:p>
        </w:tc>
      </w:tr>
      <w:tr>
        <w:trPr>
          <w:cantSplit/>
        </w:trPr>
        <w:tc>
          <w:tcPr>
            <w:tcW w:type="dxa" w:w="792"/>
            <w:tcMar>
              <w:top w:w="80" w:type="dxa"/>
              <w:start w:w="100" w:type="dxa"/>
              <w:bottom w:w="80" w:type="dxa"/>
              <w:end w:w="100" w:type="dxa"/>
            </w:tcMar>
          </w:tcPr>
          <w:p>
            <w:r>
              <w:rPr>
                <w:rFonts w:ascii="Liberation Sans" w:hAnsi="Liberation Sans"/>
                <w:sz w:val="17"/>
              </w:rPr>
              <w:t>3</w:t>
            </w:r>
          </w:p>
        </w:tc>
        <w:tc>
          <w:tcPr>
            <w:tcW w:type="dxa" w:w="3024"/>
            <w:tcMar>
              <w:top w:w="80" w:type="dxa"/>
              <w:start w:w="100" w:type="dxa"/>
              <w:bottom w:w="80" w:type="dxa"/>
              <w:end w:w="100" w:type="dxa"/>
            </w:tcMar>
          </w:tcPr>
          <w:p>
            <w:r>
              <w:rPr>
                <w:rFonts w:ascii="Liberation Sans" w:hAnsi="Liberation Sans"/>
                <w:sz w:val="17"/>
              </w:rPr>
              <w:t>Local validation</w:t>
            </w:r>
          </w:p>
        </w:tc>
        <w:tc>
          <w:tcPr>
            <w:tcW w:type="dxa" w:w="6336"/>
            <w:tcMar>
              <w:top w:w="80" w:type="dxa"/>
              <w:start w:w="100" w:type="dxa"/>
              <w:bottom w:w="80" w:type="dxa"/>
              <w:end w:w="100" w:type="dxa"/>
            </w:tcMar>
          </w:tcPr>
          <w:p>
            <w:r>
              <w:rPr>
                <w:rFonts w:ascii="Liberation Sans" w:hAnsi="Liberation Sans"/>
                <w:sz w:val="17"/>
              </w:rPr>
              <w:t>API tests, web build, Docker Compose, browser workflows and PostgreSQL persistence.</w:t>
            </w:r>
          </w:p>
        </w:tc>
      </w:tr>
      <w:tr>
        <w:trPr>
          <w:cantSplit/>
        </w:trPr>
        <w:tc>
          <w:tcPr>
            <w:tcW w:type="dxa" w:w="792"/>
            <w:shd w:fill="F3F6F8"/>
            <w:tcMar>
              <w:top w:w="80" w:type="dxa"/>
              <w:start w:w="100" w:type="dxa"/>
              <w:bottom w:w="80" w:type="dxa"/>
              <w:end w:w="100" w:type="dxa"/>
            </w:tcMar>
          </w:tcPr>
          <w:p>
            <w:r>
              <w:rPr>
                <w:rFonts w:ascii="Liberation Sans" w:hAnsi="Liberation Sans"/>
                <w:sz w:val="17"/>
              </w:rPr>
              <w:t>4</w:t>
            </w:r>
          </w:p>
        </w:tc>
        <w:tc>
          <w:tcPr>
            <w:tcW w:type="dxa" w:w="3024"/>
            <w:shd w:fill="F3F6F8"/>
            <w:tcMar>
              <w:top w:w="80" w:type="dxa"/>
              <w:start w:w="100" w:type="dxa"/>
              <w:bottom w:w="80" w:type="dxa"/>
              <w:end w:w="100" w:type="dxa"/>
            </w:tcMar>
          </w:tcPr>
          <w:p>
            <w:r>
              <w:rPr>
                <w:rFonts w:ascii="Liberation Sans" w:hAnsi="Liberation Sans"/>
                <w:sz w:val="17"/>
              </w:rPr>
              <w:t>Image publication</w:t>
            </w:r>
          </w:p>
        </w:tc>
        <w:tc>
          <w:tcPr>
            <w:tcW w:type="dxa" w:w="6336"/>
            <w:shd w:fill="F3F6F8"/>
            <w:tcMar>
              <w:top w:w="80" w:type="dxa"/>
              <w:start w:w="100" w:type="dxa"/>
              <w:bottom w:w="80" w:type="dxa"/>
              <w:end w:w="100" w:type="dxa"/>
            </w:tcMar>
          </w:tcPr>
          <w:p>
            <w:r>
              <w:rPr>
                <w:rFonts w:ascii="Liberation Sans" w:hAnsi="Liberation Sans"/>
                <w:sz w:val="17"/>
              </w:rPr>
              <w:t>API/Web images built and published to Docker Hub.</w:t>
            </w:r>
          </w:p>
        </w:tc>
      </w:tr>
      <w:tr>
        <w:trPr>
          <w:cantSplit/>
        </w:trPr>
        <w:tc>
          <w:tcPr>
            <w:tcW w:type="dxa" w:w="792"/>
            <w:tcMar>
              <w:top w:w="80" w:type="dxa"/>
              <w:start w:w="100" w:type="dxa"/>
              <w:bottom w:w="80" w:type="dxa"/>
              <w:end w:w="100" w:type="dxa"/>
            </w:tcMar>
          </w:tcPr>
          <w:p>
            <w:r>
              <w:rPr>
                <w:rFonts w:ascii="Liberation Sans" w:hAnsi="Liberation Sans"/>
                <w:sz w:val="17"/>
              </w:rPr>
              <w:t>5</w:t>
            </w:r>
          </w:p>
        </w:tc>
        <w:tc>
          <w:tcPr>
            <w:tcW w:type="dxa" w:w="3024"/>
            <w:tcMar>
              <w:top w:w="80" w:type="dxa"/>
              <w:start w:w="100" w:type="dxa"/>
              <w:bottom w:w="80" w:type="dxa"/>
              <w:end w:w="100" w:type="dxa"/>
            </w:tcMar>
          </w:tcPr>
          <w:p>
            <w:r>
              <w:rPr>
                <w:rFonts w:ascii="Liberation Sans" w:hAnsi="Liberation Sans"/>
                <w:sz w:val="17"/>
              </w:rPr>
              <w:t>Terraform infrastructure</w:t>
            </w:r>
          </w:p>
        </w:tc>
        <w:tc>
          <w:tcPr>
            <w:tcW w:type="dxa" w:w="6336"/>
            <w:tcMar>
              <w:top w:w="80" w:type="dxa"/>
              <w:start w:w="100" w:type="dxa"/>
              <w:bottom w:w="80" w:type="dxa"/>
              <w:end w:w="100" w:type="dxa"/>
            </w:tcMar>
          </w:tcPr>
          <w:p>
            <w:r>
              <w:rPr>
                <w:rFonts w:ascii="Liberation Sans" w:hAnsi="Liberation Sans"/>
                <w:sz w:val="17"/>
              </w:rPr>
              <w:t>EC2 + security group provisioned; dedicated key pair and protected local credentials.</w:t>
            </w:r>
          </w:p>
        </w:tc>
      </w:tr>
      <w:tr>
        <w:trPr>
          <w:cantSplit/>
        </w:trPr>
        <w:tc>
          <w:tcPr>
            <w:tcW w:type="dxa" w:w="792"/>
            <w:shd w:fill="F3F6F8"/>
            <w:tcMar>
              <w:top w:w="80" w:type="dxa"/>
              <w:start w:w="100" w:type="dxa"/>
              <w:bottom w:w="80" w:type="dxa"/>
              <w:end w:w="100" w:type="dxa"/>
            </w:tcMar>
          </w:tcPr>
          <w:p>
            <w:r>
              <w:rPr>
                <w:rFonts w:ascii="Liberation Sans" w:hAnsi="Liberation Sans"/>
                <w:sz w:val="17"/>
              </w:rPr>
              <w:t>6</w:t>
            </w:r>
          </w:p>
        </w:tc>
        <w:tc>
          <w:tcPr>
            <w:tcW w:type="dxa" w:w="3024"/>
            <w:shd w:fill="F3F6F8"/>
            <w:tcMar>
              <w:top w:w="80" w:type="dxa"/>
              <w:start w:w="100" w:type="dxa"/>
              <w:bottom w:w="80" w:type="dxa"/>
              <w:end w:w="100" w:type="dxa"/>
            </w:tcMar>
          </w:tcPr>
          <w:p>
            <w:r>
              <w:rPr>
                <w:rFonts w:ascii="Liberation Sans" w:hAnsi="Liberation Sans"/>
                <w:sz w:val="17"/>
              </w:rPr>
              <w:t>k3s and monitoring bootstrap</w:t>
            </w:r>
          </w:p>
        </w:tc>
        <w:tc>
          <w:tcPr>
            <w:tcW w:type="dxa" w:w="6336"/>
            <w:shd w:fill="F3F6F8"/>
            <w:tcMar>
              <w:top w:w="80" w:type="dxa"/>
              <w:start w:w="100" w:type="dxa"/>
              <w:bottom w:w="80" w:type="dxa"/>
              <w:end w:w="100" w:type="dxa"/>
            </w:tcMar>
          </w:tcPr>
          <w:p>
            <w:r>
              <w:rPr>
                <w:rFonts w:ascii="Liberation Sans" w:hAnsi="Liberation Sans"/>
                <w:sz w:val="17"/>
              </w:rPr>
              <w:t>Cluster Ready; Helm, Prometheus, Grafana, Loki, Promtail operational.</w:t>
            </w:r>
          </w:p>
        </w:tc>
      </w:tr>
      <w:tr>
        <w:trPr>
          <w:cantSplit/>
        </w:trPr>
        <w:tc>
          <w:tcPr>
            <w:tcW w:type="dxa" w:w="792"/>
            <w:tcMar>
              <w:top w:w="80" w:type="dxa"/>
              <w:start w:w="100" w:type="dxa"/>
              <w:bottom w:w="80" w:type="dxa"/>
              <w:end w:w="100" w:type="dxa"/>
            </w:tcMar>
          </w:tcPr>
          <w:p>
            <w:r>
              <w:rPr>
                <w:rFonts w:ascii="Liberation Sans" w:hAnsi="Liberation Sans"/>
                <w:sz w:val="17"/>
              </w:rPr>
              <w:t>7</w:t>
            </w:r>
          </w:p>
        </w:tc>
        <w:tc>
          <w:tcPr>
            <w:tcW w:type="dxa" w:w="3024"/>
            <w:tcMar>
              <w:top w:w="80" w:type="dxa"/>
              <w:start w:w="100" w:type="dxa"/>
              <w:bottom w:w="80" w:type="dxa"/>
              <w:end w:w="100" w:type="dxa"/>
            </w:tcMar>
          </w:tcPr>
          <w:p>
            <w:r>
              <w:rPr>
                <w:rFonts w:ascii="Liberation Sans" w:hAnsi="Liberation Sans"/>
                <w:sz w:val="17"/>
              </w:rPr>
              <w:t>CI/CD deployment</w:t>
            </w:r>
          </w:p>
        </w:tc>
        <w:tc>
          <w:tcPr>
            <w:tcW w:type="dxa" w:w="6336"/>
            <w:tcMar>
              <w:top w:w="80" w:type="dxa"/>
              <w:start w:w="100" w:type="dxa"/>
              <w:bottom w:w="80" w:type="dxa"/>
              <w:end w:w="100" w:type="dxa"/>
            </w:tcMar>
          </w:tcPr>
          <w:p>
            <w:r>
              <w:rPr>
                <w:rFonts w:ascii="Liberation Sans" w:hAnsi="Liberation Sans"/>
                <w:sz w:val="17"/>
              </w:rPr>
              <w:t>KUBECONFIG secret transport fixed; workflow deployed Helm revision 1.</w:t>
            </w:r>
          </w:p>
        </w:tc>
      </w:tr>
      <w:tr>
        <w:trPr>
          <w:cantSplit/>
        </w:trPr>
        <w:tc>
          <w:tcPr>
            <w:tcW w:type="dxa" w:w="792"/>
            <w:shd w:fill="F3F6F8"/>
            <w:tcMar>
              <w:top w:w="80" w:type="dxa"/>
              <w:start w:w="100" w:type="dxa"/>
              <w:bottom w:w="80" w:type="dxa"/>
              <w:end w:w="100" w:type="dxa"/>
            </w:tcMar>
          </w:tcPr>
          <w:p>
            <w:r>
              <w:rPr>
                <w:rFonts w:ascii="Liberation Sans" w:hAnsi="Liberation Sans"/>
                <w:sz w:val="17"/>
              </w:rPr>
              <w:t>8</w:t>
            </w:r>
          </w:p>
        </w:tc>
        <w:tc>
          <w:tcPr>
            <w:tcW w:type="dxa" w:w="3024"/>
            <w:shd w:fill="F3F6F8"/>
            <w:tcMar>
              <w:top w:w="80" w:type="dxa"/>
              <w:start w:w="100" w:type="dxa"/>
              <w:bottom w:w="80" w:type="dxa"/>
              <w:end w:w="100" w:type="dxa"/>
            </w:tcMar>
          </w:tcPr>
          <w:p>
            <w:r>
              <w:rPr>
                <w:rFonts w:ascii="Liberation Sans" w:hAnsi="Liberation Sans"/>
                <w:sz w:val="17"/>
              </w:rPr>
              <w:t>Cloud acceptance and defect isolation</w:t>
            </w:r>
          </w:p>
        </w:tc>
        <w:tc>
          <w:tcPr>
            <w:tcW w:type="dxa" w:w="6336"/>
            <w:shd w:fill="F3F6F8"/>
            <w:tcMar>
              <w:top w:w="80" w:type="dxa"/>
              <w:start w:w="100" w:type="dxa"/>
              <w:bottom w:w="80" w:type="dxa"/>
              <w:end w:w="100" w:type="dxa"/>
            </w:tcMar>
          </w:tcPr>
          <w:p>
            <w:r>
              <w:rPr>
                <w:rFonts w:ascii="Liberation Sans" w:hAnsi="Liberation Sans"/>
                <w:sz w:val="17"/>
              </w:rPr>
              <w:t>Seed race, nginx DNS resolution and Secure-cookie issues reproduced.</w:t>
            </w:r>
          </w:p>
        </w:tc>
      </w:tr>
      <w:tr>
        <w:trPr>
          <w:cantSplit/>
        </w:trPr>
        <w:tc>
          <w:tcPr>
            <w:tcW w:type="dxa" w:w="792"/>
            <w:tcMar>
              <w:top w:w="80" w:type="dxa"/>
              <w:start w:w="100" w:type="dxa"/>
              <w:bottom w:w="80" w:type="dxa"/>
              <w:end w:w="100" w:type="dxa"/>
            </w:tcMar>
          </w:tcPr>
          <w:p>
            <w:r>
              <w:rPr>
                <w:rFonts w:ascii="Liberation Sans" w:hAnsi="Liberation Sans"/>
                <w:sz w:val="17"/>
              </w:rPr>
              <w:t>9</w:t>
            </w:r>
          </w:p>
        </w:tc>
        <w:tc>
          <w:tcPr>
            <w:tcW w:type="dxa" w:w="3024"/>
            <w:tcMar>
              <w:top w:w="80" w:type="dxa"/>
              <w:start w:w="100" w:type="dxa"/>
              <w:bottom w:w="80" w:type="dxa"/>
              <w:end w:w="100" w:type="dxa"/>
            </w:tcMar>
          </w:tcPr>
          <w:p>
            <w:r>
              <w:rPr>
                <w:rFonts w:ascii="Liberation Sans" w:hAnsi="Liberation Sans"/>
                <w:sz w:val="17"/>
              </w:rPr>
              <w:t>Runtime workarounds</w:t>
            </w:r>
          </w:p>
        </w:tc>
        <w:tc>
          <w:tcPr>
            <w:tcW w:type="dxa" w:w="6336"/>
            <w:tcMar>
              <w:top w:w="80" w:type="dxa"/>
              <w:start w:w="100" w:type="dxa"/>
              <w:bottom w:w="80" w:type="dxa"/>
              <w:end w:w="100" w:type="dxa"/>
            </w:tcMar>
          </w:tcPr>
          <w:p>
            <w:r>
              <w:rPr>
                <w:rFonts w:ascii="Liberation Sans" w:hAnsi="Liberation Sans"/>
                <w:sz w:val="17"/>
              </w:rPr>
              <w:t>FQDN API upstream and COOKIE_SECURE=false applied and validated.</w:t>
            </w:r>
          </w:p>
        </w:tc>
      </w:tr>
      <w:tr>
        <w:trPr>
          <w:cantSplit/>
        </w:trPr>
        <w:tc>
          <w:tcPr>
            <w:tcW w:type="dxa" w:w="792"/>
            <w:shd w:fill="F3F6F8"/>
            <w:tcMar>
              <w:top w:w="80" w:type="dxa"/>
              <w:start w:w="100" w:type="dxa"/>
              <w:bottom w:w="80" w:type="dxa"/>
              <w:end w:w="100" w:type="dxa"/>
            </w:tcMar>
          </w:tcPr>
          <w:p>
            <w:r>
              <w:rPr>
                <w:rFonts w:ascii="Liberation Sans" w:hAnsi="Liberation Sans"/>
                <w:sz w:val="17"/>
              </w:rPr>
              <w:t>10</w:t>
            </w:r>
          </w:p>
        </w:tc>
        <w:tc>
          <w:tcPr>
            <w:tcW w:type="dxa" w:w="3024"/>
            <w:shd w:fill="F3F6F8"/>
            <w:tcMar>
              <w:top w:w="80" w:type="dxa"/>
              <w:start w:w="100" w:type="dxa"/>
              <w:bottom w:w="80" w:type="dxa"/>
              <w:end w:w="100" w:type="dxa"/>
            </w:tcMar>
          </w:tcPr>
          <w:p>
            <w:r>
              <w:rPr>
                <w:rFonts w:ascii="Liberation Sans" w:hAnsi="Liberation Sans"/>
                <w:sz w:val="17"/>
              </w:rPr>
              <w:t>Resilience / observability</w:t>
            </w:r>
          </w:p>
        </w:tc>
        <w:tc>
          <w:tcPr>
            <w:tcW w:type="dxa" w:w="6336"/>
            <w:shd w:fill="F3F6F8"/>
            <w:tcMar>
              <w:top w:w="80" w:type="dxa"/>
              <w:start w:w="100" w:type="dxa"/>
              <w:bottom w:w="80" w:type="dxa"/>
              <w:end w:w="100" w:type="dxa"/>
            </w:tcMar>
          </w:tcPr>
          <w:p>
            <w:r>
              <w:rPr>
                <w:rFonts w:ascii="Liberation Sans" w:hAnsi="Liberation Sans"/>
                <w:sz w:val="17"/>
              </w:rPr>
              <w:t>API/Web self-heal, DB persistence, Prometheus and Loki/Grafana evidence.</w:t>
            </w:r>
          </w:p>
        </w:tc>
      </w:tr>
      <w:tr>
        <w:trPr>
          <w:cantSplit/>
        </w:trPr>
        <w:tc>
          <w:tcPr>
            <w:tcW w:type="dxa" w:w="792"/>
            <w:tcMar>
              <w:top w:w="80" w:type="dxa"/>
              <w:start w:w="100" w:type="dxa"/>
              <w:bottom w:w="80" w:type="dxa"/>
              <w:end w:w="100" w:type="dxa"/>
            </w:tcMar>
          </w:tcPr>
          <w:p>
            <w:r>
              <w:rPr>
                <w:rFonts w:ascii="Liberation Sans" w:hAnsi="Liberation Sans"/>
                <w:sz w:val="17"/>
              </w:rPr>
              <w:t>11</w:t>
            </w:r>
          </w:p>
        </w:tc>
        <w:tc>
          <w:tcPr>
            <w:tcW w:type="dxa" w:w="3024"/>
            <w:tcMar>
              <w:top w:w="80" w:type="dxa"/>
              <w:start w:w="100" w:type="dxa"/>
              <w:bottom w:w="80" w:type="dxa"/>
              <w:end w:w="100" w:type="dxa"/>
            </w:tcMar>
          </w:tcPr>
          <w:p>
            <w:r>
              <w:rPr>
                <w:rFonts w:ascii="Liberation Sans" w:hAnsi="Liberation Sans"/>
                <w:sz w:val="17"/>
              </w:rPr>
              <w:t>Declarative remediation</w:t>
            </w:r>
          </w:p>
        </w:tc>
        <w:tc>
          <w:tcPr>
            <w:tcW w:type="dxa" w:w="6336"/>
            <w:tcMar>
              <w:top w:w="80" w:type="dxa"/>
              <w:start w:w="100" w:type="dxa"/>
              <w:bottom w:w="80" w:type="dxa"/>
              <w:end w:w="100" w:type="dxa"/>
            </w:tcMar>
          </w:tcPr>
          <w:p>
            <w:r>
              <w:rPr>
                <w:rFonts w:ascii="Liberation Sans" w:hAnsi="Liberation Sans"/>
                <w:sz w:val="17"/>
              </w:rPr>
              <w:t>PR #2 codified the proven runtime fixes in Helm.</w:t>
            </w:r>
          </w:p>
        </w:tc>
      </w:tr>
      <w:tr>
        <w:trPr>
          <w:cantSplit/>
        </w:trPr>
        <w:tc>
          <w:tcPr>
            <w:tcW w:type="dxa" w:w="792"/>
            <w:shd w:fill="F3F6F8"/>
            <w:tcMar>
              <w:top w:w="80" w:type="dxa"/>
              <w:start w:w="100" w:type="dxa"/>
              <w:bottom w:w="80" w:type="dxa"/>
              <w:end w:w="100" w:type="dxa"/>
            </w:tcMar>
          </w:tcPr>
          <w:p>
            <w:r>
              <w:rPr>
                <w:rFonts w:ascii="Liberation Sans" w:hAnsi="Liberation Sans"/>
                <w:sz w:val="17"/>
              </w:rPr>
              <w:t>12</w:t>
            </w:r>
          </w:p>
        </w:tc>
        <w:tc>
          <w:tcPr>
            <w:tcW w:type="dxa" w:w="3024"/>
            <w:shd w:fill="F3F6F8"/>
            <w:tcMar>
              <w:top w:w="80" w:type="dxa"/>
              <w:start w:w="100" w:type="dxa"/>
              <w:bottom w:w="80" w:type="dxa"/>
              <w:end w:w="100" w:type="dxa"/>
            </w:tcMar>
          </w:tcPr>
          <w:p>
            <w:r>
              <w:rPr>
                <w:rFonts w:ascii="Liberation Sans" w:hAnsi="Liberation Sans"/>
                <w:sz w:val="17"/>
              </w:rPr>
              <w:t>Controlled redeploy</w:t>
            </w:r>
          </w:p>
        </w:tc>
        <w:tc>
          <w:tcPr>
            <w:tcW w:type="dxa" w:w="6336"/>
            <w:shd w:fill="F3F6F8"/>
            <w:tcMar>
              <w:top w:w="80" w:type="dxa"/>
              <w:start w:w="100" w:type="dxa"/>
              <w:bottom w:w="80" w:type="dxa"/>
              <w:end w:w="100" w:type="dxa"/>
            </w:tcMar>
          </w:tcPr>
          <w:p>
            <w:r>
              <w:rPr>
                <w:rFonts w:ascii="Liberation Sans" w:hAnsi="Liberation Sans"/>
                <w:sz w:val="17"/>
              </w:rPr>
              <w:t>Run 33335744208 succeeded; Helm revision 2 became authoritative.</w:t>
            </w:r>
          </w:p>
        </w:tc>
      </w:tr>
      <w:tr>
        <w:trPr>
          <w:cantSplit/>
        </w:trPr>
        <w:tc>
          <w:tcPr>
            <w:tcW w:type="dxa" w:w="792"/>
            <w:tcMar>
              <w:top w:w="80" w:type="dxa"/>
              <w:start w:w="100" w:type="dxa"/>
              <w:bottom w:w="80" w:type="dxa"/>
              <w:end w:w="100" w:type="dxa"/>
            </w:tcMar>
          </w:tcPr>
          <w:p>
            <w:r>
              <w:rPr>
                <w:rFonts w:ascii="Liberation Sans" w:hAnsi="Liberation Sans"/>
                <w:sz w:val="17"/>
              </w:rPr>
              <w:t>13</w:t>
            </w:r>
          </w:p>
        </w:tc>
        <w:tc>
          <w:tcPr>
            <w:tcW w:type="dxa" w:w="3024"/>
            <w:tcMar>
              <w:top w:w="80" w:type="dxa"/>
              <w:start w:w="100" w:type="dxa"/>
              <w:bottom w:w="80" w:type="dxa"/>
              <w:end w:w="100" w:type="dxa"/>
            </w:tcMar>
          </w:tcPr>
          <w:p>
            <w:r>
              <w:rPr>
                <w:rFonts w:ascii="Liberation Sans" w:hAnsi="Liberation Sans"/>
                <w:sz w:val="17"/>
              </w:rPr>
              <w:t>Rollback and restore</w:t>
            </w:r>
          </w:p>
        </w:tc>
        <w:tc>
          <w:tcPr>
            <w:tcW w:type="dxa" w:w="6336"/>
            <w:tcMar>
              <w:top w:w="80" w:type="dxa"/>
              <w:start w:w="100" w:type="dxa"/>
              <w:bottom w:w="80" w:type="dxa"/>
              <w:end w:w="100" w:type="dxa"/>
            </w:tcMar>
          </w:tcPr>
          <w:p>
            <w:r>
              <w:rPr>
                <w:rFonts w:ascii="Liberation Sans" w:hAnsi="Liberation Sans"/>
                <w:sz w:val="17"/>
              </w:rPr>
              <w:t>Revision 1 regression reproduced; revision 2 restored as revision 4.</w:t>
            </w:r>
          </w:p>
        </w:tc>
      </w:tr>
      <w:tr>
        <w:trPr>
          <w:cantSplit/>
        </w:trPr>
        <w:tc>
          <w:tcPr>
            <w:tcW w:type="dxa" w:w="792"/>
            <w:shd w:fill="F3F6F8"/>
            <w:tcMar>
              <w:top w:w="80" w:type="dxa"/>
              <w:start w:w="100" w:type="dxa"/>
              <w:bottom w:w="80" w:type="dxa"/>
              <w:end w:w="100" w:type="dxa"/>
            </w:tcMar>
          </w:tcPr>
          <w:p>
            <w:r>
              <w:rPr>
                <w:rFonts w:ascii="Liberation Sans" w:hAnsi="Liberation Sans"/>
                <w:sz w:val="17"/>
              </w:rPr>
              <w:t>14</w:t>
            </w:r>
          </w:p>
        </w:tc>
        <w:tc>
          <w:tcPr>
            <w:tcW w:type="dxa" w:w="3024"/>
            <w:shd w:fill="F3F6F8"/>
            <w:tcMar>
              <w:top w:w="80" w:type="dxa"/>
              <w:start w:w="100" w:type="dxa"/>
              <w:bottom w:w="80" w:type="dxa"/>
              <w:end w:w="100" w:type="dxa"/>
            </w:tcMar>
          </w:tcPr>
          <w:p>
            <w:r>
              <w:rPr>
                <w:rFonts w:ascii="Liberation Sans" w:hAnsi="Liberation Sans"/>
                <w:sz w:val="17"/>
              </w:rPr>
              <w:t>Evidence freeze and teardown</w:t>
            </w:r>
          </w:p>
        </w:tc>
        <w:tc>
          <w:tcPr>
            <w:tcW w:type="dxa" w:w="6336"/>
            <w:shd w:fill="F3F6F8"/>
            <w:tcMar>
              <w:top w:w="80" w:type="dxa"/>
              <w:start w:w="100" w:type="dxa"/>
              <w:bottom w:w="80" w:type="dxa"/>
              <w:end w:w="100" w:type="dxa"/>
            </w:tcMar>
          </w:tcPr>
          <w:p>
            <w:r>
              <w:rPr>
                <w:rFonts w:ascii="Liberation Sans" w:hAnsi="Liberation Sans"/>
                <w:sz w:val="17"/>
              </w:rPr>
              <w:t>91-file manifest frozen; Terraform destroyed resources; credentials and secrets removed.</w:t>
            </w:r>
          </w:p>
        </w:tc>
      </w:tr>
    </w:tbl>
    <w:p>
      <w:pPr>
        <w:spacing w:after="0"/>
      </w:pPr>
    </w:p>
    <w:p>
      <w:pPr>
        <w:pStyle w:val="Heading1"/>
      </w:pPr>
      <w:r>
        <w:t>6. Local Validation and Containerization</w:t>
      </w:r>
    </w:p>
    <w:p>
      <w:pPr>
        <w:pStyle w:val="Heading2"/>
      </w:pPr>
      <w:r>
        <w:t>6.1 API and web validation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Check</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5112"/>
            <w:tcMar>
              <w:top w:w="80" w:type="dxa"/>
              <w:start w:w="100" w:type="dxa"/>
              <w:bottom w:w="80" w:type="dxa"/>
              <w:end w:w="100" w:type="dxa"/>
            </w:tcMar>
          </w:tcPr>
          <w:p>
            <w:r>
              <w:rPr>
                <w:rFonts w:ascii="Liberation Sans" w:hAnsi="Liberation Sans"/>
                <w:sz w:val="17"/>
              </w:rPr>
              <w:t>API install/test</w:t>
            </w:r>
          </w:p>
        </w:tc>
        <w:tc>
          <w:tcPr>
            <w:tcW w:type="dxa" w:w="5112"/>
            <w:tcMar>
              <w:top w:w="80" w:type="dxa"/>
              <w:start w:w="100" w:type="dxa"/>
              <w:bottom w:w="80" w:type="dxa"/>
              <w:end w:w="100" w:type="dxa"/>
            </w:tcMar>
          </w:tcPr>
          <w:p>
            <w:r>
              <w:rPr>
                <w:rFonts w:ascii="Liberation Sans" w:hAnsi="Liberation Sans"/>
                <w:sz w:val="17"/>
              </w:rPr>
              <w:t>npm ci passed; 40/40 unit tests across credit, orders and pricing.</w:t>
            </w:r>
          </w:p>
        </w:tc>
      </w:tr>
      <w:tr>
        <w:trPr>
          <w:cantSplit/>
        </w:trPr>
        <w:tc>
          <w:tcPr>
            <w:tcW w:type="dxa" w:w="5112"/>
            <w:shd w:fill="F3F6F8"/>
            <w:tcMar>
              <w:top w:w="80" w:type="dxa"/>
              <w:start w:w="100" w:type="dxa"/>
              <w:bottom w:w="80" w:type="dxa"/>
              <w:end w:w="100" w:type="dxa"/>
            </w:tcMar>
          </w:tcPr>
          <w:p>
            <w:r>
              <w:rPr>
                <w:rFonts w:ascii="Liberation Sans" w:hAnsi="Liberation Sans"/>
                <w:sz w:val="17"/>
              </w:rPr>
              <w:t>Web build</w:t>
            </w:r>
          </w:p>
        </w:tc>
        <w:tc>
          <w:tcPr>
            <w:tcW w:type="dxa" w:w="5112"/>
            <w:shd w:fill="F3F6F8"/>
            <w:tcMar>
              <w:top w:w="80" w:type="dxa"/>
              <w:start w:w="100" w:type="dxa"/>
              <w:bottom w:w="80" w:type="dxa"/>
              <w:end w:w="100" w:type="dxa"/>
            </w:tcMar>
          </w:tcPr>
          <w:p>
            <w:r>
              <w:rPr>
                <w:rFonts w:ascii="Liberation Sans" w:hAnsi="Liberation Sans"/>
                <w:sz w:val="17"/>
              </w:rPr>
              <w:t>Vite production build passed.</w:t>
            </w:r>
          </w:p>
        </w:tc>
      </w:tr>
      <w:tr>
        <w:trPr>
          <w:cantSplit/>
        </w:trPr>
        <w:tc>
          <w:tcPr>
            <w:tcW w:type="dxa" w:w="5112"/>
            <w:tcMar>
              <w:top w:w="80" w:type="dxa"/>
              <w:start w:w="100" w:type="dxa"/>
              <w:bottom w:w="80" w:type="dxa"/>
              <w:end w:w="100" w:type="dxa"/>
            </w:tcMar>
          </w:tcPr>
          <w:p>
            <w:r>
              <w:rPr>
                <w:rFonts w:ascii="Liberation Sans" w:hAnsi="Liberation Sans"/>
                <w:sz w:val="17"/>
              </w:rPr>
              <w:t>Local services</w:t>
            </w:r>
          </w:p>
        </w:tc>
        <w:tc>
          <w:tcPr>
            <w:tcW w:type="dxa" w:w="5112"/>
            <w:tcMar>
              <w:top w:w="80" w:type="dxa"/>
              <w:start w:w="100" w:type="dxa"/>
              <w:bottom w:w="80" w:type="dxa"/>
              <w:end w:w="100" w:type="dxa"/>
            </w:tcMar>
          </w:tcPr>
          <w:p>
            <w:r>
              <w:rPr>
                <w:rFonts w:ascii="Liberation Sans" w:hAnsi="Liberation Sans"/>
                <w:sz w:val="17"/>
              </w:rPr>
              <w:t>PostgreSQL 16.4-alpine, Redis 7.4-alpine, API and Web via Compose.</w:t>
            </w:r>
          </w:p>
        </w:tc>
      </w:tr>
      <w:tr>
        <w:trPr>
          <w:cantSplit/>
        </w:trPr>
        <w:tc>
          <w:tcPr>
            <w:tcW w:type="dxa" w:w="5112"/>
            <w:shd w:fill="F3F6F8"/>
            <w:tcMar>
              <w:top w:w="80" w:type="dxa"/>
              <w:start w:w="100" w:type="dxa"/>
              <w:bottom w:w="80" w:type="dxa"/>
              <w:end w:w="100" w:type="dxa"/>
            </w:tcMar>
          </w:tcPr>
          <w:p>
            <w:r>
              <w:rPr>
                <w:rFonts w:ascii="Liberation Sans" w:hAnsi="Liberation Sans"/>
                <w:sz w:val="17"/>
              </w:rPr>
              <w:t>HTTP acceptance</w:t>
            </w:r>
          </w:p>
        </w:tc>
        <w:tc>
          <w:tcPr>
            <w:tcW w:type="dxa" w:w="5112"/>
            <w:shd w:fill="F3F6F8"/>
            <w:tcMar>
              <w:top w:w="80" w:type="dxa"/>
              <w:start w:w="100" w:type="dxa"/>
              <w:bottom w:w="80" w:type="dxa"/>
              <w:end w:w="100" w:type="dxa"/>
            </w:tcMar>
          </w:tcPr>
          <w:p>
            <w:r>
              <w:rPr>
                <w:rFonts w:ascii="Liberation Sans" w:hAnsi="Liberation Sans"/>
                <w:sz w:val="17"/>
              </w:rPr>
              <w:t>Web 8080 = 200; API 3000 = 200; nginx /api/lots = 200.</w:t>
            </w:r>
          </w:p>
        </w:tc>
      </w:tr>
      <w:tr>
        <w:trPr>
          <w:cantSplit/>
        </w:trPr>
        <w:tc>
          <w:tcPr>
            <w:tcW w:type="dxa" w:w="5112"/>
            <w:tcMar>
              <w:top w:w="80" w:type="dxa"/>
              <w:start w:w="100" w:type="dxa"/>
              <w:bottom w:w="80" w:type="dxa"/>
              <w:end w:w="100" w:type="dxa"/>
            </w:tcMar>
          </w:tcPr>
          <w:p>
            <w:r>
              <w:rPr>
                <w:rFonts w:ascii="Liberation Sans" w:hAnsi="Liberation Sans"/>
                <w:sz w:val="17"/>
              </w:rPr>
              <w:t>Business flows</w:t>
            </w:r>
          </w:p>
        </w:tc>
        <w:tc>
          <w:tcPr>
            <w:tcW w:type="dxa" w:w="5112"/>
            <w:tcMar>
              <w:top w:w="80" w:type="dxa"/>
              <w:start w:w="100" w:type="dxa"/>
              <w:bottom w:w="80" w:type="dxa"/>
              <w:end w:w="100" w:type="dxa"/>
            </w:tcMar>
          </w:tcPr>
          <w:p>
            <w:r>
              <w:rPr>
                <w:rFonts w:ascii="Liberation Sans" w:hAnsi="Liberation Sans"/>
                <w:sz w:val="17"/>
              </w:rPr>
              <w:t>Buyer and farmer workflows passed locally.</w:t>
            </w:r>
          </w:p>
        </w:tc>
      </w:tr>
      <w:tr>
        <w:trPr>
          <w:cantSplit/>
        </w:trPr>
        <w:tc>
          <w:tcPr>
            <w:tcW w:type="dxa" w:w="5112"/>
            <w:shd w:fill="F3F6F8"/>
            <w:tcMar>
              <w:top w:w="80" w:type="dxa"/>
              <w:start w:w="100" w:type="dxa"/>
              <w:bottom w:w="80" w:type="dxa"/>
              <w:end w:w="100" w:type="dxa"/>
            </w:tcMar>
          </w:tcPr>
          <w:p>
            <w:r>
              <w:rPr>
                <w:rFonts w:ascii="Liberation Sans" w:hAnsi="Liberation Sans"/>
                <w:sz w:val="17"/>
              </w:rPr>
              <w:t>Persistence</w:t>
            </w:r>
          </w:p>
        </w:tc>
        <w:tc>
          <w:tcPr>
            <w:tcW w:type="dxa" w:w="5112"/>
            <w:shd w:fill="F3F6F8"/>
            <w:tcMar>
              <w:top w:w="80" w:type="dxa"/>
              <w:start w:w="100" w:type="dxa"/>
              <w:bottom w:w="80" w:type="dxa"/>
              <w:end w:w="100" w:type="dxa"/>
            </w:tcMar>
          </w:tcPr>
          <w:p>
            <w:r>
              <w:rPr>
                <w:rFonts w:ascii="Liberation Sans" w:hAnsi="Liberation Sans"/>
                <w:sz w:val="17"/>
              </w:rPr>
              <w:t>PostgreSQL data survived container/service restart validation.</w:t>
            </w:r>
          </w:p>
        </w:tc>
      </w:tr>
      <w:tr>
        <w:trPr>
          <w:cantSplit/>
        </w:trPr>
        <w:tc>
          <w:tcPr>
            <w:tcW w:type="dxa" w:w="5112"/>
            <w:tcMar>
              <w:top w:w="80" w:type="dxa"/>
              <w:start w:w="100" w:type="dxa"/>
              <w:bottom w:w="80" w:type="dxa"/>
              <w:end w:w="100" w:type="dxa"/>
            </w:tcMar>
          </w:tcPr>
          <w:p>
            <w:r>
              <w:rPr>
                <w:rFonts w:ascii="Liberation Sans" w:hAnsi="Liberation Sans"/>
                <w:sz w:val="17"/>
              </w:rPr>
              <w:t>Portability</w:t>
            </w:r>
          </w:p>
        </w:tc>
        <w:tc>
          <w:tcPr>
            <w:tcW w:type="dxa" w:w="5112"/>
            <w:tcMar>
              <w:top w:w="80" w:type="dxa"/>
              <w:start w:w="100" w:type="dxa"/>
              <w:bottom w:w="80" w:type="dxa"/>
              <w:end w:w="100" w:type="dxa"/>
            </w:tcMar>
          </w:tcPr>
          <w:p>
            <w:r>
              <w:rPr>
                <w:rFonts w:ascii="Liberation Sans" w:hAnsi="Liberation Sans"/>
                <w:sz w:val="17"/>
              </w:rPr>
              <w:t>CRLF shell-script defect corrected with .gitattributes LF policy.</w:t>
            </w:r>
          </w:p>
        </w:tc>
      </w:tr>
    </w:tbl>
    <w:p>
      <w:pPr>
        <w:spacing w:after="0"/>
      </w:pPr>
    </w:p>
    <w:p>
      <w:pPr>
        <w:pStyle w:val="Heading2"/>
      </w:pPr>
      <w:r>
        <w:t>6.2 Dependency-security baseline</w:t>
      </w:r>
    </w:p>
    <w:p>
      <w:pPr>
        <w:spacing w:after="100" w:line="254" w:lineRule="auto"/>
      </w:pPr>
      <w:r>
        <w:rPr>
          <w:rFonts w:ascii="Liberation Sans" w:hAnsi="Liberation Sans"/>
          <w:sz w:val="19"/>
        </w:rPr>
        <w:t>Dependency findings were documented rather than forcibly auto-fixed because the task was as-is delivery and npm audit force-fixes could introduce uncontrolled application changes.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Component</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Observed baseline</w:t>
            </w:r>
          </w:p>
        </w:tc>
      </w:tr>
      <w:tr>
        <w:trPr>
          <w:cantSplit/>
        </w:trPr>
        <w:tc>
          <w:tcPr>
            <w:tcW w:type="dxa" w:w="5112"/>
            <w:tcMar>
              <w:top w:w="80" w:type="dxa"/>
              <w:start w:w="100" w:type="dxa"/>
              <w:bottom w:w="80" w:type="dxa"/>
              <w:end w:w="100" w:type="dxa"/>
            </w:tcMar>
          </w:tcPr>
          <w:p>
            <w:r>
              <w:rPr>
                <w:rFonts w:ascii="Liberation Sans" w:hAnsi="Liberation Sans"/>
                <w:sz w:val="17"/>
              </w:rPr>
              <w:t>API dependency audit</w:t>
            </w:r>
          </w:p>
        </w:tc>
        <w:tc>
          <w:tcPr>
            <w:tcW w:type="dxa" w:w="5112"/>
            <w:tcMar>
              <w:top w:w="80" w:type="dxa"/>
              <w:start w:w="100" w:type="dxa"/>
              <w:bottom w:w="80" w:type="dxa"/>
              <w:end w:w="100" w:type="dxa"/>
            </w:tcMar>
          </w:tcPr>
          <w:p>
            <w:r>
              <w:rPr>
                <w:rFonts w:ascii="Liberation Sans" w:hAnsi="Liberation Sans"/>
                <w:sz w:val="17"/>
              </w:rPr>
              <w:t>14 vulnerabilities: 4 low, 5 moderate, 3 high, 2 critical.</w:t>
            </w:r>
          </w:p>
        </w:tc>
      </w:tr>
      <w:tr>
        <w:trPr>
          <w:cantSplit/>
        </w:trPr>
        <w:tc>
          <w:tcPr>
            <w:tcW w:type="dxa" w:w="5112"/>
            <w:shd w:fill="F3F6F8"/>
            <w:tcMar>
              <w:top w:w="80" w:type="dxa"/>
              <w:start w:w="100" w:type="dxa"/>
              <w:bottom w:w="80" w:type="dxa"/>
              <w:end w:w="100" w:type="dxa"/>
            </w:tcMar>
          </w:tcPr>
          <w:p>
            <w:r>
              <w:rPr>
                <w:rFonts w:ascii="Liberation Sans" w:hAnsi="Liberation Sans"/>
                <w:sz w:val="17"/>
              </w:rPr>
              <w:t>API runtime-pruned image</w:t>
            </w:r>
          </w:p>
        </w:tc>
        <w:tc>
          <w:tcPr>
            <w:tcW w:type="dxa" w:w="5112"/>
            <w:shd w:fill="F3F6F8"/>
            <w:tcMar>
              <w:top w:w="80" w:type="dxa"/>
              <w:start w:w="100" w:type="dxa"/>
              <w:bottom w:w="80" w:type="dxa"/>
              <w:end w:w="100" w:type="dxa"/>
            </w:tcMar>
          </w:tcPr>
          <w:p>
            <w:r>
              <w:rPr>
                <w:rFonts w:ascii="Liberation Sans" w:hAnsi="Liberation Sans"/>
                <w:sz w:val="17"/>
              </w:rPr>
              <w:t>6 vulnerabilities: 2 low, 2 moderate, 2 high.</w:t>
            </w:r>
          </w:p>
        </w:tc>
      </w:tr>
      <w:tr>
        <w:trPr>
          <w:cantSplit/>
        </w:trPr>
        <w:tc>
          <w:tcPr>
            <w:tcW w:type="dxa" w:w="5112"/>
            <w:tcMar>
              <w:top w:w="80" w:type="dxa"/>
              <w:start w:w="100" w:type="dxa"/>
              <w:bottom w:w="80" w:type="dxa"/>
              <w:end w:w="100" w:type="dxa"/>
            </w:tcMar>
          </w:tcPr>
          <w:p>
            <w:r>
              <w:rPr>
                <w:rFonts w:ascii="Liberation Sans" w:hAnsi="Liberation Sans"/>
                <w:sz w:val="17"/>
              </w:rPr>
              <w:t>Web dependency audit</w:t>
            </w:r>
          </w:p>
        </w:tc>
        <w:tc>
          <w:tcPr>
            <w:tcW w:type="dxa" w:w="5112"/>
            <w:tcMar>
              <w:top w:w="80" w:type="dxa"/>
              <w:start w:w="100" w:type="dxa"/>
              <w:bottom w:w="80" w:type="dxa"/>
              <w:end w:w="100" w:type="dxa"/>
            </w:tcMar>
          </w:tcPr>
          <w:p>
            <w:r>
              <w:rPr>
                <w:rFonts w:ascii="Liberation Sans" w:hAnsi="Liberation Sans"/>
                <w:sz w:val="17"/>
              </w:rPr>
              <w:t>6 vulnerabilities: 2 low, 1 moderate, 1 high, 2 critical.</w:t>
            </w:r>
          </w:p>
        </w:tc>
      </w:tr>
      <w:tr>
        <w:trPr>
          <w:cantSplit/>
        </w:trPr>
        <w:tc>
          <w:tcPr>
            <w:tcW w:type="dxa" w:w="5112"/>
            <w:shd w:fill="F3F6F8"/>
            <w:tcMar>
              <w:top w:w="80" w:type="dxa"/>
              <w:start w:w="100" w:type="dxa"/>
              <w:bottom w:w="80" w:type="dxa"/>
              <w:end w:w="100" w:type="dxa"/>
            </w:tcMar>
          </w:tcPr>
          <w:p>
            <w:r>
              <w:rPr>
                <w:rFonts w:ascii="Liberation Sans" w:hAnsi="Liberation Sans"/>
                <w:sz w:val="17"/>
              </w:rPr>
              <w:t>Combined dev/full baseline</w:t>
            </w:r>
          </w:p>
        </w:tc>
        <w:tc>
          <w:tcPr>
            <w:tcW w:type="dxa" w:w="5112"/>
            <w:shd w:fill="F3F6F8"/>
            <w:tcMar>
              <w:top w:w="80" w:type="dxa"/>
              <w:start w:w="100" w:type="dxa"/>
              <w:bottom w:w="80" w:type="dxa"/>
              <w:end w:w="100" w:type="dxa"/>
            </w:tcMar>
          </w:tcPr>
          <w:p>
            <w:r>
              <w:rPr>
                <w:rFonts w:ascii="Liberation Sans" w:hAnsi="Liberation Sans"/>
                <w:sz w:val="17"/>
              </w:rPr>
              <w:t>20 findings tracked separately from runtime image risk.</w:t>
            </w:r>
          </w:p>
        </w:tc>
      </w:tr>
    </w:tbl>
    <w:p>
      <w:pPr>
        <w:spacing w:after="0"/>
      </w:pPr>
    </w:p>
    <w:p>
      <w:pPr>
        <w:pStyle w:val="Heading1"/>
      </w:pPr>
      <w:r>
        <w:t>7. AWS/Terraform and k3s Deployment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Resource</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Historical deployed value</w:t>
            </w:r>
          </w:p>
        </w:tc>
      </w:tr>
      <w:tr>
        <w:trPr>
          <w:cantSplit/>
        </w:trPr>
        <w:tc>
          <w:tcPr>
            <w:tcW w:type="dxa" w:w="5112"/>
            <w:tcMar>
              <w:top w:w="80" w:type="dxa"/>
              <w:start w:w="100" w:type="dxa"/>
              <w:bottom w:w="80" w:type="dxa"/>
              <w:end w:w="100" w:type="dxa"/>
            </w:tcMar>
          </w:tcPr>
          <w:p>
            <w:r>
              <w:rPr>
                <w:rFonts w:ascii="Liberation Sans" w:hAnsi="Liberation Sans"/>
                <w:sz w:val="17"/>
              </w:rPr>
              <w:t>Region</w:t>
            </w:r>
          </w:p>
        </w:tc>
        <w:tc>
          <w:tcPr>
            <w:tcW w:type="dxa" w:w="5112"/>
            <w:tcMar>
              <w:top w:w="80" w:type="dxa"/>
              <w:start w:w="100" w:type="dxa"/>
              <w:bottom w:w="80" w:type="dxa"/>
              <w:end w:w="100" w:type="dxa"/>
            </w:tcMar>
          </w:tcPr>
          <w:p>
            <w:r>
              <w:rPr>
                <w:rFonts w:ascii="Liberation Sans" w:hAnsi="Liberation Sans"/>
                <w:sz w:val="17"/>
              </w:rPr>
              <w:t>us-east-1</w:t>
            </w:r>
          </w:p>
        </w:tc>
      </w:tr>
      <w:tr>
        <w:trPr>
          <w:cantSplit/>
        </w:trPr>
        <w:tc>
          <w:tcPr>
            <w:tcW w:type="dxa" w:w="5112"/>
            <w:shd w:fill="F3F6F8"/>
            <w:tcMar>
              <w:top w:w="80" w:type="dxa"/>
              <w:start w:w="100" w:type="dxa"/>
              <w:bottom w:w="80" w:type="dxa"/>
              <w:end w:w="100" w:type="dxa"/>
            </w:tcMar>
          </w:tcPr>
          <w:p>
            <w:r>
              <w:rPr>
                <w:rFonts w:ascii="Liberation Sans" w:hAnsi="Liberation Sans"/>
                <w:sz w:val="17"/>
              </w:rPr>
              <w:t>EC2</w:t>
            </w:r>
          </w:p>
        </w:tc>
        <w:tc>
          <w:tcPr>
            <w:tcW w:type="dxa" w:w="5112"/>
            <w:shd w:fill="F3F6F8"/>
            <w:tcMar>
              <w:top w:w="80" w:type="dxa"/>
              <w:start w:w="100" w:type="dxa"/>
              <w:bottom w:w="80" w:type="dxa"/>
              <w:end w:w="100" w:type="dxa"/>
            </w:tcMar>
          </w:tcPr>
          <w:p>
            <w:r>
              <w:rPr>
                <w:rFonts w:ascii="Liberation Sans" w:hAnsi="Liberation Sans"/>
                <w:sz w:val="17"/>
              </w:rPr>
              <w:t>i-0ba1eb2b5fe11acf9 | t3.medium | Ubuntu 24.04</w:t>
            </w:r>
          </w:p>
        </w:tc>
      </w:tr>
      <w:tr>
        <w:trPr>
          <w:cantSplit/>
        </w:trPr>
        <w:tc>
          <w:tcPr>
            <w:tcW w:type="dxa" w:w="5112"/>
            <w:tcMar>
              <w:top w:w="80" w:type="dxa"/>
              <w:start w:w="100" w:type="dxa"/>
              <w:bottom w:w="80" w:type="dxa"/>
              <w:end w:w="100" w:type="dxa"/>
            </w:tcMar>
          </w:tcPr>
          <w:p>
            <w:r>
              <w:rPr>
                <w:rFonts w:ascii="Liberation Sans" w:hAnsi="Liberation Sans"/>
                <w:sz w:val="17"/>
              </w:rPr>
              <w:t>Historical public IP</w:t>
            </w:r>
          </w:p>
        </w:tc>
        <w:tc>
          <w:tcPr>
            <w:tcW w:type="dxa" w:w="5112"/>
            <w:tcMar>
              <w:top w:w="80" w:type="dxa"/>
              <w:start w:w="100" w:type="dxa"/>
              <w:bottom w:w="80" w:type="dxa"/>
              <w:end w:w="100" w:type="dxa"/>
            </w:tcMar>
          </w:tcPr>
          <w:p>
            <w:r>
              <w:rPr>
                <w:rFonts w:ascii="Liberation Sans" w:hAnsi="Liberation Sans"/>
                <w:sz w:val="17"/>
              </w:rPr>
              <w:t>3.95.185.162</w:t>
            </w:r>
          </w:p>
        </w:tc>
      </w:tr>
      <w:tr>
        <w:trPr>
          <w:cantSplit/>
        </w:trPr>
        <w:tc>
          <w:tcPr>
            <w:tcW w:type="dxa" w:w="5112"/>
            <w:shd w:fill="F3F6F8"/>
            <w:tcMar>
              <w:top w:w="80" w:type="dxa"/>
              <w:start w:w="100" w:type="dxa"/>
              <w:bottom w:w="80" w:type="dxa"/>
              <w:end w:w="100" w:type="dxa"/>
            </w:tcMar>
          </w:tcPr>
          <w:p>
            <w:r>
              <w:rPr>
                <w:rFonts w:ascii="Liberation Sans" w:hAnsi="Liberation Sans"/>
                <w:sz w:val="17"/>
              </w:rPr>
              <w:t>Security group</w:t>
            </w:r>
          </w:p>
        </w:tc>
        <w:tc>
          <w:tcPr>
            <w:tcW w:type="dxa" w:w="5112"/>
            <w:shd w:fill="F3F6F8"/>
            <w:tcMar>
              <w:top w:w="80" w:type="dxa"/>
              <w:start w:w="100" w:type="dxa"/>
              <w:bottom w:w="80" w:type="dxa"/>
              <w:end w:w="100" w:type="dxa"/>
            </w:tcMar>
          </w:tcPr>
          <w:p>
            <w:r>
              <w:rPr>
                <w:rFonts w:ascii="Liberation Sans" w:hAnsi="Liberation Sans"/>
                <w:sz w:val="17"/>
              </w:rPr>
              <w:t>sg-0a1b5aae3ef277b95</w:t>
            </w:r>
          </w:p>
        </w:tc>
      </w:tr>
      <w:tr>
        <w:trPr>
          <w:cantSplit/>
        </w:trPr>
        <w:tc>
          <w:tcPr>
            <w:tcW w:type="dxa" w:w="5112"/>
            <w:tcMar>
              <w:top w:w="80" w:type="dxa"/>
              <w:start w:w="100" w:type="dxa"/>
              <w:bottom w:w="80" w:type="dxa"/>
              <w:end w:w="100" w:type="dxa"/>
            </w:tcMar>
          </w:tcPr>
          <w:p>
            <w:r>
              <w:rPr>
                <w:rFonts w:ascii="Liberation Sans" w:hAnsi="Liberation Sans"/>
                <w:sz w:val="17"/>
              </w:rPr>
              <w:t>Storage</w:t>
            </w:r>
          </w:p>
        </w:tc>
        <w:tc>
          <w:tcPr>
            <w:tcW w:type="dxa" w:w="5112"/>
            <w:tcMar>
              <w:top w:w="80" w:type="dxa"/>
              <w:start w:w="100" w:type="dxa"/>
              <w:bottom w:w="80" w:type="dxa"/>
              <w:end w:w="100" w:type="dxa"/>
            </w:tcMar>
          </w:tcPr>
          <w:p>
            <w:r>
              <w:rPr>
                <w:rFonts w:ascii="Liberation Sans" w:hAnsi="Liberation Sans"/>
                <w:sz w:val="17"/>
              </w:rPr>
              <w:t>30GiB encrypted gp3 root volume</w:t>
            </w:r>
          </w:p>
        </w:tc>
      </w:tr>
      <w:tr>
        <w:trPr>
          <w:cantSplit/>
        </w:trPr>
        <w:tc>
          <w:tcPr>
            <w:tcW w:type="dxa" w:w="5112"/>
            <w:shd w:fill="F3F6F8"/>
            <w:tcMar>
              <w:top w:w="80" w:type="dxa"/>
              <w:start w:w="100" w:type="dxa"/>
              <w:bottom w:w="80" w:type="dxa"/>
              <w:end w:w="100" w:type="dxa"/>
            </w:tcMar>
          </w:tcPr>
          <w:p>
            <w:r>
              <w:rPr>
                <w:rFonts w:ascii="Liberation Sans" w:hAnsi="Liberation Sans"/>
                <w:sz w:val="17"/>
              </w:rPr>
              <w:t>k3s</w:t>
            </w:r>
          </w:p>
        </w:tc>
        <w:tc>
          <w:tcPr>
            <w:tcW w:type="dxa" w:w="5112"/>
            <w:shd w:fill="F3F6F8"/>
            <w:tcMar>
              <w:top w:w="80" w:type="dxa"/>
              <w:start w:w="100" w:type="dxa"/>
              <w:bottom w:w="80" w:type="dxa"/>
              <w:end w:w="100" w:type="dxa"/>
            </w:tcMar>
          </w:tcPr>
          <w:p>
            <w:r>
              <w:rPr>
                <w:rFonts w:ascii="Liberation Sans" w:hAnsi="Liberation Sans"/>
                <w:sz w:val="17"/>
              </w:rPr>
              <w:t>v1.36.4+k3s1; single control-plane node</w:t>
            </w:r>
          </w:p>
        </w:tc>
      </w:tr>
      <w:tr>
        <w:trPr>
          <w:cantSplit/>
        </w:trPr>
        <w:tc>
          <w:tcPr>
            <w:tcW w:type="dxa" w:w="5112"/>
            <w:tcMar>
              <w:top w:w="80" w:type="dxa"/>
              <w:start w:w="100" w:type="dxa"/>
              <w:bottom w:w="80" w:type="dxa"/>
              <w:end w:w="100" w:type="dxa"/>
            </w:tcMar>
          </w:tcPr>
          <w:p>
            <w:r>
              <w:rPr>
                <w:rFonts w:ascii="Liberation Sans" w:hAnsi="Liberation Sans"/>
                <w:sz w:val="17"/>
              </w:rPr>
              <w:t>Helm on server</w:t>
            </w:r>
          </w:p>
        </w:tc>
        <w:tc>
          <w:tcPr>
            <w:tcW w:type="dxa" w:w="5112"/>
            <w:tcMar>
              <w:top w:w="80" w:type="dxa"/>
              <w:start w:w="100" w:type="dxa"/>
              <w:bottom w:w="80" w:type="dxa"/>
              <w:end w:w="100" w:type="dxa"/>
            </w:tcMar>
          </w:tcPr>
          <w:p>
            <w:r>
              <w:rPr>
                <w:rFonts w:ascii="Liberation Sans" w:hAnsi="Liberation Sans"/>
                <w:sz w:val="17"/>
              </w:rPr>
              <w:t>v3.21.4</w:t>
            </w:r>
          </w:p>
        </w:tc>
      </w:tr>
      <w:tr>
        <w:trPr>
          <w:cantSplit/>
        </w:trPr>
        <w:tc>
          <w:tcPr>
            <w:tcW w:type="dxa" w:w="5112"/>
            <w:shd w:fill="F3F6F8"/>
            <w:tcMar>
              <w:top w:w="80" w:type="dxa"/>
              <w:start w:w="100" w:type="dxa"/>
              <w:bottom w:w="80" w:type="dxa"/>
              <w:end w:w="100" w:type="dxa"/>
            </w:tcMar>
          </w:tcPr>
          <w:p>
            <w:r>
              <w:rPr>
                <w:rFonts w:ascii="Liberation Sans" w:hAnsi="Liberation Sans"/>
                <w:sz w:val="17"/>
              </w:rPr>
              <w:t>Web</w:t>
            </w:r>
          </w:p>
        </w:tc>
        <w:tc>
          <w:tcPr>
            <w:tcW w:type="dxa" w:w="5112"/>
            <w:shd w:fill="F3F6F8"/>
            <w:tcMar>
              <w:top w:w="80" w:type="dxa"/>
              <w:start w:w="100" w:type="dxa"/>
              <w:bottom w:w="80" w:type="dxa"/>
              <w:end w:w="100" w:type="dxa"/>
            </w:tcMar>
          </w:tcPr>
          <w:p>
            <w:r>
              <w:rPr>
                <w:rFonts w:ascii="Liberation Sans" w:hAnsi="Liberation Sans"/>
                <w:sz w:val="17"/>
              </w:rPr>
              <w:t>NodePort 30080</w:t>
            </w:r>
          </w:p>
        </w:tc>
      </w:tr>
      <w:tr>
        <w:trPr>
          <w:cantSplit/>
        </w:trPr>
        <w:tc>
          <w:tcPr>
            <w:tcW w:type="dxa" w:w="5112"/>
            <w:tcMar>
              <w:top w:w="80" w:type="dxa"/>
              <w:start w:w="100" w:type="dxa"/>
              <w:bottom w:w="80" w:type="dxa"/>
              <w:end w:w="100" w:type="dxa"/>
            </w:tcMar>
          </w:tcPr>
          <w:p>
            <w:r>
              <w:rPr>
                <w:rFonts w:ascii="Liberation Sans" w:hAnsi="Liberation Sans"/>
                <w:sz w:val="17"/>
              </w:rPr>
              <w:t>API</w:t>
            </w:r>
          </w:p>
        </w:tc>
        <w:tc>
          <w:tcPr>
            <w:tcW w:type="dxa" w:w="5112"/>
            <w:tcMar>
              <w:top w:w="80" w:type="dxa"/>
              <w:start w:w="100" w:type="dxa"/>
              <w:bottom w:w="80" w:type="dxa"/>
              <w:end w:w="100" w:type="dxa"/>
            </w:tcMar>
          </w:tcPr>
          <w:p>
            <w:r>
              <w:rPr>
                <w:rFonts w:ascii="Liberation Sans" w:hAnsi="Liberation Sans"/>
                <w:sz w:val="17"/>
              </w:rPr>
              <w:t>NodePort 30081</w:t>
            </w:r>
          </w:p>
        </w:tc>
      </w:tr>
      <w:tr>
        <w:trPr>
          <w:cantSplit/>
        </w:trPr>
        <w:tc>
          <w:tcPr>
            <w:tcW w:type="dxa" w:w="5112"/>
            <w:shd w:fill="F3F6F8"/>
            <w:tcMar>
              <w:top w:w="80" w:type="dxa"/>
              <w:start w:w="100" w:type="dxa"/>
              <w:bottom w:w="80" w:type="dxa"/>
              <w:end w:w="100" w:type="dxa"/>
            </w:tcMar>
          </w:tcPr>
          <w:p>
            <w:r>
              <w:rPr>
                <w:rFonts w:ascii="Liberation Sans" w:hAnsi="Liberation Sans"/>
                <w:sz w:val="17"/>
              </w:rPr>
              <w:t>Prometheus</w:t>
            </w:r>
          </w:p>
        </w:tc>
        <w:tc>
          <w:tcPr>
            <w:tcW w:type="dxa" w:w="5112"/>
            <w:shd w:fill="F3F6F8"/>
            <w:tcMar>
              <w:top w:w="80" w:type="dxa"/>
              <w:start w:w="100" w:type="dxa"/>
              <w:bottom w:w="80" w:type="dxa"/>
              <w:end w:w="100" w:type="dxa"/>
            </w:tcMar>
          </w:tcPr>
          <w:p>
            <w:r>
              <w:rPr>
                <w:rFonts w:ascii="Liberation Sans" w:hAnsi="Liberation Sans"/>
                <w:sz w:val="17"/>
              </w:rPr>
              <w:t>NodePort 30090</w:t>
            </w:r>
          </w:p>
        </w:tc>
      </w:tr>
      <w:tr>
        <w:trPr>
          <w:cantSplit/>
        </w:trPr>
        <w:tc>
          <w:tcPr>
            <w:tcW w:type="dxa" w:w="5112"/>
            <w:tcMar>
              <w:top w:w="80" w:type="dxa"/>
              <w:start w:w="100" w:type="dxa"/>
              <w:bottom w:w="80" w:type="dxa"/>
              <w:end w:w="100" w:type="dxa"/>
            </w:tcMar>
          </w:tcPr>
          <w:p>
            <w:r>
              <w:rPr>
                <w:rFonts w:ascii="Liberation Sans" w:hAnsi="Liberation Sans"/>
                <w:sz w:val="17"/>
              </w:rPr>
              <w:t>Grafana</w:t>
            </w:r>
          </w:p>
        </w:tc>
        <w:tc>
          <w:tcPr>
            <w:tcW w:type="dxa" w:w="5112"/>
            <w:tcMar>
              <w:top w:w="80" w:type="dxa"/>
              <w:start w:w="100" w:type="dxa"/>
              <w:bottom w:w="80" w:type="dxa"/>
              <w:end w:w="100" w:type="dxa"/>
            </w:tcMar>
          </w:tcPr>
          <w:p>
            <w:r>
              <w:rPr>
                <w:rFonts w:ascii="Liberation Sans" w:hAnsi="Liberation Sans"/>
                <w:sz w:val="17"/>
              </w:rPr>
              <w:t>NodePort 30300 restricted to operator /32</w:t>
            </w:r>
          </w:p>
        </w:tc>
      </w:tr>
      <w:tr>
        <w:trPr>
          <w:cantSplit/>
        </w:trPr>
        <w:tc>
          <w:tcPr>
            <w:tcW w:type="dxa" w:w="5112"/>
            <w:shd w:fill="F3F6F8"/>
            <w:tcMar>
              <w:top w:w="80" w:type="dxa"/>
              <w:start w:w="100" w:type="dxa"/>
              <w:bottom w:w="80" w:type="dxa"/>
              <w:end w:w="100" w:type="dxa"/>
            </w:tcMar>
          </w:tcPr>
          <w:p>
            <w:r>
              <w:rPr>
                <w:rFonts w:ascii="Liberation Sans" w:hAnsi="Liberation Sans"/>
                <w:sz w:val="17"/>
              </w:rPr>
              <w:t>Kubernetes API</w:t>
            </w:r>
          </w:p>
        </w:tc>
        <w:tc>
          <w:tcPr>
            <w:tcW w:type="dxa" w:w="5112"/>
            <w:shd w:fill="F3F6F8"/>
            <w:tcMar>
              <w:top w:w="80" w:type="dxa"/>
              <w:start w:w="100" w:type="dxa"/>
              <w:bottom w:w="80" w:type="dxa"/>
              <w:end w:w="100" w:type="dxa"/>
            </w:tcMar>
          </w:tcPr>
          <w:p>
            <w:r>
              <w:rPr>
                <w:rFonts w:ascii="Liberation Sans" w:hAnsi="Liberation Sans"/>
                <w:sz w:val="17"/>
              </w:rPr>
              <w:t>6443 exposed for inherited pipeline connectivity</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FCE4D6"/>
            <w:tcMar>
              <w:top w:w="120" w:type="dxa"/>
              <w:start w:w="160" w:type="dxa"/>
              <w:bottom w:w="120" w:type="dxa"/>
              <w:end w:w="160" w:type="dxa"/>
            </w:tcMar>
          </w:tcPr>
          <w:p>
            <w:r>
              <w:rPr>
                <w:rFonts w:ascii="Liberation Sans" w:hAnsi="Liberation Sans"/>
                <w:b/>
                <w:color w:val="1F4E78"/>
                <w:sz w:val="19"/>
              </w:rPr>
              <w:t>Security boundary</w:t>
              <w:br/>
            </w:r>
            <w:r>
              <w:rPr>
                <w:rFonts w:ascii="Liberation Sans" w:hAnsi="Liberation Sans"/>
                <w:sz w:val="19"/>
              </w:rPr>
              <w:t>The public NodePort/Kubernetes API/Prometheus exposure was accepted only for the ephemeral inherited demo. It is recorded as production-readiness debt, not recommended architecture.</w:t>
            </w:r>
          </w:p>
        </w:tc>
      </w:tr>
    </w:tbl>
    <w:p>
      <w:pPr>
        <w:spacing w:after="0"/>
      </w:pPr>
    </w:p>
    <w:p>
      <w:pPr>
        <w:pStyle w:val="Heading1"/>
      </w:pPr>
      <w:r>
        <w:t>8. CI/CD and Helm Delivery</w:t>
      </w:r>
    </w:p>
    <w:p>
      <w:pPr>
        <w:spacing w:after="100" w:line="254" w:lineRule="auto"/>
      </w:pPr>
      <w:r>
        <w:rPr>
          <w:rFonts w:ascii="Liberation Sans" w:hAnsi="Liberation Sans"/>
          <w:sz w:val="19"/>
        </w:rPr>
        <w:t>The Build and deploy workflow executes tests, builds and pushes API/Web images, reconstructs kubeconfig, and performs an atomic Helm upgrade/install. Images are tagged with the short Git SHA so runtime workloads can be traced to source.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CI/CD evidence</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5112"/>
            <w:tcMar>
              <w:top w:w="80" w:type="dxa"/>
              <w:start w:w="100" w:type="dxa"/>
              <w:bottom w:w="80" w:type="dxa"/>
              <w:end w:w="100" w:type="dxa"/>
            </w:tcMar>
          </w:tcPr>
          <w:p>
            <w:r>
              <w:rPr>
                <w:rFonts w:ascii="Liberation Sans" w:hAnsi="Liberation Sans"/>
                <w:sz w:val="17"/>
              </w:rPr>
              <w:t>Initial cloud deployment baseline</w:t>
            </w:r>
          </w:p>
        </w:tc>
        <w:tc>
          <w:tcPr>
            <w:tcW w:type="dxa" w:w="5112"/>
            <w:tcMar>
              <w:top w:w="80" w:type="dxa"/>
              <w:start w:w="100" w:type="dxa"/>
              <w:bottom w:w="80" w:type="dxa"/>
              <w:end w:w="100" w:type="dxa"/>
            </w:tcMar>
          </w:tcPr>
          <w:p>
            <w:r>
              <w:rPr>
                <w:rFonts w:ascii="Liberation Sans" w:hAnsi="Liberation Sans"/>
                <w:sz w:val="17"/>
              </w:rPr>
              <w:t>main @ 60e9d17</w:t>
            </w:r>
          </w:p>
        </w:tc>
      </w:tr>
      <w:tr>
        <w:trPr>
          <w:cantSplit/>
        </w:trPr>
        <w:tc>
          <w:tcPr>
            <w:tcW w:type="dxa" w:w="5112"/>
            <w:shd w:fill="F3F6F8"/>
            <w:tcMar>
              <w:top w:w="80" w:type="dxa"/>
              <w:start w:w="100" w:type="dxa"/>
              <w:bottom w:w="80" w:type="dxa"/>
              <w:end w:w="100" w:type="dxa"/>
            </w:tcMar>
          </w:tcPr>
          <w:p>
            <w:r>
              <w:rPr>
                <w:rFonts w:ascii="Liberation Sans" w:hAnsi="Liberation Sans"/>
                <w:sz w:val="17"/>
              </w:rPr>
              <w:t>Initial KUBECONFIG_B64 attempt</w:t>
            </w:r>
          </w:p>
        </w:tc>
        <w:tc>
          <w:tcPr>
            <w:tcW w:type="dxa" w:w="5112"/>
            <w:shd w:fill="F3F6F8"/>
            <w:tcMar>
              <w:top w:w="80" w:type="dxa"/>
              <w:start w:w="100" w:type="dxa"/>
              <w:bottom w:w="80" w:type="dxa"/>
              <w:end w:w="100" w:type="dxa"/>
            </w:tcMar>
          </w:tcPr>
          <w:p>
            <w:r>
              <w:rPr>
                <w:rFonts w:ascii="Liberation Sans" w:hAnsi="Liberation Sans"/>
                <w:sz w:val="17"/>
              </w:rPr>
              <w:t>Deploy failed at base64 decode; cluster connectivity itself was not the root cause.</w:t>
            </w:r>
          </w:p>
        </w:tc>
      </w:tr>
      <w:tr>
        <w:trPr>
          <w:cantSplit/>
        </w:trPr>
        <w:tc>
          <w:tcPr>
            <w:tcW w:type="dxa" w:w="5112"/>
            <w:tcMar>
              <w:top w:w="80" w:type="dxa"/>
              <w:start w:w="100" w:type="dxa"/>
              <w:bottom w:w="80" w:type="dxa"/>
              <w:end w:w="100" w:type="dxa"/>
            </w:tcMar>
          </w:tcPr>
          <w:p>
            <w:r>
              <w:rPr>
                <w:rFonts w:ascii="Liberation Sans" w:hAnsi="Liberation Sans"/>
                <w:sz w:val="17"/>
              </w:rPr>
              <w:t>Secret correction</w:t>
            </w:r>
          </w:p>
        </w:tc>
        <w:tc>
          <w:tcPr>
            <w:tcW w:type="dxa" w:w="5112"/>
            <w:tcMar>
              <w:top w:w="80" w:type="dxa"/>
              <w:start w:w="100" w:type="dxa"/>
              <w:bottom w:w="80" w:type="dxa"/>
              <w:end w:w="100" w:type="dxa"/>
            </w:tcMar>
          </w:tcPr>
          <w:p>
            <w:r>
              <w:rPr>
                <w:rFonts w:ascii="Liberation Sans" w:hAnsi="Liberation Sans"/>
                <w:sz w:val="17"/>
              </w:rPr>
              <w:t>Canonical Base64 generated and uploaded via raw ASCII redirect; rerun succeeded.</w:t>
            </w:r>
          </w:p>
        </w:tc>
      </w:tr>
      <w:tr>
        <w:trPr>
          <w:cantSplit/>
        </w:trPr>
        <w:tc>
          <w:tcPr>
            <w:tcW w:type="dxa" w:w="5112"/>
            <w:shd w:fill="F3F6F8"/>
            <w:tcMar>
              <w:top w:w="80" w:type="dxa"/>
              <w:start w:w="100" w:type="dxa"/>
              <w:bottom w:w="80" w:type="dxa"/>
              <w:end w:w="100" w:type="dxa"/>
            </w:tcMar>
          </w:tcPr>
          <w:p>
            <w:r>
              <w:rPr>
                <w:rFonts w:ascii="Liberation Sans" w:hAnsi="Liberation Sans"/>
                <w:sz w:val="17"/>
              </w:rPr>
              <w:t>Corrective deployment</w:t>
            </w:r>
          </w:p>
        </w:tc>
        <w:tc>
          <w:tcPr>
            <w:tcW w:type="dxa" w:w="5112"/>
            <w:shd w:fill="F3F6F8"/>
            <w:tcMar>
              <w:top w:w="80" w:type="dxa"/>
              <w:start w:w="100" w:type="dxa"/>
              <w:bottom w:w="80" w:type="dxa"/>
              <w:end w:w="100" w:type="dxa"/>
            </w:tcMar>
          </w:tcPr>
          <w:p>
            <w:r>
              <w:rPr>
                <w:rFonts w:ascii="Liberation Sans" w:hAnsi="Liberation Sans"/>
                <w:sz w:val="17"/>
              </w:rPr>
              <w:t>Run 33335744208 completed successfully.</w:t>
            </w:r>
          </w:p>
        </w:tc>
      </w:tr>
      <w:tr>
        <w:trPr>
          <w:cantSplit/>
        </w:trPr>
        <w:tc>
          <w:tcPr>
            <w:tcW w:type="dxa" w:w="5112"/>
            <w:tcMar>
              <w:top w:w="80" w:type="dxa"/>
              <w:start w:w="100" w:type="dxa"/>
              <w:bottom w:w="80" w:type="dxa"/>
              <w:end w:w="100" w:type="dxa"/>
            </w:tcMar>
          </w:tcPr>
          <w:p>
            <w:r>
              <w:rPr>
                <w:rFonts w:ascii="Liberation Sans" w:hAnsi="Liberation Sans"/>
                <w:sz w:val="17"/>
              </w:rPr>
              <w:t>Corrective source SHA</w:t>
            </w:r>
          </w:p>
        </w:tc>
        <w:tc>
          <w:tcPr>
            <w:tcW w:type="dxa" w:w="5112"/>
            <w:tcMar>
              <w:top w:w="80" w:type="dxa"/>
              <w:start w:w="100" w:type="dxa"/>
              <w:bottom w:w="80" w:type="dxa"/>
              <w:end w:w="100" w:type="dxa"/>
            </w:tcMar>
          </w:tcPr>
          <w:p>
            <w:r>
              <w:rPr>
                <w:rFonts w:ascii="Liberation Sans" w:hAnsi="Liberation Sans"/>
                <w:sz w:val="17"/>
              </w:rPr>
              <w:t>a1ea8f513170e3dbbe7f9587e36cf3ae69703303</w:t>
            </w:r>
          </w:p>
        </w:tc>
      </w:tr>
      <w:tr>
        <w:trPr>
          <w:cantSplit/>
        </w:trPr>
        <w:tc>
          <w:tcPr>
            <w:tcW w:type="dxa" w:w="5112"/>
            <w:shd w:fill="F3F6F8"/>
            <w:tcMar>
              <w:top w:w="80" w:type="dxa"/>
              <w:start w:w="100" w:type="dxa"/>
              <w:bottom w:w="80" w:type="dxa"/>
              <w:end w:w="100" w:type="dxa"/>
            </w:tcMar>
          </w:tcPr>
          <w:p>
            <w:r>
              <w:rPr>
                <w:rFonts w:ascii="Liberation Sans" w:hAnsi="Liberation Sans"/>
                <w:sz w:val="17"/>
              </w:rPr>
              <w:t>Runtime images after correction</w:t>
            </w:r>
          </w:p>
        </w:tc>
        <w:tc>
          <w:tcPr>
            <w:tcW w:type="dxa" w:w="5112"/>
            <w:shd w:fill="F3F6F8"/>
            <w:tcMar>
              <w:top w:w="80" w:type="dxa"/>
              <w:start w:w="100" w:type="dxa"/>
              <w:bottom w:w="80" w:type="dxa"/>
              <w:end w:w="100" w:type="dxa"/>
            </w:tcMar>
          </w:tcPr>
          <w:p>
            <w:r>
              <w:rPr>
                <w:rFonts w:ascii="Liberation Sans" w:hAnsi="Liberation Sans"/>
                <w:sz w:val="17"/>
              </w:rPr>
              <w:t>temidev/agribridge-api:a1ea8f5 and temidev/agribridge-web:a1ea8f5</w:t>
            </w:r>
          </w:p>
        </w:tc>
      </w:tr>
      <w:tr>
        <w:trPr>
          <w:cantSplit/>
        </w:trPr>
        <w:tc>
          <w:tcPr>
            <w:tcW w:type="dxa" w:w="5112"/>
            <w:tcMar>
              <w:top w:w="80" w:type="dxa"/>
              <w:start w:w="100" w:type="dxa"/>
              <w:bottom w:w="80" w:type="dxa"/>
              <w:end w:w="100" w:type="dxa"/>
            </w:tcMar>
          </w:tcPr>
          <w:p>
            <w:r>
              <w:rPr>
                <w:rFonts w:ascii="Liberation Sans" w:hAnsi="Liberation Sans"/>
                <w:sz w:val="17"/>
              </w:rPr>
              <w:t>Helm revision</w:t>
            </w:r>
          </w:p>
        </w:tc>
        <w:tc>
          <w:tcPr>
            <w:tcW w:type="dxa" w:w="5112"/>
            <w:tcMar>
              <w:top w:w="80" w:type="dxa"/>
              <w:start w:w="100" w:type="dxa"/>
              <w:bottom w:w="80" w:type="dxa"/>
              <w:end w:w="100" w:type="dxa"/>
            </w:tcMar>
          </w:tcPr>
          <w:p>
            <w:r>
              <w:rPr>
                <w:rFonts w:ascii="Liberation Sans" w:hAnsi="Liberation Sans"/>
                <w:sz w:val="17"/>
              </w:rPr>
              <w:t>Revision 2 after corrective deployment.</w:t>
            </w:r>
          </w:p>
        </w:tc>
      </w:tr>
      <w:tr>
        <w:trPr>
          <w:cantSplit/>
        </w:trPr>
        <w:tc>
          <w:tcPr>
            <w:tcW w:type="dxa" w:w="5112"/>
            <w:shd w:fill="F3F6F8"/>
            <w:tcMar>
              <w:top w:w="80" w:type="dxa"/>
              <w:start w:w="100" w:type="dxa"/>
              <w:bottom w:w="80" w:type="dxa"/>
              <w:end w:w="100" w:type="dxa"/>
            </w:tcMar>
          </w:tcPr>
          <w:p>
            <w:r>
              <w:rPr>
                <w:rFonts w:ascii="Liberation Sans" w:hAnsi="Liberation Sans"/>
                <w:sz w:val="17"/>
              </w:rPr>
              <w:t>Closure state</w:t>
            </w:r>
          </w:p>
        </w:tc>
        <w:tc>
          <w:tcPr>
            <w:tcW w:type="dxa" w:w="5112"/>
            <w:shd w:fill="F3F6F8"/>
            <w:tcMar>
              <w:top w:w="80" w:type="dxa"/>
              <w:start w:w="100" w:type="dxa"/>
              <w:bottom w:w="80" w:type="dxa"/>
              <w:end w:w="100" w:type="dxa"/>
            </w:tcMar>
          </w:tcPr>
          <w:p>
            <w:r>
              <w:rPr>
                <w:rFonts w:ascii="Liberation Sans" w:hAnsi="Liberation Sans"/>
                <w:sz w:val="17"/>
              </w:rPr>
              <w:t>Workflow disabled_manually; repository secrets removed.</w:t>
            </w:r>
          </w:p>
        </w:tc>
      </w:tr>
    </w:tbl>
    <w:p>
      <w:pPr>
        <w:spacing w:after="0"/>
      </w:pPr>
    </w:p>
    <w:p>
      <w:pPr>
        <w:spacing w:after="100" w:line="254" w:lineRule="auto"/>
      </w:pPr>
      <w:r>
        <w:rPr>
          <w:rFonts w:ascii="Liberation Sans" w:hAnsi="Liberation Sans"/>
          <w:sz w:val="19"/>
        </w:rPr>
        <w:t>GitHub Actions emitted Node.js 20 deprecation warnings for several actions that were being forced onto Node 24. These warnings were non-blocking and are retained as technical debt for dependency/action version maintenance.</w:t>
      </w:r>
    </w:p>
    <w:p>
      <w:pPr>
        <w:pStyle w:val="Heading1"/>
      </w:pPr>
      <w:r>
        <w:t>9. Cloud Acceptance Testing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Scenario</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Observed outcome</w:t>
            </w:r>
          </w:p>
        </w:tc>
      </w:tr>
      <w:tr>
        <w:trPr>
          <w:cantSplit/>
        </w:trPr>
        <w:tc>
          <w:tcPr>
            <w:tcW w:type="dxa" w:w="5112"/>
            <w:tcMar>
              <w:top w:w="80" w:type="dxa"/>
              <w:start w:w="100" w:type="dxa"/>
              <w:bottom w:w="80" w:type="dxa"/>
              <w:end w:w="100" w:type="dxa"/>
            </w:tcMar>
          </w:tcPr>
          <w:p>
            <w:r>
              <w:rPr>
                <w:rFonts w:ascii="Liberation Sans" w:hAnsi="Liberation Sans"/>
                <w:sz w:val="17"/>
              </w:rPr>
              <w:t>Direct API version</w:t>
            </w:r>
          </w:p>
        </w:tc>
        <w:tc>
          <w:tcPr>
            <w:tcW w:type="dxa" w:w="5112"/>
            <w:tcMar>
              <w:top w:w="80" w:type="dxa"/>
              <w:start w:w="100" w:type="dxa"/>
              <w:bottom w:w="80" w:type="dxa"/>
              <w:end w:w="100" w:type="dxa"/>
            </w:tcMar>
          </w:tcPr>
          <w:p>
            <w:r>
              <w:rPr>
                <w:rFonts w:ascii="Liberation Sans" w:hAnsi="Liberation Sans"/>
                <w:sz w:val="17"/>
              </w:rPr>
              <w:t>Returned source/image tag 60e9d17 initially; a1ea8f5 after corrective deployment.</w:t>
            </w:r>
          </w:p>
        </w:tc>
      </w:tr>
      <w:tr>
        <w:trPr>
          <w:cantSplit/>
        </w:trPr>
        <w:tc>
          <w:tcPr>
            <w:tcW w:type="dxa" w:w="5112"/>
            <w:shd w:fill="F3F6F8"/>
            <w:tcMar>
              <w:top w:w="80" w:type="dxa"/>
              <w:start w:w="100" w:type="dxa"/>
              <w:bottom w:w="80" w:type="dxa"/>
              <w:end w:w="100" w:type="dxa"/>
            </w:tcMar>
          </w:tcPr>
          <w:p>
            <w:r>
              <w:rPr>
                <w:rFonts w:ascii="Liberation Sans" w:hAnsi="Liberation Sans"/>
                <w:sz w:val="17"/>
              </w:rPr>
              <w:t>Health/readiness</w:t>
            </w:r>
          </w:p>
        </w:tc>
        <w:tc>
          <w:tcPr>
            <w:tcW w:type="dxa" w:w="5112"/>
            <w:shd w:fill="F3F6F8"/>
            <w:tcMar>
              <w:top w:w="80" w:type="dxa"/>
              <w:start w:w="100" w:type="dxa"/>
              <w:bottom w:w="80" w:type="dxa"/>
              <w:end w:w="100" w:type="dxa"/>
            </w:tcMar>
          </w:tcPr>
          <w:p>
            <w:r>
              <w:rPr>
                <w:rFonts w:ascii="Liberation Sans" w:hAnsi="Liberation Sans"/>
                <w:sz w:val="17"/>
              </w:rPr>
              <w:t>Ready, not degraded; database and cache checks successful.</w:t>
            </w:r>
          </w:p>
        </w:tc>
      </w:tr>
      <w:tr>
        <w:trPr>
          <w:cantSplit/>
        </w:trPr>
        <w:tc>
          <w:tcPr>
            <w:tcW w:type="dxa" w:w="5112"/>
            <w:tcMar>
              <w:top w:w="80" w:type="dxa"/>
              <w:start w:w="100" w:type="dxa"/>
              <w:bottom w:w="80" w:type="dxa"/>
              <w:end w:w="100" w:type="dxa"/>
            </w:tcMar>
          </w:tcPr>
          <w:p>
            <w:r>
              <w:rPr>
                <w:rFonts w:ascii="Liberation Sans" w:hAnsi="Liberation Sans"/>
                <w:sz w:val="17"/>
              </w:rPr>
              <w:t>Web root</w:t>
            </w:r>
          </w:p>
        </w:tc>
        <w:tc>
          <w:tcPr>
            <w:tcW w:type="dxa" w:w="5112"/>
            <w:tcMar>
              <w:top w:w="80" w:type="dxa"/>
              <w:start w:w="100" w:type="dxa"/>
              <w:bottom w:w="80" w:type="dxa"/>
              <w:end w:w="100" w:type="dxa"/>
            </w:tcMar>
          </w:tcPr>
          <w:p>
            <w:r>
              <w:rPr>
                <w:rFonts w:ascii="Liberation Sans" w:hAnsi="Liberation Sans"/>
                <w:sz w:val="17"/>
              </w:rPr>
              <w:t>HTTP 200 on public NodePort during live environment.</w:t>
            </w:r>
          </w:p>
        </w:tc>
      </w:tr>
      <w:tr>
        <w:trPr>
          <w:cantSplit/>
        </w:trPr>
        <w:tc>
          <w:tcPr>
            <w:tcW w:type="dxa" w:w="5112"/>
            <w:shd w:fill="F3F6F8"/>
            <w:tcMar>
              <w:top w:w="80" w:type="dxa"/>
              <w:start w:w="100" w:type="dxa"/>
              <w:bottom w:w="80" w:type="dxa"/>
              <w:end w:w="100" w:type="dxa"/>
            </w:tcMar>
          </w:tcPr>
          <w:p>
            <w:r>
              <w:rPr>
                <w:rFonts w:ascii="Liberation Sans" w:hAnsi="Liberation Sans"/>
                <w:sz w:val="17"/>
              </w:rPr>
              <w:t>Buyer</w:t>
            </w:r>
          </w:p>
        </w:tc>
        <w:tc>
          <w:tcPr>
            <w:tcW w:type="dxa" w:w="5112"/>
            <w:shd w:fill="F3F6F8"/>
            <w:tcMar>
              <w:top w:w="80" w:type="dxa"/>
              <w:start w:w="100" w:type="dxa"/>
              <w:bottom w:w="80" w:type="dxa"/>
              <w:end w:w="100" w:type="dxa"/>
            </w:tcMar>
          </w:tcPr>
          <w:p>
            <w:r>
              <w:rPr>
                <w:rFonts w:ascii="Liberation Sans" w:hAnsi="Liberation Sans"/>
                <w:sz w:val="17"/>
              </w:rPr>
              <w:t>Authenticated dashboard; placed a new 3t Soybean order; order appeared in Orders view.</w:t>
            </w:r>
          </w:p>
        </w:tc>
      </w:tr>
      <w:tr>
        <w:trPr>
          <w:cantSplit/>
        </w:trPr>
        <w:tc>
          <w:tcPr>
            <w:tcW w:type="dxa" w:w="5112"/>
            <w:tcMar>
              <w:top w:w="80" w:type="dxa"/>
              <w:start w:w="100" w:type="dxa"/>
              <w:bottom w:w="80" w:type="dxa"/>
              <w:end w:w="100" w:type="dxa"/>
            </w:tcMar>
          </w:tcPr>
          <w:p>
            <w:r>
              <w:rPr>
                <w:rFonts w:ascii="Liberation Sans" w:hAnsi="Liberation Sans"/>
                <w:sz w:val="17"/>
              </w:rPr>
              <w:t>Farmer</w:t>
            </w:r>
          </w:p>
        </w:tc>
        <w:tc>
          <w:tcPr>
            <w:tcW w:type="dxa" w:w="5112"/>
            <w:tcMar>
              <w:top w:w="80" w:type="dxa"/>
              <w:start w:w="100" w:type="dxa"/>
              <w:bottom w:w="80" w:type="dxa"/>
              <w:end w:w="100" w:type="dxa"/>
            </w:tcMar>
          </w:tcPr>
          <w:p>
            <w:r>
              <w:rPr>
                <w:rFonts w:ascii="Liberation Sans" w:hAnsi="Liberation Sans"/>
                <w:sz w:val="17"/>
              </w:rPr>
              <w:t>Authenticated My Produce; lots remained visible after resilience testing.</w:t>
            </w:r>
          </w:p>
        </w:tc>
      </w:tr>
      <w:tr>
        <w:trPr>
          <w:cantSplit/>
        </w:trPr>
        <w:tc>
          <w:tcPr>
            <w:tcW w:type="dxa" w:w="5112"/>
            <w:shd w:fill="F3F6F8"/>
            <w:tcMar>
              <w:top w:w="80" w:type="dxa"/>
              <w:start w:w="100" w:type="dxa"/>
              <w:bottom w:w="80" w:type="dxa"/>
              <w:end w:w="100" w:type="dxa"/>
            </w:tcMar>
          </w:tcPr>
          <w:p>
            <w:r>
              <w:rPr>
                <w:rFonts w:ascii="Liberation Sans" w:hAnsi="Liberation Sans"/>
                <w:sz w:val="17"/>
              </w:rPr>
              <w:t>Persistence</w:t>
            </w:r>
          </w:p>
        </w:tc>
        <w:tc>
          <w:tcPr>
            <w:tcW w:type="dxa" w:w="5112"/>
            <w:shd w:fill="F3F6F8"/>
            <w:tcMar>
              <w:top w:w="80" w:type="dxa"/>
              <w:start w:w="100" w:type="dxa"/>
              <w:bottom w:w="80" w:type="dxa"/>
              <w:end w:w="100" w:type="dxa"/>
            </w:tcMar>
          </w:tcPr>
          <w:p>
            <w:r>
              <w:rPr>
                <w:rFonts w:ascii="Liberation Sans" w:hAnsi="Liberation Sans"/>
                <w:sz w:val="17"/>
              </w:rPr>
              <w:t>Business records remained after PostgreSQL pod recreation.</w:t>
            </w:r>
          </w:p>
        </w:tc>
      </w:tr>
    </w:tbl>
    <w:p>
      <w:pPr>
        <w:spacing w:after="0"/>
      </w:pPr>
    </w:p>
    <w:p>
      <w:pPr>
        <w:pStyle w:val="Heading1"/>
      </w:pPr>
      <w:r>
        <w:t>10. Observability Validation</w:t>
      </w:r>
    </w:p>
    <w:p>
      <w:pPr>
        <w:pStyle w:val="Heading2"/>
      </w:pPr>
      <w:r>
        <w:t>10.1 Prometheus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Evidence</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5112"/>
            <w:tcMar>
              <w:top w:w="80" w:type="dxa"/>
              <w:start w:w="100" w:type="dxa"/>
              <w:bottom w:w="80" w:type="dxa"/>
              <w:end w:w="100" w:type="dxa"/>
            </w:tcMar>
          </w:tcPr>
          <w:p>
            <w:r>
              <w:rPr>
                <w:rFonts w:ascii="Liberation Sans" w:hAnsi="Liberation Sans"/>
                <w:sz w:val="17"/>
              </w:rPr>
              <w:t>Prometheus /-/ready</w:t>
            </w:r>
          </w:p>
        </w:tc>
        <w:tc>
          <w:tcPr>
            <w:tcW w:type="dxa" w:w="5112"/>
            <w:tcMar>
              <w:top w:w="80" w:type="dxa"/>
              <w:start w:w="100" w:type="dxa"/>
              <w:bottom w:w="80" w:type="dxa"/>
              <w:end w:w="100" w:type="dxa"/>
            </w:tcMar>
          </w:tcPr>
          <w:p>
            <w:r>
              <w:rPr>
                <w:rFonts w:ascii="Liberation Sans" w:hAnsi="Liberation Sans"/>
                <w:sz w:val="17"/>
              </w:rPr>
              <w:t>HTTP 200</w:t>
            </w:r>
          </w:p>
        </w:tc>
      </w:tr>
      <w:tr>
        <w:trPr>
          <w:cantSplit/>
        </w:trPr>
        <w:tc>
          <w:tcPr>
            <w:tcW w:type="dxa" w:w="5112"/>
            <w:shd w:fill="F3F6F8"/>
            <w:tcMar>
              <w:top w:w="80" w:type="dxa"/>
              <w:start w:w="100" w:type="dxa"/>
              <w:bottom w:w="80" w:type="dxa"/>
              <w:end w:w="100" w:type="dxa"/>
            </w:tcMar>
          </w:tcPr>
          <w:p>
            <w:r>
              <w:rPr>
                <w:rFonts w:ascii="Liberation Sans" w:hAnsi="Liberation Sans"/>
                <w:sz w:val="17"/>
              </w:rPr>
              <w:t>ServiceMonitor</w:t>
            </w:r>
          </w:p>
        </w:tc>
        <w:tc>
          <w:tcPr>
            <w:tcW w:type="dxa" w:w="5112"/>
            <w:shd w:fill="F3F6F8"/>
            <w:tcMar>
              <w:top w:w="80" w:type="dxa"/>
              <w:start w:w="100" w:type="dxa"/>
              <w:bottom w:w="80" w:type="dxa"/>
              <w:end w:w="100" w:type="dxa"/>
            </w:tcMar>
          </w:tcPr>
          <w:p>
            <w:r>
              <w:rPr>
                <w:rFonts w:ascii="Liberation Sans" w:hAnsi="Liberation Sans"/>
                <w:sz w:val="17"/>
              </w:rPr>
              <w:t>agribridge-api present</w:t>
            </w:r>
          </w:p>
        </w:tc>
      </w:tr>
      <w:tr>
        <w:trPr>
          <w:cantSplit/>
        </w:trPr>
        <w:tc>
          <w:tcPr>
            <w:tcW w:type="dxa" w:w="5112"/>
            <w:tcMar>
              <w:top w:w="80" w:type="dxa"/>
              <w:start w:w="100" w:type="dxa"/>
              <w:bottom w:w="80" w:type="dxa"/>
              <w:end w:w="100" w:type="dxa"/>
            </w:tcMar>
          </w:tcPr>
          <w:p>
            <w:r>
              <w:rPr>
                <w:rFonts w:ascii="Liberation Sans" w:hAnsi="Liberation Sans"/>
                <w:sz w:val="17"/>
              </w:rPr>
              <w:t>Active targets</w:t>
            </w:r>
          </w:p>
        </w:tc>
        <w:tc>
          <w:tcPr>
            <w:tcW w:type="dxa" w:w="5112"/>
            <w:tcMar>
              <w:top w:w="80" w:type="dxa"/>
              <w:start w:w="100" w:type="dxa"/>
              <w:bottom w:w="80" w:type="dxa"/>
              <w:end w:w="100" w:type="dxa"/>
            </w:tcMar>
          </w:tcPr>
          <w:p>
            <w:r>
              <w:rPr>
                <w:rFonts w:ascii="Liberation Sans" w:hAnsi="Liberation Sans"/>
                <w:sz w:val="17"/>
              </w:rPr>
              <w:t>Two API targets, both health=up</w:t>
            </w:r>
          </w:p>
        </w:tc>
      </w:tr>
      <w:tr>
        <w:trPr>
          <w:cantSplit/>
        </w:trPr>
        <w:tc>
          <w:tcPr>
            <w:tcW w:type="dxa" w:w="5112"/>
            <w:shd w:fill="F3F6F8"/>
            <w:tcMar>
              <w:top w:w="80" w:type="dxa"/>
              <w:start w:w="100" w:type="dxa"/>
              <w:bottom w:w="80" w:type="dxa"/>
              <w:end w:w="100" w:type="dxa"/>
            </w:tcMar>
          </w:tcPr>
          <w:p>
            <w:r>
              <w:rPr>
                <w:rFonts w:ascii="Liberation Sans" w:hAnsi="Liberation Sans"/>
                <w:sz w:val="17"/>
              </w:rPr>
              <w:t>PromQL</w:t>
            </w:r>
          </w:p>
        </w:tc>
        <w:tc>
          <w:tcPr>
            <w:tcW w:type="dxa" w:w="5112"/>
            <w:shd w:fill="F3F6F8"/>
            <w:tcMar>
              <w:top w:w="80" w:type="dxa"/>
              <w:start w:w="100" w:type="dxa"/>
              <w:bottom w:w="80" w:type="dxa"/>
              <w:end w:w="100" w:type="dxa"/>
            </w:tcMar>
          </w:tcPr>
          <w:p>
            <w:r>
              <w:rPr>
                <w:rFonts w:ascii="Liberation Sans" w:hAnsi="Liberation Sans"/>
                <w:sz w:val="17"/>
              </w:rPr>
              <w:t>up{namespace="agribridge"} returned value 1 for both replicas</w:t>
            </w:r>
          </w:p>
        </w:tc>
      </w:tr>
      <w:tr>
        <w:trPr>
          <w:cantSplit/>
        </w:trPr>
        <w:tc>
          <w:tcPr>
            <w:tcW w:type="dxa" w:w="5112"/>
            <w:tcMar>
              <w:top w:w="80" w:type="dxa"/>
              <w:start w:w="100" w:type="dxa"/>
              <w:bottom w:w="80" w:type="dxa"/>
              <w:end w:w="100" w:type="dxa"/>
            </w:tcMar>
          </w:tcPr>
          <w:p>
            <w:r>
              <w:rPr>
                <w:rFonts w:ascii="Liberation Sans" w:hAnsi="Liberation Sans"/>
                <w:sz w:val="17"/>
              </w:rPr>
              <w:t>API /metrics</w:t>
            </w:r>
          </w:p>
        </w:tc>
        <w:tc>
          <w:tcPr>
            <w:tcW w:type="dxa" w:w="5112"/>
            <w:tcMar>
              <w:top w:w="80" w:type="dxa"/>
              <w:start w:w="100" w:type="dxa"/>
              <w:bottom w:w="80" w:type="dxa"/>
              <w:end w:w="100" w:type="dxa"/>
            </w:tcMar>
          </w:tcPr>
          <w:p>
            <w:r>
              <w:rPr>
                <w:rFonts w:ascii="Liberation Sans" w:hAnsi="Liberation Sans"/>
                <w:sz w:val="17"/>
              </w:rPr>
              <w:t>HTTP 200; ~38.9 KB response captured</w:t>
            </w:r>
          </w:p>
        </w:tc>
      </w:tr>
    </w:tbl>
    <w:p>
      <w:pPr>
        <w:spacing w:after="0"/>
      </w:pPr>
    </w:p>
    <w:p>
      <w:pPr>
        <w:pStyle w:val="Heading2"/>
      </w:pPr>
      <w:r>
        <w:t>10.2 Loki, Promtail and Grafana</w:t>
      </w:r>
    </w:p>
    <w:p>
      <w:pPr>
        <w:spacing w:after="100" w:line="254" w:lineRule="auto"/>
      </w:pPr>
      <w:r>
        <w:rPr>
          <w:rFonts w:ascii="Liberation Sans" w:hAnsi="Liberation Sans"/>
          <w:sz w:val="19"/>
        </w:rPr>
        <w:t>The observability evidence deliberately includes the earlier troubleshooting thread titled "Fix Loki URL". That sequence documents progression from an invalid datasource URL to Grafana recognizing Loki, followed by direct API proof that logs were ingested and finally a Grafana Explore query that displayed AgriBridge logs.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Log validation</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5112"/>
            <w:tcMar>
              <w:top w:w="80" w:type="dxa"/>
              <w:start w:w="100" w:type="dxa"/>
              <w:bottom w:w="80" w:type="dxa"/>
              <w:end w:w="100" w:type="dxa"/>
            </w:tcMar>
          </w:tcPr>
          <w:p>
            <w:r>
              <w:rPr>
                <w:rFonts w:ascii="Liberation Sans" w:hAnsi="Liberation Sans"/>
                <w:sz w:val="17"/>
              </w:rPr>
              <w:t>Loki readiness</w:t>
            </w:r>
          </w:p>
        </w:tc>
        <w:tc>
          <w:tcPr>
            <w:tcW w:type="dxa" w:w="5112"/>
            <w:tcMar>
              <w:top w:w="80" w:type="dxa"/>
              <w:start w:w="100" w:type="dxa"/>
              <w:bottom w:w="80" w:type="dxa"/>
              <w:end w:w="100" w:type="dxa"/>
            </w:tcMar>
          </w:tcPr>
          <w:p>
            <w:r>
              <w:rPr>
                <w:rFonts w:ascii="Liberation Sans" w:hAnsi="Liberation Sans"/>
                <w:sz w:val="17"/>
              </w:rPr>
              <w:t>ready</w:t>
            </w:r>
          </w:p>
        </w:tc>
      </w:tr>
      <w:tr>
        <w:trPr>
          <w:cantSplit/>
        </w:trPr>
        <w:tc>
          <w:tcPr>
            <w:tcW w:type="dxa" w:w="5112"/>
            <w:shd w:fill="F3F6F8"/>
            <w:tcMar>
              <w:top w:w="80" w:type="dxa"/>
              <w:start w:w="100" w:type="dxa"/>
              <w:bottom w:w="80" w:type="dxa"/>
              <w:end w:w="100" w:type="dxa"/>
            </w:tcMar>
          </w:tcPr>
          <w:p>
            <w:r>
              <w:rPr>
                <w:rFonts w:ascii="Liberation Sans" w:hAnsi="Liberation Sans"/>
                <w:sz w:val="17"/>
              </w:rPr>
              <w:t>Loki labels</w:t>
            </w:r>
          </w:p>
        </w:tc>
        <w:tc>
          <w:tcPr>
            <w:tcW w:type="dxa" w:w="5112"/>
            <w:shd w:fill="F3F6F8"/>
            <w:tcMar>
              <w:top w:w="80" w:type="dxa"/>
              <w:start w:w="100" w:type="dxa"/>
              <w:bottom w:w="80" w:type="dxa"/>
              <w:end w:w="100" w:type="dxa"/>
            </w:tcMar>
          </w:tcPr>
          <w:p>
            <w:r>
              <w:rPr>
                <w:rFonts w:ascii="Liberation Sans" w:hAnsi="Liberation Sans"/>
                <w:sz w:val="17"/>
              </w:rPr>
              <w:t>app, component, container, filename, instance, job, namespace, node_name, pod, service_name, stream</w:t>
            </w:r>
          </w:p>
        </w:tc>
      </w:tr>
      <w:tr>
        <w:trPr>
          <w:cantSplit/>
        </w:trPr>
        <w:tc>
          <w:tcPr>
            <w:tcW w:type="dxa" w:w="5112"/>
            <w:tcMar>
              <w:top w:w="80" w:type="dxa"/>
              <w:start w:w="100" w:type="dxa"/>
              <w:bottom w:w="80" w:type="dxa"/>
              <w:end w:w="100" w:type="dxa"/>
            </w:tcMar>
          </w:tcPr>
          <w:p>
            <w:r>
              <w:rPr>
                <w:rFonts w:ascii="Liberation Sans" w:hAnsi="Liberation Sans"/>
                <w:sz w:val="17"/>
              </w:rPr>
              <w:t>Namespace values</w:t>
            </w:r>
          </w:p>
        </w:tc>
        <w:tc>
          <w:tcPr>
            <w:tcW w:type="dxa" w:w="5112"/>
            <w:tcMar>
              <w:top w:w="80" w:type="dxa"/>
              <w:start w:w="100" w:type="dxa"/>
              <w:bottom w:w="80" w:type="dxa"/>
              <w:end w:w="100" w:type="dxa"/>
            </w:tcMar>
          </w:tcPr>
          <w:p>
            <w:r>
              <w:rPr>
                <w:rFonts w:ascii="Liberation Sans" w:hAnsi="Liberation Sans"/>
                <w:sz w:val="17"/>
              </w:rPr>
              <w:t>agribridge, kube-system, monitoring</w:t>
            </w:r>
          </w:p>
        </w:tc>
      </w:tr>
      <w:tr>
        <w:trPr>
          <w:cantSplit/>
        </w:trPr>
        <w:tc>
          <w:tcPr>
            <w:tcW w:type="dxa" w:w="5112"/>
            <w:shd w:fill="F3F6F8"/>
            <w:tcMar>
              <w:top w:w="80" w:type="dxa"/>
              <w:start w:w="100" w:type="dxa"/>
              <w:bottom w:w="80" w:type="dxa"/>
              <w:end w:w="100" w:type="dxa"/>
            </w:tcMar>
          </w:tcPr>
          <w:p>
            <w:r>
              <w:rPr>
                <w:rFonts w:ascii="Liberation Sans" w:hAnsi="Liberation Sans"/>
                <w:sz w:val="17"/>
              </w:rPr>
              <w:t>Direct LogQL query</w:t>
            </w:r>
          </w:p>
        </w:tc>
        <w:tc>
          <w:tcPr>
            <w:tcW w:type="dxa" w:w="5112"/>
            <w:shd w:fill="F3F6F8"/>
            <w:tcMar>
              <w:top w:w="80" w:type="dxa"/>
              <w:start w:w="100" w:type="dxa"/>
              <w:bottom w:w="80" w:type="dxa"/>
              <w:end w:w="100" w:type="dxa"/>
            </w:tcMar>
          </w:tcPr>
          <w:p>
            <w:r>
              <w:rPr>
                <w:rFonts w:ascii="Liberation Sans" w:hAnsi="Liberation Sans"/>
                <w:sz w:val="17"/>
              </w:rPr>
              <w:t>status=success; resultType=streams; 7 streams returned</w:t>
            </w:r>
          </w:p>
        </w:tc>
      </w:tr>
      <w:tr>
        <w:trPr>
          <w:cantSplit/>
        </w:trPr>
        <w:tc>
          <w:tcPr>
            <w:tcW w:type="dxa" w:w="5112"/>
            <w:tcMar>
              <w:top w:w="80" w:type="dxa"/>
              <w:start w:w="100" w:type="dxa"/>
              <w:bottom w:w="80" w:type="dxa"/>
              <w:end w:w="100" w:type="dxa"/>
            </w:tcMar>
          </w:tcPr>
          <w:p>
            <w:r>
              <w:rPr>
                <w:rFonts w:ascii="Liberation Sans" w:hAnsi="Liberation Sans"/>
                <w:sz w:val="17"/>
              </w:rPr>
              <w:t>Streams observed</w:t>
            </w:r>
          </w:p>
        </w:tc>
        <w:tc>
          <w:tcPr>
            <w:tcW w:type="dxa" w:w="5112"/>
            <w:tcMar>
              <w:top w:w="80" w:type="dxa"/>
              <w:start w:w="100" w:type="dxa"/>
              <w:bottom w:w="80" w:type="dxa"/>
              <w:end w:w="100" w:type="dxa"/>
            </w:tcMar>
          </w:tcPr>
          <w:p>
            <w:r>
              <w:rPr>
                <w:rFonts w:ascii="Liberation Sans" w:hAnsi="Liberation Sans"/>
                <w:sz w:val="17"/>
              </w:rPr>
              <w:t>Web, API and PostgreSQL; historical deleted Web pod also retained in Loki</w:t>
            </w:r>
          </w:p>
        </w:tc>
      </w:tr>
      <w:tr>
        <w:trPr>
          <w:cantSplit/>
        </w:trPr>
        <w:tc>
          <w:tcPr>
            <w:tcW w:type="dxa" w:w="5112"/>
            <w:shd w:fill="F3F6F8"/>
            <w:tcMar>
              <w:top w:w="80" w:type="dxa"/>
              <w:start w:w="100" w:type="dxa"/>
              <w:bottom w:w="80" w:type="dxa"/>
              <w:end w:w="100" w:type="dxa"/>
            </w:tcMar>
          </w:tcPr>
          <w:p>
            <w:r>
              <w:rPr>
                <w:rFonts w:ascii="Liberation Sans" w:hAnsi="Liberation Sans"/>
                <w:sz w:val="17"/>
              </w:rPr>
              <w:t>Grafana</w:t>
            </w:r>
          </w:p>
        </w:tc>
        <w:tc>
          <w:tcPr>
            <w:tcW w:type="dxa" w:w="5112"/>
            <w:shd w:fill="F3F6F8"/>
            <w:tcMar>
              <w:top w:w="80" w:type="dxa"/>
              <w:start w:w="100" w:type="dxa"/>
              <w:bottom w:w="80" w:type="dxa"/>
              <w:end w:w="100" w:type="dxa"/>
            </w:tcMar>
          </w:tcPr>
          <w:p>
            <w:r>
              <w:rPr>
                <w:rFonts w:ascii="Liberation Sans" w:hAnsi="Liberation Sans"/>
                <w:sz w:val="17"/>
              </w:rPr>
              <w:t>Loki selected; {namespace="agribridge"} displayed real application log lines</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rFonts w:ascii="Liberation Sans" w:hAnsi="Liberation Sans"/>
                <w:b/>
                <w:color w:val="1F4E78"/>
                <w:sz w:val="19"/>
              </w:rPr>
              <w:t>Operational significance</w:t>
              <w:br/>
            </w:r>
            <w:r>
              <w:rPr>
                <w:rFonts w:ascii="Liberation Sans" w:hAnsi="Liberation Sans"/>
                <w:sz w:val="19"/>
              </w:rPr>
              <w:t>The logging evidence shows centralized log retention across pod replacement, not merely live kubectl logs. This materially strengthens the troubleshooting and resilience story.</w:t>
            </w:r>
          </w:p>
        </w:tc>
      </w:tr>
    </w:tbl>
    <w:p>
      <w:pPr>
        <w:spacing w:after="0"/>
      </w:pPr>
    </w:p>
    <w:p>
      <w:pPr>
        <w:pStyle w:val="Heading1"/>
      </w:pPr>
      <w:r>
        <w:t>11. Resilience and Persistence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Test</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Action</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Result</w:t>
            </w:r>
          </w:p>
        </w:tc>
      </w:tr>
      <w:tr>
        <w:trPr>
          <w:cantSplit/>
        </w:trPr>
        <w:tc>
          <w:tcPr>
            <w:tcW w:type="dxa" w:w="3408"/>
            <w:tcMar>
              <w:top w:w="80" w:type="dxa"/>
              <w:start w:w="100" w:type="dxa"/>
              <w:bottom w:w="80" w:type="dxa"/>
              <w:end w:w="100" w:type="dxa"/>
            </w:tcMar>
          </w:tcPr>
          <w:p>
            <w:r>
              <w:rPr>
                <w:rFonts w:ascii="Liberation Sans" w:hAnsi="Liberation Sans"/>
                <w:sz w:val="17"/>
              </w:rPr>
              <w:t>API self-healing</w:t>
            </w:r>
          </w:p>
        </w:tc>
        <w:tc>
          <w:tcPr>
            <w:tcW w:type="dxa" w:w="3408"/>
            <w:tcMar>
              <w:top w:w="80" w:type="dxa"/>
              <w:start w:w="100" w:type="dxa"/>
              <w:bottom w:w="80" w:type="dxa"/>
              <w:end w:w="100" w:type="dxa"/>
            </w:tcMar>
          </w:tcPr>
          <w:p>
            <w:r>
              <w:rPr>
                <w:rFonts w:ascii="Liberation Sans" w:hAnsi="Liberation Sans"/>
                <w:sz w:val="17"/>
              </w:rPr>
              <w:t>Deleted one API pod.</w:t>
            </w:r>
          </w:p>
        </w:tc>
        <w:tc>
          <w:tcPr>
            <w:tcW w:type="dxa" w:w="3408"/>
            <w:tcMar>
              <w:top w:w="80" w:type="dxa"/>
              <w:start w:w="100" w:type="dxa"/>
              <w:bottom w:w="80" w:type="dxa"/>
              <w:end w:w="100" w:type="dxa"/>
            </w:tcMar>
          </w:tcPr>
          <w:p>
            <w:r>
              <w:rPr>
                <w:rFonts w:ascii="Liberation Sans" w:hAnsi="Liberation Sans"/>
                <w:sz w:val="17"/>
              </w:rPr>
              <w:t>Replacement pod created; both replicas Ready; 0 restarts; readiness stayed healthy.</w:t>
            </w:r>
          </w:p>
        </w:tc>
      </w:tr>
      <w:tr>
        <w:trPr>
          <w:cantSplit/>
        </w:trPr>
        <w:tc>
          <w:tcPr>
            <w:tcW w:type="dxa" w:w="3408"/>
            <w:shd w:fill="F3F6F8"/>
            <w:tcMar>
              <w:top w:w="80" w:type="dxa"/>
              <w:start w:w="100" w:type="dxa"/>
              <w:bottom w:w="80" w:type="dxa"/>
              <w:end w:w="100" w:type="dxa"/>
            </w:tcMar>
          </w:tcPr>
          <w:p>
            <w:r>
              <w:rPr>
                <w:rFonts w:ascii="Liberation Sans" w:hAnsi="Liberation Sans"/>
                <w:sz w:val="17"/>
              </w:rPr>
              <w:t>Web self-healing</w:t>
            </w:r>
          </w:p>
        </w:tc>
        <w:tc>
          <w:tcPr>
            <w:tcW w:type="dxa" w:w="3408"/>
            <w:shd w:fill="F3F6F8"/>
            <w:tcMar>
              <w:top w:w="80" w:type="dxa"/>
              <w:start w:w="100" w:type="dxa"/>
              <w:bottom w:w="80" w:type="dxa"/>
              <w:end w:w="100" w:type="dxa"/>
            </w:tcMar>
          </w:tcPr>
          <w:p>
            <w:r>
              <w:rPr>
                <w:rFonts w:ascii="Liberation Sans" w:hAnsi="Liberation Sans"/>
                <w:sz w:val="17"/>
              </w:rPr>
              <w:t>Deleted one Web pod.</w:t>
            </w:r>
          </w:p>
        </w:tc>
        <w:tc>
          <w:tcPr>
            <w:tcW w:type="dxa" w:w="3408"/>
            <w:shd w:fill="F3F6F8"/>
            <w:tcMar>
              <w:top w:w="80" w:type="dxa"/>
              <w:start w:w="100" w:type="dxa"/>
              <w:bottom w:w="80" w:type="dxa"/>
              <w:end w:w="100" w:type="dxa"/>
            </w:tcMar>
          </w:tcPr>
          <w:p>
            <w:r>
              <w:rPr>
                <w:rFonts w:ascii="Liberation Sans" w:hAnsi="Liberation Sans"/>
                <w:sz w:val="17"/>
              </w:rPr>
              <w:t>New pod created; both replicas Ready; FQDN upstream preserved; /api/lots = 200.</w:t>
            </w:r>
          </w:p>
        </w:tc>
      </w:tr>
      <w:tr>
        <w:trPr>
          <w:cantSplit/>
        </w:trPr>
        <w:tc>
          <w:tcPr>
            <w:tcW w:type="dxa" w:w="3408"/>
            <w:tcMar>
              <w:top w:w="80" w:type="dxa"/>
              <w:start w:w="100" w:type="dxa"/>
              <w:bottom w:w="80" w:type="dxa"/>
              <w:end w:w="100" w:type="dxa"/>
            </w:tcMar>
          </w:tcPr>
          <w:p>
            <w:r>
              <w:rPr>
                <w:rFonts w:ascii="Liberation Sans" w:hAnsi="Liberation Sans"/>
                <w:sz w:val="17"/>
              </w:rPr>
              <w:t>PostgreSQL persistence</w:t>
            </w:r>
          </w:p>
        </w:tc>
        <w:tc>
          <w:tcPr>
            <w:tcW w:type="dxa" w:w="3408"/>
            <w:tcMar>
              <w:top w:w="80" w:type="dxa"/>
              <w:start w:w="100" w:type="dxa"/>
              <w:bottom w:w="80" w:type="dxa"/>
              <w:end w:w="100" w:type="dxa"/>
            </w:tcMar>
          </w:tcPr>
          <w:p>
            <w:r>
              <w:rPr>
                <w:rFonts w:ascii="Liberation Sans" w:hAnsi="Liberation Sans"/>
                <w:sz w:val="17"/>
              </w:rPr>
              <w:t>Deleted agribridge-postgres-0.</w:t>
            </w:r>
          </w:p>
        </w:tc>
        <w:tc>
          <w:tcPr>
            <w:tcW w:type="dxa" w:w="3408"/>
            <w:tcMar>
              <w:top w:w="80" w:type="dxa"/>
              <w:start w:w="100" w:type="dxa"/>
              <w:bottom w:w="80" w:type="dxa"/>
              <w:end w:w="100" w:type="dxa"/>
            </w:tcMar>
          </w:tcPr>
          <w:p>
            <w:r>
              <w:rPr>
                <w:rFonts w:ascii="Liberation Sans" w:hAnsi="Liberation Sans"/>
                <w:sz w:val="17"/>
              </w:rPr>
              <w:t>StatefulSet recreated pod with same PVC; business data remained visible.</w:t>
            </w:r>
          </w:p>
        </w:tc>
      </w:tr>
      <w:tr>
        <w:trPr>
          <w:cantSplit/>
        </w:trPr>
        <w:tc>
          <w:tcPr>
            <w:tcW w:type="dxa" w:w="3408"/>
            <w:shd w:fill="F3F6F8"/>
            <w:tcMar>
              <w:top w:w="80" w:type="dxa"/>
              <w:start w:w="100" w:type="dxa"/>
              <w:bottom w:w="80" w:type="dxa"/>
              <w:end w:w="100" w:type="dxa"/>
            </w:tcMar>
          </w:tcPr>
          <w:p>
            <w:r>
              <w:rPr>
                <w:rFonts w:ascii="Liberation Sans" w:hAnsi="Liberation Sans"/>
                <w:sz w:val="17"/>
              </w:rPr>
              <w:t>Runtime config durability</w:t>
            </w:r>
          </w:p>
        </w:tc>
        <w:tc>
          <w:tcPr>
            <w:tcW w:type="dxa" w:w="3408"/>
            <w:shd w:fill="F3F6F8"/>
            <w:tcMar>
              <w:top w:w="80" w:type="dxa"/>
              <w:start w:w="100" w:type="dxa"/>
              <w:bottom w:w="80" w:type="dxa"/>
              <w:end w:w="100" w:type="dxa"/>
            </w:tcMar>
          </w:tcPr>
          <w:p>
            <w:r>
              <w:rPr>
                <w:rFonts w:ascii="Liberation Sans" w:hAnsi="Liberation Sans"/>
                <w:sz w:val="17"/>
              </w:rPr>
              <w:t>Verified API_UPSTREAM and COOKIE_SECURE after pod replacement.</w:t>
            </w:r>
          </w:p>
        </w:tc>
        <w:tc>
          <w:tcPr>
            <w:tcW w:type="dxa" w:w="3408"/>
            <w:shd w:fill="F3F6F8"/>
            <w:tcMar>
              <w:top w:w="80" w:type="dxa"/>
              <w:start w:w="100" w:type="dxa"/>
              <w:bottom w:w="80" w:type="dxa"/>
              <w:end w:w="100" w:type="dxa"/>
            </w:tcMar>
          </w:tcPr>
          <w:p>
            <w:r>
              <w:rPr>
                <w:rFonts w:ascii="Liberation Sans" w:hAnsi="Liberation Sans"/>
                <w:sz w:val="17"/>
              </w:rPr>
              <w:t>Deployment-template changes survived self-healing.</w:t>
            </w:r>
          </w:p>
        </w:tc>
      </w:tr>
    </w:tbl>
    <w:p>
      <w:pPr>
        <w:spacing w:after="0"/>
      </w:pPr>
    </w:p>
    <w:p>
      <w:pPr>
        <w:pStyle w:val="Heading1"/>
      </w:pPr>
      <w:r>
        <w:t>12. Defect Investigation and Declarative Remediation</w:t>
      </w:r>
    </w:p>
    <w:p>
      <w:pPr>
        <w:pStyle w:val="Heading2"/>
      </w:pPr>
      <w:r>
        <w:t>12.1 DEF-02 - multi-replica demo seed race</w:t>
      </w:r>
    </w:p>
    <w:p>
      <w:pPr>
        <w:spacing w:after="100" w:line="254" w:lineRule="auto"/>
      </w:pPr>
      <w:r>
        <w:rPr>
          <w:rFonts w:ascii="Liberation Sans" w:hAnsi="Liberation Sans"/>
          <w:sz w:val="19"/>
        </w:rPr>
        <w:t>One API pod failed during first startup after the database became reachable. Logs showed a duplicate key violation on users_email_key while concurrent replicas seeded demo users. On restart, the application detected existing demo data and continued successfully.</w:t>
      </w:r>
    </w:p>
    <w:tbl>
      <w:tblPr>
        <w:tblStyle w:val="TableGrid"/>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rFonts w:ascii="Liberation Sans" w:hAnsi="Liberation Sans"/>
                <w:b/>
                <w:color w:val="1F4E78"/>
                <w:sz w:val="19"/>
              </w:rPr>
              <w:t>Disposition</w:t>
              <w:br/>
            </w:r>
            <w:r>
              <w:rPr>
                <w:rFonts w:ascii="Liberation Sans" w:hAnsi="Liberation Sans"/>
                <w:sz w:val="19"/>
              </w:rPr>
              <w:t>Reproduced and documented. Not fixed in the Helm compatibility PR because this is application-level concurrency/idempotency behaviour and should be remediated separately.</w:t>
            </w:r>
          </w:p>
        </w:tc>
      </w:tr>
    </w:tbl>
    <w:p>
      <w:pPr>
        <w:spacing w:after="0"/>
      </w:pPr>
    </w:p>
    <w:p>
      <w:pPr>
        <w:pStyle w:val="Heading2"/>
      </w:pPr>
      <w:r>
        <w:t>12.2 DEF-03 - nginx Kubernetes DNS resolution</w:t>
      </w:r>
    </w:p>
    <w:p>
      <w:pPr>
        <w:pStyle w:val="CodeBlock"/>
      </w:pPr>
      <w:r>
        <w:rPr>
          <w:rFonts w:ascii="Liberation Mono" w:hAnsi="Liberation Mono"/>
          <w:sz w:val="17"/>
        </w:rPr>
        <w:t>Inherited Helm value:</w:t>
      </w:r>
      <w:r>
        <w:br/>
      </w:r>
      <w:r>
        <w:rPr>
          <w:rFonts w:ascii="Liberation Mono" w:hAnsi="Liberation Mono"/>
          <w:sz w:val="17"/>
        </w:rPr>
        <w:t>API_UPSTREAM=agribridge-api:3000</w:t>
      </w:r>
      <w:r>
        <w:br/>
      </w:r>
      <w:r>
        <w:rPr>
          <w:rFonts w:ascii="Liberation Mono" w:hAnsi="Liberation Mono"/>
          <w:sz w:val="17"/>
        </w:rPr>
      </w:r>
      <w:r>
        <w:br/>
      </w:r>
      <w:r>
        <w:rPr>
          <w:rFonts w:ascii="Liberation Mono" w:hAnsi="Liberation Mono"/>
          <w:sz w:val="17"/>
        </w:rPr>
        <w:t>Observed:</w:t>
      </w:r>
      <w:r>
        <w:br/>
      </w:r>
      <w:r>
        <w:rPr>
          <w:rFonts w:ascii="Liberation Mono" w:hAnsi="Liberation Mono"/>
          <w:sz w:val="17"/>
        </w:rPr>
        <w:t>CoreDNS short-name query -&gt; NXDOMAIN</w:t>
      </w:r>
      <w:r>
        <w:br/>
      </w:r>
      <w:r>
        <w:rPr>
          <w:rFonts w:ascii="Liberation Mono" w:hAnsi="Liberation Mono"/>
          <w:sz w:val="17"/>
        </w:rPr>
        <w:t>Web proxy /api/* -&gt; 502</w:t>
      </w:r>
      <w:r>
        <w:br/>
      </w:r>
      <w:r>
        <w:rPr>
          <w:rFonts w:ascii="Liberation Mono" w:hAnsi="Liberation Mono"/>
          <w:sz w:val="17"/>
        </w:rPr>
      </w:r>
      <w:r>
        <w:br/>
      </w:r>
      <w:r>
        <w:rPr>
          <w:rFonts w:ascii="Liberation Mono" w:hAnsi="Liberation Mono"/>
          <w:sz w:val="17"/>
        </w:rPr>
        <w:t>Validated runtime workaround:</w:t>
      </w:r>
      <w:r>
        <w:br/>
      </w:r>
      <w:r>
        <w:rPr>
          <w:rFonts w:ascii="Liberation Mono" w:hAnsi="Liberation Mono"/>
          <w:sz w:val="17"/>
        </w:rPr>
        <w:t>API_UPSTREAM=agribridge-api.agribridge.svc.cluster.local:3000</w:t>
      </w:r>
      <w:r>
        <w:br/>
      </w:r>
      <w:r>
        <w:rPr>
          <w:rFonts w:ascii="Liberation Mono" w:hAnsi="Liberation Mono"/>
          <w:sz w:val="17"/>
        </w:rPr>
        <w:t>/api/lots -&gt; 200</w:t>
      </w:r>
    </w:p>
    <w:p>
      <w:pPr>
        <w:spacing w:after="100" w:line="254" w:lineRule="auto"/>
      </w:pPr>
      <w:r>
        <w:rPr>
          <w:rFonts w:ascii="Liberation Sans" w:hAnsi="Liberation Sans"/>
          <w:sz w:val="19"/>
        </w:rPr>
        <w:t>The Web image renders nginx configuration into /tmp/nginx.conf and uses a variable-based proxy_pass with an explicit resolver. In the deployed runtime, the fully qualified Kubernetes service name was deterministic while the short name was not.</w:t>
      </w:r>
    </w:p>
    <w:p>
      <w:pPr>
        <w:pStyle w:val="Heading2"/>
      </w:pPr>
      <w:r>
        <w:t>12.3 DEF-04 - Secure session cookie over plain HTTP</w:t>
      </w:r>
    </w:p>
    <w:p>
      <w:pPr>
        <w:pStyle w:val="CodeBlock"/>
      </w:pPr>
      <w:r>
        <w:rPr>
          <w:rFonts w:ascii="Liberation Mono" w:hAnsi="Liberation Mono"/>
          <w:sz w:val="17"/>
        </w:rPr>
        <w:t>Inherited runtime:</w:t>
      </w:r>
      <w:r>
        <w:br/>
      </w:r>
      <w:r>
        <w:rPr>
          <w:rFonts w:ascii="Liberation Mono" w:hAnsi="Liberation Mono"/>
          <w:sz w:val="17"/>
        </w:rPr>
        <w:t>NODE_ENV=production</w:t>
      </w:r>
      <w:r>
        <w:br/>
      </w:r>
      <w:r>
        <w:rPr>
          <w:rFonts w:ascii="Liberation Mono" w:hAnsi="Liberation Mono"/>
          <w:sz w:val="17"/>
        </w:rPr>
        <w:t>COOKIE_SECURE=&lt;unset&gt;</w:t>
      </w:r>
      <w:r>
        <w:br/>
      </w:r>
      <w:r>
        <w:rPr>
          <w:rFonts w:ascii="Liberation Mono" w:hAnsi="Liberation Mono"/>
          <w:sz w:val="17"/>
        </w:rPr>
        <w:t>=&gt; Set-Cookie contained Secure</w:t>
      </w:r>
      <w:r>
        <w:br/>
      </w:r>
      <w:r>
        <w:rPr>
          <w:rFonts w:ascii="Liberation Mono" w:hAnsi="Liberation Mono"/>
          <w:sz w:val="17"/>
        </w:rPr>
        <w:t>=&gt; browser session over HTTP did not persist</w:t>
      </w:r>
      <w:r>
        <w:br/>
      </w:r>
      <w:r>
        <w:rPr>
          <w:rFonts w:ascii="Liberation Mono" w:hAnsi="Liberation Mono"/>
          <w:sz w:val="17"/>
        </w:rPr>
        <w:t>=&gt; /api/auth/me = 401</w:t>
      </w:r>
      <w:r>
        <w:br/>
      </w:r>
      <w:r>
        <w:rPr>
          <w:rFonts w:ascii="Liberation Mono" w:hAnsi="Liberation Mono"/>
          <w:sz w:val="17"/>
        </w:rPr>
      </w:r>
      <w:r>
        <w:br/>
      </w:r>
      <w:r>
        <w:rPr>
          <w:rFonts w:ascii="Liberation Mono" w:hAnsi="Liberation Mono"/>
          <w:sz w:val="17"/>
        </w:rPr>
        <w:t>Validated demo workaround:</w:t>
      </w:r>
      <w:r>
        <w:br/>
      </w:r>
      <w:r>
        <w:rPr>
          <w:rFonts w:ascii="Liberation Mono" w:hAnsi="Liberation Mono"/>
          <w:sz w:val="17"/>
        </w:rPr>
        <w:t>COOKIE_SECURE=false</w:t>
      </w:r>
      <w:r>
        <w:br/>
      </w:r>
      <w:r>
        <w:rPr>
          <w:rFonts w:ascii="Liberation Mono" w:hAnsi="Liberation Mono"/>
          <w:sz w:val="17"/>
        </w:rPr>
        <w:t>=&gt; Secure attribute absent</w:t>
      </w:r>
      <w:r>
        <w:br/>
      </w:r>
      <w:r>
        <w:rPr>
          <w:rFonts w:ascii="Liberation Mono" w:hAnsi="Liberation Mono"/>
          <w:sz w:val="17"/>
        </w:rPr>
        <w:t>=&gt; /api/auth/me = 200</w:t>
      </w:r>
    </w:p>
    <w:p>
      <w:pPr>
        <w:spacing w:after="100" w:line="254" w:lineRule="auto"/>
      </w:pPr>
      <w:r>
        <w:rPr>
          <w:rFonts w:ascii="Liberation Sans" w:hAnsi="Liberation Sans"/>
          <w:sz w:val="19"/>
        </w:rPr>
        <w:t>This is explicitly an HTTP-demo compatibility setting. A production TLS deployment should set secure cookies to true.</w:t>
      </w:r>
    </w:p>
    <w:p>
      <w:pPr>
        <w:pStyle w:val="Heading2"/>
      </w:pPr>
      <w:r>
        <w:t>12.4 Corrective PR #2</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File</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Declarative fix</w:t>
            </w:r>
          </w:p>
        </w:tc>
      </w:tr>
      <w:tr>
        <w:trPr>
          <w:cantSplit/>
        </w:trPr>
        <w:tc>
          <w:tcPr>
            <w:tcW w:type="dxa" w:w="5112"/>
            <w:tcMar>
              <w:top w:w="80" w:type="dxa"/>
              <w:start w:w="100" w:type="dxa"/>
              <w:bottom w:w="80" w:type="dxa"/>
              <w:end w:w="100" w:type="dxa"/>
            </w:tcMar>
          </w:tcPr>
          <w:p>
            <w:r>
              <w:rPr>
                <w:rFonts w:ascii="Liberation Sans" w:hAnsi="Liberation Sans"/>
                <w:sz w:val="17"/>
              </w:rPr>
              <w:t>charts/agribridge/templates/web.yaml</w:t>
            </w:r>
          </w:p>
        </w:tc>
        <w:tc>
          <w:tcPr>
            <w:tcW w:type="dxa" w:w="5112"/>
            <w:tcMar>
              <w:top w:w="80" w:type="dxa"/>
              <w:start w:w="100" w:type="dxa"/>
              <w:bottom w:w="80" w:type="dxa"/>
              <w:end w:w="100" w:type="dxa"/>
            </w:tcMar>
          </w:tcPr>
          <w:p>
            <w:r>
              <w:rPr>
                <w:rFonts w:ascii="Liberation Sans" w:hAnsi="Liberation Sans"/>
                <w:sz w:val="17"/>
              </w:rPr>
              <w:t>Use {{ .Release.Name }}-api.{{ .Release.Namespace }}.svc.cluster.local:{{ .Values.api.port }}</w:t>
            </w:r>
          </w:p>
        </w:tc>
      </w:tr>
      <w:tr>
        <w:trPr>
          <w:cantSplit/>
        </w:trPr>
        <w:tc>
          <w:tcPr>
            <w:tcW w:type="dxa" w:w="5112"/>
            <w:shd w:fill="F3F6F8"/>
            <w:tcMar>
              <w:top w:w="80" w:type="dxa"/>
              <w:start w:w="100" w:type="dxa"/>
              <w:bottom w:w="80" w:type="dxa"/>
              <w:end w:w="100" w:type="dxa"/>
            </w:tcMar>
          </w:tcPr>
          <w:p>
            <w:r>
              <w:rPr>
                <w:rFonts w:ascii="Liberation Sans" w:hAnsi="Liberation Sans"/>
                <w:sz w:val="17"/>
              </w:rPr>
              <w:t>charts/agribridge/values.yaml</w:t>
            </w:r>
          </w:p>
        </w:tc>
        <w:tc>
          <w:tcPr>
            <w:tcW w:type="dxa" w:w="5112"/>
            <w:shd w:fill="F3F6F8"/>
            <w:tcMar>
              <w:top w:w="80" w:type="dxa"/>
              <w:start w:w="100" w:type="dxa"/>
              <w:bottom w:w="80" w:type="dxa"/>
              <w:end w:w="100" w:type="dxa"/>
            </w:tcMar>
          </w:tcPr>
          <w:p>
            <w:r>
              <w:rPr>
                <w:rFonts w:ascii="Liberation Sans" w:hAnsi="Liberation Sans"/>
                <w:sz w:val="17"/>
              </w:rPr>
              <w:t>Add api.cookieSecure: false with production-TLS override comment.</w:t>
            </w:r>
          </w:p>
        </w:tc>
      </w:tr>
      <w:tr>
        <w:trPr>
          <w:cantSplit/>
        </w:trPr>
        <w:tc>
          <w:tcPr>
            <w:tcW w:type="dxa" w:w="5112"/>
            <w:tcMar>
              <w:top w:w="80" w:type="dxa"/>
              <w:start w:w="100" w:type="dxa"/>
              <w:bottom w:w="80" w:type="dxa"/>
              <w:end w:w="100" w:type="dxa"/>
            </w:tcMar>
          </w:tcPr>
          <w:p>
            <w:r>
              <w:rPr>
                <w:rFonts w:ascii="Liberation Sans" w:hAnsi="Liberation Sans"/>
                <w:sz w:val="17"/>
              </w:rPr>
              <w:t>charts/agribridge/templates/api.yaml</w:t>
            </w:r>
          </w:p>
        </w:tc>
        <w:tc>
          <w:tcPr>
            <w:tcW w:type="dxa" w:w="5112"/>
            <w:tcMar>
              <w:top w:w="80" w:type="dxa"/>
              <w:start w:w="100" w:type="dxa"/>
              <w:bottom w:w="80" w:type="dxa"/>
              <w:end w:w="100" w:type="dxa"/>
            </w:tcMar>
          </w:tcPr>
          <w:p>
            <w:r>
              <w:rPr>
                <w:rFonts w:ascii="Liberation Sans" w:hAnsi="Liberation Sans"/>
                <w:sz w:val="17"/>
              </w:rPr>
              <w:t>Inject COOKIE_SECURE from .Values.api.cookieSecure.</w:t>
            </w:r>
          </w:p>
        </w:tc>
      </w:tr>
    </w:tbl>
    <w:p>
      <w:pPr>
        <w:spacing w:after="0"/>
      </w:pPr>
    </w:p>
    <w:p>
      <w:pPr>
        <w:spacing w:after="100" w:line="254" w:lineRule="auto"/>
      </w:pPr>
      <w:r>
        <w:rPr>
          <w:rFonts w:ascii="Liberation Sans" w:hAnsi="Liberation Sans"/>
          <w:sz w:val="19"/>
        </w:rPr>
        <w:t>Helm lint passed with 0 failures, template rendering showed the intended values, PR #2 merged into main, and the workflow redeployed new images without using kubectl set env. helm get manifest then proved both settings were owned by Helm.</w:t>
      </w:r>
    </w:p>
    <w:p>
      <w:pPr>
        <w:pStyle w:val="Heading1"/>
      </w:pPr>
      <w:r>
        <w:t>13. Controlled Rollback and Recovery</w:t>
      </w:r>
    </w:p>
    <w:p>
      <w:pPr>
        <w:spacing w:after="100" w:line="254" w:lineRule="auto"/>
      </w:pPr>
      <w:r>
        <w:rPr>
          <w:rFonts w:ascii="Liberation Sans" w:hAnsi="Liberation Sans"/>
          <w:sz w:val="19"/>
        </w:rPr>
        <w:t>Rollback was executed only after the corrected revision existed, so the exercise could demonstrate both regression and recovery without leaving the environment in a broken state.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Revision</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State</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Key observation</w:t>
            </w:r>
          </w:p>
        </w:tc>
      </w:tr>
      <w:tr>
        <w:trPr>
          <w:cantSplit/>
        </w:trPr>
        <w:tc>
          <w:tcPr>
            <w:tcW w:type="dxa" w:w="3408"/>
            <w:tcMar>
              <w:top w:w="80" w:type="dxa"/>
              <w:start w:w="100" w:type="dxa"/>
              <w:bottom w:w="80" w:type="dxa"/>
              <w:end w:w="100" w:type="dxa"/>
            </w:tcMar>
          </w:tcPr>
          <w:p>
            <w:r>
              <w:rPr>
                <w:rFonts w:ascii="Liberation Sans" w:hAnsi="Liberation Sans"/>
                <w:sz w:val="17"/>
              </w:rPr>
              <w:t>1</w:t>
            </w:r>
          </w:p>
        </w:tc>
        <w:tc>
          <w:tcPr>
            <w:tcW w:type="dxa" w:w="3408"/>
            <w:tcMar>
              <w:top w:w="80" w:type="dxa"/>
              <w:start w:w="100" w:type="dxa"/>
              <w:bottom w:w="80" w:type="dxa"/>
              <w:end w:w="100" w:type="dxa"/>
            </w:tcMar>
          </w:tcPr>
          <w:p>
            <w:r>
              <w:rPr>
                <w:rFonts w:ascii="Liberation Sans" w:hAnsi="Liberation Sans"/>
                <w:sz w:val="17"/>
              </w:rPr>
              <w:t>Initial inherited install</w:t>
            </w:r>
          </w:p>
        </w:tc>
        <w:tc>
          <w:tcPr>
            <w:tcW w:type="dxa" w:w="3408"/>
            <w:tcMar>
              <w:top w:w="80" w:type="dxa"/>
              <w:start w:w="100" w:type="dxa"/>
              <w:bottom w:w="80" w:type="dxa"/>
              <w:end w:w="100" w:type="dxa"/>
            </w:tcMar>
          </w:tcPr>
          <w:p>
            <w:r>
              <w:rPr>
                <w:rFonts w:ascii="Liberation Sans" w:hAnsi="Liberation Sans"/>
                <w:sz w:val="17"/>
              </w:rPr>
              <w:t>Short API upstream; COOKIE_SECURE absent; images 60e9d17.</w:t>
            </w:r>
          </w:p>
        </w:tc>
      </w:tr>
      <w:tr>
        <w:trPr>
          <w:cantSplit/>
        </w:trPr>
        <w:tc>
          <w:tcPr>
            <w:tcW w:type="dxa" w:w="3408"/>
            <w:shd w:fill="F3F6F8"/>
            <w:tcMar>
              <w:top w:w="80" w:type="dxa"/>
              <w:start w:w="100" w:type="dxa"/>
              <w:bottom w:w="80" w:type="dxa"/>
              <w:end w:w="100" w:type="dxa"/>
            </w:tcMar>
          </w:tcPr>
          <w:p>
            <w:r>
              <w:rPr>
                <w:rFonts w:ascii="Liberation Sans" w:hAnsi="Liberation Sans"/>
                <w:sz w:val="17"/>
              </w:rPr>
              <w:t>2</w:t>
            </w:r>
          </w:p>
        </w:tc>
        <w:tc>
          <w:tcPr>
            <w:tcW w:type="dxa" w:w="3408"/>
            <w:shd w:fill="F3F6F8"/>
            <w:tcMar>
              <w:top w:w="80" w:type="dxa"/>
              <w:start w:w="100" w:type="dxa"/>
              <w:bottom w:w="80" w:type="dxa"/>
              <w:end w:w="100" w:type="dxa"/>
            </w:tcMar>
          </w:tcPr>
          <w:p>
            <w:r>
              <w:rPr>
                <w:rFonts w:ascii="Liberation Sans" w:hAnsi="Liberation Sans"/>
                <w:sz w:val="17"/>
              </w:rPr>
              <w:t>Corrective upgrade</w:t>
            </w:r>
          </w:p>
        </w:tc>
        <w:tc>
          <w:tcPr>
            <w:tcW w:type="dxa" w:w="3408"/>
            <w:shd w:fill="F3F6F8"/>
            <w:tcMar>
              <w:top w:w="80" w:type="dxa"/>
              <w:start w:w="100" w:type="dxa"/>
              <w:bottom w:w="80" w:type="dxa"/>
              <w:end w:w="100" w:type="dxa"/>
            </w:tcMar>
          </w:tcPr>
          <w:p>
            <w:r>
              <w:rPr>
                <w:rFonts w:ascii="Liberation Sans" w:hAnsi="Liberation Sans"/>
                <w:sz w:val="17"/>
              </w:rPr>
              <w:t>FQDN upstream + COOKIE_SECURE=false; images a1ea8f5.</w:t>
            </w:r>
          </w:p>
        </w:tc>
      </w:tr>
      <w:tr>
        <w:trPr>
          <w:cantSplit/>
        </w:trPr>
        <w:tc>
          <w:tcPr>
            <w:tcW w:type="dxa" w:w="3408"/>
            <w:tcMar>
              <w:top w:w="80" w:type="dxa"/>
              <w:start w:w="100" w:type="dxa"/>
              <w:bottom w:w="80" w:type="dxa"/>
              <w:end w:w="100" w:type="dxa"/>
            </w:tcMar>
          </w:tcPr>
          <w:p>
            <w:r>
              <w:rPr>
                <w:rFonts w:ascii="Liberation Sans" w:hAnsi="Liberation Sans"/>
                <w:sz w:val="17"/>
              </w:rPr>
              <w:t>3</w:t>
            </w:r>
          </w:p>
        </w:tc>
        <w:tc>
          <w:tcPr>
            <w:tcW w:type="dxa" w:w="3408"/>
            <w:tcMar>
              <w:top w:w="80" w:type="dxa"/>
              <w:start w:w="100" w:type="dxa"/>
              <w:bottom w:w="80" w:type="dxa"/>
              <w:end w:w="100" w:type="dxa"/>
            </w:tcMar>
          </w:tcPr>
          <w:p>
            <w:r>
              <w:rPr>
                <w:rFonts w:ascii="Liberation Sans" w:hAnsi="Liberation Sans"/>
                <w:sz w:val="17"/>
              </w:rPr>
              <w:t>Rollback to 1</w:t>
            </w:r>
          </w:p>
        </w:tc>
        <w:tc>
          <w:tcPr>
            <w:tcW w:type="dxa" w:w="3408"/>
            <w:tcMar>
              <w:top w:w="80" w:type="dxa"/>
              <w:start w:w="100" w:type="dxa"/>
              <w:bottom w:w="80" w:type="dxa"/>
              <w:end w:w="100" w:type="dxa"/>
            </w:tcMar>
          </w:tcPr>
          <w:p>
            <w:r>
              <w:rPr>
                <w:rFonts w:ascii="Liberation Sans" w:hAnsi="Liberation Sans"/>
                <w:sz w:val="17"/>
              </w:rPr>
              <w:t>Helm/Kubernetes rollout succeeded, direct API healthy, but Web /api/lots returned 502.</w:t>
            </w:r>
          </w:p>
        </w:tc>
      </w:tr>
      <w:tr>
        <w:trPr>
          <w:cantSplit/>
        </w:trPr>
        <w:tc>
          <w:tcPr>
            <w:tcW w:type="dxa" w:w="3408"/>
            <w:shd w:fill="F3F6F8"/>
            <w:tcMar>
              <w:top w:w="80" w:type="dxa"/>
              <w:start w:w="100" w:type="dxa"/>
              <w:bottom w:w="80" w:type="dxa"/>
              <w:end w:w="100" w:type="dxa"/>
            </w:tcMar>
          </w:tcPr>
          <w:p>
            <w:r>
              <w:rPr>
                <w:rFonts w:ascii="Liberation Sans" w:hAnsi="Liberation Sans"/>
                <w:sz w:val="17"/>
              </w:rPr>
              <w:t>4</w:t>
            </w:r>
          </w:p>
        </w:tc>
        <w:tc>
          <w:tcPr>
            <w:tcW w:type="dxa" w:w="3408"/>
            <w:shd w:fill="F3F6F8"/>
            <w:tcMar>
              <w:top w:w="80" w:type="dxa"/>
              <w:start w:w="100" w:type="dxa"/>
              <w:bottom w:w="80" w:type="dxa"/>
              <w:end w:w="100" w:type="dxa"/>
            </w:tcMar>
          </w:tcPr>
          <w:p>
            <w:r>
              <w:rPr>
                <w:rFonts w:ascii="Liberation Sans" w:hAnsi="Liberation Sans"/>
                <w:sz w:val="17"/>
              </w:rPr>
              <w:t>Rollback to 2 (restore)</w:t>
            </w:r>
          </w:p>
        </w:tc>
        <w:tc>
          <w:tcPr>
            <w:tcW w:type="dxa" w:w="3408"/>
            <w:shd w:fill="F3F6F8"/>
            <w:tcMar>
              <w:top w:w="80" w:type="dxa"/>
              <w:start w:w="100" w:type="dxa"/>
              <w:bottom w:w="80" w:type="dxa"/>
              <w:end w:w="100" w:type="dxa"/>
            </w:tcMar>
          </w:tcPr>
          <w:p>
            <w:r>
              <w:rPr>
                <w:rFonts w:ascii="Liberation Sans" w:hAnsi="Liberation Sans"/>
                <w:sz w:val="17"/>
              </w:rPr>
              <w:t>Corrected images/config returned; /api/lots 200; /auth/me 200.</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rFonts w:ascii="Liberation Sans" w:hAnsi="Liberation Sans"/>
                <w:b/>
                <w:color w:val="1F4E78"/>
                <w:sz w:val="19"/>
              </w:rPr>
              <w:t>Key lesson</w:t>
              <w:br/>
            </w:r>
            <w:r>
              <w:rPr>
                <w:rFonts w:ascii="Liberation Sans" w:hAnsi="Liberation Sans"/>
                <w:sz w:val="19"/>
              </w:rPr>
              <w:t>A technically successful Helm/Kubernetes rollout can still represent an application-level outage. Revision 1 was "healthy" from the inherited probes while the user-facing Web-to-API path was broken. Production health models should include dependency/integration-level checks.</w:t>
            </w:r>
          </w:p>
        </w:tc>
      </w:tr>
    </w:tbl>
    <w:p>
      <w:pPr>
        <w:spacing w:after="0"/>
      </w:pPr>
    </w:p>
    <w:p>
      <w:pPr>
        <w:pStyle w:val="Heading1"/>
      </w:pPr>
      <w:r>
        <w:t>14. Evidence and Integrity</w:t>
      </w:r>
    </w:p>
    <w:p>
      <w:pPr>
        <w:spacing w:after="100" w:line="254" w:lineRule="auto"/>
      </w:pPr>
      <w:r>
        <w:rPr>
          <w:rFonts w:ascii="Liberation Sans" w:hAnsi="Liberation Sans"/>
          <w:sz w:val="19"/>
        </w:rPr>
        <w:t>Evidence was collected under C:\Users\Temi\agribridge-work\agribridge-evidence during implementation. The final manifest was regenerated after teardown and credential cleanup so the integrity record represents the closed lifecycle rather than only the live-environment state.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Evidence group</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Representative artifacts</w:t>
            </w:r>
          </w:p>
        </w:tc>
      </w:tr>
      <w:tr>
        <w:trPr>
          <w:cantSplit/>
        </w:trPr>
        <w:tc>
          <w:tcPr>
            <w:tcW w:type="dxa" w:w="5112"/>
            <w:tcMar>
              <w:top w:w="80" w:type="dxa"/>
              <w:start w:w="100" w:type="dxa"/>
              <w:bottom w:w="80" w:type="dxa"/>
              <w:end w:w="100" w:type="dxa"/>
            </w:tcMar>
          </w:tcPr>
          <w:p>
            <w:r>
              <w:rPr>
                <w:rFonts w:ascii="Liberation Sans" w:hAnsi="Liberation Sans"/>
                <w:sz w:val="17"/>
              </w:rPr>
              <w:t>Repository / CI</w:t>
            </w:r>
          </w:p>
        </w:tc>
        <w:tc>
          <w:tcPr>
            <w:tcW w:type="dxa" w:w="5112"/>
            <w:tcMar>
              <w:top w:w="80" w:type="dxa"/>
              <w:start w:w="100" w:type="dxa"/>
              <w:bottom w:w="80" w:type="dxa"/>
              <w:end w:w="100" w:type="dxa"/>
            </w:tcMar>
          </w:tcPr>
          <w:p>
            <w:r>
              <w:rPr>
                <w:rFonts w:ascii="Liberation Sans" w:hAnsi="Liberation Sans"/>
                <w:sz w:val="17"/>
              </w:rPr>
              <w:t>git-history.txt; pr-2.json; corrective-cicd-run.json; main-final-commit.txt</w:t>
            </w:r>
          </w:p>
        </w:tc>
      </w:tr>
      <w:tr>
        <w:trPr>
          <w:cantSplit/>
        </w:trPr>
        <w:tc>
          <w:tcPr>
            <w:tcW w:type="dxa" w:w="5112"/>
            <w:shd w:fill="F3F6F8"/>
            <w:tcMar>
              <w:top w:w="80" w:type="dxa"/>
              <w:start w:w="100" w:type="dxa"/>
              <w:bottom w:w="80" w:type="dxa"/>
              <w:end w:w="100" w:type="dxa"/>
            </w:tcMar>
          </w:tcPr>
          <w:p>
            <w:r>
              <w:rPr>
                <w:rFonts w:ascii="Liberation Sans" w:hAnsi="Liberation Sans"/>
                <w:sz w:val="17"/>
              </w:rPr>
              <w:t>Cloud acceptance</w:t>
            </w:r>
          </w:p>
        </w:tc>
        <w:tc>
          <w:tcPr>
            <w:tcW w:type="dxa" w:w="5112"/>
            <w:shd w:fill="F3F6F8"/>
            <w:tcMar>
              <w:top w:w="80" w:type="dxa"/>
              <w:start w:w="100" w:type="dxa"/>
              <w:bottom w:w="80" w:type="dxa"/>
              <w:end w:w="100" w:type="dxa"/>
            </w:tcMar>
          </w:tcPr>
          <w:p>
            <w:r>
              <w:rPr>
                <w:rFonts w:ascii="Liberation Sans" w:hAnsi="Liberation Sans"/>
                <w:sz w:val="17"/>
              </w:rPr>
              <w:t>api-version.json; readiness JSON; buyer/farmer browser screenshots; nginx/cookie diagnostic evidence</w:t>
            </w:r>
          </w:p>
        </w:tc>
      </w:tr>
      <w:tr>
        <w:trPr>
          <w:cantSplit/>
        </w:trPr>
        <w:tc>
          <w:tcPr>
            <w:tcW w:type="dxa" w:w="5112"/>
            <w:tcMar>
              <w:top w:w="80" w:type="dxa"/>
              <w:start w:w="100" w:type="dxa"/>
              <w:bottom w:w="80" w:type="dxa"/>
              <w:end w:w="100" w:type="dxa"/>
            </w:tcMar>
          </w:tcPr>
          <w:p>
            <w:r>
              <w:rPr>
                <w:rFonts w:ascii="Liberation Sans" w:hAnsi="Liberation Sans"/>
                <w:sz w:val="17"/>
              </w:rPr>
              <w:t>Resilience</w:t>
            </w:r>
          </w:p>
        </w:tc>
        <w:tc>
          <w:tcPr>
            <w:tcW w:type="dxa" w:w="5112"/>
            <w:tcMar>
              <w:top w:w="80" w:type="dxa"/>
              <w:start w:w="100" w:type="dxa"/>
              <w:bottom w:w="80" w:type="dxa"/>
              <w:end w:w="100" w:type="dxa"/>
            </w:tcMar>
          </w:tcPr>
          <w:p>
            <w:r>
              <w:rPr>
                <w:rFonts w:ascii="Liberation Sans" w:hAnsi="Liberation Sans"/>
                <w:sz w:val="17"/>
              </w:rPr>
              <w:t>pods-after-self-healing.txt; statefulsets-after-postgres-restart.txt; pvc-after-postgres-restart.txt; readiness-after-recovery.json</w:t>
            </w:r>
          </w:p>
        </w:tc>
      </w:tr>
      <w:tr>
        <w:trPr>
          <w:cantSplit/>
        </w:trPr>
        <w:tc>
          <w:tcPr>
            <w:tcW w:type="dxa" w:w="5112"/>
            <w:shd w:fill="F3F6F8"/>
            <w:tcMar>
              <w:top w:w="80" w:type="dxa"/>
              <w:start w:w="100" w:type="dxa"/>
              <w:bottom w:w="80" w:type="dxa"/>
              <w:end w:w="100" w:type="dxa"/>
            </w:tcMar>
          </w:tcPr>
          <w:p>
            <w:r>
              <w:rPr>
                <w:rFonts w:ascii="Liberation Sans" w:hAnsi="Liberation Sans"/>
                <w:sz w:val="17"/>
              </w:rPr>
              <w:t>Observability</w:t>
            </w:r>
          </w:p>
        </w:tc>
        <w:tc>
          <w:tcPr>
            <w:tcW w:type="dxa" w:w="5112"/>
            <w:shd w:fill="F3F6F8"/>
            <w:tcMar>
              <w:top w:w="80" w:type="dxa"/>
              <w:start w:w="100" w:type="dxa"/>
              <w:bottom w:w="80" w:type="dxa"/>
              <w:end w:w="100" w:type="dxa"/>
            </w:tcMar>
          </w:tcPr>
          <w:p>
            <w:r>
              <w:rPr>
                <w:rFonts w:ascii="Liberation Sans" w:hAnsi="Liberation Sans"/>
                <w:sz w:val="17"/>
              </w:rPr>
              <w:t>prometheus-agribridge-targets.json; prometheus-up-agribridge.json; loki-agribridge-query.json; Grafana screenshot; Fix Loki URL troubleshooting thread</w:t>
            </w:r>
          </w:p>
        </w:tc>
      </w:tr>
      <w:tr>
        <w:trPr>
          <w:cantSplit/>
        </w:trPr>
        <w:tc>
          <w:tcPr>
            <w:tcW w:type="dxa" w:w="5112"/>
            <w:tcMar>
              <w:top w:w="80" w:type="dxa"/>
              <w:start w:w="100" w:type="dxa"/>
              <w:bottom w:w="80" w:type="dxa"/>
              <w:end w:w="100" w:type="dxa"/>
            </w:tcMar>
          </w:tcPr>
          <w:p>
            <w:r>
              <w:rPr>
                <w:rFonts w:ascii="Liberation Sans" w:hAnsi="Liberation Sans"/>
                <w:sz w:val="17"/>
              </w:rPr>
              <w:t>Rollback</w:t>
            </w:r>
          </w:p>
        </w:tc>
        <w:tc>
          <w:tcPr>
            <w:tcW w:type="dxa" w:w="5112"/>
            <w:tcMar>
              <w:top w:w="80" w:type="dxa"/>
              <w:start w:w="100" w:type="dxa"/>
              <w:bottom w:w="80" w:type="dxa"/>
              <w:end w:w="100" w:type="dxa"/>
            </w:tcMar>
          </w:tcPr>
          <w:p>
            <w:r>
              <w:rPr>
                <w:rFonts w:ascii="Liberation Sans" w:hAnsi="Liberation Sans"/>
                <w:sz w:val="17"/>
              </w:rPr>
              <w:t>helm-history-before-rollback.txt; pods-at-revision-1.txt; web-logs-at-revision-1.txt; helm-history-after-restore.txt</w:t>
            </w:r>
          </w:p>
        </w:tc>
      </w:tr>
      <w:tr>
        <w:trPr>
          <w:cantSplit/>
        </w:trPr>
        <w:tc>
          <w:tcPr>
            <w:tcW w:type="dxa" w:w="5112"/>
            <w:shd w:fill="F3F6F8"/>
            <w:tcMar>
              <w:top w:w="80" w:type="dxa"/>
              <w:start w:w="100" w:type="dxa"/>
              <w:bottom w:w="80" w:type="dxa"/>
              <w:end w:w="100" w:type="dxa"/>
            </w:tcMar>
          </w:tcPr>
          <w:p>
            <w:r>
              <w:rPr>
                <w:rFonts w:ascii="Liberation Sans" w:hAnsi="Liberation Sans"/>
                <w:sz w:val="17"/>
              </w:rPr>
              <w:t>Teardown</w:t>
            </w:r>
          </w:p>
        </w:tc>
        <w:tc>
          <w:tcPr>
            <w:tcW w:type="dxa" w:w="5112"/>
            <w:shd w:fill="F3F6F8"/>
            <w:tcMar>
              <w:top w:w="80" w:type="dxa"/>
              <w:start w:w="100" w:type="dxa"/>
              <w:bottom w:w="80" w:type="dxa"/>
              <w:end w:w="100" w:type="dxa"/>
            </w:tcMar>
          </w:tcPr>
          <w:p>
            <w:r>
              <w:rPr>
                <w:rFonts w:ascii="Liberation Sans" w:hAnsi="Liberation Sans"/>
                <w:sz w:val="17"/>
              </w:rPr>
              <w:t>terraform-destroy-plan.txt; ec2-after-destroy.txt; security-group-after-destroy.txt; local-credential-cleanup.txt</w:t>
            </w:r>
          </w:p>
        </w:tc>
      </w:tr>
      <w:tr>
        <w:trPr>
          <w:cantSplit/>
        </w:trPr>
        <w:tc>
          <w:tcPr>
            <w:tcW w:type="dxa" w:w="5112"/>
            <w:tcMar>
              <w:top w:w="80" w:type="dxa"/>
              <w:start w:w="100" w:type="dxa"/>
              <w:bottom w:w="80" w:type="dxa"/>
              <w:end w:w="100" w:type="dxa"/>
            </w:tcMar>
          </w:tcPr>
          <w:p>
            <w:r>
              <w:rPr>
                <w:rFonts w:ascii="Liberation Sans" w:hAnsi="Liberation Sans"/>
                <w:sz w:val="17"/>
              </w:rPr>
              <w:t>Integrity</w:t>
            </w:r>
          </w:p>
        </w:tc>
        <w:tc>
          <w:tcPr>
            <w:tcW w:type="dxa" w:w="5112"/>
            <w:tcMar>
              <w:top w:w="80" w:type="dxa"/>
              <w:start w:w="100" w:type="dxa"/>
              <w:bottom w:w="80" w:type="dxa"/>
              <w:end w:w="100" w:type="dxa"/>
            </w:tcMar>
          </w:tcPr>
          <w:p>
            <w:r>
              <w:rPr>
                <w:rFonts w:ascii="Liberation Sans" w:hAnsi="Liberation Sans"/>
                <w:sz w:val="17"/>
              </w:rPr>
              <w:t>evidence-sha256.csv; evidence-sha256-manifest-hash.txt</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rFonts w:ascii="Liberation Sans" w:hAnsi="Liberation Sans"/>
                <w:b/>
                <w:color w:val="1F4E78"/>
                <w:sz w:val="19"/>
              </w:rPr>
              <w:t>Final integrity result</w:t>
              <w:br/>
            </w:r>
            <w:r>
              <w:rPr>
                <w:rFonts w:ascii="Liberation Sans" w:hAnsi="Liberation Sans"/>
                <w:sz w:val="19"/>
              </w:rPr>
              <w:t>91 evidence files were enumerated and the SHA-256 manifest contained 91 entries. The completeness check returned PASS. The manifest itself was hashed separately.</w:t>
            </w:r>
          </w:p>
        </w:tc>
      </w:tr>
    </w:tbl>
    <w:p>
      <w:pPr>
        <w:spacing w:after="0"/>
      </w:pPr>
    </w:p>
    <w:p>
      <w:pPr>
        <w:pStyle w:val="Heading1"/>
      </w:pPr>
      <w:r>
        <w:t>15. Teardown and Credential Hygiene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100" w:type="dxa"/>
              <w:bottom w:w="80" w:type="dxa"/>
              <w:end w:w="100" w:type="dxa"/>
            </w:tcMar>
            <w:vAlign w:val="center"/>
          </w:tcPr>
          <w:p>
            <w:r>
              <w:rPr>
                <w:rFonts w:ascii="Liberation Sans" w:hAnsi="Liberation Sans"/>
                <w:b/>
                <w:color w:val="FFFFFF"/>
                <w:sz w:val="17"/>
              </w:rPr>
              <w:t>Closure control</w:t>
            </w:r>
          </w:p>
        </w:tc>
        <w:tc>
          <w:tcPr>
            <w:tcW w:type="dxa" w:w="5112"/>
            <w:shd w:fill="1F4E78"/>
            <w:tcMar>
              <w:top w:w="80" w:type="dxa"/>
              <w:start w:w="100" w:type="dxa"/>
              <w:bottom w:w="80" w:type="dxa"/>
              <w:end w:w="100" w:type="dxa"/>
            </w:tcMar>
            <w:vAlign w:val="center"/>
          </w:tcPr>
          <w:p>
            <w:r>
              <w:rPr>
                <w:rFonts w:ascii="Liberation Sans" w:hAnsi="Liberation Sans"/>
                <w:b/>
                <w:color w:val="FFFFFF"/>
                <w:sz w:val="17"/>
              </w:rPr>
              <w:t>Final state</w:t>
            </w:r>
          </w:p>
        </w:tc>
      </w:tr>
      <w:tr>
        <w:trPr>
          <w:cantSplit/>
        </w:trPr>
        <w:tc>
          <w:tcPr>
            <w:tcW w:type="dxa" w:w="5112"/>
            <w:tcMar>
              <w:top w:w="80" w:type="dxa"/>
              <w:start w:w="100" w:type="dxa"/>
              <w:bottom w:w="80" w:type="dxa"/>
              <w:end w:w="100" w:type="dxa"/>
            </w:tcMar>
          </w:tcPr>
          <w:p>
            <w:r>
              <w:rPr>
                <w:rFonts w:ascii="Liberation Sans" w:hAnsi="Liberation Sans"/>
                <w:sz w:val="17"/>
              </w:rPr>
              <w:t>Terraform destroy</w:t>
            </w:r>
          </w:p>
        </w:tc>
        <w:tc>
          <w:tcPr>
            <w:tcW w:type="dxa" w:w="5112"/>
            <w:tcMar>
              <w:top w:w="80" w:type="dxa"/>
              <w:start w:w="100" w:type="dxa"/>
              <w:bottom w:w="80" w:type="dxa"/>
              <w:end w:w="100" w:type="dxa"/>
            </w:tcMar>
          </w:tcPr>
          <w:p>
            <w:r>
              <w:rPr>
                <w:rFonts w:ascii="Liberation Sans" w:hAnsi="Liberation Sans"/>
                <w:sz w:val="17"/>
              </w:rPr>
              <w:t>0 added, 0 changed, 2 destroyed</w:t>
            </w:r>
          </w:p>
        </w:tc>
      </w:tr>
      <w:tr>
        <w:trPr>
          <w:cantSplit/>
        </w:trPr>
        <w:tc>
          <w:tcPr>
            <w:tcW w:type="dxa" w:w="5112"/>
            <w:shd w:fill="F3F6F8"/>
            <w:tcMar>
              <w:top w:w="80" w:type="dxa"/>
              <w:start w:w="100" w:type="dxa"/>
              <w:bottom w:w="80" w:type="dxa"/>
              <w:end w:w="100" w:type="dxa"/>
            </w:tcMar>
          </w:tcPr>
          <w:p>
            <w:r>
              <w:rPr>
                <w:rFonts w:ascii="Liberation Sans" w:hAnsi="Liberation Sans"/>
                <w:sz w:val="17"/>
              </w:rPr>
              <w:t>Terraform resources remaining</w:t>
            </w:r>
          </w:p>
        </w:tc>
        <w:tc>
          <w:tcPr>
            <w:tcW w:type="dxa" w:w="5112"/>
            <w:shd w:fill="F3F6F8"/>
            <w:tcMar>
              <w:top w:w="80" w:type="dxa"/>
              <w:start w:w="100" w:type="dxa"/>
              <w:bottom w:w="80" w:type="dxa"/>
              <w:end w:w="100" w:type="dxa"/>
            </w:tcMar>
          </w:tcPr>
          <w:p>
            <w:r>
              <w:rPr>
                <w:rFonts w:ascii="Liberation Sans" w:hAnsi="Liberation Sans"/>
                <w:sz w:val="17"/>
              </w:rPr>
              <w:t>0</w:t>
            </w:r>
          </w:p>
        </w:tc>
      </w:tr>
      <w:tr>
        <w:trPr>
          <w:cantSplit/>
        </w:trPr>
        <w:tc>
          <w:tcPr>
            <w:tcW w:type="dxa" w:w="5112"/>
            <w:tcMar>
              <w:top w:w="80" w:type="dxa"/>
              <w:start w:w="100" w:type="dxa"/>
              <w:bottom w:w="80" w:type="dxa"/>
              <w:end w:w="100" w:type="dxa"/>
            </w:tcMar>
          </w:tcPr>
          <w:p>
            <w:r>
              <w:rPr>
                <w:rFonts w:ascii="Liberation Sans" w:hAnsi="Liberation Sans"/>
                <w:sz w:val="17"/>
              </w:rPr>
              <w:t>EC2 instance</w:t>
            </w:r>
          </w:p>
        </w:tc>
        <w:tc>
          <w:tcPr>
            <w:tcW w:type="dxa" w:w="5112"/>
            <w:tcMar>
              <w:top w:w="80" w:type="dxa"/>
              <w:start w:w="100" w:type="dxa"/>
              <w:bottom w:w="80" w:type="dxa"/>
              <w:end w:w="100" w:type="dxa"/>
            </w:tcMar>
          </w:tcPr>
          <w:p>
            <w:r>
              <w:rPr>
                <w:rFonts w:ascii="Liberation Sans" w:hAnsi="Liberation Sans"/>
                <w:sz w:val="17"/>
              </w:rPr>
              <w:t>terminated</w:t>
            </w:r>
          </w:p>
        </w:tc>
      </w:tr>
      <w:tr>
        <w:trPr>
          <w:cantSplit/>
        </w:trPr>
        <w:tc>
          <w:tcPr>
            <w:tcW w:type="dxa" w:w="5112"/>
            <w:shd w:fill="F3F6F8"/>
            <w:tcMar>
              <w:top w:w="80" w:type="dxa"/>
              <w:start w:w="100" w:type="dxa"/>
              <w:bottom w:w="80" w:type="dxa"/>
              <w:end w:w="100" w:type="dxa"/>
            </w:tcMar>
          </w:tcPr>
          <w:p>
            <w:r>
              <w:rPr>
                <w:rFonts w:ascii="Liberation Sans" w:hAnsi="Liberation Sans"/>
                <w:sz w:val="17"/>
              </w:rPr>
              <w:t>Terraform security group</w:t>
            </w:r>
          </w:p>
        </w:tc>
        <w:tc>
          <w:tcPr>
            <w:tcW w:type="dxa" w:w="5112"/>
            <w:shd w:fill="F3F6F8"/>
            <w:tcMar>
              <w:top w:w="80" w:type="dxa"/>
              <w:start w:w="100" w:type="dxa"/>
              <w:bottom w:w="80" w:type="dxa"/>
              <w:end w:w="100" w:type="dxa"/>
            </w:tcMar>
          </w:tcPr>
          <w:p>
            <w:r>
              <w:rPr>
                <w:rFonts w:ascii="Liberation Sans" w:hAnsi="Liberation Sans"/>
                <w:sz w:val="17"/>
              </w:rPr>
              <w:t>deleted / InvalidGroup.NotFound verified</w:t>
            </w:r>
          </w:p>
        </w:tc>
      </w:tr>
      <w:tr>
        <w:trPr>
          <w:cantSplit/>
        </w:trPr>
        <w:tc>
          <w:tcPr>
            <w:tcW w:type="dxa" w:w="5112"/>
            <w:tcMar>
              <w:top w:w="80" w:type="dxa"/>
              <w:start w:w="100" w:type="dxa"/>
              <w:bottom w:w="80" w:type="dxa"/>
              <w:end w:w="100" w:type="dxa"/>
            </w:tcMar>
          </w:tcPr>
          <w:p>
            <w:r>
              <w:rPr>
                <w:rFonts w:ascii="Liberation Sans" w:hAnsi="Liberation Sans"/>
                <w:sz w:val="17"/>
              </w:rPr>
              <w:t>Dedicated AWS key pair</w:t>
            </w:r>
          </w:p>
        </w:tc>
        <w:tc>
          <w:tcPr>
            <w:tcW w:type="dxa" w:w="5112"/>
            <w:tcMar>
              <w:top w:w="80" w:type="dxa"/>
              <w:start w:w="100" w:type="dxa"/>
              <w:bottom w:w="80" w:type="dxa"/>
              <w:end w:w="100" w:type="dxa"/>
            </w:tcMar>
          </w:tcPr>
          <w:p>
            <w:r>
              <w:rPr>
                <w:rFonts w:ascii="Liberation Sans" w:hAnsi="Liberation Sans"/>
                <w:sz w:val="17"/>
              </w:rPr>
              <w:t>deleted / InvalidKeyPair.NotFound verified</w:t>
            </w:r>
          </w:p>
        </w:tc>
      </w:tr>
      <w:tr>
        <w:trPr>
          <w:cantSplit/>
        </w:trPr>
        <w:tc>
          <w:tcPr>
            <w:tcW w:type="dxa" w:w="5112"/>
            <w:shd w:fill="F3F6F8"/>
            <w:tcMar>
              <w:top w:w="80" w:type="dxa"/>
              <w:start w:w="100" w:type="dxa"/>
              <w:bottom w:w="80" w:type="dxa"/>
              <w:end w:w="100" w:type="dxa"/>
            </w:tcMar>
          </w:tcPr>
          <w:p>
            <w:r>
              <w:rPr>
                <w:rFonts w:ascii="Liberation Sans" w:hAnsi="Liberation Sans"/>
                <w:sz w:val="17"/>
              </w:rPr>
              <w:t>GitHub Actions secrets</w:t>
            </w:r>
          </w:p>
        </w:tc>
        <w:tc>
          <w:tcPr>
            <w:tcW w:type="dxa" w:w="5112"/>
            <w:shd w:fill="F3F6F8"/>
            <w:tcMar>
              <w:top w:w="80" w:type="dxa"/>
              <w:start w:w="100" w:type="dxa"/>
              <w:bottom w:w="80" w:type="dxa"/>
              <w:end w:w="100" w:type="dxa"/>
            </w:tcMar>
          </w:tcPr>
          <w:p>
            <w:r>
              <w:rPr>
                <w:rFonts w:ascii="Liberation Sans" w:hAnsi="Liberation Sans"/>
                <w:sz w:val="17"/>
              </w:rPr>
              <w:t>no secrets found</w:t>
            </w:r>
          </w:p>
        </w:tc>
      </w:tr>
      <w:tr>
        <w:trPr>
          <w:cantSplit/>
        </w:trPr>
        <w:tc>
          <w:tcPr>
            <w:tcW w:type="dxa" w:w="5112"/>
            <w:tcMar>
              <w:top w:w="80" w:type="dxa"/>
              <w:start w:w="100" w:type="dxa"/>
              <w:bottom w:w="80" w:type="dxa"/>
              <w:end w:w="100" w:type="dxa"/>
            </w:tcMar>
          </w:tcPr>
          <w:p>
            <w:r>
              <w:rPr>
                <w:rFonts w:ascii="Liberation Sans" w:hAnsi="Liberation Sans"/>
                <w:sz w:val="17"/>
              </w:rPr>
              <w:t>GitHub workflow</w:t>
            </w:r>
          </w:p>
        </w:tc>
        <w:tc>
          <w:tcPr>
            <w:tcW w:type="dxa" w:w="5112"/>
            <w:tcMar>
              <w:top w:w="80" w:type="dxa"/>
              <w:start w:w="100" w:type="dxa"/>
              <w:bottom w:w="80" w:type="dxa"/>
              <w:end w:w="100" w:type="dxa"/>
            </w:tcMar>
          </w:tcPr>
          <w:p>
            <w:r>
              <w:rPr>
                <w:rFonts w:ascii="Liberation Sans" w:hAnsi="Liberation Sans"/>
                <w:sz w:val="17"/>
              </w:rPr>
              <w:t>disabled_manually</w:t>
            </w:r>
          </w:p>
        </w:tc>
      </w:tr>
      <w:tr>
        <w:trPr>
          <w:cantSplit/>
        </w:trPr>
        <w:tc>
          <w:tcPr>
            <w:tcW w:type="dxa" w:w="5112"/>
            <w:shd w:fill="F3F6F8"/>
            <w:tcMar>
              <w:top w:w="80" w:type="dxa"/>
              <w:start w:w="100" w:type="dxa"/>
              <w:bottom w:w="80" w:type="dxa"/>
              <w:end w:w="100" w:type="dxa"/>
            </w:tcMar>
          </w:tcPr>
          <w:p>
            <w:r>
              <w:rPr>
                <w:rFonts w:ascii="Liberation Sans" w:hAnsi="Liberation Sans"/>
                <w:sz w:val="17"/>
              </w:rPr>
              <w:t>Local kubeconfig</w:t>
            </w:r>
          </w:p>
        </w:tc>
        <w:tc>
          <w:tcPr>
            <w:tcW w:type="dxa" w:w="5112"/>
            <w:shd w:fill="F3F6F8"/>
            <w:tcMar>
              <w:top w:w="80" w:type="dxa"/>
              <w:start w:w="100" w:type="dxa"/>
              <w:bottom w:w="80" w:type="dxa"/>
              <w:end w:w="100" w:type="dxa"/>
            </w:tcMar>
          </w:tcPr>
          <w:p>
            <w:r>
              <w:rPr>
                <w:rFonts w:ascii="Liberation Sans" w:hAnsi="Liberation Sans"/>
                <w:sz w:val="17"/>
              </w:rPr>
              <w:t>deleted; Test-Path False</w:t>
            </w:r>
          </w:p>
        </w:tc>
      </w:tr>
      <w:tr>
        <w:trPr>
          <w:cantSplit/>
        </w:trPr>
        <w:tc>
          <w:tcPr>
            <w:tcW w:type="dxa" w:w="5112"/>
            <w:tcMar>
              <w:top w:w="80" w:type="dxa"/>
              <w:start w:w="100" w:type="dxa"/>
              <w:bottom w:w="80" w:type="dxa"/>
              <w:end w:w="100" w:type="dxa"/>
            </w:tcMar>
          </w:tcPr>
          <w:p>
            <w:r>
              <w:rPr>
                <w:rFonts w:ascii="Liberation Sans" w:hAnsi="Liberation Sans"/>
                <w:sz w:val="17"/>
              </w:rPr>
              <w:t>Local PEM</w:t>
            </w:r>
          </w:p>
        </w:tc>
        <w:tc>
          <w:tcPr>
            <w:tcW w:type="dxa" w:w="5112"/>
            <w:tcMar>
              <w:top w:w="80" w:type="dxa"/>
              <w:start w:w="100" w:type="dxa"/>
              <w:bottom w:w="80" w:type="dxa"/>
              <w:end w:w="100" w:type="dxa"/>
            </w:tcMar>
          </w:tcPr>
          <w:p>
            <w:r>
              <w:rPr>
                <w:rFonts w:ascii="Liberation Sans" w:hAnsi="Liberation Sans"/>
                <w:sz w:val="17"/>
              </w:rPr>
              <w:t>deleted; Test-Path False</w:t>
            </w:r>
          </w:p>
        </w:tc>
      </w:tr>
      <w:tr>
        <w:trPr>
          <w:cantSplit/>
        </w:trPr>
        <w:tc>
          <w:tcPr>
            <w:tcW w:type="dxa" w:w="5112"/>
            <w:shd w:fill="F3F6F8"/>
            <w:tcMar>
              <w:top w:w="80" w:type="dxa"/>
              <w:start w:w="100" w:type="dxa"/>
              <w:bottom w:w="80" w:type="dxa"/>
              <w:end w:w="100" w:type="dxa"/>
            </w:tcMar>
          </w:tcPr>
          <w:p>
            <w:r>
              <w:rPr>
                <w:rFonts w:ascii="Liberation Sans" w:hAnsi="Liberation Sans"/>
                <w:sz w:val="17"/>
              </w:rPr>
              <w:t>terraform.tfvars</w:t>
            </w:r>
          </w:p>
        </w:tc>
        <w:tc>
          <w:tcPr>
            <w:tcW w:type="dxa" w:w="5112"/>
            <w:shd w:fill="F3F6F8"/>
            <w:tcMar>
              <w:top w:w="80" w:type="dxa"/>
              <w:start w:w="100" w:type="dxa"/>
              <w:bottom w:w="80" w:type="dxa"/>
              <w:end w:w="100" w:type="dxa"/>
            </w:tcMar>
          </w:tcPr>
          <w:p>
            <w:r>
              <w:rPr>
                <w:rFonts w:ascii="Liberation Sans" w:hAnsi="Liberation Sans"/>
                <w:sz w:val="17"/>
              </w:rPr>
              <w:t>deleted; Test-Path False</w:t>
            </w:r>
          </w:p>
        </w:tc>
      </w:tr>
      <w:tr>
        <w:trPr>
          <w:cantSplit/>
        </w:trPr>
        <w:tc>
          <w:tcPr>
            <w:tcW w:type="dxa" w:w="5112"/>
            <w:tcMar>
              <w:top w:w="80" w:type="dxa"/>
              <w:start w:w="100" w:type="dxa"/>
              <w:bottom w:w="80" w:type="dxa"/>
              <w:end w:w="100" w:type="dxa"/>
            </w:tcMar>
          </w:tcPr>
          <w:p>
            <w:r>
              <w:rPr>
                <w:rFonts w:ascii="Liberation Sans" w:hAnsi="Liberation Sans"/>
                <w:sz w:val="17"/>
              </w:rPr>
              <w:t>Repository</w:t>
            </w:r>
          </w:p>
        </w:tc>
        <w:tc>
          <w:tcPr>
            <w:tcW w:type="dxa" w:w="5112"/>
            <w:tcMar>
              <w:top w:w="80" w:type="dxa"/>
              <w:start w:w="100" w:type="dxa"/>
              <w:bottom w:w="80" w:type="dxa"/>
              <w:end w:w="100" w:type="dxa"/>
            </w:tcMar>
          </w:tcPr>
          <w:p>
            <w:r>
              <w:rPr>
                <w:rFonts w:ascii="Liberation Sans" w:hAnsi="Liberation Sans"/>
                <w:sz w:val="17"/>
              </w:rPr>
              <w:t>clean main</w:t>
            </w:r>
          </w:p>
        </w:tc>
      </w:tr>
    </w:tbl>
    <w:p>
      <w:pPr>
        <w:spacing w:after="0"/>
      </w:pPr>
    </w:p>
    <w:p>
      <w:pPr>
        <w:pStyle w:val="Heading1"/>
      </w:pPr>
      <w:r>
        <w:t>16. Known Technical Debt and Production-Readiness Gaps</w:t>
      </w:r>
    </w:p>
    <w:p>
      <w:pPr>
        <w:spacing w:after="100" w:line="254" w:lineRule="auto"/>
      </w:pPr>
      <w:r>
        <w:rPr>
          <w:rFonts w:ascii="Liberation Sans" w:hAnsi="Liberation Sans"/>
          <w:sz w:val="19"/>
        </w:rPr>
        <w:t>The items below are intentionally not presented as completed capabilities. They define the gap between the validated as-is demo and a production-grade DevSecOps platform.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Priority</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Gap</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Production-grade direction</w:t>
            </w:r>
          </w:p>
        </w:tc>
      </w:tr>
      <w:tr>
        <w:trPr>
          <w:cantSplit/>
        </w:trPr>
        <w:tc>
          <w:tcPr>
            <w:tcW w:type="dxa" w:w="3408"/>
            <w:tcMar>
              <w:top w:w="80" w:type="dxa"/>
              <w:start w:w="100" w:type="dxa"/>
              <w:bottom w:w="80" w:type="dxa"/>
              <w:end w:w="100" w:type="dxa"/>
            </w:tcMar>
          </w:tcPr>
          <w:p>
            <w:r>
              <w:rPr>
                <w:rFonts w:ascii="Liberation Sans" w:hAnsi="Liberation Sans"/>
                <w:sz w:val="17"/>
              </w:rPr>
              <w:t>P0</w:t>
            </w:r>
          </w:p>
        </w:tc>
        <w:tc>
          <w:tcPr>
            <w:tcW w:type="dxa" w:w="3408"/>
            <w:tcMar>
              <w:top w:w="80" w:type="dxa"/>
              <w:start w:w="100" w:type="dxa"/>
              <w:bottom w:w="80" w:type="dxa"/>
              <w:end w:w="100" w:type="dxa"/>
            </w:tcMar>
          </w:tcPr>
          <w:p>
            <w:r>
              <w:rPr>
                <w:rFonts w:ascii="Liberation Sans" w:hAnsi="Liberation Sans"/>
                <w:sz w:val="17"/>
              </w:rPr>
              <w:t>Plain HTTP NodePort application</w:t>
            </w:r>
          </w:p>
        </w:tc>
        <w:tc>
          <w:tcPr>
            <w:tcW w:type="dxa" w:w="3408"/>
            <w:tcMar>
              <w:top w:w="80" w:type="dxa"/>
              <w:start w:w="100" w:type="dxa"/>
              <w:bottom w:w="80" w:type="dxa"/>
              <w:end w:w="100" w:type="dxa"/>
            </w:tcMar>
          </w:tcPr>
          <w:p>
            <w:r>
              <w:rPr>
                <w:rFonts w:ascii="Liberation Sans" w:hAnsi="Liberation Sans"/>
                <w:sz w:val="17"/>
              </w:rPr>
              <w:t>Ingress/load balancer with TLS, DNS, HSTS and secure cookies.</w:t>
            </w:r>
          </w:p>
        </w:tc>
      </w:tr>
      <w:tr>
        <w:trPr>
          <w:cantSplit/>
        </w:trPr>
        <w:tc>
          <w:tcPr>
            <w:tcW w:type="dxa" w:w="3408"/>
            <w:shd w:fill="F3F6F8"/>
            <w:tcMar>
              <w:top w:w="80" w:type="dxa"/>
              <w:start w:w="100" w:type="dxa"/>
              <w:bottom w:w="80" w:type="dxa"/>
              <w:end w:w="100" w:type="dxa"/>
            </w:tcMar>
          </w:tcPr>
          <w:p>
            <w:r>
              <w:rPr>
                <w:rFonts w:ascii="Liberation Sans" w:hAnsi="Liberation Sans"/>
                <w:sz w:val="17"/>
              </w:rPr>
              <w:t>P0</w:t>
            </w:r>
          </w:p>
        </w:tc>
        <w:tc>
          <w:tcPr>
            <w:tcW w:type="dxa" w:w="3408"/>
            <w:shd w:fill="F3F6F8"/>
            <w:tcMar>
              <w:top w:w="80" w:type="dxa"/>
              <w:start w:w="100" w:type="dxa"/>
              <w:bottom w:w="80" w:type="dxa"/>
              <w:end w:w="100" w:type="dxa"/>
            </w:tcMar>
          </w:tcPr>
          <w:p>
            <w:r>
              <w:rPr>
                <w:rFonts w:ascii="Liberation Sans" w:hAnsi="Liberation Sans"/>
                <w:sz w:val="17"/>
              </w:rPr>
              <w:t>Public Kubernetes API / Prometheus exposure</w:t>
            </w:r>
          </w:p>
        </w:tc>
        <w:tc>
          <w:tcPr>
            <w:tcW w:type="dxa" w:w="3408"/>
            <w:shd w:fill="F3F6F8"/>
            <w:tcMar>
              <w:top w:w="80" w:type="dxa"/>
              <w:start w:w="100" w:type="dxa"/>
              <w:bottom w:w="80" w:type="dxa"/>
              <w:end w:w="100" w:type="dxa"/>
            </w:tcMar>
          </w:tcPr>
          <w:p>
            <w:r>
              <w:rPr>
                <w:rFonts w:ascii="Liberation Sans" w:hAnsi="Liberation Sans"/>
                <w:sz w:val="17"/>
              </w:rPr>
              <w:t>Private networking, restricted control-plane access, VPN/bastion or OIDC-based runner connectivity.</w:t>
            </w:r>
          </w:p>
        </w:tc>
      </w:tr>
      <w:tr>
        <w:trPr>
          <w:cantSplit/>
        </w:trPr>
        <w:tc>
          <w:tcPr>
            <w:tcW w:type="dxa" w:w="3408"/>
            <w:tcMar>
              <w:top w:w="80" w:type="dxa"/>
              <w:start w:w="100" w:type="dxa"/>
              <w:bottom w:w="80" w:type="dxa"/>
              <w:end w:w="100" w:type="dxa"/>
            </w:tcMar>
          </w:tcPr>
          <w:p>
            <w:r>
              <w:rPr>
                <w:rFonts w:ascii="Liberation Sans" w:hAnsi="Liberation Sans"/>
                <w:sz w:val="17"/>
              </w:rPr>
              <w:t>P0</w:t>
            </w:r>
          </w:p>
        </w:tc>
        <w:tc>
          <w:tcPr>
            <w:tcW w:type="dxa" w:w="3408"/>
            <w:tcMar>
              <w:top w:w="80" w:type="dxa"/>
              <w:start w:w="100" w:type="dxa"/>
              <w:bottom w:w="80" w:type="dxa"/>
              <w:end w:w="100" w:type="dxa"/>
            </w:tcMar>
          </w:tcPr>
          <w:p>
            <w:r>
              <w:rPr>
                <w:rFonts w:ascii="Liberation Sans" w:hAnsi="Liberation Sans"/>
                <w:sz w:val="17"/>
              </w:rPr>
              <w:t>Local Terraform state</w:t>
            </w:r>
          </w:p>
        </w:tc>
        <w:tc>
          <w:tcPr>
            <w:tcW w:type="dxa" w:w="3408"/>
            <w:tcMar>
              <w:top w:w="80" w:type="dxa"/>
              <w:start w:w="100" w:type="dxa"/>
              <w:bottom w:w="80" w:type="dxa"/>
              <w:end w:w="100" w:type="dxa"/>
            </w:tcMar>
          </w:tcPr>
          <w:p>
            <w:r>
              <w:rPr>
                <w:rFonts w:ascii="Liberation Sans" w:hAnsi="Liberation Sans"/>
                <w:sz w:val="17"/>
              </w:rPr>
              <w:t>Remote encrypted state with locking and least-privilege access.</w:t>
            </w:r>
          </w:p>
        </w:tc>
      </w:tr>
      <w:tr>
        <w:trPr>
          <w:cantSplit/>
        </w:trPr>
        <w:tc>
          <w:tcPr>
            <w:tcW w:type="dxa" w:w="3408"/>
            <w:shd w:fill="F3F6F8"/>
            <w:tcMar>
              <w:top w:w="80" w:type="dxa"/>
              <w:start w:w="100" w:type="dxa"/>
              <w:bottom w:w="80" w:type="dxa"/>
              <w:end w:w="100" w:type="dxa"/>
            </w:tcMar>
          </w:tcPr>
          <w:p>
            <w:r>
              <w:rPr>
                <w:rFonts w:ascii="Liberation Sans" w:hAnsi="Liberation Sans"/>
                <w:sz w:val="17"/>
              </w:rPr>
              <w:t>P0</w:t>
            </w:r>
          </w:p>
        </w:tc>
        <w:tc>
          <w:tcPr>
            <w:tcW w:type="dxa" w:w="3408"/>
            <w:shd w:fill="F3F6F8"/>
            <w:tcMar>
              <w:top w:w="80" w:type="dxa"/>
              <w:start w:w="100" w:type="dxa"/>
              <w:bottom w:w="80" w:type="dxa"/>
              <w:end w:w="100" w:type="dxa"/>
            </w:tcMar>
          </w:tcPr>
          <w:p>
            <w:r>
              <w:rPr>
                <w:rFonts w:ascii="Liberation Sans" w:hAnsi="Liberation Sans"/>
                <w:sz w:val="17"/>
              </w:rPr>
              <w:t>Long-lived kubeconfig secret model</w:t>
            </w:r>
          </w:p>
        </w:tc>
        <w:tc>
          <w:tcPr>
            <w:tcW w:type="dxa" w:w="3408"/>
            <w:shd w:fill="F3F6F8"/>
            <w:tcMar>
              <w:top w:w="80" w:type="dxa"/>
              <w:start w:w="100" w:type="dxa"/>
              <w:bottom w:w="80" w:type="dxa"/>
              <w:end w:w="100" w:type="dxa"/>
            </w:tcMar>
          </w:tcPr>
          <w:p>
            <w:r>
              <w:rPr>
                <w:rFonts w:ascii="Liberation Sans" w:hAnsi="Liberation Sans"/>
                <w:sz w:val="17"/>
              </w:rPr>
              <w:t>Short-lived identity federation/OIDC and scoped Kubernetes service account/RBAC.</w:t>
            </w:r>
          </w:p>
        </w:tc>
      </w:tr>
      <w:tr>
        <w:trPr>
          <w:cantSplit/>
        </w:trPr>
        <w:tc>
          <w:tcPr>
            <w:tcW w:type="dxa" w:w="3408"/>
            <w:tcMar>
              <w:top w:w="80" w:type="dxa"/>
              <w:start w:w="100" w:type="dxa"/>
              <w:bottom w:w="80" w:type="dxa"/>
              <w:end w:w="100" w:type="dxa"/>
            </w:tcMar>
          </w:tcPr>
          <w:p>
            <w:r>
              <w:rPr>
                <w:rFonts w:ascii="Liberation Sans" w:hAnsi="Liberation Sans"/>
                <w:sz w:val="17"/>
              </w:rPr>
              <w:t>P0</w:t>
            </w:r>
          </w:p>
        </w:tc>
        <w:tc>
          <w:tcPr>
            <w:tcW w:type="dxa" w:w="3408"/>
            <w:tcMar>
              <w:top w:w="80" w:type="dxa"/>
              <w:start w:w="100" w:type="dxa"/>
              <w:bottom w:w="80" w:type="dxa"/>
              <w:end w:w="100" w:type="dxa"/>
            </w:tcMar>
          </w:tcPr>
          <w:p>
            <w:r>
              <w:rPr>
                <w:rFonts w:ascii="Liberation Sans" w:hAnsi="Liberation Sans"/>
                <w:sz w:val="17"/>
              </w:rPr>
              <w:t>Demo seed race</w:t>
            </w:r>
          </w:p>
        </w:tc>
        <w:tc>
          <w:tcPr>
            <w:tcW w:type="dxa" w:w="3408"/>
            <w:tcMar>
              <w:top w:w="80" w:type="dxa"/>
              <w:start w:w="100" w:type="dxa"/>
              <w:bottom w:w="80" w:type="dxa"/>
              <w:end w:w="100" w:type="dxa"/>
            </w:tcMar>
          </w:tcPr>
          <w:p>
            <w:r>
              <w:rPr>
                <w:rFonts w:ascii="Liberation Sans" w:hAnsi="Liberation Sans"/>
                <w:sz w:val="17"/>
              </w:rPr>
              <w:t>Transactional/idempotent seed/migration strategy, single migration job or advisory lock.</w:t>
            </w:r>
          </w:p>
        </w:tc>
      </w:tr>
      <w:tr>
        <w:trPr>
          <w:cantSplit/>
        </w:trPr>
        <w:tc>
          <w:tcPr>
            <w:tcW w:type="dxa" w:w="3408"/>
            <w:shd w:fill="F3F6F8"/>
            <w:tcMar>
              <w:top w:w="80" w:type="dxa"/>
              <w:start w:w="100" w:type="dxa"/>
              <w:bottom w:w="80" w:type="dxa"/>
              <w:end w:w="100" w:type="dxa"/>
            </w:tcMar>
          </w:tcPr>
          <w:p>
            <w:r>
              <w:rPr>
                <w:rFonts w:ascii="Liberation Sans" w:hAnsi="Liberation Sans"/>
                <w:sz w:val="17"/>
              </w:rPr>
              <w:t>P1</w:t>
            </w:r>
          </w:p>
        </w:tc>
        <w:tc>
          <w:tcPr>
            <w:tcW w:type="dxa" w:w="3408"/>
            <w:shd w:fill="F3F6F8"/>
            <w:tcMar>
              <w:top w:w="80" w:type="dxa"/>
              <w:start w:w="100" w:type="dxa"/>
              <w:bottom w:w="80" w:type="dxa"/>
              <w:end w:w="100" w:type="dxa"/>
            </w:tcMar>
          </w:tcPr>
          <w:p>
            <w:r>
              <w:rPr>
                <w:rFonts w:ascii="Liberation Sans" w:hAnsi="Liberation Sans"/>
                <w:sz w:val="17"/>
              </w:rPr>
              <w:t>Single-node k3s</w:t>
            </w:r>
          </w:p>
        </w:tc>
        <w:tc>
          <w:tcPr>
            <w:tcW w:type="dxa" w:w="3408"/>
            <w:shd w:fill="F3F6F8"/>
            <w:tcMar>
              <w:top w:w="80" w:type="dxa"/>
              <w:start w:w="100" w:type="dxa"/>
              <w:bottom w:w="80" w:type="dxa"/>
              <w:end w:w="100" w:type="dxa"/>
            </w:tcMar>
          </w:tcPr>
          <w:p>
            <w:r>
              <w:rPr>
                <w:rFonts w:ascii="Liberation Sans" w:hAnsi="Liberation Sans"/>
                <w:sz w:val="17"/>
              </w:rPr>
              <w:t>Multi-node/managed Kubernetes, failure-domain strategy and autoscaling.</w:t>
            </w:r>
          </w:p>
        </w:tc>
      </w:tr>
      <w:tr>
        <w:trPr>
          <w:cantSplit/>
        </w:trPr>
        <w:tc>
          <w:tcPr>
            <w:tcW w:type="dxa" w:w="3408"/>
            <w:tcMar>
              <w:top w:w="80" w:type="dxa"/>
              <w:start w:w="100" w:type="dxa"/>
              <w:bottom w:w="80" w:type="dxa"/>
              <w:end w:w="100" w:type="dxa"/>
            </w:tcMar>
          </w:tcPr>
          <w:p>
            <w:r>
              <w:rPr>
                <w:rFonts w:ascii="Liberation Sans" w:hAnsi="Liberation Sans"/>
                <w:sz w:val="17"/>
              </w:rPr>
              <w:t>P1</w:t>
            </w:r>
          </w:p>
        </w:tc>
        <w:tc>
          <w:tcPr>
            <w:tcW w:type="dxa" w:w="3408"/>
            <w:tcMar>
              <w:top w:w="80" w:type="dxa"/>
              <w:start w:w="100" w:type="dxa"/>
              <w:bottom w:w="80" w:type="dxa"/>
              <w:end w:w="100" w:type="dxa"/>
            </w:tcMar>
          </w:tcPr>
          <w:p>
            <w:r>
              <w:rPr>
                <w:rFonts w:ascii="Liberation Sans" w:hAnsi="Liberation Sans"/>
                <w:sz w:val="17"/>
              </w:rPr>
              <w:t>In-cluster PostgreSQL/Redis for demo</w:t>
            </w:r>
          </w:p>
        </w:tc>
        <w:tc>
          <w:tcPr>
            <w:tcW w:type="dxa" w:w="3408"/>
            <w:tcMar>
              <w:top w:w="80" w:type="dxa"/>
              <w:start w:w="100" w:type="dxa"/>
              <w:bottom w:w="80" w:type="dxa"/>
              <w:end w:w="100" w:type="dxa"/>
            </w:tcMar>
          </w:tcPr>
          <w:p>
            <w:r>
              <w:rPr>
                <w:rFonts w:ascii="Liberation Sans" w:hAnsi="Liberation Sans"/>
                <w:sz w:val="17"/>
              </w:rPr>
              <w:t>Managed data services, backups, encryption, HA and restore testing.</w:t>
            </w:r>
          </w:p>
        </w:tc>
      </w:tr>
      <w:tr>
        <w:trPr>
          <w:cantSplit/>
        </w:trPr>
        <w:tc>
          <w:tcPr>
            <w:tcW w:type="dxa" w:w="3408"/>
            <w:shd w:fill="F3F6F8"/>
            <w:tcMar>
              <w:top w:w="80" w:type="dxa"/>
              <w:start w:w="100" w:type="dxa"/>
              <w:bottom w:w="80" w:type="dxa"/>
              <w:end w:w="100" w:type="dxa"/>
            </w:tcMar>
          </w:tcPr>
          <w:p>
            <w:r>
              <w:rPr>
                <w:rFonts w:ascii="Liberation Sans" w:hAnsi="Liberation Sans"/>
                <w:sz w:val="17"/>
              </w:rPr>
              <w:t>P1</w:t>
            </w:r>
          </w:p>
        </w:tc>
        <w:tc>
          <w:tcPr>
            <w:tcW w:type="dxa" w:w="3408"/>
            <w:shd w:fill="F3F6F8"/>
            <w:tcMar>
              <w:top w:w="80" w:type="dxa"/>
              <w:start w:w="100" w:type="dxa"/>
              <w:bottom w:w="80" w:type="dxa"/>
              <w:end w:w="100" w:type="dxa"/>
            </w:tcMar>
          </w:tcPr>
          <w:p>
            <w:r>
              <w:rPr>
                <w:rFonts w:ascii="Liberation Sans" w:hAnsi="Liberation Sans"/>
                <w:sz w:val="17"/>
              </w:rPr>
              <w:t>Dependency vulnerabilities</w:t>
            </w:r>
          </w:p>
        </w:tc>
        <w:tc>
          <w:tcPr>
            <w:tcW w:type="dxa" w:w="3408"/>
            <w:shd w:fill="F3F6F8"/>
            <w:tcMar>
              <w:top w:w="80" w:type="dxa"/>
              <w:start w:w="100" w:type="dxa"/>
              <w:bottom w:w="80" w:type="dxa"/>
              <w:end w:w="100" w:type="dxa"/>
            </w:tcMar>
          </w:tcPr>
          <w:p>
            <w:r>
              <w:rPr>
                <w:rFonts w:ascii="Liberation Sans" w:hAnsi="Liberation Sans"/>
                <w:sz w:val="17"/>
              </w:rPr>
              <w:t>SCA gates, patched dependency strategy and documented exception process.</w:t>
            </w:r>
          </w:p>
        </w:tc>
      </w:tr>
      <w:tr>
        <w:trPr>
          <w:cantSplit/>
        </w:trPr>
        <w:tc>
          <w:tcPr>
            <w:tcW w:type="dxa" w:w="3408"/>
            <w:tcMar>
              <w:top w:w="80" w:type="dxa"/>
              <w:start w:w="100" w:type="dxa"/>
              <w:bottom w:w="80" w:type="dxa"/>
              <w:end w:w="100" w:type="dxa"/>
            </w:tcMar>
          </w:tcPr>
          <w:p>
            <w:r>
              <w:rPr>
                <w:rFonts w:ascii="Liberation Sans" w:hAnsi="Liberation Sans"/>
                <w:sz w:val="17"/>
              </w:rPr>
              <w:t>P1</w:t>
            </w:r>
          </w:p>
        </w:tc>
        <w:tc>
          <w:tcPr>
            <w:tcW w:type="dxa" w:w="3408"/>
            <w:tcMar>
              <w:top w:w="80" w:type="dxa"/>
              <w:start w:w="100" w:type="dxa"/>
              <w:bottom w:w="80" w:type="dxa"/>
              <w:end w:w="100" w:type="dxa"/>
            </w:tcMar>
          </w:tcPr>
          <w:p>
            <w:r>
              <w:rPr>
                <w:rFonts w:ascii="Liberation Sans" w:hAnsi="Liberation Sans"/>
                <w:sz w:val="17"/>
              </w:rPr>
              <w:t>No image signing/SBOM/provenance gate</w:t>
            </w:r>
          </w:p>
        </w:tc>
        <w:tc>
          <w:tcPr>
            <w:tcW w:type="dxa" w:w="3408"/>
            <w:tcMar>
              <w:top w:w="80" w:type="dxa"/>
              <w:start w:w="100" w:type="dxa"/>
              <w:bottom w:w="80" w:type="dxa"/>
              <w:end w:w="100" w:type="dxa"/>
            </w:tcMar>
          </w:tcPr>
          <w:p>
            <w:r>
              <w:rPr>
                <w:rFonts w:ascii="Liberation Sans" w:hAnsi="Liberation Sans"/>
                <w:sz w:val="17"/>
              </w:rPr>
              <w:t>SBOM, signed images, provenance attestations and policy enforcement.</w:t>
            </w:r>
          </w:p>
        </w:tc>
      </w:tr>
      <w:tr>
        <w:trPr>
          <w:cantSplit/>
        </w:trPr>
        <w:tc>
          <w:tcPr>
            <w:tcW w:type="dxa" w:w="3408"/>
            <w:shd w:fill="F3F6F8"/>
            <w:tcMar>
              <w:top w:w="80" w:type="dxa"/>
              <w:start w:w="100" w:type="dxa"/>
              <w:bottom w:w="80" w:type="dxa"/>
              <w:end w:w="100" w:type="dxa"/>
            </w:tcMar>
          </w:tcPr>
          <w:p>
            <w:r>
              <w:rPr>
                <w:rFonts w:ascii="Liberation Sans" w:hAnsi="Liberation Sans"/>
                <w:sz w:val="17"/>
              </w:rPr>
              <w:t>P1</w:t>
            </w:r>
          </w:p>
        </w:tc>
        <w:tc>
          <w:tcPr>
            <w:tcW w:type="dxa" w:w="3408"/>
            <w:shd w:fill="F3F6F8"/>
            <w:tcMar>
              <w:top w:w="80" w:type="dxa"/>
              <w:start w:w="100" w:type="dxa"/>
              <w:bottom w:w="80" w:type="dxa"/>
              <w:end w:w="100" w:type="dxa"/>
            </w:tcMar>
          </w:tcPr>
          <w:p>
            <w:r>
              <w:rPr>
                <w:rFonts w:ascii="Liberation Sans" w:hAnsi="Liberation Sans"/>
                <w:sz w:val="17"/>
              </w:rPr>
              <w:t>Weak integration health model</w:t>
            </w:r>
          </w:p>
        </w:tc>
        <w:tc>
          <w:tcPr>
            <w:tcW w:type="dxa" w:w="3408"/>
            <w:shd w:fill="F3F6F8"/>
            <w:tcMar>
              <w:top w:w="80" w:type="dxa"/>
              <w:start w:w="100" w:type="dxa"/>
              <w:bottom w:w="80" w:type="dxa"/>
              <w:end w:w="100" w:type="dxa"/>
            </w:tcMar>
          </w:tcPr>
          <w:p>
            <w:r>
              <w:rPr>
                <w:rFonts w:ascii="Liberation Sans" w:hAnsi="Liberation Sans"/>
                <w:sz w:val="17"/>
              </w:rPr>
              <w:t>Synthetic/end-to-end readiness, SLOs and alerts for Web-to-API dependencies.</w:t>
            </w:r>
          </w:p>
        </w:tc>
      </w:tr>
      <w:tr>
        <w:trPr>
          <w:cantSplit/>
        </w:trPr>
        <w:tc>
          <w:tcPr>
            <w:tcW w:type="dxa" w:w="3408"/>
            <w:tcMar>
              <w:top w:w="80" w:type="dxa"/>
              <w:start w:w="100" w:type="dxa"/>
              <w:bottom w:w="80" w:type="dxa"/>
              <w:end w:w="100" w:type="dxa"/>
            </w:tcMar>
          </w:tcPr>
          <w:p>
            <w:r>
              <w:rPr>
                <w:rFonts w:ascii="Liberation Sans" w:hAnsi="Liberation Sans"/>
                <w:sz w:val="17"/>
              </w:rPr>
              <w:t>P2</w:t>
            </w:r>
          </w:p>
        </w:tc>
        <w:tc>
          <w:tcPr>
            <w:tcW w:type="dxa" w:w="3408"/>
            <w:tcMar>
              <w:top w:w="80" w:type="dxa"/>
              <w:start w:w="100" w:type="dxa"/>
              <w:bottom w:w="80" w:type="dxa"/>
              <w:end w:w="100" w:type="dxa"/>
            </w:tcMar>
          </w:tcPr>
          <w:p>
            <w:r>
              <w:rPr>
                <w:rFonts w:ascii="Liberation Sans" w:hAnsi="Liberation Sans"/>
                <w:sz w:val="17"/>
              </w:rPr>
              <w:t>Manual GitHub secret lifecycle</w:t>
            </w:r>
          </w:p>
        </w:tc>
        <w:tc>
          <w:tcPr>
            <w:tcW w:type="dxa" w:w="3408"/>
            <w:tcMar>
              <w:top w:w="80" w:type="dxa"/>
              <w:start w:w="100" w:type="dxa"/>
              <w:bottom w:w="80" w:type="dxa"/>
              <w:end w:w="100" w:type="dxa"/>
            </w:tcMar>
          </w:tcPr>
          <w:p>
            <w:r>
              <w:rPr>
                <w:rFonts w:ascii="Liberation Sans" w:hAnsi="Liberation Sans"/>
                <w:sz w:val="17"/>
              </w:rPr>
              <w:t>Secrets manager integration and automated rotation/revocation.</w:t>
            </w:r>
          </w:p>
        </w:tc>
      </w:tr>
      <w:tr>
        <w:trPr>
          <w:cantSplit/>
        </w:trPr>
        <w:tc>
          <w:tcPr>
            <w:tcW w:type="dxa" w:w="3408"/>
            <w:shd w:fill="F3F6F8"/>
            <w:tcMar>
              <w:top w:w="80" w:type="dxa"/>
              <w:start w:w="100" w:type="dxa"/>
              <w:bottom w:w="80" w:type="dxa"/>
              <w:end w:w="100" w:type="dxa"/>
            </w:tcMar>
          </w:tcPr>
          <w:p>
            <w:r>
              <w:rPr>
                <w:rFonts w:ascii="Liberation Sans" w:hAnsi="Liberation Sans"/>
                <w:sz w:val="17"/>
              </w:rPr>
              <w:t>P2</w:t>
            </w:r>
          </w:p>
        </w:tc>
        <w:tc>
          <w:tcPr>
            <w:tcW w:type="dxa" w:w="3408"/>
            <w:shd w:fill="F3F6F8"/>
            <w:tcMar>
              <w:top w:w="80" w:type="dxa"/>
              <w:start w:w="100" w:type="dxa"/>
              <w:bottom w:w="80" w:type="dxa"/>
              <w:end w:w="100" w:type="dxa"/>
            </w:tcMar>
          </w:tcPr>
          <w:p>
            <w:r>
              <w:rPr>
                <w:rFonts w:ascii="Liberation Sans" w:hAnsi="Liberation Sans"/>
                <w:sz w:val="17"/>
              </w:rPr>
              <w:t>Basic Loki/Prometheus configuration</w:t>
            </w:r>
          </w:p>
        </w:tc>
        <w:tc>
          <w:tcPr>
            <w:tcW w:type="dxa" w:w="3408"/>
            <w:shd w:fill="F3F6F8"/>
            <w:tcMar>
              <w:top w:w="80" w:type="dxa"/>
              <w:start w:w="100" w:type="dxa"/>
              <w:bottom w:w="80" w:type="dxa"/>
              <w:end w:w="100" w:type="dxa"/>
            </w:tcMar>
          </w:tcPr>
          <w:p>
            <w:r>
              <w:rPr>
                <w:rFonts w:ascii="Liberation Sans" w:hAnsi="Liberation Sans"/>
                <w:sz w:val="17"/>
              </w:rPr>
              <w:t>Retention, alert rules, dashboards, cardinality controls and log security policies.</w:t>
            </w:r>
          </w:p>
        </w:tc>
      </w:tr>
      <w:tr>
        <w:trPr>
          <w:cantSplit/>
        </w:trPr>
        <w:tc>
          <w:tcPr>
            <w:tcW w:type="dxa" w:w="3408"/>
            <w:tcMar>
              <w:top w:w="80" w:type="dxa"/>
              <w:start w:w="100" w:type="dxa"/>
              <w:bottom w:w="80" w:type="dxa"/>
              <w:end w:w="100" w:type="dxa"/>
            </w:tcMar>
          </w:tcPr>
          <w:p>
            <w:r>
              <w:rPr>
                <w:rFonts w:ascii="Liberation Sans" w:hAnsi="Liberation Sans"/>
                <w:sz w:val="17"/>
              </w:rPr>
              <w:t>P2</w:t>
            </w:r>
          </w:p>
        </w:tc>
        <w:tc>
          <w:tcPr>
            <w:tcW w:type="dxa" w:w="3408"/>
            <w:tcMar>
              <w:top w:w="80" w:type="dxa"/>
              <w:start w:w="100" w:type="dxa"/>
              <w:bottom w:w="80" w:type="dxa"/>
              <w:end w:w="100" w:type="dxa"/>
            </w:tcMar>
          </w:tcPr>
          <w:p>
            <w:r>
              <w:rPr>
                <w:rFonts w:ascii="Liberation Sans" w:hAnsi="Liberation Sans"/>
                <w:sz w:val="17"/>
              </w:rPr>
              <w:t>GitHub Actions deprecation warnings</w:t>
            </w:r>
          </w:p>
        </w:tc>
        <w:tc>
          <w:tcPr>
            <w:tcW w:type="dxa" w:w="3408"/>
            <w:tcMar>
              <w:top w:w="80" w:type="dxa"/>
              <w:start w:w="100" w:type="dxa"/>
              <w:bottom w:w="80" w:type="dxa"/>
              <w:end w:w="100" w:type="dxa"/>
            </w:tcMar>
          </w:tcPr>
          <w:p>
            <w:r>
              <w:rPr>
                <w:rFonts w:ascii="Liberation Sans" w:hAnsi="Liberation Sans"/>
                <w:sz w:val="17"/>
              </w:rPr>
              <w:t>Update action/runtime dependencies and pin trusted action revisions.</w:t>
            </w:r>
          </w:p>
        </w:tc>
      </w:tr>
    </w:tbl>
    <w:p>
      <w:pPr>
        <w:spacing w:after="0"/>
      </w:pPr>
    </w:p>
    <w:p>
      <w:pPr>
        <w:pStyle w:val="Heading1"/>
      </w:pPr>
      <w:r>
        <w:t>17. Reproducible Runbook</w:t>
      </w:r>
    </w:p>
    <w:tbl>
      <w:tblPr>
        <w:tblStyle w:val="TableGrid"/>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rFonts w:ascii="Liberation Sans" w:hAnsi="Liberation Sans"/>
                <w:b/>
                <w:color w:val="1F4E78"/>
                <w:sz w:val="19"/>
              </w:rPr>
              <w:t>Important</w:t>
              <w:br/>
            </w:r>
            <w:r>
              <w:rPr>
                <w:rFonts w:ascii="Liberation Sans" w:hAnsi="Liberation Sans"/>
                <w:sz w:val="19"/>
              </w:rPr>
              <w:t>The original AWS environment has been destroyed. The runbook documents the validated process. Re-running it creates new billable resources and requires new credentials/keys. Never reuse deleted kubeconfig or PEM material.</w:t>
            </w:r>
          </w:p>
        </w:tc>
      </w:tr>
    </w:tbl>
    <w:p>
      <w:pPr>
        <w:spacing w:after="0"/>
      </w:pPr>
    </w:p>
    <w:p>
      <w:pPr>
        <w:pStyle w:val="Heading2"/>
      </w:pPr>
      <w:r>
        <w:t>17.1 Repository baseline</w:t>
      </w:r>
    </w:p>
    <w:p>
      <w:pPr>
        <w:pStyle w:val="CodeBlock"/>
      </w:pPr>
      <w:r>
        <w:rPr>
          <w:rFonts w:ascii="Liberation Mono" w:hAnsi="Liberation Mono"/>
          <w:sz w:val="17"/>
        </w:rPr>
        <w:t>git clone https://github.com/TechTemi/agribridge-platform.git</w:t>
      </w:r>
      <w:r>
        <w:br/>
      </w:r>
      <w:r>
        <w:rPr>
          <w:rFonts w:ascii="Liberation Mono" w:hAnsi="Liberation Mono"/>
          <w:sz w:val="17"/>
        </w:rPr>
        <w:t>git switch main</w:t>
      </w:r>
      <w:r>
        <w:br/>
      </w:r>
      <w:r>
        <w:rPr>
          <w:rFonts w:ascii="Liberation Mono" w:hAnsi="Liberation Mono"/>
          <w:sz w:val="17"/>
        </w:rPr>
        <w:t>git status --short --branch</w:t>
      </w:r>
      <w:r>
        <w:br/>
      </w:r>
      <w:r>
        <w:rPr>
          <w:rFonts w:ascii="Liberation Mono" w:hAnsi="Liberation Mono"/>
          <w:sz w:val="17"/>
        </w:rPr>
        <w:t>git rev-parse --short HEAD</w:t>
      </w:r>
    </w:p>
    <w:p>
      <w:pPr>
        <w:pStyle w:val="Heading2"/>
      </w:pPr>
      <w:r>
        <w:t>17.2 Local application validation</w:t>
      </w:r>
    </w:p>
    <w:p>
      <w:pPr>
        <w:pStyle w:val="CodeBlock"/>
      </w:pPr>
      <w:r>
        <w:rPr>
          <w:rFonts w:ascii="Liberation Mono" w:hAnsi="Liberation Mono"/>
          <w:sz w:val="17"/>
        </w:rPr>
        <w:t># API</w:t>
      </w:r>
      <w:r>
        <w:br/>
      </w:r>
      <w:r>
        <w:rPr>
          <w:rFonts w:ascii="Liberation Mono" w:hAnsi="Liberation Mono"/>
          <w:sz w:val="17"/>
        </w:rPr>
        <w:t>cd apps/api</w:t>
      </w:r>
      <w:r>
        <w:br/>
      </w:r>
      <w:r>
        <w:rPr>
          <w:rFonts w:ascii="Liberation Mono" w:hAnsi="Liberation Mono"/>
          <w:sz w:val="17"/>
        </w:rPr>
        <w:t>npm ci</w:t>
      </w:r>
      <w:r>
        <w:br/>
      </w:r>
      <w:r>
        <w:rPr>
          <w:rFonts w:ascii="Liberation Mono" w:hAnsi="Liberation Mono"/>
          <w:sz w:val="17"/>
        </w:rPr>
        <w:t>npm test</w:t>
      </w:r>
      <w:r>
        <w:br/>
      </w:r>
      <w:r>
        <w:rPr>
          <w:rFonts w:ascii="Liberation Mono" w:hAnsi="Liberation Mono"/>
          <w:sz w:val="17"/>
        </w:rPr>
      </w:r>
      <w:r>
        <w:br/>
      </w:r>
      <w:r>
        <w:rPr>
          <w:rFonts w:ascii="Liberation Mono" w:hAnsi="Liberation Mono"/>
          <w:sz w:val="17"/>
        </w:rPr>
        <w:t># Web</w:t>
      </w:r>
      <w:r>
        <w:br/>
      </w:r>
      <w:r>
        <w:rPr>
          <w:rFonts w:ascii="Liberation Mono" w:hAnsi="Liberation Mono"/>
          <w:sz w:val="17"/>
        </w:rPr>
        <w:t>cd ../web</w:t>
      </w:r>
      <w:r>
        <w:br/>
      </w:r>
      <w:r>
        <w:rPr>
          <w:rFonts w:ascii="Liberation Mono" w:hAnsi="Liberation Mono"/>
          <w:sz w:val="17"/>
        </w:rPr>
        <w:t>npm ci</w:t>
      </w:r>
      <w:r>
        <w:br/>
      </w:r>
      <w:r>
        <w:rPr>
          <w:rFonts w:ascii="Liberation Mono" w:hAnsi="Liberation Mono"/>
          <w:sz w:val="17"/>
        </w:rPr>
        <w:t>npm run build</w:t>
      </w:r>
      <w:r>
        <w:br/>
      </w:r>
      <w:r>
        <w:rPr>
          <w:rFonts w:ascii="Liberation Mono" w:hAnsi="Liberation Mono"/>
          <w:sz w:val="17"/>
        </w:rPr>
      </w:r>
      <w:r>
        <w:br/>
      </w:r>
      <w:r>
        <w:rPr>
          <w:rFonts w:ascii="Liberation Mono" w:hAnsi="Liberation Mono"/>
          <w:sz w:val="17"/>
        </w:rPr>
        <w:t># From repository root</w:t>
      </w:r>
      <w:r>
        <w:br/>
      </w:r>
      <w:r>
        <w:rPr>
          <w:rFonts w:ascii="Liberation Mono" w:hAnsi="Liberation Mono"/>
          <w:sz w:val="17"/>
        </w:rPr>
        <w:t>cd ../..</w:t>
      </w:r>
      <w:r>
        <w:br/>
      </w:r>
      <w:r>
        <w:rPr>
          <w:rFonts w:ascii="Liberation Mono" w:hAnsi="Liberation Mono"/>
          <w:sz w:val="17"/>
        </w:rPr>
        <w:t>docker compose up -d --build</w:t>
      </w:r>
      <w:r>
        <w:br/>
      </w:r>
      <w:r>
        <w:rPr>
          <w:rFonts w:ascii="Liberation Mono" w:hAnsi="Liberation Mono"/>
          <w:sz w:val="17"/>
        </w:rPr>
        <w:t>docker compose ps</w:t>
      </w:r>
    </w:p>
    <w:p>
      <w:pPr>
        <w:pStyle w:val="Heading2"/>
      </w:pPr>
      <w:r>
        <w:t>17.3 Terraform plan/apply pattern for Windows</w:t>
      </w:r>
    </w:p>
    <w:p>
      <w:pPr>
        <w:pStyle w:val="CodeBlock"/>
      </w:pPr>
      <w:r>
        <w:rPr>
          <w:rFonts w:ascii="Liberation Mono" w:hAnsi="Liberation Mono"/>
          <w:sz w:val="17"/>
        </w:rPr>
        <w:t>$TerraformExe = (Get-Command terraform).Source</w:t>
      </w:r>
      <w:r>
        <w:br/>
      </w:r>
      <w:r>
        <w:rPr>
          <w:rFonts w:ascii="Liberation Mono" w:hAnsi="Liberation Mono"/>
          <w:sz w:val="17"/>
        </w:rPr>
        <w:t>Push-Location .\infra</w:t>
      </w:r>
      <w:r>
        <w:br/>
      </w:r>
      <w:r>
        <w:rPr>
          <w:rFonts w:ascii="Liberation Mono" w:hAnsi="Liberation Mono"/>
          <w:sz w:val="17"/>
        </w:rPr>
        <w:t>&amp; $TerraformExe init</w:t>
      </w:r>
      <w:r>
        <w:br/>
      </w:r>
      <w:r>
        <w:rPr>
          <w:rFonts w:ascii="Liberation Mono" w:hAnsi="Liberation Mono"/>
          <w:sz w:val="17"/>
        </w:rPr>
        <w:t>&amp; $TerraformExe plan</w:t>
      </w:r>
      <w:r>
        <w:br/>
      </w:r>
      <w:r>
        <w:rPr>
          <w:rFonts w:ascii="Liberation Mono" w:hAnsi="Liberation Mono"/>
          <w:sz w:val="17"/>
        </w:rPr>
        <w:t>&amp; $TerraformExe apply</w:t>
      </w:r>
      <w:r>
        <w:br/>
      </w:r>
      <w:r>
        <w:rPr>
          <w:rFonts w:ascii="Liberation Mono" w:hAnsi="Liberation Mono"/>
          <w:sz w:val="17"/>
        </w:rPr>
        <w:t>Pop-Location</w:t>
      </w:r>
    </w:p>
    <w:p>
      <w:pPr>
        <w:pStyle w:val="Heading2"/>
      </w:pPr>
      <w:r>
        <w:t>17.4 Cluster validation</w:t>
      </w:r>
    </w:p>
    <w:p>
      <w:pPr>
        <w:pStyle w:val="CodeBlock"/>
      </w:pPr>
      <w:r>
        <w:rPr>
          <w:rFonts w:ascii="Liberation Mono" w:hAnsi="Liberation Mono"/>
          <w:sz w:val="17"/>
        </w:rPr>
        <w:t>kubectl get nodes -o wide</w:t>
      </w:r>
      <w:r>
        <w:br/>
      </w:r>
      <w:r>
        <w:rPr>
          <w:rFonts w:ascii="Liberation Mono" w:hAnsi="Liberation Mono"/>
          <w:sz w:val="17"/>
        </w:rPr>
        <w:t>kubectl get pods -A</w:t>
      </w:r>
      <w:r>
        <w:br/>
      </w:r>
      <w:r>
        <w:rPr>
          <w:rFonts w:ascii="Liberation Mono" w:hAnsi="Liberation Mono"/>
          <w:sz w:val="17"/>
        </w:rPr>
        <w:t>kubectl get crd | Select-String servicemonitor</w:t>
      </w:r>
    </w:p>
    <w:p>
      <w:pPr>
        <w:pStyle w:val="Heading2"/>
      </w:pPr>
      <w:r>
        <w:t>17.5 GitHub deployment prerequisites</w:t>
      </w:r>
    </w:p>
    <w:p>
      <w:pPr>
        <w:pStyle w:val="CodeBlock"/>
      </w:pPr>
      <w:r>
        <w:rPr>
          <w:rFonts w:ascii="Liberation Mono" w:hAnsi="Liberation Mono"/>
          <w:sz w:val="17"/>
        </w:rPr>
        <w:t># Repository secrets required while environment is live:</w:t>
      </w:r>
      <w:r>
        <w:br/>
      </w:r>
      <w:r>
        <w:rPr>
          <w:rFonts w:ascii="Liberation Mono" w:hAnsi="Liberation Mono"/>
          <w:sz w:val="17"/>
        </w:rPr>
        <w:t># KUBECONFIG_B64</w:t>
      </w:r>
      <w:r>
        <w:br/>
      </w:r>
      <w:r>
        <w:rPr>
          <w:rFonts w:ascii="Liberation Mono" w:hAnsi="Liberation Mono"/>
          <w:sz w:val="17"/>
        </w:rPr>
        <w:t># DOCKERHUB_USERNAME</w:t>
      </w:r>
      <w:r>
        <w:br/>
      </w:r>
      <w:r>
        <w:rPr>
          <w:rFonts w:ascii="Liberation Mono" w:hAnsi="Liberation Mono"/>
          <w:sz w:val="17"/>
        </w:rPr>
        <w:t># DOCKERHUB_TOKEN</w:t>
      </w:r>
      <w:r>
        <w:br/>
      </w:r>
      <w:r>
        <w:rPr>
          <w:rFonts w:ascii="Liberation Mono" w:hAnsi="Liberation Mono"/>
          <w:sz w:val="17"/>
        </w:rPr>
      </w:r>
      <w:r>
        <w:br/>
      </w:r>
      <w:r>
        <w:rPr>
          <w:rFonts w:ascii="Liberation Mono" w:hAnsi="Liberation Mono"/>
          <w:sz w:val="17"/>
        </w:rPr>
        <w:t>gh workflow enable deploy.yml --repo TechTemi/agribridge-platform</w:t>
      </w:r>
      <w:r>
        <w:br/>
      </w:r>
      <w:r>
        <w:rPr>
          <w:rFonts w:ascii="Liberation Mono" w:hAnsi="Liberation Mono"/>
          <w:sz w:val="17"/>
        </w:rPr>
        <w:t>gh workflow run deploy.yml --repo TechTemi/agribridge-platform --ref main</w:t>
      </w:r>
    </w:p>
    <w:p>
      <w:pPr>
        <w:pStyle w:val="Heading2"/>
      </w:pPr>
      <w:r>
        <w:t>17.6 Application validation</w:t>
      </w:r>
    </w:p>
    <w:p>
      <w:pPr>
        <w:pStyle w:val="CodeBlock"/>
      </w:pPr>
      <w:r>
        <w:rPr>
          <w:rFonts w:ascii="Liberation Mono" w:hAnsi="Liberation Mono"/>
          <w:sz w:val="17"/>
        </w:rPr>
        <w:t>kubectl -n agribridge get pods -o wide</w:t>
      </w:r>
      <w:r>
        <w:br/>
      </w:r>
      <w:r>
        <w:rPr>
          <w:rFonts w:ascii="Liberation Mono" w:hAnsi="Liberation Mono"/>
          <w:sz w:val="17"/>
        </w:rPr>
        <w:t>kubectl -n agribridge get services</w:t>
      </w:r>
      <w:r>
        <w:br/>
      </w:r>
      <w:r>
        <w:rPr>
          <w:rFonts w:ascii="Liberation Mono" w:hAnsi="Liberation Mono"/>
          <w:sz w:val="17"/>
        </w:rPr>
      </w:r>
      <w:r>
        <w:br/>
      </w:r>
      <w:r>
        <w:rPr>
          <w:rFonts w:ascii="Liberation Mono" w:hAnsi="Liberation Mono"/>
          <w:sz w:val="17"/>
        </w:rPr>
        <w:t>Invoke-WebRequest "$AppUrl/api/lots" -UseBasicParsing</w:t>
      </w:r>
      <w:r>
        <w:br/>
      </w:r>
      <w:r>
        <w:rPr>
          <w:rFonts w:ascii="Liberation Mono" w:hAnsi="Liberation Mono"/>
          <w:sz w:val="17"/>
        </w:rPr>
        <w:t>Invoke-RestMethod "http://&lt;SERVER_IP&gt;:30081/readyz"</w:t>
      </w:r>
    </w:p>
    <w:p>
      <w:pPr>
        <w:pStyle w:val="Heading2"/>
      </w:pPr>
      <w:r>
        <w:t>17.7 Prometheus validation</w:t>
      </w:r>
    </w:p>
    <w:p>
      <w:pPr>
        <w:pStyle w:val="CodeBlock"/>
      </w:pPr>
      <w:r>
        <w:rPr>
          <w:rFonts w:ascii="Liberation Mono" w:hAnsi="Liberation Mono"/>
          <w:sz w:val="17"/>
        </w:rPr>
        <w:t>$PrometheusUrl = "http://&lt;SERVER_IP&gt;:30090"</w:t>
      </w:r>
      <w:r>
        <w:br/>
      </w:r>
      <w:r>
        <w:rPr>
          <w:rFonts w:ascii="Liberation Mono" w:hAnsi="Liberation Mono"/>
          <w:sz w:val="17"/>
        </w:rPr>
        <w:t>Invoke-WebRequest "$PrometheusUrl/-/ready" -UseBasicParsing</w:t>
      </w:r>
      <w:r>
        <w:br/>
      </w:r>
      <w:r>
        <w:rPr>
          <w:rFonts w:ascii="Liberation Mono" w:hAnsi="Liberation Mono"/>
          <w:sz w:val="17"/>
        </w:rPr>
        <w:t>$Q = [uri]::EscapeDataString('up{namespace="agribridge"}')</w:t>
      </w:r>
      <w:r>
        <w:br/>
      </w:r>
      <w:r>
        <w:rPr>
          <w:rFonts w:ascii="Liberation Mono" w:hAnsi="Liberation Mono"/>
          <w:sz w:val="17"/>
        </w:rPr>
        <w:t>Invoke-RestMethod "$PrometheusUrl/api/v1/query?query=$Q"</w:t>
      </w:r>
    </w:p>
    <w:p>
      <w:pPr>
        <w:pStyle w:val="Heading2"/>
      </w:pPr>
      <w:r>
        <w:t>17.8 Loki validation</w:t>
      </w:r>
    </w:p>
    <w:p>
      <w:pPr>
        <w:pStyle w:val="CodeBlock"/>
      </w:pPr>
      <w:r>
        <w:rPr>
          <w:rFonts w:ascii="Liberation Mono" w:hAnsi="Liberation Mono"/>
          <w:sz w:val="17"/>
        </w:rPr>
        <w:t># From a temporary curl pod inside monitoring namespace:</w:t>
      </w:r>
      <w:r>
        <w:br/>
      </w:r>
      <w:r>
        <w:rPr>
          <w:rFonts w:ascii="Liberation Mono" w:hAnsi="Liberation Mono"/>
          <w:sz w:val="17"/>
        </w:rPr>
        <w:t>kubectl -n monitoring run loki-query-client --restart=Never --image=curlimages/curl:8.11.0 --command -- sleep 600</w:t>
      </w:r>
      <w:r>
        <w:br/>
      </w:r>
      <w:r>
        <w:rPr>
          <w:rFonts w:ascii="Liberation Mono" w:hAnsi="Liberation Mono"/>
          <w:sz w:val="17"/>
        </w:rPr>
        <w:t>kubectl -n monitoring wait --for=condition=Ready pod/loki-query-client --timeout=120s</w:t>
      </w:r>
      <w:r>
        <w:br/>
      </w:r>
      <w:r>
        <w:rPr>
          <w:rFonts w:ascii="Liberation Mono" w:hAnsi="Liberation Mono"/>
          <w:sz w:val="17"/>
        </w:rPr>
      </w:r>
      <w:r>
        <w:br/>
      </w:r>
      <w:r>
        <w:rPr>
          <w:rFonts w:ascii="Liberation Mono" w:hAnsi="Liberation Mono"/>
          <w:sz w:val="17"/>
        </w:rPr>
        <w:t>$LokiQueryUrl = 'http://loki:3100/loki/api/v1/query_range?query=%7Bnamespace%3D%22agribridge%22%7D&amp;limit=20&amp;direction=backward&amp;since=48h'</w:t>
      </w:r>
      <w:r>
        <w:br/>
      </w:r>
      <w:r>
        <w:rPr>
          <w:rFonts w:ascii="Liberation Mono" w:hAnsi="Liberation Mono"/>
          <w:sz w:val="17"/>
        </w:rPr>
        <w:t>kubectl -n monitoring exec loki-query-client -- curl -sS $LokiQueryUrl</w:t>
      </w:r>
      <w:r>
        <w:br/>
      </w:r>
      <w:r>
        <w:rPr>
          <w:rFonts w:ascii="Liberation Mono" w:hAnsi="Liberation Mono"/>
          <w:sz w:val="17"/>
        </w:rPr>
        <w:t>kubectl -n monitoring delete pod loki-query-client</w:t>
      </w:r>
    </w:p>
    <w:p>
      <w:pPr>
        <w:pStyle w:val="Heading2"/>
      </w:pPr>
      <w:r>
        <w:t>17.9 Self-healing test pattern</w:t>
      </w:r>
    </w:p>
    <w:p>
      <w:pPr>
        <w:pStyle w:val="CodeBlock"/>
      </w:pPr>
      <w:r>
        <w:rPr>
          <w:rFonts w:ascii="Liberation Mono" w:hAnsi="Liberation Mono"/>
          <w:sz w:val="17"/>
        </w:rPr>
        <w:t>$Pod = (kubectl -n agribridge get pods -l app=web -o jsonpath='{.items[0].metadata.name}')</w:t>
      </w:r>
      <w:r>
        <w:br/>
      </w:r>
      <w:r>
        <w:rPr>
          <w:rFonts w:ascii="Liberation Mono" w:hAnsi="Liberation Mono"/>
          <w:sz w:val="17"/>
        </w:rPr>
        <w:t>kubectl -n agribridge delete pod $Pod</w:t>
      </w:r>
      <w:r>
        <w:br/>
      </w:r>
      <w:r>
        <w:rPr>
          <w:rFonts w:ascii="Liberation Mono" w:hAnsi="Liberation Mono"/>
          <w:sz w:val="17"/>
        </w:rPr>
        <w:t>kubectl -n agribridge rollout status deployment/agribridge-web --timeout=5m</w:t>
      </w:r>
      <w:r>
        <w:br/>
      </w:r>
      <w:r>
        <w:rPr>
          <w:rFonts w:ascii="Liberation Mono" w:hAnsi="Liberation Mono"/>
          <w:sz w:val="17"/>
        </w:rPr>
        <w:t>kubectl -n agribridge get pods -l app=web</w:t>
      </w:r>
    </w:p>
    <w:p>
      <w:pPr>
        <w:pStyle w:val="Heading2"/>
      </w:pPr>
      <w:r>
        <w:t>17.10 Helm rollback / restore</w:t>
      </w:r>
    </w:p>
    <w:p>
      <w:pPr>
        <w:pStyle w:val="CodeBlock"/>
      </w:pPr>
      <w:r>
        <w:rPr>
          <w:rFonts w:ascii="Liberation Mono" w:hAnsi="Liberation Mono"/>
          <w:sz w:val="17"/>
        </w:rPr>
        <w:t># On the k3s server</w:t>
      </w:r>
      <w:r>
        <w:br/>
      </w:r>
      <w:r>
        <w:rPr>
          <w:rFonts w:ascii="Liberation Mono" w:hAnsi="Liberation Mono"/>
          <w:sz w:val="17"/>
        </w:rPr>
        <w:t>sudo env KUBECONFIG=/etc/rancher/k3s/k3s.yaml helm history agribridge -n agribridge</w:t>
      </w:r>
      <w:r>
        <w:br/>
      </w:r>
      <w:r>
        <w:rPr>
          <w:rFonts w:ascii="Liberation Mono" w:hAnsi="Liberation Mono"/>
          <w:sz w:val="17"/>
        </w:rPr>
        <w:t>sudo env KUBECONFIG=/etc/rancher/k3s/k3s.yaml helm rollback agribridge &lt;REVISION&gt; -n agribridge --wait --timeout 8m</w:t>
      </w:r>
    </w:p>
    <w:p>
      <w:pPr>
        <w:pStyle w:val="Heading2"/>
      </w:pPr>
      <w:r>
        <w:t>17.11 Teardown</w:t>
      </w:r>
    </w:p>
    <w:p>
      <w:pPr>
        <w:pStyle w:val="CodeBlock"/>
      </w:pPr>
      <w:r>
        <w:rPr>
          <w:rFonts w:ascii="Liberation Mono" w:hAnsi="Liberation Mono"/>
          <w:sz w:val="17"/>
        </w:rPr>
        <w:t>gh workflow disable deploy.yml --repo TechTemi/agribridge-platform</w:t>
      </w:r>
      <w:r>
        <w:br/>
      </w:r>
      <w:r>
        <w:rPr>
          <w:rFonts w:ascii="Liberation Mono" w:hAnsi="Liberation Mono"/>
          <w:sz w:val="17"/>
        </w:rPr>
      </w:r>
      <w:r>
        <w:br/>
      </w:r>
      <w:r>
        <w:rPr>
          <w:rFonts w:ascii="Liberation Mono" w:hAnsi="Liberation Mono"/>
          <w:sz w:val="17"/>
        </w:rPr>
        <w:t>Push-Location .\infra</w:t>
      </w:r>
      <w:r>
        <w:br/>
      </w:r>
      <w:r>
        <w:rPr>
          <w:rFonts w:ascii="Liberation Mono" w:hAnsi="Liberation Mono"/>
          <w:sz w:val="17"/>
        </w:rPr>
        <w:t>&amp; $TerraformExe plan -destroy -out=agribridge-destroy.tfplan</w:t>
      </w:r>
      <w:r>
        <w:br/>
      </w:r>
      <w:r>
        <w:rPr>
          <w:rFonts w:ascii="Liberation Mono" w:hAnsi="Liberation Mono"/>
          <w:sz w:val="17"/>
        </w:rPr>
        <w:t>&amp; $TerraformExe apply -auto-approve agribridge-destroy.tfplan</w:t>
      </w:r>
      <w:r>
        <w:br/>
      </w:r>
      <w:r>
        <w:rPr>
          <w:rFonts w:ascii="Liberation Mono" w:hAnsi="Liberation Mono"/>
          <w:sz w:val="17"/>
        </w:rPr>
        <w:t>Pop-Location</w:t>
      </w:r>
      <w:r>
        <w:br/>
      </w:r>
      <w:r>
        <w:rPr>
          <w:rFonts w:ascii="Liberation Mono" w:hAnsi="Liberation Mono"/>
          <w:sz w:val="17"/>
        </w:rPr>
      </w:r>
      <w:r>
        <w:br/>
      </w:r>
      <w:r>
        <w:rPr>
          <w:rFonts w:ascii="Liberation Mono" w:hAnsi="Liberation Mono"/>
          <w:sz w:val="17"/>
        </w:rPr>
        <w:t># Verify AWS resources are gone, delete the dedicated key pair,</w:t>
      </w:r>
      <w:r>
        <w:br/>
      </w:r>
      <w:r>
        <w:rPr>
          <w:rFonts w:ascii="Liberation Mono" w:hAnsi="Liberation Mono"/>
          <w:sz w:val="17"/>
        </w:rPr>
        <w:t># delete GitHub deployment secrets, and remove local kubeconfig/PEM/tfvars.</w:t>
      </w:r>
    </w:p>
    <w:p>
      <w:pPr>
        <w:pStyle w:val="Heading1"/>
      </w:pPr>
      <w:r>
        <w:t>18. Final Closure Statement</w:t>
      </w:r>
    </w:p>
    <w:p>
      <w:pPr>
        <w:spacing w:after="100" w:line="254" w:lineRule="auto"/>
      </w:pPr>
      <w:r>
        <w:rPr>
          <w:rFonts w:ascii="Liberation Sans" w:hAnsi="Liberation Sans"/>
          <w:sz w:val="19"/>
        </w:rPr>
        <w:t>The AgriBridge as-is delivery lifecycle is complete. The final repository contains the independently owned source and evidence-backed Helm corrections. The ephemeral AWS environment was successfully destroyed. Terraform reports zero managed resources, the dedicated AWS key pair and security group were removed, GitHub deployment secrets were deleted, the workflow was disabled, local kubeconfig/PEM/tfvars were deleted, and the final evidence set was cryptographically inventoried.</w:t>
      </w:r>
    </w:p>
    <w:tbl>
      <w:tblPr>
        <w:tblStyle w:val="TableGrid"/>
        <w:tblW w:type="auto" w:w="0"/>
        <w:jc w:val="center"/>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rFonts w:ascii="Liberation Sans" w:hAnsi="Liberation Sans"/>
                <w:b/>
                <w:color w:val="1F4E78"/>
                <w:sz w:val="19"/>
              </w:rPr>
              <w:t>Portfolio positioning</w:t>
              <w:br/>
            </w:r>
            <w:r>
              <w:rPr>
                <w:rFonts w:ascii="Liberation Sans" w:hAnsi="Liberation Sans"/>
                <w:sz w:val="19"/>
              </w:rPr>
              <w:t>Describe this project as an evidence-driven as-is DevOps implementation with real troubleshooting, remediation, observability, resilience and rollback—not as a finished production-grade platform. The production-readiness gap assessment is part of the engineering story, not a weakness to hide.</w:t>
            </w:r>
          </w:p>
        </w:tc>
      </w:tr>
    </w:tbl>
    <w:p>
      <w:pPr>
        <w:spacing w:after="0"/>
      </w:pPr>
    </w:p>
    <w:p>
      <w:pPr>
        <w:pStyle w:val="Heading1"/>
      </w:pPr>
      <w:r>
        <w:t>Appendix A - Defect Register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ID</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Finding</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Disposition</w:t>
            </w:r>
          </w:p>
        </w:tc>
      </w:tr>
      <w:tr>
        <w:trPr>
          <w:cantSplit/>
        </w:trPr>
        <w:tc>
          <w:tcPr>
            <w:tcW w:type="dxa" w:w="3408"/>
            <w:tcMar>
              <w:top w:w="80" w:type="dxa"/>
              <w:start w:w="100" w:type="dxa"/>
              <w:bottom w:w="80" w:type="dxa"/>
              <w:end w:w="100" w:type="dxa"/>
            </w:tcMar>
          </w:tcPr>
          <w:p>
            <w:r>
              <w:rPr>
                <w:rFonts w:ascii="Liberation Sans" w:hAnsi="Liberation Sans"/>
                <w:sz w:val="17"/>
              </w:rPr>
              <w:t>DEF-01</w:t>
            </w:r>
          </w:p>
        </w:tc>
        <w:tc>
          <w:tcPr>
            <w:tcW w:type="dxa" w:w="3408"/>
            <w:tcMar>
              <w:top w:w="80" w:type="dxa"/>
              <w:start w:w="100" w:type="dxa"/>
              <w:bottom w:w="80" w:type="dxa"/>
              <w:end w:w="100" w:type="dxa"/>
            </w:tcMar>
          </w:tcPr>
          <w:p>
            <w:r>
              <w:rPr>
                <w:rFonts w:ascii="Liberation Sans" w:hAnsi="Liberation Sans"/>
                <w:sz w:val="17"/>
              </w:rPr>
              <w:t>Initial GitHub KUBECONFIG_B64 transport/decoding failure</w:t>
            </w:r>
          </w:p>
        </w:tc>
        <w:tc>
          <w:tcPr>
            <w:tcW w:type="dxa" w:w="3408"/>
            <w:tcMar>
              <w:top w:w="80" w:type="dxa"/>
              <w:start w:w="100" w:type="dxa"/>
              <w:bottom w:w="80" w:type="dxa"/>
              <w:end w:w="100" w:type="dxa"/>
            </w:tcMar>
          </w:tcPr>
          <w:p>
            <w:r>
              <w:rPr>
                <w:rFonts w:ascii="Liberation Sans" w:hAnsi="Liberation Sans"/>
                <w:sz w:val="17"/>
              </w:rPr>
              <w:t>Corrected before deployment; secret transport ambiguity isolated.</w:t>
            </w:r>
          </w:p>
        </w:tc>
      </w:tr>
      <w:tr>
        <w:trPr>
          <w:cantSplit/>
        </w:trPr>
        <w:tc>
          <w:tcPr>
            <w:tcW w:type="dxa" w:w="3408"/>
            <w:shd w:fill="F3F6F8"/>
            <w:tcMar>
              <w:top w:w="80" w:type="dxa"/>
              <w:start w:w="100" w:type="dxa"/>
              <w:bottom w:w="80" w:type="dxa"/>
              <w:end w:w="100" w:type="dxa"/>
            </w:tcMar>
          </w:tcPr>
          <w:p>
            <w:r>
              <w:rPr>
                <w:rFonts w:ascii="Liberation Sans" w:hAnsi="Liberation Sans"/>
                <w:sz w:val="17"/>
              </w:rPr>
              <w:t>DEF-02</w:t>
            </w:r>
          </w:p>
        </w:tc>
        <w:tc>
          <w:tcPr>
            <w:tcW w:type="dxa" w:w="3408"/>
            <w:shd w:fill="F3F6F8"/>
            <w:tcMar>
              <w:top w:w="80" w:type="dxa"/>
              <w:start w:w="100" w:type="dxa"/>
              <w:bottom w:w="80" w:type="dxa"/>
              <w:end w:w="100" w:type="dxa"/>
            </w:tcMar>
          </w:tcPr>
          <w:p>
            <w:r>
              <w:rPr>
                <w:rFonts w:ascii="Liberation Sans" w:hAnsi="Liberation Sans"/>
                <w:sz w:val="17"/>
              </w:rPr>
              <w:t>Concurrent demo-data seed race across API replicas</w:t>
            </w:r>
          </w:p>
        </w:tc>
        <w:tc>
          <w:tcPr>
            <w:tcW w:type="dxa" w:w="3408"/>
            <w:shd w:fill="F3F6F8"/>
            <w:tcMar>
              <w:top w:w="80" w:type="dxa"/>
              <w:start w:w="100" w:type="dxa"/>
              <w:bottom w:w="80" w:type="dxa"/>
              <w:end w:w="100" w:type="dxa"/>
            </w:tcMar>
          </w:tcPr>
          <w:p>
            <w:r>
              <w:rPr>
                <w:rFonts w:ascii="Liberation Sans" w:hAnsi="Liberation Sans"/>
                <w:sz w:val="17"/>
              </w:rPr>
              <w:t>Reproduced and documented; application-level remediation deferred.</w:t>
            </w:r>
          </w:p>
        </w:tc>
      </w:tr>
      <w:tr>
        <w:trPr>
          <w:cantSplit/>
        </w:trPr>
        <w:tc>
          <w:tcPr>
            <w:tcW w:type="dxa" w:w="3408"/>
            <w:tcMar>
              <w:top w:w="80" w:type="dxa"/>
              <w:start w:w="100" w:type="dxa"/>
              <w:bottom w:w="80" w:type="dxa"/>
              <w:end w:w="100" w:type="dxa"/>
            </w:tcMar>
          </w:tcPr>
          <w:p>
            <w:r>
              <w:rPr>
                <w:rFonts w:ascii="Liberation Sans" w:hAnsi="Liberation Sans"/>
                <w:sz w:val="17"/>
              </w:rPr>
              <w:t>DEF-03</w:t>
            </w:r>
          </w:p>
        </w:tc>
        <w:tc>
          <w:tcPr>
            <w:tcW w:type="dxa" w:w="3408"/>
            <w:tcMar>
              <w:top w:w="80" w:type="dxa"/>
              <w:start w:w="100" w:type="dxa"/>
              <w:bottom w:w="80" w:type="dxa"/>
              <w:end w:w="100" w:type="dxa"/>
            </w:tcMar>
          </w:tcPr>
          <w:p>
            <w:r>
              <w:rPr>
                <w:rFonts w:ascii="Liberation Sans" w:hAnsi="Liberation Sans"/>
                <w:sz w:val="17"/>
              </w:rPr>
              <w:t>nginx variable proxy could not resolve short Kubernetes service name</w:t>
            </w:r>
          </w:p>
        </w:tc>
        <w:tc>
          <w:tcPr>
            <w:tcW w:type="dxa" w:w="3408"/>
            <w:tcMar>
              <w:top w:w="80" w:type="dxa"/>
              <w:start w:w="100" w:type="dxa"/>
              <w:bottom w:w="80" w:type="dxa"/>
              <w:end w:w="100" w:type="dxa"/>
            </w:tcMar>
          </w:tcPr>
          <w:p>
            <w:r>
              <w:rPr>
                <w:rFonts w:ascii="Liberation Sans" w:hAnsi="Liberation Sans"/>
                <w:sz w:val="17"/>
              </w:rPr>
              <w:t>Corrected declaratively with namespace-qualified service FQDN.</w:t>
            </w:r>
          </w:p>
        </w:tc>
      </w:tr>
      <w:tr>
        <w:trPr>
          <w:cantSplit/>
        </w:trPr>
        <w:tc>
          <w:tcPr>
            <w:tcW w:type="dxa" w:w="3408"/>
            <w:shd w:fill="F3F6F8"/>
            <w:tcMar>
              <w:top w:w="80" w:type="dxa"/>
              <w:start w:w="100" w:type="dxa"/>
              <w:bottom w:w="80" w:type="dxa"/>
              <w:end w:w="100" w:type="dxa"/>
            </w:tcMar>
          </w:tcPr>
          <w:p>
            <w:r>
              <w:rPr>
                <w:rFonts w:ascii="Liberation Sans" w:hAnsi="Liberation Sans"/>
                <w:sz w:val="17"/>
              </w:rPr>
              <w:t>DEF-04</w:t>
            </w:r>
          </w:p>
        </w:tc>
        <w:tc>
          <w:tcPr>
            <w:tcW w:type="dxa" w:w="3408"/>
            <w:shd w:fill="F3F6F8"/>
            <w:tcMar>
              <w:top w:w="80" w:type="dxa"/>
              <w:start w:w="100" w:type="dxa"/>
              <w:bottom w:w="80" w:type="dxa"/>
              <w:end w:w="100" w:type="dxa"/>
            </w:tcMar>
          </w:tcPr>
          <w:p>
            <w:r>
              <w:rPr>
                <w:rFonts w:ascii="Liberation Sans" w:hAnsi="Liberation Sans"/>
                <w:sz w:val="17"/>
              </w:rPr>
              <w:t>Secure session cookie emitted over inherited HTTP NodePort</w:t>
            </w:r>
          </w:p>
        </w:tc>
        <w:tc>
          <w:tcPr>
            <w:tcW w:type="dxa" w:w="3408"/>
            <w:shd w:fill="F3F6F8"/>
            <w:tcMar>
              <w:top w:w="80" w:type="dxa"/>
              <w:start w:w="100" w:type="dxa"/>
              <w:bottom w:w="80" w:type="dxa"/>
              <w:end w:w="100" w:type="dxa"/>
            </w:tcMar>
          </w:tcPr>
          <w:p>
            <w:r>
              <w:rPr>
                <w:rFonts w:ascii="Liberation Sans" w:hAnsi="Liberation Sans"/>
                <w:sz w:val="17"/>
              </w:rPr>
              <w:t>Corrected declaratively with configurable cookieSecure=false for demo.</w:t>
            </w:r>
          </w:p>
        </w:tc>
      </w:tr>
      <w:tr>
        <w:trPr>
          <w:cantSplit/>
        </w:trPr>
        <w:tc>
          <w:tcPr>
            <w:tcW w:type="dxa" w:w="3408"/>
            <w:tcMar>
              <w:top w:w="80" w:type="dxa"/>
              <w:start w:w="100" w:type="dxa"/>
              <w:bottom w:w="80" w:type="dxa"/>
              <w:end w:w="100" w:type="dxa"/>
            </w:tcMar>
          </w:tcPr>
          <w:p>
            <w:r>
              <w:rPr>
                <w:rFonts w:ascii="Liberation Sans" w:hAnsi="Liberation Sans"/>
                <w:sz w:val="17"/>
              </w:rPr>
              <w:t>DEF-05</w:t>
            </w:r>
          </w:p>
        </w:tc>
        <w:tc>
          <w:tcPr>
            <w:tcW w:type="dxa" w:w="3408"/>
            <w:tcMar>
              <w:top w:w="80" w:type="dxa"/>
              <w:start w:w="100" w:type="dxa"/>
              <w:bottom w:w="80" w:type="dxa"/>
              <w:end w:w="100" w:type="dxa"/>
            </w:tcMar>
          </w:tcPr>
          <w:p>
            <w:r>
              <w:rPr>
                <w:rFonts w:ascii="Liberation Sans" w:hAnsi="Liberation Sans"/>
                <w:sz w:val="17"/>
              </w:rPr>
              <w:t>Inherited readiness can be green while Web-to-API path is broken</w:t>
            </w:r>
          </w:p>
        </w:tc>
        <w:tc>
          <w:tcPr>
            <w:tcW w:type="dxa" w:w="3408"/>
            <w:tcMar>
              <w:top w:w="80" w:type="dxa"/>
              <w:start w:w="100" w:type="dxa"/>
              <w:bottom w:w="80" w:type="dxa"/>
              <w:end w:w="100" w:type="dxa"/>
            </w:tcMar>
          </w:tcPr>
          <w:p>
            <w:r>
              <w:rPr>
                <w:rFonts w:ascii="Liberation Sans" w:hAnsi="Liberation Sans"/>
                <w:sz w:val="17"/>
              </w:rPr>
              <w:t>Proven during rollback; production should add integration/synthetic health.</w:t>
            </w:r>
          </w:p>
        </w:tc>
      </w:tr>
      <w:tr>
        <w:trPr>
          <w:cantSplit/>
        </w:trPr>
        <w:tc>
          <w:tcPr>
            <w:tcW w:type="dxa" w:w="3408"/>
            <w:shd w:fill="F3F6F8"/>
            <w:tcMar>
              <w:top w:w="80" w:type="dxa"/>
              <w:start w:w="100" w:type="dxa"/>
              <w:bottom w:w="80" w:type="dxa"/>
              <w:end w:w="100" w:type="dxa"/>
            </w:tcMar>
          </w:tcPr>
          <w:p>
            <w:r>
              <w:rPr>
                <w:rFonts w:ascii="Liberation Sans" w:hAnsi="Liberation Sans"/>
                <w:sz w:val="17"/>
              </w:rPr>
              <w:t>DEF-06</w:t>
            </w:r>
          </w:p>
        </w:tc>
        <w:tc>
          <w:tcPr>
            <w:tcW w:type="dxa" w:w="3408"/>
            <w:shd w:fill="F3F6F8"/>
            <w:tcMar>
              <w:top w:w="80" w:type="dxa"/>
              <w:start w:w="100" w:type="dxa"/>
              <w:bottom w:w="80" w:type="dxa"/>
              <w:end w:w="100" w:type="dxa"/>
            </w:tcMar>
          </w:tcPr>
          <w:p>
            <w:r>
              <w:rPr>
                <w:rFonts w:ascii="Liberation Sans" w:hAnsi="Liberation Sans"/>
                <w:sz w:val="17"/>
              </w:rPr>
              <w:t>GitHub Actions Node.js 20 deprecation warnings</w:t>
            </w:r>
          </w:p>
        </w:tc>
        <w:tc>
          <w:tcPr>
            <w:tcW w:type="dxa" w:w="3408"/>
            <w:shd w:fill="F3F6F8"/>
            <w:tcMar>
              <w:top w:w="80" w:type="dxa"/>
              <w:start w:w="100" w:type="dxa"/>
              <w:bottom w:w="80" w:type="dxa"/>
              <w:end w:w="100" w:type="dxa"/>
            </w:tcMar>
          </w:tcPr>
          <w:p>
            <w:r>
              <w:rPr>
                <w:rFonts w:ascii="Liberation Sans" w:hAnsi="Liberation Sans"/>
                <w:sz w:val="17"/>
              </w:rPr>
              <w:t>Non-blocking; dependency/action maintenance required.</w:t>
            </w:r>
          </w:p>
        </w:tc>
      </w:tr>
      <w:tr>
        <w:trPr>
          <w:cantSplit/>
        </w:trPr>
        <w:tc>
          <w:tcPr>
            <w:tcW w:type="dxa" w:w="3408"/>
            <w:tcMar>
              <w:top w:w="80" w:type="dxa"/>
              <w:start w:w="100" w:type="dxa"/>
              <w:bottom w:w="80" w:type="dxa"/>
              <w:end w:w="100" w:type="dxa"/>
            </w:tcMar>
          </w:tcPr>
          <w:p>
            <w:r>
              <w:rPr>
                <w:rFonts w:ascii="Liberation Sans" w:hAnsi="Liberation Sans"/>
                <w:sz w:val="17"/>
              </w:rPr>
              <w:t>DEF-07</w:t>
            </w:r>
          </w:p>
        </w:tc>
        <w:tc>
          <w:tcPr>
            <w:tcW w:type="dxa" w:w="3408"/>
            <w:tcMar>
              <w:top w:w="80" w:type="dxa"/>
              <w:start w:w="100" w:type="dxa"/>
              <w:bottom w:w="80" w:type="dxa"/>
              <w:end w:w="100" w:type="dxa"/>
            </w:tcMar>
          </w:tcPr>
          <w:p>
            <w:r>
              <w:rPr>
                <w:rFonts w:ascii="Liberation Sans" w:hAnsi="Liberation Sans"/>
                <w:sz w:val="17"/>
              </w:rPr>
              <w:t>Public NodePorts/control-plane/Prometheus exposure</w:t>
            </w:r>
          </w:p>
        </w:tc>
        <w:tc>
          <w:tcPr>
            <w:tcW w:type="dxa" w:w="3408"/>
            <w:tcMar>
              <w:top w:w="80" w:type="dxa"/>
              <w:start w:w="100" w:type="dxa"/>
              <w:bottom w:w="80" w:type="dxa"/>
              <w:end w:w="100" w:type="dxa"/>
            </w:tcMar>
          </w:tcPr>
          <w:p>
            <w:r>
              <w:rPr>
                <w:rFonts w:ascii="Liberation Sans" w:hAnsi="Liberation Sans"/>
                <w:sz w:val="17"/>
              </w:rPr>
              <w:t>Accepted only for ephemeral as-is demo; production redesign required.</w:t>
            </w:r>
          </w:p>
        </w:tc>
      </w:tr>
    </w:tbl>
    <w:p>
      <w:pPr>
        <w:spacing w:after="0"/>
      </w:pPr>
    </w:p>
    <w:p>
      <w:pPr>
        <w:pStyle w:val="Heading1"/>
      </w:pPr>
      <w:r>
        <w:t>Appendix B - High-Value Evidence Index</w:t>
      </w:r>
    </w:p>
    <w:p>
      <w:pPr>
        <w:spacing w:after="100" w:line="254" w:lineRule="auto"/>
      </w:pPr>
      <w:r>
        <w:rPr>
          <w:rFonts w:ascii="Liberation Sans" w:hAnsi="Liberation Sans"/>
          <w:sz w:val="19"/>
        </w:rPr>
        <w:t>The complete 91-file inventory is represented by final/evidence-sha256.csv. The following artifacts are the recommended first references when reviewing the implementation.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tcMar>
              <w:top w:w="80" w:type="dxa"/>
              <w:start w:w="100" w:type="dxa"/>
              <w:bottom w:w="80" w:type="dxa"/>
              <w:end w:w="100" w:type="dxa"/>
            </w:tcMar>
            <w:vAlign w:val="center"/>
          </w:tcPr>
          <w:p>
            <w:r>
              <w:rPr>
                <w:rFonts w:ascii="Liberation Sans" w:hAnsi="Liberation Sans"/>
                <w:b/>
                <w:color w:val="FFFFFF"/>
                <w:sz w:val="17"/>
              </w:rPr>
              <w:t>Area</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Evidence artifact</w:t>
            </w:r>
          </w:p>
        </w:tc>
        <w:tc>
          <w:tcPr>
            <w:tcW w:type="dxa" w:w="3408"/>
            <w:shd w:fill="1F4E78"/>
            <w:tcMar>
              <w:top w:w="80" w:type="dxa"/>
              <w:start w:w="100" w:type="dxa"/>
              <w:bottom w:w="80" w:type="dxa"/>
              <w:end w:w="100" w:type="dxa"/>
            </w:tcMar>
            <w:vAlign w:val="center"/>
          </w:tcPr>
          <w:p>
            <w:r>
              <w:rPr>
                <w:rFonts w:ascii="Liberation Sans" w:hAnsi="Liberation Sans"/>
                <w:b/>
                <w:color w:val="FFFFFF"/>
                <w:sz w:val="17"/>
              </w:rPr>
              <w:t>What it proves</w:t>
            </w:r>
          </w:p>
        </w:tc>
      </w:tr>
      <w:tr>
        <w:trPr>
          <w:cantSplit/>
        </w:trPr>
        <w:tc>
          <w:tcPr>
            <w:tcW w:type="dxa" w:w="3408"/>
            <w:tcMar>
              <w:top w:w="80" w:type="dxa"/>
              <w:start w:w="100" w:type="dxa"/>
              <w:bottom w:w="80" w:type="dxa"/>
              <w:end w:w="100" w:type="dxa"/>
            </w:tcMar>
          </w:tcPr>
          <w:p>
            <w:r>
              <w:rPr>
                <w:rFonts w:ascii="Liberation Sans" w:hAnsi="Liberation Sans"/>
                <w:sz w:val="17"/>
              </w:rPr>
              <w:t>Source</w:t>
            </w:r>
          </w:p>
        </w:tc>
        <w:tc>
          <w:tcPr>
            <w:tcW w:type="dxa" w:w="3408"/>
            <w:tcMar>
              <w:top w:w="80" w:type="dxa"/>
              <w:start w:w="100" w:type="dxa"/>
              <w:bottom w:w="80" w:type="dxa"/>
              <w:end w:w="100" w:type="dxa"/>
            </w:tcMar>
          </w:tcPr>
          <w:p>
            <w:r>
              <w:rPr>
                <w:rFonts w:ascii="Liberation Sans" w:hAnsi="Liberation Sans"/>
                <w:sz w:val="17"/>
              </w:rPr>
              <w:t>final/git-history.txt</w:t>
            </w:r>
          </w:p>
        </w:tc>
        <w:tc>
          <w:tcPr>
            <w:tcW w:type="dxa" w:w="3408"/>
            <w:tcMar>
              <w:top w:w="80" w:type="dxa"/>
              <w:start w:w="100" w:type="dxa"/>
              <w:bottom w:w="80" w:type="dxa"/>
              <w:end w:w="100" w:type="dxa"/>
            </w:tcMar>
          </w:tcPr>
          <w:p>
            <w:r>
              <w:rPr>
                <w:rFonts w:ascii="Liberation Sans" w:hAnsi="Liberation Sans"/>
                <w:sz w:val="17"/>
              </w:rPr>
              <w:t>Repository history, baseline and corrective merge lineage.</w:t>
            </w:r>
          </w:p>
        </w:tc>
      </w:tr>
      <w:tr>
        <w:trPr>
          <w:cantSplit/>
        </w:trPr>
        <w:tc>
          <w:tcPr>
            <w:tcW w:type="dxa" w:w="3408"/>
            <w:shd w:fill="F3F6F8"/>
            <w:tcMar>
              <w:top w:w="80" w:type="dxa"/>
              <w:start w:w="100" w:type="dxa"/>
              <w:bottom w:w="80" w:type="dxa"/>
              <w:end w:w="100" w:type="dxa"/>
            </w:tcMar>
          </w:tcPr>
          <w:p>
            <w:r>
              <w:rPr>
                <w:rFonts w:ascii="Liberation Sans" w:hAnsi="Liberation Sans"/>
                <w:sz w:val="17"/>
              </w:rPr>
              <w:t>PR</w:t>
            </w:r>
          </w:p>
        </w:tc>
        <w:tc>
          <w:tcPr>
            <w:tcW w:type="dxa" w:w="3408"/>
            <w:shd w:fill="F3F6F8"/>
            <w:tcMar>
              <w:top w:w="80" w:type="dxa"/>
              <w:start w:w="100" w:type="dxa"/>
              <w:bottom w:w="80" w:type="dxa"/>
              <w:end w:w="100" w:type="dxa"/>
            </w:tcMar>
          </w:tcPr>
          <w:p>
            <w:r>
              <w:rPr>
                <w:rFonts w:ascii="Liberation Sans" w:hAnsi="Liberation Sans"/>
                <w:sz w:val="17"/>
              </w:rPr>
              <w:t>final/pr-2.json</w:t>
            </w:r>
          </w:p>
        </w:tc>
        <w:tc>
          <w:tcPr>
            <w:tcW w:type="dxa" w:w="3408"/>
            <w:shd w:fill="F3F6F8"/>
            <w:tcMar>
              <w:top w:w="80" w:type="dxa"/>
              <w:start w:w="100" w:type="dxa"/>
              <w:bottom w:w="80" w:type="dxa"/>
              <w:end w:w="100" w:type="dxa"/>
            </w:tcMar>
          </w:tcPr>
          <w:p>
            <w:r>
              <w:rPr>
                <w:rFonts w:ascii="Liberation Sans" w:hAnsi="Liberation Sans"/>
                <w:sz w:val="17"/>
              </w:rPr>
              <w:t>Corrective PR merged to main at a1ea8f5.</w:t>
            </w:r>
          </w:p>
        </w:tc>
      </w:tr>
      <w:tr>
        <w:trPr>
          <w:cantSplit/>
        </w:trPr>
        <w:tc>
          <w:tcPr>
            <w:tcW w:type="dxa" w:w="3408"/>
            <w:tcMar>
              <w:top w:w="80" w:type="dxa"/>
              <w:start w:w="100" w:type="dxa"/>
              <w:bottom w:w="80" w:type="dxa"/>
              <w:end w:w="100" w:type="dxa"/>
            </w:tcMar>
          </w:tcPr>
          <w:p>
            <w:r>
              <w:rPr>
                <w:rFonts w:ascii="Liberation Sans" w:hAnsi="Liberation Sans"/>
                <w:sz w:val="17"/>
              </w:rPr>
              <w:t>CI/CD</w:t>
            </w:r>
          </w:p>
        </w:tc>
        <w:tc>
          <w:tcPr>
            <w:tcW w:type="dxa" w:w="3408"/>
            <w:tcMar>
              <w:top w:w="80" w:type="dxa"/>
              <w:start w:w="100" w:type="dxa"/>
              <w:bottom w:w="80" w:type="dxa"/>
              <w:end w:w="100" w:type="dxa"/>
            </w:tcMar>
          </w:tcPr>
          <w:p>
            <w:r>
              <w:rPr>
                <w:rFonts w:ascii="Liberation Sans" w:hAnsi="Liberation Sans"/>
                <w:sz w:val="17"/>
              </w:rPr>
              <w:t>final/corrective-cicd-run.json</w:t>
            </w:r>
          </w:p>
        </w:tc>
        <w:tc>
          <w:tcPr>
            <w:tcW w:type="dxa" w:w="3408"/>
            <w:tcMar>
              <w:top w:w="80" w:type="dxa"/>
              <w:start w:w="100" w:type="dxa"/>
              <w:bottom w:w="80" w:type="dxa"/>
              <w:end w:w="100" w:type="dxa"/>
            </w:tcMar>
          </w:tcPr>
          <w:p>
            <w:r>
              <w:rPr>
                <w:rFonts w:ascii="Liberation Sans" w:hAnsi="Liberation Sans"/>
                <w:sz w:val="17"/>
              </w:rPr>
              <w:t>Run 33335744208 success against final corrective SHA.</w:t>
            </w:r>
          </w:p>
        </w:tc>
      </w:tr>
      <w:tr>
        <w:trPr>
          <w:cantSplit/>
        </w:trPr>
        <w:tc>
          <w:tcPr>
            <w:tcW w:type="dxa" w:w="3408"/>
            <w:shd w:fill="F3F6F8"/>
            <w:tcMar>
              <w:top w:w="80" w:type="dxa"/>
              <w:start w:w="100" w:type="dxa"/>
              <w:bottom w:w="80" w:type="dxa"/>
              <w:end w:w="100" w:type="dxa"/>
            </w:tcMar>
          </w:tcPr>
          <w:p>
            <w:r>
              <w:rPr>
                <w:rFonts w:ascii="Liberation Sans" w:hAnsi="Liberation Sans"/>
                <w:sz w:val="17"/>
              </w:rPr>
              <w:t>Runtime</w:t>
            </w:r>
          </w:p>
        </w:tc>
        <w:tc>
          <w:tcPr>
            <w:tcW w:type="dxa" w:w="3408"/>
            <w:shd w:fill="F3F6F8"/>
            <w:tcMar>
              <w:top w:w="80" w:type="dxa"/>
              <w:start w:w="100" w:type="dxa"/>
              <w:bottom w:w="80" w:type="dxa"/>
              <w:end w:w="100" w:type="dxa"/>
            </w:tcMar>
          </w:tcPr>
          <w:p>
            <w:r>
              <w:rPr>
                <w:rFonts w:ascii="Liberation Sans" w:hAnsi="Liberation Sans"/>
                <w:sz w:val="17"/>
              </w:rPr>
              <w:t>final/agribridge-pods-final.txt</w:t>
            </w:r>
          </w:p>
        </w:tc>
        <w:tc>
          <w:tcPr>
            <w:tcW w:type="dxa" w:w="3408"/>
            <w:shd w:fill="F3F6F8"/>
            <w:tcMar>
              <w:top w:w="80" w:type="dxa"/>
              <w:start w:w="100" w:type="dxa"/>
              <w:bottom w:w="80" w:type="dxa"/>
              <w:end w:w="100" w:type="dxa"/>
            </w:tcMar>
          </w:tcPr>
          <w:p>
            <w:r>
              <w:rPr>
                <w:rFonts w:ascii="Liberation Sans" w:hAnsi="Liberation Sans"/>
                <w:sz w:val="17"/>
              </w:rPr>
              <w:t>Final application pod state before teardown.</w:t>
            </w:r>
          </w:p>
        </w:tc>
      </w:tr>
      <w:tr>
        <w:trPr>
          <w:cantSplit/>
        </w:trPr>
        <w:tc>
          <w:tcPr>
            <w:tcW w:type="dxa" w:w="3408"/>
            <w:tcMar>
              <w:top w:w="80" w:type="dxa"/>
              <w:start w:w="100" w:type="dxa"/>
              <w:bottom w:w="80" w:type="dxa"/>
              <w:end w:w="100" w:type="dxa"/>
            </w:tcMar>
          </w:tcPr>
          <w:p>
            <w:r>
              <w:rPr>
                <w:rFonts w:ascii="Liberation Sans" w:hAnsi="Liberation Sans"/>
                <w:sz w:val="17"/>
              </w:rPr>
              <w:t>Helm</w:t>
            </w:r>
          </w:p>
        </w:tc>
        <w:tc>
          <w:tcPr>
            <w:tcW w:type="dxa" w:w="3408"/>
            <w:tcMar>
              <w:top w:w="80" w:type="dxa"/>
              <w:start w:w="100" w:type="dxa"/>
              <w:bottom w:w="80" w:type="dxa"/>
              <w:end w:w="100" w:type="dxa"/>
            </w:tcMar>
          </w:tcPr>
          <w:p>
            <w:r>
              <w:rPr>
                <w:rFonts w:ascii="Liberation Sans" w:hAnsi="Liberation Sans"/>
                <w:sz w:val="17"/>
              </w:rPr>
              <w:t>final/helm-history-final.txt</w:t>
            </w:r>
          </w:p>
        </w:tc>
        <w:tc>
          <w:tcPr>
            <w:tcW w:type="dxa" w:w="3408"/>
            <w:tcMar>
              <w:top w:w="80" w:type="dxa"/>
              <w:start w:w="100" w:type="dxa"/>
              <w:bottom w:w="80" w:type="dxa"/>
              <w:end w:w="100" w:type="dxa"/>
            </w:tcMar>
          </w:tcPr>
          <w:p>
            <w:r>
              <w:rPr>
                <w:rFonts w:ascii="Liberation Sans" w:hAnsi="Liberation Sans"/>
                <w:sz w:val="17"/>
              </w:rPr>
              <w:t>Install, corrective upgrade, rollback and restore history.</w:t>
            </w:r>
          </w:p>
        </w:tc>
      </w:tr>
      <w:tr>
        <w:trPr>
          <w:cantSplit/>
        </w:trPr>
        <w:tc>
          <w:tcPr>
            <w:tcW w:type="dxa" w:w="3408"/>
            <w:shd w:fill="F3F6F8"/>
            <w:tcMar>
              <w:top w:w="80" w:type="dxa"/>
              <w:start w:w="100" w:type="dxa"/>
              <w:bottom w:w="80" w:type="dxa"/>
              <w:end w:w="100" w:type="dxa"/>
            </w:tcMar>
          </w:tcPr>
          <w:p>
            <w:r>
              <w:rPr>
                <w:rFonts w:ascii="Liberation Sans" w:hAnsi="Liberation Sans"/>
                <w:sz w:val="17"/>
              </w:rPr>
              <w:t>Readiness</w:t>
            </w:r>
          </w:p>
        </w:tc>
        <w:tc>
          <w:tcPr>
            <w:tcW w:type="dxa" w:w="3408"/>
            <w:shd w:fill="F3F6F8"/>
            <w:tcMar>
              <w:top w:w="80" w:type="dxa"/>
              <w:start w:w="100" w:type="dxa"/>
              <w:bottom w:w="80" w:type="dxa"/>
              <w:end w:w="100" w:type="dxa"/>
            </w:tcMar>
          </w:tcPr>
          <w:p>
            <w:r>
              <w:rPr>
                <w:rFonts w:ascii="Liberation Sans" w:hAnsi="Liberation Sans"/>
                <w:sz w:val="17"/>
              </w:rPr>
              <w:t>final/api-readiness-final.json</w:t>
            </w:r>
          </w:p>
        </w:tc>
        <w:tc>
          <w:tcPr>
            <w:tcW w:type="dxa" w:w="3408"/>
            <w:shd w:fill="F3F6F8"/>
            <w:tcMar>
              <w:top w:w="80" w:type="dxa"/>
              <w:start w:w="100" w:type="dxa"/>
              <w:bottom w:w="80" w:type="dxa"/>
              <w:end w:w="100" w:type="dxa"/>
            </w:tcMar>
          </w:tcPr>
          <w:p>
            <w:r>
              <w:rPr>
                <w:rFonts w:ascii="Liberation Sans" w:hAnsi="Liberation Sans"/>
                <w:sz w:val="17"/>
              </w:rPr>
              <w:t>Final application healthy and non-degraded.</w:t>
            </w:r>
          </w:p>
        </w:tc>
      </w:tr>
      <w:tr>
        <w:trPr>
          <w:cantSplit/>
        </w:trPr>
        <w:tc>
          <w:tcPr>
            <w:tcW w:type="dxa" w:w="3408"/>
            <w:tcMar>
              <w:top w:w="80" w:type="dxa"/>
              <w:start w:w="100" w:type="dxa"/>
              <w:bottom w:w="80" w:type="dxa"/>
              <w:end w:w="100" w:type="dxa"/>
            </w:tcMar>
          </w:tcPr>
          <w:p>
            <w:r>
              <w:rPr>
                <w:rFonts w:ascii="Liberation Sans" w:hAnsi="Liberation Sans"/>
                <w:sz w:val="17"/>
              </w:rPr>
              <w:t>Version</w:t>
            </w:r>
          </w:p>
        </w:tc>
        <w:tc>
          <w:tcPr>
            <w:tcW w:type="dxa" w:w="3408"/>
            <w:tcMar>
              <w:top w:w="80" w:type="dxa"/>
              <w:start w:w="100" w:type="dxa"/>
              <w:bottom w:w="80" w:type="dxa"/>
              <w:end w:w="100" w:type="dxa"/>
            </w:tcMar>
          </w:tcPr>
          <w:p>
            <w:r>
              <w:rPr>
                <w:rFonts w:ascii="Liberation Sans" w:hAnsi="Liberation Sans"/>
                <w:sz w:val="17"/>
              </w:rPr>
              <w:t>final/api-version-final.json</w:t>
            </w:r>
          </w:p>
        </w:tc>
        <w:tc>
          <w:tcPr>
            <w:tcW w:type="dxa" w:w="3408"/>
            <w:tcMar>
              <w:top w:w="80" w:type="dxa"/>
              <w:start w:w="100" w:type="dxa"/>
              <w:bottom w:w="80" w:type="dxa"/>
              <w:end w:w="100" w:type="dxa"/>
            </w:tcMar>
          </w:tcPr>
          <w:p>
            <w:r>
              <w:rPr>
                <w:rFonts w:ascii="Liberation Sans" w:hAnsi="Liberation Sans"/>
                <w:sz w:val="17"/>
              </w:rPr>
              <w:t>Final image/source tag a1ea8f5.</w:t>
            </w:r>
          </w:p>
        </w:tc>
      </w:tr>
      <w:tr>
        <w:trPr>
          <w:cantSplit/>
        </w:trPr>
        <w:tc>
          <w:tcPr>
            <w:tcW w:type="dxa" w:w="3408"/>
            <w:shd w:fill="F3F6F8"/>
            <w:tcMar>
              <w:top w:w="80" w:type="dxa"/>
              <w:start w:w="100" w:type="dxa"/>
              <w:bottom w:w="80" w:type="dxa"/>
              <w:end w:w="100" w:type="dxa"/>
            </w:tcMar>
          </w:tcPr>
          <w:p>
            <w:r>
              <w:rPr>
                <w:rFonts w:ascii="Liberation Sans" w:hAnsi="Liberation Sans"/>
                <w:sz w:val="17"/>
              </w:rPr>
              <w:t>Observability</w:t>
            </w:r>
          </w:p>
        </w:tc>
        <w:tc>
          <w:tcPr>
            <w:tcW w:type="dxa" w:w="3408"/>
            <w:shd w:fill="F3F6F8"/>
            <w:tcMar>
              <w:top w:w="80" w:type="dxa"/>
              <w:start w:w="100" w:type="dxa"/>
              <w:bottom w:w="80" w:type="dxa"/>
              <w:end w:w="100" w:type="dxa"/>
            </w:tcMar>
          </w:tcPr>
          <w:p>
            <w:r>
              <w:rPr>
                <w:rFonts w:ascii="Liberation Sans" w:hAnsi="Liberation Sans"/>
                <w:sz w:val="17"/>
              </w:rPr>
              <w:t>cloud-acceptance/prometheus-agribridge-targets.json</w:t>
            </w:r>
          </w:p>
        </w:tc>
        <w:tc>
          <w:tcPr>
            <w:tcW w:type="dxa" w:w="3408"/>
            <w:shd w:fill="F3F6F8"/>
            <w:tcMar>
              <w:top w:w="80" w:type="dxa"/>
              <w:start w:w="100" w:type="dxa"/>
              <w:bottom w:w="80" w:type="dxa"/>
              <w:end w:w="100" w:type="dxa"/>
            </w:tcMar>
          </w:tcPr>
          <w:p>
            <w:r>
              <w:rPr>
                <w:rFonts w:ascii="Liberation Sans" w:hAnsi="Liberation Sans"/>
                <w:sz w:val="17"/>
              </w:rPr>
              <w:t>Two API targets discovered and scraped.</w:t>
            </w:r>
          </w:p>
        </w:tc>
      </w:tr>
      <w:tr>
        <w:trPr>
          <w:cantSplit/>
        </w:trPr>
        <w:tc>
          <w:tcPr>
            <w:tcW w:type="dxa" w:w="3408"/>
            <w:tcMar>
              <w:top w:w="80" w:type="dxa"/>
              <w:start w:w="100" w:type="dxa"/>
              <w:bottom w:w="80" w:type="dxa"/>
              <w:end w:w="100" w:type="dxa"/>
            </w:tcMar>
          </w:tcPr>
          <w:p>
            <w:r>
              <w:rPr>
                <w:rFonts w:ascii="Liberation Sans" w:hAnsi="Liberation Sans"/>
                <w:sz w:val="17"/>
              </w:rPr>
              <w:t>Logging</w:t>
            </w:r>
          </w:p>
        </w:tc>
        <w:tc>
          <w:tcPr>
            <w:tcW w:type="dxa" w:w="3408"/>
            <w:tcMar>
              <w:top w:w="80" w:type="dxa"/>
              <w:start w:w="100" w:type="dxa"/>
              <w:bottom w:w="80" w:type="dxa"/>
              <w:end w:w="100" w:type="dxa"/>
            </w:tcMar>
          </w:tcPr>
          <w:p>
            <w:r>
              <w:rPr>
                <w:rFonts w:ascii="Liberation Sans" w:hAnsi="Liberation Sans"/>
                <w:sz w:val="17"/>
              </w:rPr>
              <w:t>cloud-acceptance/loki-agribridge-query.json</w:t>
            </w:r>
          </w:p>
        </w:tc>
        <w:tc>
          <w:tcPr>
            <w:tcW w:type="dxa" w:w="3408"/>
            <w:tcMar>
              <w:top w:w="80" w:type="dxa"/>
              <w:start w:w="100" w:type="dxa"/>
              <w:bottom w:w="80" w:type="dxa"/>
              <w:end w:w="100" w:type="dxa"/>
            </w:tcMar>
          </w:tcPr>
          <w:p>
            <w:r>
              <w:rPr>
                <w:rFonts w:ascii="Liberation Sans" w:hAnsi="Liberation Sans"/>
                <w:sz w:val="17"/>
              </w:rPr>
              <w:t>AgriBridge streams returned by Loki.</w:t>
            </w:r>
          </w:p>
        </w:tc>
      </w:tr>
      <w:tr>
        <w:trPr>
          <w:cantSplit/>
        </w:trPr>
        <w:tc>
          <w:tcPr>
            <w:tcW w:type="dxa" w:w="3408"/>
            <w:shd w:fill="F3F6F8"/>
            <w:tcMar>
              <w:top w:w="80" w:type="dxa"/>
              <w:start w:w="100" w:type="dxa"/>
              <w:bottom w:w="80" w:type="dxa"/>
              <w:end w:w="100" w:type="dxa"/>
            </w:tcMar>
          </w:tcPr>
          <w:p>
            <w:r>
              <w:rPr>
                <w:rFonts w:ascii="Liberation Sans" w:hAnsi="Liberation Sans"/>
                <w:sz w:val="17"/>
              </w:rPr>
              <w:t>Rollback</w:t>
            </w:r>
          </w:p>
        </w:tc>
        <w:tc>
          <w:tcPr>
            <w:tcW w:type="dxa" w:w="3408"/>
            <w:shd w:fill="F3F6F8"/>
            <w:tcMar>
              <w:top w:w="80" w:type="dxa"/>
              <w:start w:w="100" w:type="dxa"/>
              <w:bottom w:w="80" w:type="dxa"/>
              <w:end w:w="100" w:type="dxa"/>
            </w:tcMar>
          </w:tcPr>
          <w:p>
            <w:r>
              <w:rPr>
                <w:rFonts w:ascii="Liberation Sans" w:hAnsi="Liberation Sans"/>
                <w:sz w:val="17"/>
              </w:rPr>
              <w:t>rollback/web-logs-at-revision-1.txt</w:t>
            </w:r>
          </w:p>
        </w:tc>
        <w:tc>
          <w:tcPr>
            <w:tcW w:type="dxa" w:w="3408"/>
            <w:shd w:fill="F3F6F8"/>
            <w:tcMar>
              <w:top w:w="80" w:type="dxa"/>
              <w:start w:w="100" w:type="dxa"/>
              <w:bottom w:w="80" w:type="dxa"/>
              <w:end w:w="100" w:type="dxa"/>
            </w:tcMar>
          </w:tcPr>
          <w:p>
            <w:r>
              <w:rPr>
                <w:rFonts w:ascii="Liberation Sans" w:hAnsi="Liberation Sans"/>
                <w:sz w:val="17"/>
              </w:rPr>
              <w:t>Regression evidence after rollback to inherited release.</w:t>
            </w:r>
          </w:p>
        </w:tc>
      </w:tr>
      <w:tr>
        <w:trPr>
          <w:cantSplit/>
        </w:trPr>
        <w:tc>
          <w:tcPr>
            <w:tcW w:type="dxa" w:w="3408"/>
            <w:tcMar>
              <w:top w:w="80" w:type="dxa"/>
              <w:start w:w="100" w:type="dxa"/>
              <w:bottom w:w="80" w:type="dxa"/>
              <w:end w:w="100" w:type="dxa"/>
            </w:tcMar>
          </w:tcPr>
          <w:p>
            <w:r>
              <w:rPr>
                <w:rFonts w:ascii="Liberation Sans" w:hAnsi="Liberation Sans"/>
                <w:sz w:val="17"/>
              </w:rPr>
              <w:t>Teardown</w:t>
            </w:r>
          </w:p>
        </w:tc>
        <w:tc>
          <w:tcPr>
            <w:tcW w:type="dxa" w:w="3408"/>
            <w:tcMar>
              <w:top w:w="80" w:type="dxa"/>
              <w:start w:w="100" w:type="dxa"/>
              <w:bottom w:w="80" w:type="dxa"/>
              <w:end w:w="100" w:type="dxa"/>
            </w:tcMar>
          </w:tcPr>
          <w:p>
            <w:r>
              <w:rPr>
                <w:rFonts w:ascii="Liberation Sans" w:hAnsi="Liberation Sans"/>
                <w:sz w:val="17"/>
              </w:rPr>
              <w:t>teardown/terraform-destroy-plan.txt</w:t>
            </w:r>
          </w:p>
        </w:tc>
        <w:tc>
          <w:tcPr>
            <w:tcW w:type="dxa" w:w="3408"/>
            <w:tcMar>
              <w:top w:w="80" w:type="dxa"/>
              <w:start w:w="100" w:type="dxa"/>
              <w:bottom w:w="80" w:type="dxa"/>
              <w:end w:w="100" w:type="dxa"/>
            </w:tcMar>
          </w:tcPr>
          <w:p>
            <w:r>
              <w:rPr>
                <w:rFonts w:ascii="Liberation Sans" w:hAnsi="Liberation Sans"/>
                <w:sz w:val="17"/>
              </w:rPr>
              <w:t>Reviewed 0 add / 0 change / 2 destroy plan.</w:t>
            </w:r>
          </w:p>
        </w:tc>
      </w:tr>
      <w:tr>
        <w:trPr>
          <w:cantSplit/>
        </w:trPr>
        <w:tc>
          <w:tcPr>
            <w:tcW w:type="dxa" w:w="3408"/>
            <w:shd w:fill="F3F6F8"/>
            <w:tcMar>
              <w:top w:w="80" w:type="dxa"/>
              <w:start w:w="100" w:type="dxa"/>
              <w:bottom w:w="80" w:type="dxa"/>
              <w:end w:w="100" w:type="dxa"/>
            </w:tcMar>
          </w:tcPr>
          <w:p>
            <w:r>
              <w:rPr>
                <w:rFonts w:ascii="Liberation Sans" w:hAnsi="Liberation Sans"/>
                <w:sz w:val="17"/>
              </w:rPr>
              <w:t>Teardown</w:t>
            </w:r>
          </w:p>
        </w:tc>
        <w:tc>
          <w:tcPr>
            <w:tcW w:type="dxa" w:w="3408"/>
            <w:shd w:fill="F3F6F8"/>
            <w:tcMar>
              <w:top w:w="80" w:type="dxa"/>
              <w:start w:w="100" w:type="dxa"/>
              <w:bottom w:w="80" w:type="dxa"/>
              <w:end w:w="100" w:type="dxa"/>
            </w:tcMar>
          </w:tcPr>
          <w:p>
            <w:r>
              <w:rPr>
                <w:rFonts w:ascii="Liberation Sans" w:hAnsi="Liberation Sans"/>
                <w:sz w:val="17"/>
              </w:rPr>
              <w:t>teardown/ec2-after-destroy.txt</w:t>
            </w:r>
          </w:p>
        </w:tc>
        <w:tc>
          <w:tcPr>
            <w:tcW w:type="dxa" w:w="3408"/>
            <w:shd w:fill="F3F6F8"/>
            <w:tcMar>
              <w:top w:w="80" w:type="dxa"/>
              <w:start w:w="100" w:type="dxa"/>
              <w:bottom w:w="80" w:type="dxa"/>
              <w:end w:w="100" w:type="dxa"/>
            </w:tcMar>
          </w:tcPr>
          <w:p>
            <w:r>
              <w:rPr>
                <w:rFonts w:ascii="Liberation Sans" w:hAnsi="Liberation Sans"/>
                <w:sz w:val="17"/>
              </w:rPr>
              <w:t>EC2 termination evidence.</w:t>
            </w:r>
          </w:p>
        </w:tc>
      </w:tr>
      <w:tr>
        <w:trPr>
          <w:cantSplit/>
        </w:trPr>
        <w:tc>
          <w:tcPr>
            <w:tcW w:type="dxa" w:w="3408"/>
            <w:tcMar>
              <w:top w:w="80" w:type="dxa"/>
              <w:start w:w="100" w:type="dxa"/>
              <w:bottom w:w="80" w:type="dxa"/>
              <w:end w:w="100" w:type="dxa"/>
            </w:tcMar>
          </w:tcPr>
          <w:p>
            <w:r>
              <w:rPr>
                <w:rFonts w:ascii="Liberation Sans" w:hAnsi="Liberation Sans"/>
                <w:sz w:val="17"/>
              </w:rPr>
              <w:t>Credential hygiene</w:t>
            </w:r>
          </w:p>
        </w:tc>
        <w:tc>
          <w:tcPr>
            <w:tcW w:type="dxa" w:w="3408"/>
            <w:tcMar>
              <w:top w:w="80" w:type="dxa"/>
              <w:start w:w="100" w:type="dxa"/>
              <w:bottom w:w="80" w:type="dxa"/>
              <w:end w:w="100" w:type="dxa"/>
            </w:tcMar>
          </w:tcPr>
          <w:p>
            <w:r>
              <w:rPr>
                <w:rFonts w:ascii="Liberation Sans" w:hAnsi="Liberation Sans"/>
                <w:sz w:val="17"/>
              </w:rPr>
              <w:t>teardown/local-credential-cleanup.txt</w:t>
            </w:r>
          </w:p>
        </w:tc>
        <w:tc>
          <w:tcPr>
            <w:tcW w:type="dxa" w:w="3408"/>
            <w:tcMar>
              <w:top w:w="80" w:type="dxa"/>
              <w:start w:w="100" w:type="dxa"/>
              <w:bottom w:w="80" w:type="dxa"/>
              <w:end w:w="100" w:type="dxa"/>
            </w:tcMar>
          </w:tcPr>
          <w:p>
            <w:r>
              <w:rPr>
                <w:rFonts w:ascii="Liberation Sans" w:hAnsi="Liberation Sans"/>
                <w:sz w:val="17"/>
              </w:rPr>
              <w:t>Kubeconfig and PEM absent after cleanup.</w:t>
            </w:r>
          </w:p>
        </w:tc>
      </w:tr>
      <w:tr>
        <w:trPr>
          <w:cantSplit/>
        </w:trPr>
        <w:tc>
          <w:tcPr>
            <w:tcW w:type="dxa" w:w="3408"/>
            <w:shd w:fill="F3F6F8"/>
            <w:tcMar>
              <w:top w:w="80" w:type="dxa"/>
              <w:start w:w="100" w:type="dxa"/>
              <w:bottom w:w="80" w:type="dxa"/>
              <w:end w:w="100" w:type="dxa"/>
            </w:tcMar>
          </w:tcPr>
          <w:p>
            <w:r>
              <w:rPr>
                <w:rFonts w:ascii="Liberation Sans" w:hAnsi="Liberation Sans"/>
                <w:sz w:val="17"/>
              </w:rPr>
              <w:t>Integrity</w:t>
            </w:r>
          </w:p>
        </w:tc>
        <w:tc>
          <w:tcPr>
            <w:tcW w:type="dxa" w:w="3408"/>
            <w:shd w:fill="F3F6F8"/>
            <w:tcMar>
              <w:top w:w="80" w:type="dxa"/>
              <w:start w:w="100" w:type="dxa"/>
              <w:bottom w:w="80" w:type="dxa"/>
              <w:end w:w="100" w:type="dxa"/>
            </w:tcMar>
          </w:tcPr>
          <w:p>
            <w:r>
              <w:rPr>
                <w:rFonts w:ascii="Liberation Sans" w:hAnsi="Liberation Sans"/>
                <w:sz w:val="17"/>
              </w:rPr>
              <w:t>final/evidence-sha256.csv</w:t>
            </w:r>
          </w:p>
        </w:tc>
        <w:tc>
          <w:tcPr>
            <w:tcW w:type="dxa" w:w="3408"/>
            <w:shd w:fill="F3F6F8"/>
            <w:tcMar>
              <w:top w:w="80" w:type="dxa"/>
              <w:start w:w="100" w:type="dxa"/>
              <w:bottom w:w="80" w:type="dxa"/>
              <w:end w:w="100" w:type="dxa"/>
            </w:tcMar>
          </w:tcPr>
          <w:p>
            <w:r>
              <w:rPr>
                <w:rFonts w:ascii="Liberation Sans" w:hAnsi="Liberation Sans"/>
                <w:sz w:val="17"/>
              </w:rPr>
              <w:t>SHA-256 inventory of all evidence files.</w:t>
            </w:r>
          </w:p>
        </w:tc>
      </w:tr>
      <w:tr>
        <w:trPr>
          <w:cantSplit/>
        </w:trPr>
        <w:tc>
          <w:tcPr>
            <w:tcW w:type="dxa" w:w="3408"/>
            <w:tcMar>
              <w:top w:w="80" w:type="dxa"/>
              <w:start w:w="100" w:type="dxa"/>
              <w:bottom w:w="80" w:type="dxa"/>
              <w:end w:w="100" w:type="dxa"/>
            </w:tcMar>
          </w:tcPr>
          <w:p>
            <w:r>
              <w:rPr>
                <w:rFonts w:ascii="Liberation Sans" w:hAnsi="Liberation Sans"/>
                <w:sz w:val="17"/>
              </w:rPr>
              <w:t>Integrity</w:t>
            </w:r>
          </w:p>
        </w:tc>
        <w:tc>
          <w:tcPr>
            <w:tcW w:type="dxa" w:w="3408"/>
            <w:tcMar>
              <w:top w:w="80" w:type="dxa"/>
              <w:start w:w="100" w:type="dxa"/>
              <w:bottom w:w="80" w:type="dxa"/>
              <w:end w:w="100" w:type="dxa"/>
            </w:tcMar>
          </w:tcPr>
          <w:p>
            <w:r>
              <w:rPr>
                <w:rFonts w:ascii="Liberation Sans" w:hAnsi="Liberation Sans"/>
                <w:sz w:val="17"/>
              </w:rPr>
              <w:t>final/evidence-sha256-manifest-hash.txt</w:t>
            </w:r>
          </w:p>
        </w:tc>
        <w:tc>
          <w:tcPr>
            <w:tcW w:type="dxa" w:w="3408"/>
            <w:tcMar>
              <w:top w:w="80" w:type="dxa"/>
              <w:start w:w="100" w:type="dxa"/>
              <w:bottom w:w="80" w:type="dxa"/>
              <w:end w:w="100" w:type="dxa"/>
            </w:tcMar>
          </w:tcPr>
          <w:p>
            <w:r>
              <w:rPr>
                <w:rFonts w:ascii="Liberation Sans" w:hAnsi="Liberation Sans"/>
                <w:sz w:val="17"/>
              </w:rPr>
              <w:t>Independent hash of the evidence manifest.</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AgriBridge Platform | As-Is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288"/>
      <w:shd w:fill="F5F5F5"/>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AgriBridge Platform - As-Is Technical Implementation Report and Runbook</dc:title>
  <dc:subject>Evidence-first DevOps implementation report, runbook, validation and teardown record</dc:subject>
  <dc:creator>AgriBridge Project</dc:creator>
  <cp:keywords>AgriBridge, DevOps, Terraform, AWS, k3s, Helm, GitHub Actions, Prometheus, Grafana, Loki</cp:keywords>
  <dc:description>generated by python-docx</dc:description>
  <cp:lastModifiedBy/>
  <cp:revision>1</cp:revision>
  <dcterms:created xsi:type="dcterms:W3CDTF">2013-12-23T23:15:00Z</dcterms:created>
  <dcterms:modified xsi:type="dcterms:W3CDTF">2013-12-23T23:15:00Z</dcterms:modified>
  <cp:category/>
</cp:coreProperties>
</file>