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77EA" w14:textId="783511E6" w:rsidR="006521EA" w:rsidRDefault="00D727D4">
      <w:pPr>
        <w:spacing w:after="40"/>
      </w:pPr>
      <w:proofErr w:type="spellStart"/>
      <w:r>
        <w:rPr>
          <w:b/>
          <w:bCs/>
          <w:color w:val="1A56DB"/>
          <w:sz w:val="44"/>
          <w:szCs w:val="44"/>
        </w:rPr>
        <w:t>Buddgy</w:t>
      </w:r>
      <w:proofErr w:type="spellEnd"/>
    </w:p>
    <w:p w14:paraId="76861B94" w14:textId="77777777" w:rsidR="006521EA" w:rsidRDefault="00000000">
      <w:pPr>
        <w:pBdr>
          <w:bottom w:val="single" w:sz="8" w:space="8" w:color="1A56DB"/>
        </w:pBdr>
        <w:spacing w:after="240"/>
      </w:pPr>
      <w:r>
        <w:rPr>
          <w:color w:val="6B7280"/>
          <w:sz w:val="22"/>
          <w:szCs w:val="22"/>
        </w:rPr>
        <w:t>Specification Document — Full-Stack Final Project | August 2026</w:t>
      </w:r>
    </w:p>
    <w:p w14:paraId="11DCF93A" w14:textId="77777777" w:rsidR="006521EA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Team</w:t>
      </w:r>
    </w:p>
    <w:p w14:paraId="611AFB86" w14:textId="68C6BE6E" w:rsidR="00D727D4" w:rsidRDefault="00D727D4" w:rsidP="00D727D4">
      <w:pPr>
        <w:pStyle w:val="ListParagraph"/>
        <w:numPr>
          <w:ilvl w:val="0"/>
          <w:numId w:val="3"/>
        </w:numPr>
        <w:spacing w:after="120" w:line="300" w:lineRule="auto"/>
        <w:rPr>
          <w:color w:val="1F2328"/>
        </w:rPr>
      </w:pPr>
      <w:r>
        <w:rPr>
          <w:color w:val="1F2328"/>
        </w:rPr>
        <w:t>Darya Abbassov</w:t>
      </w:r>
    </w:p>
    <w:p w14:paraId="1D594EA8" w14:textId="5255E936" w:rsidR="00D727D4" w:rsidRDefault="00D727D4" w:rsidP="00D727D4">
      <w:pPr>
        <w:pStyle w:val="ListParagraph"/>
        <w:numPr>
          <w:ilvl w:val="0"/>
          <w:numId w:val="3"/>
        </w:numPr>
        <w:spacing w:after="120" w:line="300" w:lineRule="auto"/>
        <w:rPr>
          <w:color w:val="1F2328"/>
        </w:rPr>
      </w:pPr>
      <w:r>
        <w:rPr>
          <w:color w:val="1F2328"/>
        </w:rPr>
        <w:t xml:space="preserve">Matan </w:t>
      </w:r>
      <w:proofErr w:type="spellStart"/>
      <w:r>
        <w:rPr>
          <w:color w:val="1F2328"/>
        </w:rPr>
        <w:t>Maabari</w:t>
      </w:r>
      <w:proofErr w:type="spellEnd"/>
    </w:p>
    <w:p w14:paraId="7843694D" w14:textId="2360D897" w:rsidR="00D727D4" w:rsidRPr="00D727D4" w:rsidRDefault="00D727D4" w:rsidP="00D727D4">
      <w:pPr>
        <w:pStyle w:val="ListParagraph"/>
        <w:numPr>
          <w:ilvl w:val="0"/>
          <w:numId w:val="3"/>
        </w:numPr>
        <w:spacing w:after="120" w:line="300" w:lineRule="auto"/>
        <w:rPr>
          <w:color w:val="1F2328"/>
        </w:rPr>
      </w:pPr>
      <w:r>
        <w:rPr>
          <w:color w:val="1F2328"/>
        </w:rPr>
        <w:t>Ofek Cofman</w:t>
      </w:r>
    </w:p>
    <w:p w14:paraId="53E72060" w14:textId="31FA0EEA" w:rsidR="006521EA" w:rsidRDefault="00000000" w:rsidP="00D727D4">
      <w:pPr>
        <w:spacing w:after="120" w:line="300" w:lineRule="auto"/>
      </w:pPr>
      <w:r>
        <w:rPr>
          <w:b/>
          <w:bCs/>
          <w:color w:val="1A56DB"/>
          <w:sz w:val="28"/>
          <w:szCs w:val="28"/>
        </w:rPr>
        <w:t>Description</w:t>
      </w:r>
    </w:p>
    <w:p w14:paraId="64D1F00B" w14:textId="44216578" w:rsidR="006521EA" w:rsidRDefault="00D727D4">
      <w:pPr>
        <w:spacing w:after="100" w:line="300" w:lineRule="auto"/>
      </w:pPr>
      <w:proofErr w:type="spellStart"/>
      <w:r>
        <w:rPr>
          <w:color w:val="1F2328"/>
        </w:rPr>
        <w:t>Buddgy</w:t>
      </w:r>
      <w:proofErr w:type="spellEnd"/>
      <w:r w:rsidR="00000000">
        <w:rPr>
          <w:color w:val="1F2328"/>
        </w:rPr>
        <w:t xml:space="preserve"> is a monthly budgeting app built on the Envelope Budgeting method: the user pre-allocates a set amount to each spending category ("envelope") and tracks the remaining balance in each one.</w:t>
      </w:r>
    </w:p>
    <w:p w14:paraId="64F2C8C9" w14:textId="0A05BE82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Core differentiator: </w:t>
      </w:r>
      <w:r>
        <w:rPr>
          <w:color w:val="1F2328"/>
        </w:rPr>
        <w:t xml:space="preserve">Unlike existing expense-tracking tools that look backward ("where did my money go"), </w:t>
      </w:r>
      <w:proofErr w:type="spellStart"/>
      <w:r w:rsidR="00D727D4">
        <w:rPr>
          <w:color w:val="1F2328"/>
        </w:rPr>
        <w:t>Buddgy</w:t>
      </w:r>
      <w:proofErr w:type="spellEnd"/>
      <w:r>
        <w:rPr>
          <w:color w:val="1F2328"/>
        </w:rPr>
        <w:t xml:space="preserve"> looks forward — it pulls upcoming planned expenses from Google Calendar and warns the user in advance if they're not on track to stay within budget.</w:t>
      </w:r>
    </w:p>
    <w:p w14:paraId="510DAB59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The AI component: </w:t>
      </w:r>
      <w:r>
        <w:rPr>
          <w:color w:val="1F2328"/>
        </w:rPr>
        <w:t>Expenses are entered in free-form text ("coffee and a pastry, 34 shekels"), and a language model extracts structured JSON from it — amount, category, envelope and date. AI sits in the core daily-use flow, not bolted on as an extra.</w:t>
      </w:r>
    </w:p>
    <w:p w14:paraId="1473577E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Why not a direct bank connection: </w:t>
      </w:r>
      <w:r>
        <w:rPr>
          <w:color w:val="1F2328"/>
        </w:rPr>
        <w:t>Automatic bank-account syncing requires licensing and secure credential handling. Instead, the system offers three complementary input channels: AI-based quick entry, CSV import with automatic column mapping, and calendar sync.</w:t>
      </w:r>
    </w:p>
    <w:p w14:paraId="27F02E4E" w14:textId="77777777" w:rsidR="006521EA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Target Users</w:t>
      </w:r>
    </w:p>
    <w:p w14:paraId="442D1C49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Guest — </w:t>
      </w:r>
      <w:r>
        <w:rPr>
          <w:color w:val="1F2328"/>
        </w:rPr>
        <w:t>Not logged in. Can view the landing page, the method explanation, and a read-only demo.</w:t>
      </w:r>
    </w:p>
    <w:p w14:paraId="11A2EDF8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Registered User — </w:t>
      </w:r>
      <w:r>
        <w:rPr>
          <w:color w:val="1F2328"/>
        </w:rPr>
        <w:t>The core user of the system. Manages envelopes, transactions, imports and forecasts.</w:t>
      </w:r>
    </w:p>
    <w:p w14:paraId="32900794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Admin — </w:t>
      </w:r>
      <w:r>
        <w:rPr>
          <w:color w:val="1F2328"/>
        </w:rPr>
        <w:t xml:space="preserve">System administrator. Manages the global category </w:t>
      </w:r>
      <w:proofErr w:type="spellStart"/>
      <w:r>
        <w:rPr>
          <w:color w:val="1F2328"/>
        </w:rPr>
        <w:t>catalog</w:t>
      </w:r>
      <w:proofErr w:type="spellEnd"/>
      <w:r>
        <w:rPr>
          <w:color w:val="1F2328"/>
        </w:rPr>
        <w:t xml:space="preserve"> and users.</w:t>
      </w:r>
    </w:p>
    <w:p w14:paraId="5A7F935A" w14:textId="77777777" w:rsidR="006521EA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Use Cases (Per User)</w:t>
      </w:r>
    </w:p>
    <w:p w14:paraId="6B44D4AF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Guest</w:t>
      </w:r>
    </w:p>
    <w:p w14:paraId="4AA03A7B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landing page and explanation of the Envelope Budgeting method</w:t>
      </w:r>
    </w:p>
    <w:p w14:paraId="7FF052BA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Sign up via email and password / log in</w:t>
      </w:r>
    </w:p>
    <w:p w14:paraId="41A2A5CD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a static demo of the envelope dashboard (read-only)</w:t>
      </w:r>
    </w:p>
    <w:p w14:paraId="17BF899C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Registered User</w:t>
      </w:r>
    </w:p>
    <w:p w14:paraId="2A0EDADF" w14:textId="77777777" w:rsidR="006521EA" w:rsidRDefault="00000000">
      <w:pPr>
        <w:spacing w:after="80" w:line="300" w:lineRule="auto"/>
      </w:pPr>
      <w:r>
        <w:rPr>
          <w:color w:val="1F2328"/>
        </w:rPr>
        <w:t>Has all Guest use cases, plus:</w:t>
      </w:r>
    </w:p>
    <w:p w14:paraId="16EF7581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Create, edit and delete envelopes and set a monthly budget per envelope</w:t>
      </w:r>
    </w:p>
    <w:p w14:paraId="7B7B9D31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Enter an expense in free-form text — the system parses amount, category and envelope and shows it for confirmation before saving</w:t>
      </w:r>
    </w:p>
    <w:p w14:paraId="504A5E01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Add, edit and delete a transaction manually</w:t>
      </w:r>
    </w:p>
    <w:p w14:paraId="50053A48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Upload a CSV/Excel bank statement, confirm automatic column mapping, and bulk-import</w:t>
      </w:r>
    </w:p>
    <w:p w14:paraId="7399C7E6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Connect a Google account and sync calendar events with an amount as future expenses</w:t>
      </w:r>
    </w:p>
    <w:p w14:paraId="6D96CA66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lastRenderedPageBreak/>
        <w:t>Assign a future expense to an envelope and approve or dismiss it</w:t>
      </w:r>
    </w:p>
    <w:p w14:paraId="4CDF9108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end-of-month cash-flow forecast and a warning for a projected shortfall</w:t>
      </w:r>
    </w:p>
    <w:p w14:paraId="37CBC1FD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Filter and search transactions by envelope, date and amount</w:t>
      </w:r>
    </w:p>
    <w:p w14:paraId="1EDDD7D6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history of previous months</w:t>
      </w:r>
    </w:p>
    <w:p w14:paraId="3FADE6D0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Upload a profile picture (external storage)</w:t>
      </w:r>
    </w:p>
    <w:p w14:paraId="0D7C8AA3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Admin</w:t>
      </w:r>
    </w:p>
    <w:p w14:paraId="7DDF5738" w14:textId="77777777" w:rsidR="006521EA" w:rsidRDefault="00000000">
      <w:pPr>
        <w:spacing w:after="80" w:line="300" w:lineRule="auto"/>
      </w:pPr>
      <w:r>
        <w:rPr>
          <w:color w:val="1F2328"/>
        </w:rPr>
        <w:t>Has all Registered User use cases, plus:</w:t>
      </w:r>
    </w:p>
    <w:p w14:paraId="7C21EE89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 xml:space="preserve">Manage the global category </w:t>
      </w:r>
      <w:proofErr w:type="spellStart"/>
      <w:r>
        <w:rPr>
          <w:color w:val="1F2328"/>
        </w:rPr>
        <w:t>catalog</w:t>
      </w:r>
      <w:proofErr w:type="spellEnd"/>
      <w:r>
        <w:rPr>
          <w:color w:val="1F2328"/>
        </w:rPr>
        <w:t xml:space="preserve"> used by the classification engine</w:t>
      </w:r>
    </w:p>
    <w:p w14:paraId="3CC8ECE4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the user list and disable a user</w:t>
      </w:r>
    </w:p>
    <w:p w14:paraId="0334A8B2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basic usage statistics (number of users, transactions created, AI calls)</w:t>
      </w:r>
    </w:p>
    <w:p w14:paraId="16385B2E" w14:textId="77777777" w:rsidR="006521EA" w:rsidRDefault="00000000">
      <w:pPr>
        <w:pStyle w:val="Heading1"/>
        <w:pBdr>
          <w:bottom w:val="single" w:sz="6" w:space="6" w:color="D0D7DE"/>
        </w:pBdr>
        <w:spacing w:before="320" w:after="140"/>
      </w:pPr>
      <w:proofErr w:type="spellStart"/>
      <w:r>
        <w:rPr>
          <w:b/>
          <w:bCs/>
          <w:color w:val="1A56DB"/>
          <w:sz w:val="28"/>
          <w:szCs w:val="28"/>
        </w:rPr>
        <w:t>Mockups</w:t>
      </w:r>
      <w:proofErr w:type="spellEnd"/>
    </w:p>
    <w:p w14:paraId="0B0EB521" w14:textId="77777777" w:rsidR="006521E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1DA779E" wp14:editId="252BAD69">
            <wp:extent cx="381000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6D0F" w14:textId="77777777" w:rsidR="006521EA" w:rsidRDefault="00000000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Screen 1 — Envelope dashboard: remaining balance per envelope and forecast alert</w:t>
      </w:r>
    </w:p>
    <w:p w14:paraId="252FA986" w14:textId="77777777" w:rsidR="006521E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7A853CA" wp14:editId="2FA31A2A">
            <wp:extent cx="3810000" cy="2686050"/>
            <wp:effectExtent l="0" t="0" r="0" b="0"/>
            <wp:docPr id="745292330" name="Picture 74529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41B0" w14:textId="77777777" w:rsidR="006521EA" w:rsidRDefault="00000000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Screen 2 — Quick Entry: free text parsed into structured JSON, shown for confirmation</w:t>
      </w:r>
    </w:p>
    <w:p w14:paraId="4FEFC5C4" w14:textId="77777777" w:rsidR="006521EA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F2F966D" wp14:editId="7FAA8CEA">
            <wp:extent cx="3810000" cy="2686050"/>
            <wp:effectExtent l="0" t="0" r="0" b="0"/>
            <wp:docPr id="31543913" name="Picture 31543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DF53" w14:textId="77777777" w:rsidR="006521EA" w:rsidRDefault="00000000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Screen 3 — Cash-flow forecast based on Google Calendar events</w:t>
      </w:r>
    </w:p>
    <w:p w14:paraId="03BE34F2" w14:textId="77777777" w:rsidR="006521EA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DB Diagram</w:t>
      </w:r>
    </w:p>
    <w:p w14:paraId="3301C776" w14:textId="77777777" w:rsidR="006521EA" w:rsidRDefault="00000000">
      <w:pPr>
        <w:spacing w:after="140" w:line="300" w:lineRule="auto"/>
      </w:pPr>
      <w:r>
        <w:rPr>
          <w:color w:val="1F2328"/>
        </w:rPr>
        <w:t>Database: PostgreSQL. All amounts are stored as integers in agorot to avoid floating-point rounding errors.</w:t>
      </w:r>
    </w:p>
    <w:p w14:paraId="664DBF66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users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6521EA" w14:paraId="3AE7F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9B79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4E9E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DF30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6521EA" w14:paraId="2A391DC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70BEC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5B10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583F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Unique identifier</w:t>
            </w:r>
          </w:p>
        </w:tc>
      </w:tr>
      <w:tr w:rsidR="006521EA" w14:paraId="036DDDA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8AFF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email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56D1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255)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6545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UNIQUE, NOT NULL</w:t>
            </w:r>
          </w:p>
        </w:tc>
      </w:tr>
      <w:tr w:rsidR="006521EA" w14:paraId="1A1E21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7A54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A044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255)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0994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bcrypt</w:t>
            </w:r>
            <w:proofErr w:type="spellEnd"/>
          </w:p>
        </w:tc>
      </w:tr>
      <w:tr w:rsidR="006521EA" w14:paraId="01BA6CD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931F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3CF1A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120)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CCD1" w14:textId="77777777" w:rsidR="006521EA" w:rsidRDefault="006521EA">
            <w:pPr>
              <w:spacing w:after="20" w:line="250" w:lineRule="auto"/>
            </w:pPr>
          </w:p>
        </w:tc>
      </w:tr>
      <w:tr w:rsidR="006521EA" w14:paraId="11D44A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DC02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1963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TEXT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C194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Link to external storage</w:t>
            </w:r>
          </w:p>
        </w:tc>
      </w:tr>
      <w:tr w:rsidR="006521EA" w14:paraId="679182F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5F65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google_refresh_token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6AC7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TEXT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19E7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Encrypted, NULL until calendar is connected</w:t>
            </w:r>
          </w:p>
        </w:tc>
      </w:tr>
      <w:tr w:rsidR="006521EA" w14:paraId="02BC11D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3117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role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1B84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80D3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'user' | 'admin'</w:t>
            </w:r>
          </w:p>
        </w:tc>
      </w:tr>
      <w:tr w:rsidR="006521EA" w14:paraId="629FA6C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5FD0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5CB9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TIMESTAMP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EB7B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 xml:space="preserve">DEFAULT </w:t>
            </w:r>
            <w:proofErr w:type="gramStart"/>
            <w:r>
              <w:rPr>
                <w:color w:val="1F2328"/>
                <w:sz w:val="18"/>
                <w:szCs w:val="18"/>
              </w:rPr>
              <w:t>now(</w:t>
            </w:r>
            <w:proofErr w:type="gramEnd"/>
            <w:r>
              <w:rPr>
                <w:color w:val="1F2328"/>
                <w:sz w:val="18"/>
                <w:szCs w:val="18"/>
              </w:rPr>
              <w:t>)</w:t>
            </w:r>
          </w:p>
        </w:tc>
      </w:tr>
    </w:tbl>
    <w:p w14:paraId="21CDD2A6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envelopes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6521EA" w14:paraId="794B9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E02D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0F31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938E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6521EA" w14:paraId="6749A40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9691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24A7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C454" w14:textId="77777777" w:rsidR="006521EA" w:rsidRDefault="006521EA">
            <w:pPr>
              <w:spacing w:after="20" w:line="250" w:lineRule="auto"/>
            </w:pPr>
          </w:p>
        </w:tc>
      </w:tr>
      <w:tr w:rsidR="006521EA" w14:paraId="3AF0BC8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8940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1FC2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users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4892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ON DELETE CASCADE</w:t>
            </w:r>
          </w:p>
        </w:tc>
      </w:tr>
      <w:tr w:rsidR="006521EA" w14:paraId="4D37527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E5A0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name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20484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80)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0A2E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Envelope name</w:t>
            </w:r>
          </w:p>
        </w:tc>
      </w:tr>
      <w:tr w:rsidR="006521EA" w14:paraId="2464B3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6B35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monthly_budget_agorot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B123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INTEGER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603B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Monthly budget in agorot</w:t>
            </w:r>
          </w:p>
        </w:tc>
      </w:tr>
      <w:tr w:rsidR="006521EA" w14:paraId="7721B31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C121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E8FA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7)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9E6F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 xml:space="preserve">Display </w:t>
            </w:r>
            <w:proofErr w:type="spellStart"/>
            <w:r>
              <w:rPr>
                <w:color w:val="1F2328"/>
                <w:sz w:val="18"/>
                <w:szCs w:val="18"/>
              </w:rPr>
              <w:t>color</w:t>
            </w:r>
            <w:proofErr w:type="spellEnd"/>
          </w:p>
        </w:tc>
      </w:tr>
      <w:tr w:rsidR="006521EA" w14:paraId="3963EB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0826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month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7597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DATE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0F40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Month this envelope belongs to</w:t>
            </w:r>
          </w:p>
        </w:tc>
      </w:tr>
    </w:tbl>
    <w:p w14:paraId="49518B2B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transactions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6521EA" w14:paraId="078BF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DADE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6637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3793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6521EA" w14:paraId="1E14717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B50EC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28A0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797D" w14:textId="77777777" w:rsidR="006521EA" w:rsidRDefault="006521EA">
            <w:pPr>
              <w:spacing w:after="20" w:line="250" w:lineRule="auto"/>
            </w:pPr>
          </w:p>
        </w:tc>
      </w:tr>
      <w:tr w:rsidR="006521EA" w14:paraId="48C275E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15BB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6F50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users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3BBC" w14:textId="77777777" w:rsidR="006521EA" w:rsidRDefault="006521EA">
            <w:pPr>
              <w:spacing w:after="20" w:line="250" w:lineRule="auto"/>
            </w:pPr>
          </w:p>
        </w:tc>
      </w:tr>
      <w:tr w:rsidR="006521EA" w14:paraId="045F6EF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5017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lastRenderedPageBreak/>
              <w:t>envelope_id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7F42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envelopes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FF4F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NULL if unassigned</w:t>
            </w:r>
          </w:p>
        </w:tc>
      </w:tr>
      <w:tr w:rsidR="006521EA" w14:paraId="3044419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B78B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amount_agorot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4A14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INTEGER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C166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NOT NULL</w:t>
            </w:r>
          </w:p>
        </w:tc>
      </w:tr>
      <w:tr w:rsidR="006521EA" w14:paraId="7D54F5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22E4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description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4C29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255)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97BC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Original free text</w:t>
            </w:r>
          </w:p>
        </w:tc>
      </w:tr>
      <w:tr w:rsidR="006521EA" w14:paraId="6F1C3A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4ADB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source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993D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7F4B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color w:val="1F2328"/>
                <w:sz w:val="18"/>
                <w:szCs w:val="18"/>
              </w:rPr>
              <w:t>quick</w:t>
            </w:r>
            <w:proofErr w:type="gramEnd"/>
            <w:r>
              <w:rPr>
                <w:color w:val="1F2328"/>
                <w:sz w:val="18"/>
                <w:szCs w:val="18"/>
              </w:rPr>
              <w:t>_entry</w:t>
            </w:r>
            <w:proofErr w:type="spellEnd"/>
            <w:r>
              <w:rPr>
                <w:color w:val="1F2328"/>
                <w:sz w:val="18"/>
                <w:szCs w:val="18"/>
              </w:rPr>
              <w:t>' | 'csv' | 'manual'</w:t>
            </w:r>
          </w:p>
        </w:tc>
      </w:tr>
      <w:tr w:rsidR="006521EA" w14:paraId="211223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2EA2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transaction_date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B56D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DATE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CF65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NOT NULL</w:t>
            </w:r>
          </w:p>
        </w:tc>
      </w:tr>
      <w:tr w:rsidR="006521EA" w14:paraId="34848AF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9B07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dedup_hash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445F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64)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A869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UNIQUE — prevents duplicate import</w:t>
            </w:r>
          </w:p>
        </w:tc>
      </w:tr>
    </w:tbl>
    <w:p w14:paraId="5BD37F11" w14:textId="77777777" w:rsidR="006521EA" w:rsidRDefault="00000000">
      <w:pPr>
        <w:pStyle w:val="Heading2"/>
        <w:spacing w:before="200" w:after="90"/>
      </w:pPr>
      <w:proofErr w:type="spellStart"/>
      <w:r>
        <w:rPr>
          <w:b/>
          <w:bCs/>
          <w:color w:val="1F2328"/>
          <w:sz w:val="23"/>
          <w:szCs w:val="23"/>
        </w:rPr>
        <w:t>planned_expenses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6521EA" w14:paraId="67F8E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9381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9E05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FDB6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6521EA" w14:paraId="5F6C380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8E9F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549B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BF43" w14:textId="77777777" w:rsidR="006521EA" w:rsidRDefault="006521EA">
            <w:pPr>
              <w:spacing w:after="20" w:line="250" w:lineRule="auto"/>
            </w:pPr>
          </w:p>
        </w:tc>
      </w:tr>
      <w:tr w:rsidR="006521EA" w14:paraId="2A33FCB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DB81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D814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users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468B" w14:textId="77777777" w:rsidR="006521EA" w:rsidRDefault="006521EA">
            <w:pPr>
              <w:spacing w:after="20" w:line="250" w:lineRule="auto"/>
            </w:pPr>
          </w:p>
        </w:tc>
      </w:tr>
      <w:tr w:rsidR="006521EA" w14:paraId="64E3055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D77E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envelope_id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BC89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envelopes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C3B6" w14:textId="77777777" w:rsidR="006521EA" w:rsidRDefault="006521EA">
            <w:pPr>
              <w:spacing w:after="20" w:line="250" w:lineRule="auto"/>
            </w:pPr>
          </w:p>
        </w:tc>
      </w:tr>
      <w:tr w:rsidR="006521EA" w14:paraId="18C0E6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CDD8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title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BF3E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160)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9D65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Calendar event title</w:t>
            </w:r>
          </w:p>
        </w:tc>
      </w:tr>
      <w:tr w:rsidR="006521EA" w14:paraId="756668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19C0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amount_agorot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A408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INTEGER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931C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Extracted from event title</w:t>
            </w:r>
          </w:p>
        </w:tc>
      </w:tr>
      <w:tr w:rsidR="006521EA" w14:paraId="3012C2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7DBC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due_date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9281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DATE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266B" w14:textId="77777777" w:rsidR="006521EA" w:rsidRDefault="006521EA">
            <w:pPr>
              <w:spacing w:after="20" w:line="250" w:lineRule="auto"/>
            </w:pPr>
          </w:p>
        </w:tc>
      </w:tr>
      <w:tr w:rsidR="006521EA" w14:paraId="1698DE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08E1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google_event_id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85A4" w14:textId="77777777" w:rsidR="006521EA" w:rsidRDefault="00000000">
            <w:pPr>
              <w:spacing w:after="20" w:line="250" w:lineRule="auto"/>
            </w:pPr>
            <w:proofErr w:type="gramStart"/>
            <w:r>
              <w:rPr>
                <w:color w:val="1F2328"/>
                <w:sz w:val="18"/>
                <w:szCs w:val="18"/>
              </w:rPr>
              <w:t>VARCHAR(</w:t>
            </w:r>
            <w:proofErr w:type="gramEnd"/>
            <w:r>
              <w:rPr>
                <w:color w:val="1F2328"/>
                <w:sz w:val="18"/>
                <w:szCs w:val="18"/>
              </w:rPr>
              <w:t>128)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BF9E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UNIQUE — prevents duplicate sync</w:t>
            </w:r>
          </w:p>
        </w:tc>
      </w:tr>
      <w:tr w:rsidR="006521EA" w14:paraId="26E60C0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AC24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is_confirmed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8EEF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BOOLEAN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46F6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DEFAULT false</w:t>
            </w:r>
          </w:p>
        </w:tc>
      </w:tr>
    </w:tbl>
    <w:p w14:paraId="62685F61" w14:textId="77777777" w:rsidR="006521EA" w:rsidRDefault="00000000">
      <w:pPr>
        <w:pStyle w:val="Heading2"/>
        <w:spacing w:before="200" w:after="90"/>
      </w:pPr>
      <w:proofErr w:type="spellStart"/>
      <w:r>
        <w:rPr>
          <w:b/>
          <w:bCs/>
          <w:color w:val="1F2328"/>
          <w:sz w:val="23"/>
          <w:szCs w:val="23"/>
        </w:rPr>
        <w:t>csv_imports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6521EA" w14:paraId="1C8D8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E939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1982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55FD" w14:textId="77777777" w:rsidR="006521EA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6521EA" w14:paraId="2F5A85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48686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AB18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82DE" w14:textId="77777777" w:rsidR="006521EA" w:rsidRDefault="006521EA">
            <w:pPr>
              <w:spacing w:after="20" w:line="250" w:lineRule="auto"/>
            </w:pPr>
          </w:p>
        </w:tc>
      </w:tr>
      <w:tr w:rsidR="006521EA" w14:paraId="66C821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56BB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62365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users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9CE7" w14:textId="77777777" w:rsidR="006521EA" w:rsidRDefault="006521EA">
            <w:pPr>
              <w:spacing w:after="20" w:line="250" w:lineRule="auto"/>
            </w:pPr>
          </w:p>
        </w:tc>
      </w:tr>
      <w:tr w:rsidR="006521EA" w14:paraId="315F1C2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FFAD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6006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TEXT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874B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Original file in external storage</w:t>
            </w:r>
          </w:p>
        </w:tc>
      </w:tr>
      <w:tr w:rsidR="006521EA" w14:paraId="07D3868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61E2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column_mapping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E0C9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JSONB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5603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Mapping confirmed by the user</w:t>
            </w:r>
          </w:p>
        </w:tc>
      </w:tr>
      <w:tr w:rsidR="006521EA" w14:paraId="3E9CDA3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05C3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rows_imported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F032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INTEGER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6649" w14:textId="77777777" w:rsidR="006521EA" w:rsidRDefault="006521EA">
            <w:pPr>
              <w:spacing w:after="20" w:line="250" w:lineRule="auto"/>
            </w:pPr>
          </w:p>
        </w:tc>
      </w:tr>
      <w:tr w:rsidR="006521EA" w14:paraId="58A2FE0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EFDD" w14:textId="77777777" w:rsidR="006521EA" w:rsidRDefault="00000000">
            <w:pPr>
              <w:spacing w:after="20" w:line="250" w:lineRule="auto"/>
            </w:pPr>
            <w:proofErr w:type="spellStart"/>
            <w:r>
              <w:rPr>
                <w:color w:val="1F2328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B060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TIMESTAMP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2A78" w14:textId="77777777" w:rsidR="006521EA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 xml:space="preserve">DEFAULT </w:t>
            </w:r>
            <w:proofErr w:type="gramStart"/>
            <w:r>
              <w:rPr>
                <w:color w:val="1F2328"/>
                <w:sz w:val="18"/>
                <w:szCs w:val="18"/>
              </w:rPr>
              <w:t>now(</w:t>
            </w:r>
            <w:proofErr w:type="gramEnd"/>
            <w:r>
              <w:rPr>
                <w:color w:val="1F2328"/>
                <w:sz w:val="18"/>
                <w:szCs w:val="18"/>
              </w:rPr>
              <w:t>)</w:t>
            </w:r>
          </w:p>
        </w:tc>
      </w:tr>
    </w:tbl>
    <w:p w14:paraId="7FF85AD5" w14:textId="77777777" w:rsidR="006521EA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Server API Endpoints</w:t>
      </w:r>
    </w:p>
    <w:p w14:paraId="75C1AD17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Auth</w:t>
      </w:r>
    </w:p>
    <w:p w14:paraId="221A342F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/auth/register     →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{ token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user }</w:t>
      </w:r>
      <w:proofErr w:type="gramEnd"/>
    </w:p>
    <w:p w14:paraId="6250A70B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/auth/login        →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{ token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user }</w:t>
      </w:r>
      <w:proofErr w:type="gramEnd"/>
    </w:p>
    <w:p w14:paraId="4B254522" w14:textId="77777777" w:rsidR="006521EA" w:rsidRDefault="00000000">
      <w:pPr>
        <w:spacing w:after="1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/auth/me           →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{ user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 }</w:t>
      </w:r>
    </w:p>
    <w:p w14:paraId="6FDA1805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Envelopes &amp; Transactions</w:t>
      </w:r>
    </w:p>
    <w:p w14:paraId="1CD85C86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envelopes?month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=2026-08</w:t>
      </w:r>
    </w:p>
    <w:p w14:paraId="336238F4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/envelopes         → create envelope</w:t>
      </w:r>
    </w:p>
    <w:p w14:paraId="5A2FABED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PUT 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/envelopes/:id     → update budget</w:t>
      </w:r>
    </w:p>
    <w:p w14:paraId="71E38148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DELETE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/envelopes/:id</w:t>
      </w:r>
    </w:p>
    <w:p w14:paraId="3FE38D5C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transactions?month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=2026-08&amp;envelopeId=3</w:t>
      </w:r>
    </w:p>
    <w:p w14:paraId="17B2D2F9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/transactions      → manual creation</w:t>
      </w:r>
    </w:p>
    <w:p w14:paraId="4254580C" w14:textId="77777777" w:rsidR="006521EA" w:rsidRDefault="00000000">
      <w:pPr>
        <w:spacing w:after="1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DELETE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/transactions/:id</w:t>
      </w:r>
    </w:p>
    <w:p w14:paraId="38C2AA0A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AI Quick Entry — full example</w:t>
      </w:r>
    </w:p>
    <w:p w14:paraId="1F0207C5" w14:textId="77777777" w:rsidR="006521EA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lastRenderedPageBreak/>
        <w:t>POST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/transactions/parse</w:t>
      </w:r>
    </w:p>
    <w:p w14:paraId="2BF0C4A5" w14:textId="77777777" w:rsidR="006521EA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6B7280"/>
          <w:sz w:val="17"/>
          <w:szCs w:val="17"/>
        </w:rPr>
        <w:t>Request:</w:t>
      </w:r>
    </w:p>
    <w:p w14:paraId="4EB4AAA2" w14:textId="77777777" w:rsidR="006521EA" w:rsidRDefault="00000000">
      <w:pPr>
        <w:spacing w:after="60" w:line="260" w:lineRule="auto"/>
        <w:ind w:left="240"/>
      </w:pP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text": "coffee and a pastry in Ramat Gan, 34 shekels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" }</w:t>
      </w:r>
      <w:proofErr w:type="gramEnd"/>
    </w:p>
    <w:p w14:paraId="0402E7A4" w14:textId="77777777" w:rsidR="006521EA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6B7280"/>
          <w:sz w:val="17"/>
          <w:szCs w:val="17"/>
        </w:rPr>
        <w:t>Response 200:</w:t>
      </w:r>
    </w:p>
    <w:p w14:paraId="7E7D296F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{</w:t>
      </w:r>
    </w:p>
    <w:p w14:paraId="22AB83A2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amount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_agorot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": 3400,</w:t>
      </w:r>
    </w:p>
    <w:p w14:paraId="28E59E84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"category": "Cafes &amp; Restaurants",</w:t>
      </w:r>
    </w:p>
    <w:p w14:paraId="0BFEFE6E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suggested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_envelope_id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": 3,</w:t>
      </w:r>
    </w:p>
    <w:p w14:paraId="50737895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"description": "Coffee and pastry",</w:t>
      </w:r>
    </w:p>
    <w:p w14:paraId="78E5D5ED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transaction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_date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": "2026-08-08",</w:t>
      </w:r>
    </w:p>
    <w:p w14:paraId="244CD139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"confidence": 0.93</w:t>
      </w:r>
    </w:p>
    <w:p w14:paraId="32032F61" w14:textId="77777777" w:rsidR="006521EA" w:rsidRDefault="00000000">
      <w:pPr>
        <w:spacing w:after="1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}</w:t>
      </w:r>
    </w:p>
    <w:p w14:paraId="3F3D7481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CSV Import</w:t>
      </w:r>
    </w:p>
    <w:p w14:paraId="33AB51A8" w14:textId="77777777" w:rsidR="006521EA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/imports/preview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multipart/form-data)</w:t>
      </w:r>
    </w:p>
    <w:p w14:paraId="4E6856DF" w14:textId="77777777" w:rsidR="006521EA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6B7280"/>
          <w:sz w:val="17"/>
          <w:szCs w:val="17"/>
        </w:rPr>
        <w:t>Response 200:</w:t>
      </w:r>
    </w:p>
    <w:p w14:paraId="13D995BC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{</w:t>
      </w:r>
    </w:p>
    <w:p w14:paraId="1D521648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importId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": 12,</w:t>
      </w:r>
    </w:p>
    <w:p w14:paraId="712D787B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detectedMapping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date": "Transaction Date", "amount": "Charge Amount",</w:t>
      </w:r>
    </w:p>
    <w:p w14:paraId="78740CF4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                   "description": "Merchant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,</w:t>
      </w:r>
    </w:p>
    <w:p w14:paraId="1721D9AA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previewRows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": [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date": "2026-08-01", "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amount_agorot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": 12990,</w:t>
      </w:r>
    </w:p>
    <w:p w14:paraId="08A80D54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                 "description": "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Shufersal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 Deal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 ]</w:t>
      </w:r>
    </w:p>
    <w:p w14:paraId="3213F654" w14:textId="77777777" w:rsidR="006521EA" w:rsidRDefault="00000000">
      <w:pPr>
        <w:spacing w:after="6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}</w:t>
      </w:r>
    </w:p>
    <w:p w14:paraId="42DDD1CD" w14:textId="77777777" w:rsidR="006521EA" w:rsidRDefault="00000000">
      <w:pPr>
        <w:spacing w:after="1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/imports/:id/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confirm  →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{ imported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: 47, 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duplicatesSkipped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3 }</w:t>
      </w:r>
      <w:proofErr w:type="gramEnd"/>
    </w:p>
    <w:p w14:paraId="52C684C8" w14:textId="77777777" w:rsidR="006521EA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Calendar &amp; Forecast</w:t>
      </w:r>
    </w:p>
    <w:p w14:paraId="24E0C84C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/calendar/connect      → Google OAuth redirect</w:t>
      </w:r>
    </w:p>
    <w:p w14:paraId="5E70C4B4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/calendar/sync         →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 xml:space="preserve">{ 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newEvents</w:t>
      </w:r>
      <w:proofErr w:type="spellEnd"/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: 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4 }</w:t>
      </w:r>
      <w:proofErr w:type="gramEnd"/>
    </w:p>
    <w:p w14:paraId="273716F7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planned-expenses?month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=2026-08</w:t>
      </w:r>
    </w:p>
    <w:p w14:paraId="0778D8F3" w14:textId="77777777" w:rsidR="006521EA" w:rsidRDefault="00000000">
      <w:pPr>
        <w:spacing w:after="40" w:line="260" w:lineRule="auto"/>
        <w:ind w:left="240"/>
      </w:pP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PATCH  /</w:t>
      </w:r>
      <w:proofErr w:type="spellStart"/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planned-expenses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/: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id  →</w:t>
      </w:r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 xml:space="preserve"> confirm / assign to envelope</w:t>
      </w:r>
    </w:p>
    <w:p w14:paraId="4227A63D" w14:textId="77777777" w:rsidR="006521EA" w:rsidRDefault="00000000">
      <w:pPr>
        <w:spacing w:after="6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forecast?month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=2026-08</w:t>
      </w:r>
    </w:p>
    <w:p w14:paraId="06214256" w14:textId="77777777" w:rsidR="006521EA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6B7280"/>
          <w:sz w:val="17"/>
          <w:szCs w:val="17"/>
        </w:rPr>
        <w:t>Response 200:</w:t>
      </w:r>
    </w:p>
    <w:p w14:paraId="44FA9E5B" w14:textId="77777777" w:rsidR="006521EA" w:rsidRDefault="00000000">
      <w:pPr>
        <w:spacing w:after="40" w:line="260" w:lineRule="auto"/>
        <w:ind w:left="240"/>
      </w:pP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24292F"/>
          <w:sz w:val="17"/>
          <w:szCs w:val="17"/>
        </w:rPr>
        <w:t>projectedBalanceAgorot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": -48000, "</w:t>
      </w:r>
      <w:proofErr w:type="spellStart"/>
      <w:r>
        <w:rPr>
          <w:rFonts w:ascii="Consolas" w:eastAsia="Consolas" w:hAnsi="Consolas" w:cs="Consolas"/>
          <w:color w:val="24292F"/>
          <w:sz w:val="17"/>
          <w:szCs w:val="17"/>
        </w:rPr>
        <w:t>atRiskEnvelopes</w:t>
      </w:r>
      <w:proofErr w:type="spellEnd"/>
      <w:r>
        <w:rPr>
          <w:rFonts w:ascii="Consolas" w:eastAsia="Consolas" w:hAnsi="Consolas" w:cs="Consolas"/>
          <w:color w:val="24292F"/>
          <w:sz w:val="17"/>
          <w:szCs w:val="17"/>
        </w:rPr>
        <w:t>": [3],</w:t>
      </w:r>
    </w:p>
    <w:p w14:paraId="5D99DCFA" w14:textId="77777777" w:rsidR="006521EA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"recommendation": "Cut 500 ILS from the Entertainment envelope</w:t>
      </w:r>
      <w:proofErr w:type="gramStart"/>
      <w:r>
        <w:rPr>
          <w:rFonts w:ascii="Consolas" w:eastAsia="Consolas" w:hAnsi="Consolas" w:cs="Consolas"/>
          <w:color w:val="24292F"/>
          <w:sz w:val="17"/>
          <w:szCs w:val="17"/>
        </w:rPr>
        <w:t>" }</w:t>
      </w:r>
      <w:proofErr w:type="gramEnd"/>
    </w:p>
    <w:p w14:paraId="72BF4D71" w14:textId="77777777" w:rsidR="006521EA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External APIs</w:t>
      </w:r>
    </w:p>
    <w:p w14:paraId="300AD419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Google Calendar API — </w:t>
      </w:r>
      <w:r>
        <w:rPr>
          <w:color w:val="1F2328"/>
        </w:rPr>
        <w:t>Fetches upcoming events with an amount in the title, via OAuth2. This is the system's primary external API.</w:t>
      </w:r>
    </w:p>
    <w:p w14:paraId="2A779A3A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Anthropic Claude API — </w:t>
      </w:r>
      <w:r>
        <w:rPr>
          <w:color w:val="1F2328"/>
        </w:rPr>
        <w:t xml:space="preserve">Extracts structured JSON from free text (Structured Output) for quick </w:t>
      </w:r>
      <w:proofErr w:type="gramStart"/>
      <w:r>
        <w:rPr>
          <w:color w:val="1F2328"/>
        </w:rPr>
        <w:t>entry, and</w:t>
      </w:r>
      <w:proofErr w:type="gramEnd"/>
      <w:r>
        <w:rPr>
          <w:color w:val="1F2328"/>
        </w:rPr>
        <w:t xml:space="preserve"> detects column structure in CSV files.</w:t>
      </w:r>
    </w:p>
    <w:p w14:paraId="49646010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  <w:color w:val="1F2328"/>
        </w:rPr>
        <w:t>Cloudinary</w:t>
      </w:r>
      <w:proofErr w:type="spellEnd"/>
      <w:r>
        <w:rPr>
          <w:b/>
          <w:bCs/>
          <w:color w:val="1F2328"/>
        </w:rPr>
        <w:t xml:space="preserve"> / AWS S3 — </w:t>
      </w:r>
      <w:r>
        <w:rPr>
          <w:color w:val="1F2328"/>
        </w:rPr>
        <w:t>External storage for profile pictures and original CSV files.</w:t>
      </w:r>
    </w:p>
    <w:p w14:paraId="2AC61A1C" w14:textId="77777777" w:rsidR="006521EA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Extensions</w:t>
      </w:r>
    </w:p>
    <w:p w14:paraId="0CE464EA" w14:textId="77777777" w:rsidR="006521EA" w:rsidRDefault="00000000">
      <w:pPr>
        <w:spacing w:after="80" w:line="300" w:lineRule="auto"/>
      </w:pPr>
      <w:r>
        <w:rPr>
          <w:color w:val="1F2328"/>
        </w:rPr>
        <w:t>To be implemented only after all use cases above are complete:</w:t>
      </w:r>
    </w:p>
    <w:p w14:paraId="31001616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Photograph a receipt and generate an expense from it using a vision model (OCR + LLM)</w:t>
      </w:r>
    </w:p>
    <w:p w14:paraId="6B5C22DB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Shared envelopes for a couple or household with permissions</w:t>
      </w:r>
    </w:p>
    <w:p w14:paraId="48B215BB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Automated monthly email report with summary and trend analysis</w:t>
      </w:r>
    </w:p>
    <w:p w14:paraId="72F88F9B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Savings goals (sinking funds) across multiple months</w:t>
      </w:r>
    </w:p>
    <w:p w14:paraId="44AA23FF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PWA with push notifications when an envelope nears depletion</w:t>
      </w:r>
    </w:p>
    <w:p w14:paraId="4E33BCAF" w14:textId="77777777" w:rsidR="006521EA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Export data to CSV and to Google Sheets</w:t>
      </w:r>
    </w:p>
    <w:sectPr w:rsidR="006521EA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045E"/>
    <w:multiLevelType w:val="hybridMultilevel"/>
    <w:tmpl w:val="7DE660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A595F"/>
    <w:multiLevelType w:val="hybridMultilevel"/>
    <w:tmpl w:val="1416E762"/>
    <w:lvl w:ilvl="0" w:tplc="46BE692E">
      <w:start w:val="1"/>
      <w:numFmt w:val="bullet"/>
      <w:lvlText w:val="●"/>
      <w:lvlJc w:val="left"/>
      <w:pPr>
        <w:ind w:left="720" w:hanging="360"/>
      </w:pPr>
    </w:lvl>
    <w:lvl w:ilvl="1" w:tplc="89C85DF6">
      <w:start w:val="1"/>
      <w:numFmt w:val="bullet"/>
      <w:lvlText w:val="○"/>
      <w:lvlJc w:val="left"/>
      <w:pPr>
        <w:ind w:left="1440" w:hanging="360"/>
      </w:pPr>
    </w:lvl>
    <w:lvl w:ilvl="2" w:tplc="32C86B3C">
      <w:start w:val="1"/>
      <w:numFmt w:val="bullet"/>
      <w:lvlText w:val="■"/>
      <w:lvlJc w:val="left"/>
      <w:pPr>
        <w:ind w:left="2160" w:hanging="360"/>
      </w:pPr>
    </w:lvl>
    <w:lvl w:ilvl="3" w:tplc="4E6CF850">
      <w:start w:val="1"/>
      <w:numFmt w:val="bullet"/>
      <w:lvlText w:val="●"/>
      <w:lvlJc w:val="left"/>
      <w:pPr>
        <w:ind w:left="2880" w:hanging="360"/>
      </w:pPr>
    </w:lvl>
    <w:lvl w:ilvl="4" w:tplc="987AEE6E">
      <w:start w:val="1"/>
      <w:numFmt w:val="bullet"/>
      <w:lvlText w:val="○"/>
      <w:lvlJc w:val="left"/>
      <w:pPr>
        <w:ind w:left="3600" w:hanging="360"/>
      </w:pPr>
    </w:lvl>
    <w:lvl w:ilvl="5" w:tplc="B07AB236">
      <w:start w:val="1"/>
      <w:numFmt w:val="bullet"/>
      <w:lvlText w:val="■"/>
      <w:lvlJc w:val="left"/>
      <w:pPr>
        <w:ind w:left="4320" w:hanging="360"/>
      </w:pPr>
    </w:lvl>
    <w:lvl w:ilvl="6" w:tplc="4CD03638">
      <w:start w:val="1"/>
      <w:numFmt w:val="bullet"/>
      <w:lvlText w:val="●"/>
      <w:lvlJc w:val="left"/>
      <w:pPr>
        <w:ind w:left="5040" w:hanging="360"/>
      </w:pPr>
    </w:lvl>
    <w:lvl w:ilvl="7" w:tplc="7F60F85A">
      <w:start w:val="1"/>
      <w:numFmt w:val="bullet"/>
      <w:lvlText w:val="●"/>
      <w:lvlJc w:val="left"/>
      <w:pPr>
        <w:ind w:left="5760" w:hanging="360"/>
      </w:pPr>
    </w:lvl>
    <w:lvl w:ilvl="8" w:tplc="56463C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E035DD"/>
    <w:multiLevelType w:val="hybridMultilevel"/>
    <w:tmpl w:val="527275FA"/>
    <w:lvl w:ilvl="0" w:tplc="76808508">
      <w:start w:val="1"/>
      <w:numFmt w:val="bullet"/>
      <w:lvlText w:val="•"/>
      <w:lvlJc w:val="left"/>
      <w:pPr>
        <w:ind w:left="360" w:hanging="260"/>
      </w:pPr>
    </w:lvl>
    <w:lvl w:ilvl="1" w:tplc="067E595E">
      <w:numFmt w:val="decimal"/>
      <w:lvlText w:val=""/>
      <w:lvlJc w:val="left"/>
    </w:lvl>
    <w:lvl w:ilvl="2" w:tplc="DF042818">
      <w:numFmt w:val="decimal"/>
      <w:lvlText w:val=""/>
      <w:lvlJc w:val="left"/>
    </w:lvl>
    <w:lvl w:ilvl="3" w:tplc="9E824D42">
      <w:numFmt w:val="decimal"/>
      <w:lvlText w:val=""/>
      <w:lvlJc w:val="left"/>
    </w:lvl>
    <w:lvl w:ilvl="4" w:tplc="6C92AD94">
      <w:numFmt w:val="decimal"/>
      <w:lvlText w:val=""/>
      <w:lvlJc w:val="left"/>
    </w:lvl>
    <w:lvl w:ilvl="5" w:tplc="B3EC1C52">
      <w:numFmt w:val="decimal"/>
      <w:lvlText w:val=""/>
      <w:lvlJc w:val="left"/>
    </w:lvl>
    <w:lvl w:ilvl="6" w:tplc="BFA237F8">
      <w:numFmt w:val="decimal"/>
      <w:lvlText w:val=""/>
      <w:lvlJc w:val="left"/>
    </w:lvl>
    <w:lvl w:ilvl="7" w:tplc="9800E586">
      <w:numFmt w:val="decimal"/>
      <w:lvlText w:val=""/>
      <w:lvlJc w:val="left"/>
    </w:lvl>
    <w:lvl w:ilvl="8" w:tplc="C8DC4474">
      <w:numFmt w:val="decimal"/>
      <w:lvlText w:val=""/>
      <w:lvlJc w:val="left"/>
    </w:lvl>
  </w:abstractNum>
  <w:num w:numId="1" w16cid:durableId="762186374">
    <w:abstractNumId w:val="1"/>
    <w:lvlOverride w:ilvl="0">
      <w:startOverride w:val="1"/>
    </w:lvlOverride>
  </w:num>
  <w:num w:numId="2" w16cid:durableId="1941521151">
    <w:abstractNumId w:val="2"/>
    <w:lvlOverride w:ilvl="0">
      <w:startOverride w:val="1"/>
    </w:lvlOverride>
  </w:num>
  <w:num w:numId="3" w16cid:durableId="32074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1EA"/>
    <w:rsid w:val="006521EA"/>
    <w:rsid w:val="00B81085"/>
    <w:rsid w:val="00D7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D8FE"/>
  <w15:docId w15:val="{8400F499-FC2A-4C42-A7FD-DCDE3DA8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ofek cofman</cp:lastModifiedBy>
  <cp:revision>2</cp:revision>
  <dcterms:created xsi:type="dcterms:W3CDTF">2026-08-08T16:37:00Z</dcterms:created>
  <dcterms:modified xsi:type="dcterms:W3CDTF">2026-08-08T17:02:00Z</dcterms:modified>
</cp:coreProperties>
</file>