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20" w:before="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000000"/>
          <w:sz w:val="22"/>
          <w:szCs w:val="22"/>
          <w:u w:val="none"/>
          <w:rtl w:val="0"/>
        </w:rPr>
        <w:t xml:space="preserve">I.S.B.O. - Polo Educativo Tecnológico Vista Linda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40" w:before="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000000"/>
          <w:sz w:val="22"/>
          <w:szCs w:val="22"/>
          <w:u w:val="none"/>
          <w:rtl w:val="0"/>
        </w:rPr>
        <w:t xml:space="preserve">Escuela Técnica Arroyo Seco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400" w:before="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000000"/>
          <w:sz w:val="22"/>
          <w:szCs w:val="22"/>
          <w:u w:val="none"/>
          <w:rtl w:val="0"/>
        </w:rPr>
        <w:t xml:space="preserve">Proyecto de Egreso - BT - Tecnologías de la Información - 2026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120" w:before="40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000000"/>
          <w:sz w:val="72"/>
          <w:szCs w:val="72"/>
          <w:u w:val="none"/>
          <w:rtl w:val="0"/>
        </w:rPr>
        <w:t xml:space="preserve">S.I.G.S.M.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600" w:before="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000000"/>
          <w:sz w:val="28"/>
          <w:szCs w:val="28"/>
          <w:u w:val="none"/>
          <w:rtl w:val="0"/>
        </w:rPr>
        <w:t xml:space="preserve">Sistema Informático de Gestión de Servicios Médicos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40" w:before="20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000000"/>
          <w:sz w:val="32"/>
          <w:szCs w:val="32"/>
          <w:u w:val="single"/>
          <w:rtl w:val="0"/>
        </w:rPr>
        <w:t xml:space="preserve">Programación Full Stack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500" w:before="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1f3864"/>
          <w:sz w:val="28"/>
          <w:szCs w:val="28"/>
          <w:u w:val="none"/>
          <w:rtl w:val="0"/>
        </w:rPr>
        <w:t xml:space="preserve">Segunda Entrega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60" w:before="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000000"/>
          <w:sz w:val="24"/>
          <w:szCs w:val="24"/>
          <w:u w:val="none"/>
          <w:rtl w:val="0"/>
        </w:rPr>
        <w:t xml:space="preserve">Nombre del grupo (empresa): TechUY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20" w:before="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000000"/>
          <w:sz w:val="24"/>
          <w:szCs w:val="24"/>
          <w:u w:val="none"/>
          <w:rtl w:val="0"/>
        </w:rPr>
        <w:t xml:space="preserve">Integrantes: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60" w:before="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color w:val="000000"/>
          <w:sz w:val="24"/>
          <w:szCs w:val="24"/>
          <w:u w:val="none"/>
          <w:rtl w:val="0"/>
        </w:rPr>
        <w:t xml:space="preserve">Santiago Da Silva 5.736.937-0 (Coordinador)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60" w:before="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color w:val="000000"/>
          <w:sz w:val="24"/>
          <w:szCs w:val="24"/>
          <w:u w:val="none"/>
          <w:rtl w:val="0"/>
        </w:rPr>
        <w:t xml:space="preserve">Dario Imas 5.730.507-0 (Sub-Coordinador)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60" w:before="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color w:val="000000"/>
          <w:sz w:val="24"/>
          <w:szCs w:val="24"/>
          <w:u w:val="none"/>
          <w:rtl w:val="0"/>
        </w:rPr>
        <w:t xml:space="preserve">Mateo Zeballos 5.650.562-0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60" w:before="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color w:val="000000"/>
          <w:sz w:val="24"/>
          <w:szCs w:val="24"/>
          <w:u w:val="none"/>
          <w:rtl w:val="0"/>
        </w:rPr>
        <w:t xml:space="preserve">Marcos Posada 5.681.409-5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200" w:before="0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20" w:before="12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000000"/>
          <w:sz w:val="24"/>
          <w:szCs w:val="24"/>
          <w:u w:val="none"/>
          <w:rtl w:val="0"/>
        </w:rPr>
        <w:t xml:space="preserve">Profesor de la asignatura: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200" w:before="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color w:val="000000"/>
          <w:sz w:val="24"/>
          <w:szCs w:val="24"/>
          <w:u w:val="none"/>
          <w:rtl w:val="0"/>
        </w:rPr>
        <w:t xml:space="preserve">Prof. E. Sosa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40" w:before="20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000000"/>
          <w:sz w:val="24"/>
          <w:szCs w:val="24"/>
          <w:u w:val="none"/>
          <w:rtl w:val="0"/>
        </w:rPr>
        <w:t xml:space="preserve">Fecha de entrega: Julio de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40" w:before="0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br w:type="page"/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000000"/>
          <w:sz w:val="32"/>
          <w:szCs w:val="32"/>
          <w:u w:val="single"/>
          <w:rtl w:val="0"/>
        </w:rPr>
        <w:t xml:space="preserve">Índice</w:t>
      </w:r>
      <w:r w:rsidDel="00000000" w:rsidR="00000000" w:rsidRPr="00000000">
        <w:rPr>
          <w:rtl w:val="0"/>
        </w:rPr>
      </w:r>
    </w:p>
    <w:sdt>
      <w:sdtPr>
        <w:id w:val="1372480073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5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2,2,"</w:instrText>
            <w:fldChar w:fldCharType="separate"/>
          </w: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 Introducción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6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 Objetivos de la entrega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7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2.1. Objetivo general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8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2.2. Objetivos específicos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9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 Justificación tecnológica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A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3.1. PHP como lenguaje de backend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B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3.2. MySQL / MariaDB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C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3.3. Bootstrap como framework de interfaz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D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3.4. Git y GitHub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E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3.5. Entorno de desarrollo recomendado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F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3.6. Relación de cada tecnología con necesidades concretas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0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 Prototipo de interfaz de usuario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1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 Modelado de datos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2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5.1. Diagrama Entidad-Relación (DER) actualizado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3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5.2. Restricciones no estructurales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4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5.3. Esquema relacional normalizado (3FN)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5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 Configuración del entorno de desarrollo</w:t>
              <w:tab/>
              <w:t xml:space="preserve">10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6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Paso 1 - Instalación de XAMPP (entorno local)</w:t>
              <w:tab/>
              <w:t xml:space="preserve">10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7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Paso 2 - Instalación de Visual Studio Code</w:t>
              <w:tab/>
              <w:t xml:space="preserve">10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8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Paso 3 - Configuración de la base de datos</w:t>
              <w:tab/>
              <w:t xml:space="preserve">10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9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Paso 4 - Clonado del repositorio</w:t>
              <w:tab/>
              <w:t xml:space="preserve">10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A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Paso 5 - Verificación del entorno</w:t>
              <w:tab/>
              <w:t xml:space="preserve">10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B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7. Repositorio GitHub inicial</w:t>
              <w:tab/>
              <w:t xml:space="preserve">11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C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7.1. Estructura y buenas prácticas</w:t>
              <w:tab/>
              <w:t xml:space="preserve">11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D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7.2. Convenciones de commits</w:t>
              <w:tab/>
              <w:t xml:space="preserve">11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E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7.3. Código fuente y documentación técnica</w:t>
              <w:tab/>
              <w:t xml:space="preserve">11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F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7.4. README.md</w:t>
              <w:tab/>
              <w:t xml:space="preserve">11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0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 Implementación de la base de datos</w:t>
              <w:tab/>
              <w:t xml:space="preserve">15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1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8.1. Script de creación de la base y las tablas</w:t>
              <w:tab/>
              <w:t xml:space="preserve">15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2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8.2. Datos de prueba</w:t>
              <w:tab/>
              <w:t xml:space="preserve">17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3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8.3. Verificación de la base creada</w:t>
              <w:tab/>
              <w:t xml:space="preserve">20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4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8.4. Cambios respecto al MER de la primera entrega</w:t>
              <w:tab/>
              <w:t xml:space="preserve">20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5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9. Conclusiones</w:t>
              <w:tab/>
              <w:t xml:space="preserve">21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36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pStyle w:val="Heading1"/>
        <w:rPr/>
      </w:pPr>
      <w:r w:rsidDel="00000000" w:rsidR="00000000" w:rsidRPr="00000000">
        <w:rPr>
          <w:rtl w:val="0"/>
        </w:rPr>
        <w:t xml:space="preserve">1. Introducción</w:t>
      </w:r>
    </w:p>
    <w:p w:rsidR="00000000" w:rsidDel="00000000" w:rsidP="00000000" w:rsidRDefault="00000000" w:rsidRPr="00000000" w14:paraId="00000038">
      <w:pPr>
        <w:spacing w:after="160" w:before="0" w:lineRule="auto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000000"/>
          <w:sz w:val="24"/>
          <w:szCs w:val="24"/>
          <w:u w:val="none"/>
          <w:rtl w:val="0"/>
        </w:rPr>
        <w:t xml:space="preserve">El documento corresponde a la Segunda Entrega de la </w:t>
      </w:r>
      <w:r w:rsidDel="00000000" w:rsidR="00000000" w:rsidRPr="00000000">
        <w:rPr>
          <w:rtl w:val="0"/>
        </w:rPr>
        <w:t xml:space="preserve">materia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000000"/>
          <w:sz w:val="24"/>
          <w:szCs w:val="24"/>
          <w:u w:val="none"/>
          <w:rtl w:val="0"/>
        </w:rPr>
        <w:t xml:space="preserve"> Programación Full Stack, en el marco del Proyecto de Egreso del Bachillerato Tecnológico en Tecnologías de la Información. El proyecto, </w:t>
      </w:r>
      <w:r w:rsidDel="00000000" w:rsidR="00000000" w:rsidRPr="00000000">
        <w:rPr>
          <w:rtl w:val="0"/>
        </w:rPr>
        <w:t xml:space="preserve">llamado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000000"/>
          <w:sz w:val="24"/>
          <w:szCs w:val="24"/>
          <w:u w:val="none"/>
          <w:rtl w:val="0"/>
        </w:rPr>
        <w:t xml:space="preserve"> S.I.G.S.M.</w:t>
      </w:r>
      <w:r w:rsidDel="00000000" w:rsidR="00000000" w:rsidRPr="00000000">
        <w:rPr>
          <w:rtl w:val="0"/>
        </w:rPr>
        <w:t xml:space="preserve"> E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000000"/>
          <w:sz w:val="24"/>
          <w:szCs w:val="24"/>
          <w:u w:val="none"/>
          <w:rtl w:val="0"/>
        </w:rPr>
        <w:t xml:space="preserve">s </w:t>
      </w:r>
      <w:r w:rsidDel="00000000" w:rsidR="00000000" w:rsidRPr="00000000">
        <w:rPr>
          <w:rtl w:val="0"/>
        </w:rPr>
        <w:t xml:space="preserve">pedido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000000"/>
          <w:sz w:val="24"/>
          <w:szCs w:val="24"/>
          <w:u w:val="none"/>
          <w:rtl w:val="0"/>
        </w:rPr>
        <w:t xml:space="preserve">por el Hospital de Clínicas y consiste en el desarrollo de un módulo de gestión y acceso digital a documentación para pacientes, junto con un módulo de encuestas de satisfacción.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pStyle w:val="Heading1"/>
        <w:rPr/>
      </w:pPr>
      <w:r w:rsidDel="00000000" w:rsidR="00000000" w:rsidRPr="00000000">
        <w:rPr>
          <w:rtl w:val="0"/>
        </w:rPr>
        <w:t xml:space="preserve">2. Objetivos de la entrega</w:t>
      </w:r>
    </w:p>
    <w:p w:rsidR="00000000" w:rsidDel="00000000" w:rsidP="00000000" w:rsidRDefault="00000000" w:rsidRPr="00000000" w14:paraId="0000003A">
      <w:pPr>
        <w:pStyle w:val="Heading2"/>
        <w:rPr/>
      </w:pPr>
      <w:r w:rsidDel="00000000" w:rsidR="00000000" w:rsidRPr="00000000">
        <w:rPr>
          <w:rtl w:val="0"/>
        </w:rPr>
        <w:t xml:space="preserve">2.1. Objetivo general</w:t>
      </w:r>
    </w:p>
    <w:p w:rsidR="00000000" w:rsidDel="00000000" w:rsidP="00000000" w:rsidRDefault="00000000" w:rsidRPr="00000000" w14:paraId="0000003B">
      <w:pPr>
        <w:spacing w:after="160" w:before="0" w:lineRule="auto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000000"/>
          <w:sz w:val="24"/>
          <w:szCs w:val="24"/>
          <w:u w:val="none"/>
          <w:rtl w:val="0"/>
        </w:rPr>
        <w:t xml:space="preserve">Justificar la selección tecnológica del stack de desarrollo y construir un primer prototipo de interfaz, junto con el modelado de datos inicial del sistema S.I.G.S.M., 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000000"/>
          <w:sz w:val="24"/>
          <w:szCs w:val="24"/>
          <w:u w:val="none"/>
          <w:rtl w:val="0"/>
        </w:rPr>
        <w:t xml:space="preserve">entando las bases para su posterior implementación funcional.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2"/>
        <w:rPr/>
      </w:pPr>
      <w:r w:rsidDel="00000000" w:rsidR="00000000" w:rsidRPr="00000000">
        <w:rPr>
          <w:rtl w:val="0"/>
        </w:rPr>
        <w:t xml:space="preserve">2.2. Objetivos específicos</w:t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Justificar la selección de PHP, MySQL/MariaDB, Bootstrap, Git/GitHub y el entorno de desarrollo en función de las necesidades concretas del proyecto.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Construir un prototipo de interfaz de usuario sin lógica de negocio, con diseño responsivo (Bootstrap 5.3), para el panel de administración, la vista de documento accesible por QR y el formulario de encuesta de satisfacción.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Elaborar el Diagrama Entidad-Relación (DER) inicial del sistema.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Documentar las restricciones no estructurales del sistema.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Normalizar el esquema relacional hasta la Tercera Forma Normal (3FN), con claves primarias y foráneas.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Documentar paso a paso la configuración del entorno de desarrollo (Apache, PHP, MySQL/MariaDB, IDE).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Inicializar el repositorio de GitHub del equipo, con su estructura, convenciones de commits y README.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1"/>
        <w:rPr/>
      </w:pPr>
      <w:r w:rsidDel="00000000" w:rsidR="00000000" w:rsidRPr="00000000">
        <w:rPr>
          <w:rtl w:val="0"/>
        </w:rPr>
        <w:t xml:space="preserve">3. Justificación tecnológica</w:t>
      </w:r>
    </w:p>
    <w:p w:rsidR="00000000" w:rsidDel="00000000" w:rsidP="00000000" w:rsidRDefault="00000000" w:rsidRPr="00000000" w14:paraId="00000046">
      <w:pPr>
        <w:spacing w:after="160" w:before="0" w:lineRule="auto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000000"/>
          <w:sz w:val="24"/>
          <w:szCs w:val="24"/>
          <w:u w:val="none"/>
          <w:rtl w:val="0"/>
        </w:rPr>
        <w:t xml:space="preserve">A continuación se fundamenta la selección de tecnologías para el desarrollo del módulo de gestión documental y encuestas de satisfacción.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rPr/>
      </w:pPr>
      <w:r w:rsidDel="00000000" w:rsidR="00000000" w:rsidRPr="00000000">
        <w:rPr>
          <w:rtl w:val="0"/>
        </w:rPr>
        <w:t xml:space="preserve">3.1. PHP como lenguaje de backend</w:t>
      </w:r>
    </w:p>
    <w:p w:rsidR="00000000" w:rsidDel="00000000" w:rsidP="00000000" w:rsidRDefault="00000000" w:rsidRPr="00000000" w14:paraId="00000048">
      <w:pPr>
        <w:spacing w:after="120" w:before="0" w:lineRule="auto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000000"/>
          <w:sz w:val="24"/>
          <w:szCs w:val="24"/>
          <w:u w:val="none"/>
          <w:rtl w:val="0"/>
        </w:rPr>
        <w:t xml:space="preserve">PHP es un lenguaje ampliamente utilizado en sistemas institucionales de gestión, con amplio soporte, documentación y comunidad activa. Su integración nativa con Apache y con MySQL/MariaDB permite </w:t>
      </w:r>
      <w:r w:rsidDel="00000000" w:rsidR="00000000" w:rsidRPr="00000000">
        <w:rPr>
          <w:rtl w:val="0"/>
        </w:rPr>
        <w:t xml:space="preserve">que el sea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000000"/>
          <w:sz w:val="24"/>
          <w:szCs w:val="24"/>
          <w:u w:val="none"/>
          <w:rtl w:val="0"/>
        </w:rPr>
        <w:t xml:space="preserve"> desarrollo ágil, coherente con la infraestructura ya disponible en el Departamento Técnico de Informática (DTI) del hospital.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Compatibilidad directa con XAMP</w:t>
      </w:r>
      <w:r w:rsidDel="00000000" w:rsidR="00000000" w:rsidRPr="00000000">
        <w:rPr>
          <w:rtl w:val="0"/>
        </w:rPr>
        <w:t xml:space="preserve">P y GNU/Linux Debían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usados por el DTI.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Amplia disponibilidad de librerías para generación de códigos QR y manejo de archivos.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pStyle w:val="Heading2"/>
        <w:rPr/>
      </w:pPr>
      <w:r w:rsidDel="00000000" w:rsidR="00000000" w:rsidRPr="00000000">
        <w:rPr>
          <w:rtl w:val="0"/>
        </w:rPr>
        <w:t xml:space="preserve">3.2. MySQL / MariaDB</w:t>
      </w:r>
    </w:p>
    <w:p w:rsidR="00000000" w:rsidDel="00000000" w:rsidP="00000000" w:rsidRDefault="00000000" w:rsidRPr="00000000" w14:paraId="0000004C">
      <w:pPr>
        <w:spacing w:after="120" w:before="0" w:lineRule="auto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000000"/>
          <w:sz w:val="24"/>
          <w:szCs w:val="24"/>
          <w:u w:val="none"/>
          <w:rtl w:val="0"/>
        </w:rPr>
        <w:t xml:space="preserve">Se selecciona MySQL/MariaDB como motor de base de datos relacional por su robustez para garantizar persistencia, integridad y consistencia de la información clínica y operativa manejada por el sistema.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Persistencia: los datos de documentos, especialidades, usuarios y respuestas de encuestas requieren almacenamiento durable y estructurado.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Integridad referencial: mediante claves foráneas se garantiza que un documento no pueda existir sin una especialidad válida, ni una respuesta sin una encuesta asociada.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Consistencia: el uso de transacciones ACID asegura que operaciones compuestas se completen de forma atómica.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MariaDB es compatible con MySQL y es la distribución recomendada por el DTI, además de ser software libre.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pStyle w:val="Heading2"/>
        <w:rPr/>
      </w:pPr>
      <w:r w:rsidDel="00000000" w:rsidR="00000000" w:rsidRPr="00000000">
        <w:rPr>
          <w:rtl w:val="0"/>
        </w:rPr>
        <w:t xml:space="preserve">3.3. Bootstrap como framework de interfaz</w:t>
      </w:r>
    </w:p>
    <w:p w:rsidR="00000000" w:rsidDel="00000000" w:rsidP="00000000" w:rsidRDefault="00000000" w:rsidRPr="00000000" w14:paraId="00000052">
      <w:pPr>
        <w:spacing w:after="120" w:before="0" w:lineRule="auto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000000"/>
          <w:sz w:val="24"/>
          <w:szCs w:val="24"/>
          <w:u w:val="none"/>
          <w:rtl w:val="0"/>
        </w:rPr>
        <w:t xml:space="preserve">Bootstrap 5.3 se evalúa como framework frontend adecuado tanto para las interfaces administrativas como para las vistas móviles orientadas a pacientes.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Sistema de grillas (rows/cols) y utilidades Flexbox que permiten diseño responsivo con bajo esfuerzo de desarrollo.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Componentes ya validados (tablas, alertas, carousel, botones, cards) reducen el tiempo de construcción de las pantallas.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Enfoque mobile-first, para la vista de documentos accedida por código QR desde dispositivos móviles.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pStyle w:val="Heading2"/>
        <w:rPr/>
      </w:pPr>
      <w:r w:rsidDel="00000000" w:rsidR="00000000" w:rsidRPr="00000000">
        <w:rPr>
          <w:rtl w:val="0"/>
        </w:rPr>
        <w:t xml:space="preserve">3.4. GitHub</w:t>
      </w:r>
    </w:p>
    <w:p w:rsidR="00000000" w:rsidDel="00000000" w:rsidP="00000000" w:rsidRDefault="00000000" w:rsidRPr="00000000" w14:paraId="00000057">
      <w:pPr>
        <w:spacing w:after="160" w:before="0" w:lineRule="auto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000000"/>
          <w:sz w:val="24"/>
          <w:szCs w:val="24"/>
          <w:u w:val="none"/>
          <w:rtl w:val="0"/>
        </w:rPr>
        <w:t xml:space="preserve">Se </w:t>
      </w:r>
      <w:r w:rsidDel="00000000" w:rsidR="00000000" w:rsidRPr="00000000">
        <w:rPr>
          <w:rtl w:val="0"/>
        </w:rPr>
        <w:t xml:space="preserve">elige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000000"/>
          <w:sz w:val="24"/>
          <w:szCs w:val="24"/>
          <w:u w:val="none"/>
          <w:rtl w:val="0"/>
        </w:rPr>
        <w:t xml:space="preserve">GitHub como </w:t>
      </w:r>
      <w:r w:rsidDel="00000000" w:rsidR="00000000" w:rsidRPr="00000000">
        <w:rPr>
          <w:rtl w:val="0"/>
        </w:rPr>
        <w:t xml:space="preserve">plataforma para alojar el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000000"/>
          <w:sz w:val="24"/>
          <w:szCs w:val="24"/>
          <w:u w:val="none"/>
          <w:rtl w:val="0"/>
        </w:rPr>
        <w:t xml:space="preserve"> repositorio, permitiendo historial de cambios, ramas de trabajo por funcionalidad y trazabilidad de aportes de cada integrante del equipo.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pStyle w:val="Heading2"/>
        <w:rPr/>
      </w:pPr>
      <w:r w:rsidDel="00000000" w:rsidR="00000000" w:rsidRPr="00000000">
        <w:rPr>
          <w:rtl w:val="0"/>
        </w:rPr>
        <w:t xml:space="preserve">3.5. Entorno de desarrollo recomendado</w:t>
      </w:r>
    </w:p>
    <w:p w:rsidR="00000000" w:rsidDel="00000000" w:rsidP="00000000" w:rsidRDefault="00000000" w:rsidRPr="00000000" w14:paraId="00000059">
      <w:pPr>
        <w:spacing w:after="120" w:before="0" w:lineRule="auto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000000"/>
          <w:sz w:val="24"/>
          <w:szCs w:val="24"/>
          <w:u w:val="none"/>
          <w:rtl w:val="0"/>
        </w:rPr>
        <w:t xml:space="preserve">Se </w:t>
      </w:r>
      <w:r w:rsidDel="00000000" w:rsidR="00000000" w:rsidRPr="00000000">
        <w:rPr>
          <w:rtl w:val="0"/>
        </w:rPr>
        <w:t xml:space="preserve">utilizara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000000"/>
          <w:sz w:val="24"/>
          <w:szCs w:val="24"/>
          <w:u w:val="none"/>
          <w:rtl w:val="0"/>
        </w:rPr>
        <w:t xml:space="preserve">Visual Studio Code como IDE principal, complementado con las siguientes extensiones: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PHP Intelephense - autocompletado y análisis estático de PHP.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SQLTools - conexión y consulta de MySQL/MariaDB desde el editor.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Live Server - previsualización del prototipo estático (HTML/Bootstrap).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Prettier - formateo consistente de HTML, CSS y JS.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pStyle w:val="Heading2"/>
        <w:rPr/>
      </w:pPr>
      <w:r w:rsidDel="00000000" w:rsidR="00000000" w:rsidRPr="00000000">
        <w:rPr>
          <w:rtl w:val="0"/>
        </w:rPr>
        <w:t xml:space="preserve">3.6. Relación de cada tecnología con necesidades concretas</w:t>
      </w:r>
    </w:p>
    <w:tbl>
      <w:tblPr>
        <w:tblStyle w:val="Table1"/>
        <w:tblW w:w="9027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009"/>
        <w:gridCol w:w="3009"/>
        <w:gridCol w:w="3009"/>
        <w:tblGridChange w:id="0">
          <w:tblGrid>
            <w:gridCol w:w="3009"/>
            <w:gridCol w:w="3009"/>
            <w:gridCol w:w="3009"/>
          </w:tblGrid>
        </w:tblGridChange>
      </w:tblGrid>
      <w:tr>
        <w:trPr>
          <w:cantSplit w:val="0"/>
          <w:tblHeader w:val="0"/>
        </w:trPr>
        <w:tc>
          <w:tcPr>
            <w:shd w:fill="d9e1f2" w:val="clear"/>
          </w:tcPr>
          <w:p w:rsidR="00000000" w:rsidDel="00000000" w:rsidP="00000000" w:rsidRDefault="00000000" w:rsidRPr="00000000" w14:paraId="0000005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8"/>
                <w:szCs w:val="18"/>
                <w:rtl w:val="0"/>
              </w:rPr>
              <w:t xml:space="preserve">Necesidad del proyecto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1f2" w:val="clear"/>
          </w:tcPr>
          <w:p w:rsidR="00000000" w:rsidDel="00000000" w:rsidP="00000000" w:rsidRDefault="00000000" w:rsidRPr="00000000" w14:paraId="0000006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8"/>
                <w:szCs w:val="18"/>
                <w:rtl w:val="0"/>
              </w:rPr>
              <w:t xml:space="preserve">Tecnología aplicada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1f2" w:val="clear"/>
          </w:tcPr>
          <w:p w:rsidR="00000000" w:rsidDel="00000000" w:rsidP="00000000" w:rsidRDefault="00000000" w:rsidRPr="00000000" w14:paraId="0000006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8"/>
                <w:szCs w:val="18"/>
                <w:rtl w:val="0"/>
              </w:rPr>
              <w:t xml:space="preserve">Justificación puntual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8"/>
                <w:szCs w:val="18"/>
                <w:rtl w:val="0"/>
              </w:rPr>
              <w:t xml:space="preserve">Acceso a documentos desde celular mediante QR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8"/>
                <w:szCs w:val="18"/>
                <w:rtl w:val="0"/>
              </w:rPr>
              <w:t xml:space="preserve">Bootstrap (mobile-first) + PHP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8"/>
                <w:szCs w:val="18"/>
                <w:rtl w:val="0"/>
              </w:rPr>
              <w:t xml:space="preserve">Vista liviana, responsiva, generada dinámicamente en backend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8"/>
                <w:szCs w:val="18"/>
                <w:rtl w:val="0"/>
              </w:rPr>
              <w:t xml:space="preserve">Gestión administrativa de documentos y especialidades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8"/>
                <w:szCs w:val="18"/>
                <w:rtl w:val="0"/>
              </w:rPr>
              <w:t xml:space="preserve">Bootstrap (panel admin) + PHP + MySQL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8"/>
                <w:szCs w:val="18"/>
                <w:rtl w:val="0"/>
              </w:rPr>
              <w:t xml:space="preserve">CRUD estructurado con persistencia relacional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8"/>
                <w:szCs w:val="18"/>
                <w:rtl w:val="0"/>
              </w:rPr>
              <w:t xml:space="preserve">Encuestas anónimas segmentadas por servicio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8"/>
                <w:szCs w:val="18"/>
                <w:rtl w:val="0"/>
              </w:rPr>
              <w:t xml:space="preserve">MySQL/MariaDB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8"/>
                <w:szCs w:val="18"/>
                <w:rtl w:val="0"/>
              </w:rPr>
              <w:t xml:space="preserve">Integridad referencial entre respuesta, especialidad y encuesta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8"/>
                <w:szCs w:val="18"/>
                <w:rtl w:val="0"/>
              </w:rPr>
              <w:t xml:space="preserve">Roles diferenciados (enfermería, médico, administrador)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8"/>
                <w:szCs w:val="18"/>
                <w:rtl w:val="0"/>
              </w:rPr>
              <w:t xml:space="preserve">MySQL (tabla ROL) + PHP (sesiones)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8"/>
                <w:szCs w:val="18"/>
                <w:rtl w:val="0"/>
              </w:rPr>
              <w:t xml:space="preserve">Control de acceso a nivel de aplicación y de datos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8"/>
                <w:szCs w:val="18"/>
                <w:rtl w:val="0"/>
              </w:rPr>
              <w:t xml:space="preserve">Trabajo colaborativo del equipo de 4 integrantes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8"/>
                <w:szCs w:val="18"/>
                <w:rtl w:val="0"/>
              </w:rPr>
              <w:t xml:space="preserve">GitHub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8"/>
                <w:szCs w:val="18"/>
                <w:rtl w:val="0"/>
              </w:rPr>
              <w:t xml:space="preserve">Rama por funcionalidad, historial y revisión de código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1">
      <w:pP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pStyle w:val="Heading1"/>
        <w:rPr/>
      </w:pPr>
      <w:r w:rsidDel="00000000" w:rsidR="00000000" w:rsidRPr="00000000">
        <w:rPr>
          <w:rtl w:val="0"/>
        </w:rPr>
        <w:t xml:space="preserve">4. Prototipo de interfaz de usuario</w:t>
      </w:r>
    </w:p>
    <w:p w:rsidR="00000000" w:rsidDel="00000000" w:rsidP="00000000" w:rsidRDefault="00000000" w:rsidRPr="00000000" w14:paraId="00000074">
      <w:pPr>
        <w:spacing w:after="160" w:before="0" w:lineRule="auto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000000"/>
          <w:sz w:val="24"/>
          <w:szCs w:val="24"/>
          <w:u w:val="none"/>
          <w:rtl w:val="0"/>
        </w:rPr>
        <w:t xml:space="preserve">Se </w:t>
      </w:r>
      <w:r w:rsidDel="00000000" w:rsidR="00000000" w:rsidRPr="00000000">
        <w:rPr>
          <w:rtl w:val="0"/>
        </w:rPr>
        <w:t xml:space="preserve">hizo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000000"/>
          <w:sz w:val="24"/>
          <w:szCs w:val="24"/>
          <w:u w:val="none"/>
          <w:rtl w:val="0"/>
        </w:rPr>
        <w:t xml:space="preserve"> un prototipo </w:t>
      </w:r>
      <w:r w:rsidDel="00000000" w:rsidR="00000000" w:rsidRPr="00000000">
        <w:rPr>
          <w:rtl w:val="0"/>
        </w:rPr>
        <w:t xml:space="preserve">responsive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000000"/>
          <w:sz w:val="24"/>
          <w:szCs w:val="24"/>
          <w:u w:val="none"/>
          <w:rtl w:val="0"/>
        </w:rPr>
        <w:t xml:space="preserve"> en HTML5 + Bootstrap 5.3, con hoja de estilos externa</w:t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000000"/>
          <w:sz w:val="24"/>
          <w:szCs w:val="24"/>
          <w:u w:val="none"/>
          <w:rtl w:val="0"/>
        </w:rPr>
        <w:t xml:space="preserve">El prototipo </w:t>
      </w:r>
      <w:r w:rsidDel="00000000" w:rsidR="00000000" w:rsidRPr="00000000">
        <w:rPr>
          <w:rtl w:val="0"/>
        </w:rPr>
        <w:t xml:space="preserve">contiene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000000"/>
          <w:sz w:val="24"/>
          <w:szCs w:val="24"/>
          <w:u w:val="none"/>
          <w:rtl w:val="0"/>
        </w:rPr>
        <w:t xml:space="preserve"> las siguientes pantallas: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Ingreso al sistema (index.html) - </w:t>
      </w:r>
      <w:r w:rsidDel="00000000" w:rsidR="00000000" w:rsidRPr="00000000">
        <w:rPr>
          <w:rtl w:val="0"/>
        </w:rPr>
        <w:t xml:space="preserve">login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de personal del hospital.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Panel de administración (panel.html) - gestión de documentos, especialidades y visualización de indicadores.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Vista de documento accesible por QR (documento.html) - diseño mobile-first orientado a pacientes.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Formulario de encuesta de satisfacción (encuesta.html) - encuesta anónima segmentada por servicio.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160" w:before="120" w:lineRule="auto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000000"/>
          <w:sz w:val="24"/>
          <w:szCs w:val="24"/>
          <w:u w:val="none"/>
          <w:rtl w:val="0"/>
        </w:rPr>
        <w:t xml:space="preserve">El diseño responsivo se implementó combinando el sistema de grillas de Bootstrap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000000"/>
          <w:sz w:val="24"/>
          <w:szCs w:val="24"/>
          <w:u w:val="none"/>
          <w:rtl w:val="0"/>
        </w:rPr>
        <w:t xml:space="preserve">con utilidades Flexbox, manteniendo coherencia visual entre la versión de escritorio (panel administrativo) y la versión móvil (vista de paciente vía QR).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pStyle w:val="Heading1"/>
        <w:rPr/>
      </w:pPr>
      <w:r w:rsidDel="00000000" w:rsidR="00000000" w:rsidRPr="00000000">
        <w:rPr>
          <w:rtl w:val="0"/>
        </w:rPr>
        <w:t xml:space="preserve">5. Modelado de datos</w:t>
      </w:r>
    </w:p>
    <w:p w:rsidR="00000000" w:rsidDel="00000000" w:rsidP="00000000" w:rsidRDefault="00000000" w:rsidRPr="00000000" w14:paraId="0000007C">
      <w:pPr>
        <w:pStyle w:val="Heading2"/>
        <w:rPr/>
      </w:pPr>
      <w:r w:rsidDel="00000000" w:rsidR="00000000" w:rsidRPr="00000000">
        <w:rPr>
          <w:rtl w:val="0"/>
        </w:rPr>
        <w:t xml:space="preserve">5.1. Diagrama Entidad-Relación (DER) actualizado</w:t>
      </w:r>
    </w:p>
    <w:p w:rsidR="00000000" w:rsidDel="00000000" w:rsidP="00000000" w:rsidRDefault="00000000" w:rsidRPr="00000000" w14:paraId="0000007D">
      <w:pPr>
        <w:spacing w:after="120" w:before="0" w:lineRule="auto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000000"/>
          <w:sz w:val="24"/>
          <w:szCs w:val="24"/>
          <w:u w:val="none"/>
          <w:rtl w:val="0"/>
        </w:rPr>
        <w:t xml:space="preserve">A continuación se presenta el DER del sistema, corregido respecto del que se entregó la primera vez. Muestra las entidades principales del módulo de documentos y del módulo de encuestas, y es el modelo que después se creó en la base de datos, como se explica en el apartado 8.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jc w:val="center"/>
        <w:rPr/>
      </w:pPr>
      <w:r w:rsidDel="00000000" w:rsidR="00000000" w:rsidRPr="00000000">
        <w:rPr/>
        <w:drawing>
          <wp:inline distB="0" distT="0" distL="114300" distR="114300">
            <wp:extent cx="5730000" cy="4329742"/>
            <wp:effectExtent b="0" l="0" r="0" t="0"/>
            <wp:docPr id="5" name="image2.jpg"/>
            <a:graphic>
              <a:graphicData uri="http://schemas.openxmlformats.org/drawingml/2006/picture">
                <pic:pic>
                  <pic:nvPicPr>
                    <pic:cNvPr id="0" name="image2.jp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0000" cy="432974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pStyle w:val="Heading2"/>
        <w:rPr/>
      </w:pPr>
      <w:r w:rsidDel="00000000" w:rsidR="00000000" w:rsidRPr="00000000">
        <w:rPr>
          <w:rtl w:val="0"/>
        </w:rPr>
        <w:t xml:space="preserve">5.2. Restricciones no estructurales</w:t>
      </w:r>
    </w:p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Toda encuesta debe permanecer anónima: no se almacena identificación del paciente en RESPUESTA únicamente el servicio/especialidad.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La encuesta de tipo 'trasplante' (ENCUESTA.obligatoria = true) no debe permitir </w:t>
      </w:r>
      <w:r w:rsidDel="00000000" w:rsidR="00000000" w:rsidRPr="00000000">
        <w:rPr>
          <w:rtl w:val="0"/>
        </w:rPr>
        <w:t xml:space="preserve">que se omita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por parte del paciente antes del alta del proceso de trasplante.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Un documento con acceso_restringido = true solo puede visualizarse dentro de condiciones definidas por el servicio emisor (regla de negocio, no de base de datos).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El campo observaciones de la encuesta es de carácter opcional; el resto de los campos de la escala de satisfacción son obligatorios.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Solo usuarios con rol Enfermería, Médico o Administrador pueden cargar o modificar documentos; los pacientes tienen acceso de solo lectura vía QR.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No se permite la descarga de documentos por parte del paciente, por sensibilidad de los datos; solo visualización en línea.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La creación de nuevas especialidades es una regla de negocio, no estructural: solo usuarios con rol Administrador pueden darlas de alta; no se modela como relación en la base de datos (no se audita "quien creo" cada especialidad, a diferencia de los documentos).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pStyle w:val="Heading2"/>
        <w:rPr/>
      </w:pPr>
      <w:r w:rsidDel="00000000" w:rsidR="00000000" w:rsidRPr="00000000">
        <w:rPr>
          <w:rtl w:val="0"/>
        </w:rPr>
        <w:t xml:space="preserve">5.3. Esquema relacional normalizado (3FN)</w:t>
      </w:r>
    </w:p>
    <w:p w:rsidR="00000000" w:rsidDel="00000000" w:rsidP="00000000" w:rsidRDefault="00000000" w:rsidRPr="00000000" w14:paraId="00000089">
      <w:pPr>
        <w:spacing w:after="160" w:before="0" w:lineRule="auto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000000"/>
          <w:sz w:val="24"/>
          <w:szCs w:val="24"/>
          <w:u w:val="none"/>
          <w:rtl w:val="0"/>
        </w:rPr>
        <w:t xml:space="preserve">A continuación se detalla el pasaje del DER al modelo relacional, con claves primarias (PK) y foráneas (FK) para cada tabla, verificando la ausencia de dependencias parciales y transitivas (3FN).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40" w:before="0" w:lineRule="auto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000000"/>
          <w:sz w:val="22"/>
          <w:szCs w:val="22"/>
          <w:u w:val="none"/>
          <w:rtl w:val="0"/>
        </w:rPr>
        <w:t xml:space="preserve">ROL</w:t>
      </w:r>
      <w:r w:rsidDel="00000000" w:rsidR="00000000" w:rsidRPr="00000000">
        <w:rPr>
          <w:rtl w:val="0"/>
        </w:rPr>
      </w:r>
    </w:p>
    <w:tbl>
      <w:tblPr>
        <w:tblStyle w:val="Table2"/>
        <w:tblW w:w="9027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009"/>
        <w:gridCol w:w="3009"/>
        <w:gridCol w:w="3009"/>
        <w:tblGridChange w:id="0">
          <w:tblGrid>
            <w:gridCol w:w="3009"/>
            <w:gridCol w:w="3009"/>
            <w:gridCol w:w="3009"/>
          </w:tblGrid>
        </w:tblGridChange>
      </w:tblGrid>
      <w:tr>
        <w:trPr>
          <w:cantSplit w:val="0"/>
          <w:tblHeader w:val="0"/>
        </w:trPr>
        <w:tc>
          <w:tcPr>
            <w:shd w:fill="d9e1f2" w:val="clear"/>
          </w:tcPr>
          <w:p w:rsidR="00000000" w:rsidDel="00000000" w:rsidP="00000000" w:rsidRDefault="00000000" w:rsidRPr="00000000" w14:paraId="0000008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8"/>
                <w:szCs w:val="18"/>
                <w:rtl w:val="0"/>
              </w:rPr>
              <w:t xml:space="preserve">Campo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1f2" w:val="clear"/>
          </w:tcPr>
          <w:p w:rsidR="00000000" w:rsidDel="00000000" w:rsidP="00000000" w:rsidRDefault="00000000" w:rsidRPr="00000000" w14:paraId="0000008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8"/>
                <w:szCs w:val="18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1f2" w:val="clear"/>
          </w:tcPr>
          <w:p w:rsidR="00000000" w:rsidDel="00000000" w:rsidP="00000000" w:rsidRDefault="00000000" w:rsidRPr="00000000" w14:paraId="0000008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8"/>
                <w:szCs w:val="18"/>
                <w:rtl w:val="0"/>
              </w:rPr>
              <w:t xml:space="preserve">Restricción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8"/>
                <w:szCs w:val="18"/>
                <w:rtl w:val="0"/>
              </w:rPr>
              <w:t xml:space="preserve">id_rol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8"/>
                <w:szCs w:val="18"/>
                <w:rtl w:val="0"/>
              </w:rPr>
              <w:t xml:space="preserve">INT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8"/>
                <w:szCs w:val="18"/>
                <w:rtl w:val="0"/>
              </w:rPr>
              <w:t xml:space="preserve">PK, AUTO_INCREMENT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8"/>
                <w:szCs w:val="18"/>
                <w:rtl w:val="0"/>
              </w:rPr>
              <w:t xml:space="preserve">nombre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8"/>
                <w:szCs w:val="18"/>
                <w:rtl w:val="0"/>
              </w:rPr>
              <w:t xml:space="preserve">VARCHAR(50)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8"/>
                <w:szCs w:val="18"/>
                <w:rtl w:val="0"/>
              </w:rPr>
              <w:t xml:space="preserve">NOT NULL, UNIQUE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4">
      <w:pP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after="40" w:before="0" w:lineRule="auto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000000"/>
          <w:sz w:val="22"/>
          <w:szCs w:val="22"/>
          <w:u w:val="none"/>
          <w:rtl w:val="0"/>
        </w:rPr>
        <w:t xml:space="preserve">USUARIO</w:t>
      </w:r>
      <w:r w:rsidDel="00000000" w:rsidR="00000000" w:rsidRPr="00000000">
        <w:rPr>
          <w:rtl w:val="0"/>
        </w:rPr>
      </w:r>
    </w:p>
    <w:tbl>
      <w:tblPr>
        <w:tblStyle w:val="Table3"/>
        <w:tblW w:w="9027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009"/>
        <w:gridCol w:w="3009"/>
        <w:gridCol w:w="3009"/>
        <w:tblGridChange w:id="0">
          <w:tblGrid>
            <w:gridCol w:w="3009"/>
            <w:gridCol w:w="3009"/>
            <w:gridCol w:w="3009"/>
          </w:tblGrid>
        </w:tblGridChange>
      </w:tblGrid>
      <w:tr>
        <w:trPr>
          <w:cantSplit w:val="0"/>
          <w:tblHeader w:val="0"/>
        </w:trPr>
        <w:tc>
          <w:tcPr>
            <w:shd w:fill="d9e1f2" w:val="clear"/>
          </w:tcPr>
          <w:p w:rsidR="00000000" w:rsidDel="00000000" w:rsidP="00000000" w:rsidRDefault="00000000" w:rsidRPr="00000000" w14:paraId="0000009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8"/>
                <w:szCs w:val="18"/>
                <w:rtl w:val="0"/>
              </w:rPr>
              <w:t xml:space="preserve">Campo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1f2" w:val="clear"/>
          </w:tcPr>
          <w:p w:rsidR="00000000" w:rsidDel="00000000" w:rsidP="00000000" w:rsidRDefault="00000000" w:rsidRPr="00000000" w14:paraId="0000009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8"/>
                <w:szCs w:val="18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1f2" w:val="clear"/>
          </w:tcPr>
          <w:p w:rsidR="00000000" w:rsidDel="00000000" w:rsidP="00000000" w:rsidRDefault="00000000" w:rsidRPr="00000000" w14:paraId="0000009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8"/>
                <w:szCs w:val="18"/>
                <w:rtl w:val="0"/>
              </w:rPr>
              <w:t xml:space="preserve">Restricción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8"/>
                <w:szCs w:val="18"/>
                <w:rtl w:val="0"/>
              </w:rPr>
              <w:t xml:space="preserve">id_usuario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8"/>
                <w:szCs w:val="18"/>
                <w:rtl w:val="0"/>
              </w:rPr>
              <w:t xml:space="preserve">INT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8"/>
                <w:szCs w:val="18"/>
                <w:rtl w:val="0"/>
              </w:rPr>
              <w:t xml:space="preserve">PK, AUTO_INCREMENT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8"/>
                <w:szCs w:val="18"/>
                <w:rtl w:val="0"/>
              </w:rPr>
              <w:t xml:space="preserve">nombre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8"/>
                <w:szCs w:val="18"/>
                <w:rtl w:val="0"/>
              </w:rPr>
              <w:t xml:space="preserve">VARCHAR(100)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8"/>
                <w:szCs w:val="18"/>
                <w:rtl w:val="0"/>
              </w:rPr>
              <w:t xml:space="preserve">NOT NULL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8"/>
                <w:szCs w:val="18"/>
                <w:rtl w:val="0"/>
              </w:rPr>
              <w:t xml:space="preserve">cedula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8"/>
                <w:szCs w:val="18"/>
                <w:rtl w:val="0"/>
              </w:rPr>
              <w:t xml:space="preserve">VARCHAR(15)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8"/>
                <w:szCs w:val="18"/>
                <w:rtl w:val="0"/>
              </w:rPr>
              <w:t xml:space="preserve">UNIQUE, NOT NULL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8"/>
                <w:szCs w:val="18"/>
                <w:rtl w:val="0"/>
              </w:rPr>
              <w:t xml:space="preserve">contrasena_hash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8"/>
                <w:szCs w:val="18"/>
                <w:rtl w:val="0"/>
              </w:rPr>
              <w:t xml:space="preserve">VARCHAR(255)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8"/>
                <w:szCs w:val="18"/>
                <w:rtl w:val="0"/>
              </w:rPr>
              <w:t xml:space="preserve">NOT NULL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8"/>
                <w:szCs w:val="18"/>
                <w:rtl w:val="0"/>
              </w:rPr>
              <w:t xml:space="preserve">id_rol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8"/>
                <w:szCs w:val="18"/>
                <w:rtl w:val="0"/>
              </w:rPr>
              <w:t xml:space="preserve">INT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8"/>
                <w:szCs w:val="18"/>
                <w:rtl w:val="0"/>
              </w:rPr>
              <w:t xml:space="preserve">NOT NULL, FK -&gt; ROL(id_rol)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8">
      <w:pP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40" w:before="0" w:lineRule="auto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000000"/>
          <w:sz w:val="22"/>
          <w:szCs w:val="22"/>
          <w:u w:val="none"/>
          <w:rtl w:val="0"/>
        </w:rPr>
        <w:t xml:space="preserve">ESPECIALIDAD</w:t>
      </w:r>
      <w:r w:rsidDel="00000000" w:rsidR="00000000" w:rsidRPr="00000000">
        <w:rPr>
          <w:rtl w:val="0"/>
        </w:rPr>
      </w:r>
    </w:p>
    <w:tbl>
      <w:tblPr>
        <w:tblStyle w:val="Table4"/>
        <w:tblW w:w="9027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009"/>
        <w:gridCol w:w="3009"/>
        <w:gridCol w:w="3009"/>
        <w:tblGridChange w:id="0">
          <w:tblGrid>
            <w:gridCol w:w="3009"/>
            <w:gridCol w:w="3009"/>
            <w:gridCol w:w="3009"/>
          </w:tblGrid>
        </w:tblGridChange>
      </w:tblGrid>
      <w:tr>
        <w:trPr>
          <w:cantSplit w:val="0"/>
          <w:tblHeader w:val="0"/>
        </w:trPr>
        <w:tc>
          <w:tcPr>
            <w:shd w:fill="d9e1f2" w:val="clear"/>
          </w:tcPr>
          <w:p w:rsidR="00000000" w:rsidDel="00000000" w:rsidP="00000000" w:rsidRDefault="00000000" w:rsidRPr="00000000" w14:paraId="000000A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8"/>
                <w:szCs w:val="18"/>
                <w:rtl w:val="0"/>
              </w:rPr>
              <w:t xml:space="preserve">Campo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1f2" w:val="clear"/>
          </w:tcPr>
          <w:p w:rsidR="00000000" w:rsidDel="00000000" w:rsidP="00000000" w:rsidRDefault="00000000" w:rsidRPr="00000000" w14:paraId="000000A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8"/>
                <w:szCs w:val="18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1f2" w:val="clear"/>
          </w:tcPr>
          <w:p w:rsidR="00000000" w:rsidDel="00000000" w:rsidP="00000000" w:rsidRDefault="00000000" w:rsidRPr="00000000" w14:paraId="000000A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8"/>
                <w:szCs w:val="18"/>
                <w:rtl w:val="0"/>
              </w:rPr>
              <w:t xml:space="preserve">Restricción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8"/>
                <w:szCs w:val="18"/>
                <w:rtl w:val="0"/>
              </w:rPr>
              <w:t xml:space="preserve">id_especialidad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8"/>
                <w:szCs w:val="18"/>
                <w:rtl w:val="0"/>
              </w:rPr>
              <w:t xml:space="preserve">INT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8"/>
                <w:szCs w:val="18"/>
                <w:rtl w:val="0"/>
              </w:rPr>
              <w:t xml:space="preserve">PK, AUTO_INCREMENT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8"/>
                <w:szCs w:val="18"/>
                <w:rtl w:val="0"/>
              </w:rPr>
              <w:t xml:space="preserve">nombre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8"/>
                <w:szCs w:val="18"/>
                <w:rtl w:val="0"/>
              </w:rPr>
              <w:t xml:space="preserve">VARCHAR(100)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8"/>
                <w:szCs w:val="18"/>
                <w:rtl w:val="0"/>
              </w:rPr>
              <w:t xml:space="preserve">NOT NULL, UNIQUE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8"/>
                <w:szCs w:val="18"/>
                <w:rtl w:val="0"/>
              </w:rPr>
              <w:t xml:space="preserve">descripcion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8"/>
                <w:szCs w:val="18"/>
                <w:rtl w:val="0"/>
              </w:rPr>
              <w:t xml:space="preserve">TEXT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8"/>
                <w:szCs w:val="18"/>
                <w:rtl w:val="0"/>
              </w:rPr>
              <w:t xml:space="preserve">NULL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6">
      <w:pP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40" w:before="0" w:lineRule="auto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000000"/>
          <w:sz w:val="22"/>
          <w:szCs w:val="22"/>
          <w:u w:val="none"/>
          <w:rtl w:val="0"/>
        </w:rPr>
        <w:t xml:space="preserve">DOCUMENTO</w:t>
      </w:r>
      <w:r w:rsidDel="00000000" w:rsidR="00000000" w:rsidRPr="00000000">
        <w:rPr>
          <w:rtl w:val="0"/>
        </w:rPr>
      </w:r>
    </w:p>
    <w:tbl>
      <w:tblPr>
        <w:tblStyle w:val="Table5"/>
        <w:tblW w:w="9027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009"/>
        <w:gridCol w:w="3009"/>
        <w:gridCol w:w="3009"/>
        <w:tblGridChange w:id="0">
          <w:tblGrid>
            <w:gridCol w:w="3009"/>
            <w:gridCol w:w="3009"/>
            <w:gridCol w:w="3009"/>
          </w:tblGrid>
        </w:tblGridChange>
      </w:tblGrid>
      <w:tr>
        <w:trPr>
          <w:cantSplit w:val="0"/>
          <w:tblHeader w:val="0"/>
        </w:trPr>
        <w:tc>
          <w:tcPr>
            <w:shd w:fill="d9e1f2" w:val="clear"/>
          </w:tcPr>
          <w:p w:rsidR="00000000" w:rsidDel="00000000" w:rsidP="00000000" w:rsidRDefault="00000000" w:rsidRPr="00000000" w14:paraId="000000B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8"/>
                <w:szCs w:val="18"/>
                <w:rtl w:val="0"/>
              </w:rPr>
              <w:t xml:space="preserve">Campo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1f2" w:val="clear"/>
          </w:tcPr>
          <w:p w:rsidR="00000000" w:rsidDel="00000000" w:rsidP="00000000" w:rsidRDefault="00000000" w:rsidRPr="00000000" w14:paraId="000000B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8"/>
                <w:szCs w:val="18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1f2" w:val="clear"/>
          </w:tcPr>
          <w:p w:rsidR="00000000" w:rsidDel="00000000" w:rsidP="00000000" w:rsidRDefault="00000000" w:rsidRPr="00000000" w14:paraId="000000B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8"/>
                <w:szCs w:val="18"/>
                <w:rtl w:val="0"/>
              </w:rPr>
              <w:t xml:space="preserve">Restricción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8"/>
                <w:szCs w:val="18"/>
                <w:rtl w:val="0"/>
              </w:rPr>
              <w:t xml:space="preserve">id_documento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8"/>
                <w:szCs w:val="18"/>
                <w:rtl w:val="0"/>
              </w:rPr>
              <w:t xml:space="preserve">INT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8"/>
                <w:szCs w:val="18"/>
                <w:rtl w:val="0"/>
              </w:rPr>
              <w:t xml:space="preserve">PK, AUTO_INCREMENT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8"/>
                <w:szCs w:val="18"/>
                <w:rtl w:val="0"/>
              </w:rPr>
              <w:t xml:space="preserve">titulo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8"/>
                <w:szCs w:val="18"/>
                <w:rtl w:val="0"/>
              </w:rPr>
              <w:t xml:space="preserve">VARCHAR(150)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8"/>
                <w:szCs w:val="18"/>
                <w:rtl w:val="0"/>
              </w:rPr>
              <w:t xml:space="preserve">NOT NULL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8"/>
                <w:szCs w:val="18"/>
                <w:rtl w:val="0"/>
              </w:rPr>
              <w:t xml:space="preserve">archivo_ruta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8"/>
                <w:szCs w:val="18"/>
                <w:rtl w:val="0"/>
              </w:rPr>
              <w:t xml:space="preserve">VARCHAR(255)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8"/>
                <w:szCs w:val="18"/>
                <w:rtl w:val="0"/>
              </w:rPr>
              <w:t xml:space="preserve">NOT NULL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8"/>
                <w:szCs w:val="18"/>
                <w:rtl w:val="0"/>
              </w:rPr>
              <w:t xml:space="preserve">estado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8"/>
                <w:szCs w:val="18"/>
                <w:rtl w:val="0"/>
              </w:rPr>
              <w:t xml:space="preserve">VARCHAR(20)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8"/>
                <w:szCs w:val="18"/>
                <w:rtl w:val="0"/>
              </w:rPr>
              <w:t xml:space="preserve">NOT NULL DEFAULT 'activo'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8"/>
                <w:szCs w:val="18"/>
                <w:rtl w:val="0"/>
              </w:rPr>
              <w:t xml:space="preserve">fecha_carga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8"/>
                <w:szCs w:val="18"/>
                <w:rtl w:val="0"/>
              </w:rPr>
              <w:t xml:space="preserve">DATETIME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8"/>
                <w:szCs w:val="18"/>
                <w:rtl w:val="0"/>
              </w:rPr>
              <w:t xml:space="preserve">NOT NULL, DEFAULT CURRENT_TIMESTAMP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8"/>
                <w:szCs w:val="18"/>
                <w:rtl w:val="0"/>
              </w:rPr>
              <w:t xml:space="preserve">acceso_restringido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8"/>
                <w:szCs w:val="18"/>
                <w:rtl w:val="0"/>
              </w:rPr>
              <w:t xml:space="preserve">BOOLEAN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8"/>
                <w:szCs w:val="18"/>
                <w:rtl w:val="0"/>
              </w:rPr>
              <w:t xml:space="preserve">NOT NULL DEFAULT FALSE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8"/>
                <w:szCs w:val="18"/>
                <w:rtl w:val="0"/>
              </w:rPr>
              <w:t xml:space="preserve">id_especialidad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8"/>
                <w:szCs w:val="18"/>
                <w:rtl w:val="0"/>
              </w:rPr>
              <w:t xml:space="preserve">INT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8"/>
                <w:szCs w:val="18"/>
                <w:rtl w:val="0"/>
              </w:rPr>
              <w:t xml:space="preserve">NOT NULL, FK -&gt; ESPECIALIDAD(id_especialidad)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8"/>
                <w:szCs w:val="18"/>
                <w:rtl w:val="0"/>
              </w:rPr>
              <w:t xml:space="preserve">id_usuario_carga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8"/>
                <w:szCs w:val="18"/>
                <w:rtl w:val="0"/>
              </w:rPr>
              <w:t xml:space="preserve">INT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8"/>
                <w:szCs w:val="18"/>
                <w:rtl w:val="0"/>
              </w:rPr>
              <w:t xml:space="preserve">NOT NULL, FK -&gt; USUARIO(id_usuario)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3">
      <w:pP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40" w:before="0" w:lineRule="auto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000000"/>
          <w:sz w:val="22"/>
          <w:szCs w:val="22"/>
          <w:u w:val="none"/>
          <w:rtl w:val="0"/>
        </w:rPr>
        <w:t xml:space="preserve">CODIGO_QR</w:t>
      </w:r>
      <w:r w:rsidDel="00000000" w:rsidR="00000000" w:rsidRPr="00000000">
        <w:rPr>
          <w:rtl w:val="0"/>
        </w:rPr>
      </w:r>
    </w:p>
    <w:tbl>
      <w:tblPr>
        <w:tblStyle w:val="Table6"/>
        <w:tblW w:w="9027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009"/>
        <w:gridCol w:w="3009"/>
        <w:gridCol w:w="3009"/>
        <w:tblGridChange w:id="0">
          <w:tblGrid>
            <w:gridCol w:w="3009"/>
            <w:gridCol w:w="3009"/>
            <w:gridCol w:w="3009"/>
          </w:tblGrid>
        </w:tblGridChange>
      </w:tblGrid>
      <w:tr>
        <w:trPr>
          <w:cantSplit w:val="0"/>
          <w:tblHeader w:val="0"/>
        </w:trPr>
        <w:tc>
          <w:tcPr>
            <w:shd w:fill="d9e1f2" w:val="clear"/>
          </w:tcPr>
          <w:p w:rsidR="00000000" w:rsidDel="00000000" w:rsidP="00000000" w:rsidRDefault="00000000" w:rsidRPr="00000000" w14:paraId="000000D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8"/>
                <w:szCs w:val="18"/>
                <w:rtl w:val="0"/>
              </w:rPr>
              <w:t xml:space="preserve">Campo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1f2" w:val="clear"/>
          </w:tcPr>
          <w:p w:rsidR="00000000" w:rsidDel="00000000" w:rsidP="00000000" w:rsidRDefault="00000000" w:rsidRPr="00000000" w14:paraId="000000D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8"/>
                <w:szCs w:val="18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1f2" w:val="clear"/>
          </w:tcPr>
          <w:p w:rsidR="00000000" w:rsidDel="00000000" w:rsidP="00000000" w:rsidRDefault="00000000" w:rsidRPr="00000000" w14:paraId="000000D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8"/>
                <w:szCs w:val="18"/>
                <w:rtl w:val="0"/>
              </w:rPr>
              <w:t xml:space="preserve">Restricción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8"/>
                <w:szCs w:val="18"/>
                <w:rtl w:val="0"/>
              </w:rPr>
              <w:t xml:space="preserve">id_qr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8"/>
                <w:szCs w:val="18"/>
                <w:rtl w:val="0"/>
              </w:rPr>
              <w:t xml:space="preserve">INT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8"/>
                <w:szCs w:val="18"/>
                <w:rtl w:val="0"/>
              </w:rPr>
              <w:t xml:space="preserve">PK, AUTO_INCREMENT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8"/>
                <w:szCs w:val="18"/>
                <w:rtl w:val="0"/>
              </w:rPr>
              <w:t xml:space="preserve">url_destino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8"/>
                <w:szCs w:val="18"/>
                <w:rtl w:val="0"/>
              </w:rPr>
              <w:t xml:space="preserve">VARCHAR(255)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8"/>
                <w:szCs w:val="18"/>
                <w:rtl w:val="0"/>
              </w:rPr>
              <w:t xml:space="preserve">NOT NULL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8"/>
                <w:szCs w:val="18"/>
                <w:rtl w:val="0"/>
              </w:rPr>
              <w:t xml:space="preserve">fecha_generacion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8"/>
                <w:szCs w:val="18"/>
                <w:rtl w:val="0"/>
              </w:rPr>
              <w:t xml:space="preserve">DATETIME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8"/>
                <w:szCs w:val="18"/>
                <w:rtl w:val="0"/>
              </w:rPr>
              <w:t xml:space="preserve">NOT NULL, DEFAULT CURRENT_TIMESTAMP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8"/>
                <w:szCs w:val="18"/>
                <w:rtl w:val="0"/>
              </w:rPr>
              <w:t xml:space="preserve">id_documento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8"/>
                <w:szCs w:val="18"/>
                <w:rtl w:val="0"/>
              </w:rPr>
              <w:t xml:space="preserve">INT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8"/>
                <w:szCs w:val="18"/>
                <w:rtl w:val="0"/>
              </w:rPr>
              <w:t xml:space="preserve">NOT NULL, FK -&gt; DOCUMENTO(id_documento), UNIQUE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4">
      <w:pP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40" w:before="0" w:lineRule="auto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000000"/>
          <w:sz w:val="22"/>
          <w:szCs w:val="22"/>
          <w:u w:val="none"/>
          <w:rtl w:val="0"/>
        </w:rPr>
        <w:t xml:space="preserve">ENCUESTA</w:t>
      </w:r>
      <w:r w:rsidDel="00000000" w:rsidR="00000000" w:rsidRPr="00000000">
        <w:rPr>
          <w:rtl w:val="0"/>
        </w:rPr>
      </w:r>
    </w:p>
    <w:tbl>
      <w:tblPr>
        <w:tblStyle w:val="Table7"/>
        <w:tblW w:w="9027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009"/>
        <w:gridCol w:w="3009"/>
        <w:gridCol w:w="3009"/>
        <w:tblGridChange w:id="0">
          <w:tblGrid>
            <w:gridCol w:w="3009"/>
            <w:gridCol w:w="3009"/>
            <w:gridCol w:w="3009"/>
          </w:tblGrid>
        </w:tblGridChange>
      </w:tblGrid>
      <w:tr>
        <w:trPr>
          <w:cantSplit w:val="0"/>
          <w:tblHeader w:val="0"/>
        </w:trPr>
        <w:tc>
          <w:tcPr>
            <w:shd w:fill="d9e1f2" w:val="clear"/>
          </w:tcPr>
          <w:p w:rsidR="00000000" w:rsidDel="00000000" w:rsidP="00000000" w:rsidRDefault="00000000" w:rsidRPr="00000000" w14:paraId="000000E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8"/>
                <w:szCs w:val="18"/>
                <w:rtl w:val="0"/>
              </w:rPr>
              <w:t xml:space="preserve">Campo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1f2" w:val="clear"/>
          </w:tcPr>
          <w:p w:rsidR="00000000" w:rsidDel="00000000" w:rsidP="00000000" w:rsidRDefault="00000000" w:rsidRPr="00000000" w14:paraId="000000E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8"/>
                <w:szCs w:val="18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1f2" w:val="clear"/>
          </w:tcPr>
          <w:p w:rsidR="00000000" w:rsidDel="00000000" w:rsidP="00000000" w:rsidRDefault="00000000" w:rsidRPr="00000000" w14:paraId="000000E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8"/>
                <w:szCs w:val="18"/>
                <w:rtl w:val="0"/>
              </w:rPr>
              <w:t xml:space="preserve">Restricción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8"/>
                <w:szCs w:val="18"/>
                <w:rtl w:val="0"/>
              </w:rPr>
              <w:t xml:space="preserve">id_encuesta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8"/>
                <w:szCs w:val="18"/>
                <w:rtl w:val="0"/>
              </w:rPr>
              <w:t xml:space="preserve">INT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8"/>
                <w:szCs w:val="18"/>
                <w:rtl w:val="0"/>
              </w:rPr>
              <w:t xml:space="preserve">PK, AUTO_INCREMENT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8"/>
                <w:szCs w:val="18"/>
                <w:rtl w:val="0"/>
              </w:rPr>
              <w:t xml:space="preserve">nombre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8"/>
                <w:szCs w:val="18"/>
                <w:rtl w:val="0"/>
              </w:rPr>
              <w:t xml:space="preserve">VARCHAR(100)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8"/>
                <w:szCs w:val="18"/>
                <w:rtl w:val="0"/>
              </w:rPr>
              <w:t xml:space="preserve">NOT NULL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8"/>
                <w:szCs w:val="18"/>
                <w:rtl w:val="0"/>
              </w:rPr>
              <w:t xml:space="preserve">obligatoria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8"/>
                <w:szCs w:val="18"/>
                <w:rtl w:val="0"/>
              </w:rPr>
              <w:t xml:space="preserve">BOOLEAN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8"/>
                <w:szCs w:val="18"/>
                <w:rtl w:val="0"/>
              </w:rPr>
              <w:t xml:space="preserve">NOT NULL DEFAULT FALSE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8"/>
                <w:szCs w:val="18"/>
                <w:rtl w:val="0"/>
              </w:rPr>
              <w:t xml:space="preserve">id_especialidad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8"/>
                <w:szCs w:val="18"/>
                <w:rtl w:val="0"/>
              </w:rPr>
              <w:t xml:space="preserve">INT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8"/>
                <w:szCs w:val="18"/>
                <w:rtl w:val="0"/>
              </w:rPr>
              <w:t xml:space="preserve">NULL, FK -&gt; ESPECIALIDAD(id_especialidad)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5">
      <w:pP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pacing w:after="40" w:before="0" w:lineRule="auto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000000"/>
          <w:sz w:val="22"/>
          <w:szCs w:val="22"/>
          <w:u w:val="none"/>
          <w:rtl w:val="0"/>
        </w:rPr>
        <w:t xml:space="preserve">PREGUNTA</w:t>
      </w:r>
      <w:r w:rsidDel="00000000" w:rsidR="00000000" w:rsidRPr="00000000">
        <w:rPr>
          <w:rtl w:val="0"/>
        </w:rPr>
      </w:r>
    </w:p>
    <w:tbl>
      <w:tblPr>
        <w:tblStyle w:val="Table8"/>
        <w:tblW w:w="9027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009"/>
        <w:gridCol w:w="3009"/>
        <w:gridCol w:w="3009"/>
        <w:tblGridChange w:id="0">
          <w:tblGrid>
            <w:gridCol w:w="3009"/>
            <w:gridCol w:w="3009"/>
            <w:gridCol w:w="3009"/>
          </w:tblGrid>
        </w:tblGridChange>
      </w:tblGrid>
      <w:tr>
        <w:trPr>
          <w:cantSplit w:val="0"/>
          <w:tblHeader w:val="0"/>
        </w:trPr>
        <w:tc>
          <w:tcPr>
            <w:shd w:fill="d9e1f2" w:val="clear"/>
          </w:tcPr>
          <w:p w:rsidR="00000000" w:rsidDel="00000000" w:rsidP="00000000" w:rsidRDefault="00000000" w:rsidRPr="00000000" w14:paraId="000000F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8"/>
                <w:szCs w:val="18"/>
                <w:rtl w:val="0"/>
              </w:rPr>
              <w:t xml:space="preserve">Campo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1f2" w:val="clear"/>
          </w:tcPr>
          <w:p w:rsidR="00000000" w:rsidDel="00000000" w:rsidP="00000000" w:rsidRDefault="00000000" w:rsidRPr="00000000" w14:paraId="000000F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8"/>
                <w:szCs w:val="18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1f2" w:val="clear"/>
          </w:tcPr>
          <w:p w:rsidR="00000000" w:rsidDel="00000000" w:rsidP="00000000" w:rsidRDefault="00000000" w:rsidRPr="00000000" w14:paraId="000000F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8"/>
                <w:szCs w:val="18"/>
                <w:rtl w:val="0"/>
              </w:rPr>
              <w:t xml:space="preserve">Restricción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8"/>
                <w:szCs w:val="18"/>
                <w:rtl w:val="0"/>
              </w:rPr>
              <w:t xml:space="preserve">id_encuesta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8"/>
                <w:szCs w:val="18"/>
                <w:rtl w:val="0"/>
              </w:rPr>
              <w:t xml:space="preserve">INT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8"/>
                <w:szCs w:val="18"/>
                <w:rtl w:val="0"/>
              </w:rPr>
              <w:t xml:space="preserve">PK (parte 1, compuesta), FK -&gt; ENCUESTA(id_encuesta)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8"/>
                <w:szCs w:val="18"/>
                <w:rtl w:val="0"/>
              </w:rPr>
              <w:t xml:space="preserve">n_pregunta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8"/>
                <w:szCs w:val="18"/>
                <w:rtl w:val="0"/>
              </w:rPr>
              <w:t xml:space="preserve">INT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8"/>
                <w:szCs w:val="18"/>
                <w:rtl w:val="0"/>
              </w:rPr>
              <w:t xml:space="preserve">PK (parte 2, compuesta) - discriminador parcial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0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8"/>
                <w:szCs w:val="18"/>
                <w:rtl w:val="0"/>
              </w:rPr>
              <w:t xml:space="preserve">texto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8"/>
                <w:szCs w:val="18"/>
                <w:rtl w:val="0"/>
              </w:rPr>
              <w:t xml:space="preserve">VARCHAR(255)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8"/>
                <w:szCs w:val="18"/>
                <w:rtl w:val="0"/>
              </w:rPr>
              <w:t xml:space="preserve">NOT NULL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0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8"/>
                <w:szCs w:val="18"/>
                <w:rtl w:val="0"/>
              </w:rPr>
              <w:t xml:space="preserve">tipo_respuesta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8"/>
                <w:szCs w:val="18"/>
                <w:rtl w:val="0"/>
              </w:rPr>
              <w:t xml:space="preserve">VARCHAR(30)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8"/>
                <w:szCs w:val="18"/>
                <w:rtl w:val="0"/>
              </w:rPr>
              <w:t xml:space="preserve">NOT NULL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06">
      <w:pP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spacing w:after="40" w:before="0" w:lineRule="auto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000000"/>
          <w:sz w:val="22"/>
          <w:szCs w:val="22"/>
          <w:u w:val="none"/>
          <w:rtl w:val="0"/>
        </w:rPr>
        <w:t xml:space="preserve">RESPUESTA</w:t>
      </w:r>
      <w:r w:rsidDel="00000000" w:rsidR="00000000" w:rsidRPr="00000000">
        <w:rPr>
          <w:rtl w:val="0"/>
        </w:rPr>
      </w:r>
    </w:p>
    <w:tbl>
      <w:tblPr>
        <w:tblStyle w:val="Table9"/>
        <w:tblW w:w="9027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009"/>
        <w:gridCol w:w="3009"/>
        <w:gridCol w:w="3009"/>
        <w:tblGridChange w:id="0">
          <w:tblGrid>
            <w:gridCol w:w="3009"/>
            <w:gridCol w:w="3009"/>
            <w:gridCol w:w="3009"/>
          </w:tblGrid>
        </w:tblGridChange>
      </w:tblGrid>
      <w:tr>
        <w:trPr>
          <w:cantSplit w:val="0"/>
          <w:tblHeader w:val="0"/>
        </w:trPr>
        <w:tc>
          <w:tcPr>
            <w:shd w:fill="d9e1f2" w:val="clear"/>
          </w:tcPr>
          <w:p w:rsidR="00000000" w:rsidDel="00000000" w:rsidP="00000000" w:rsidRDefault="00000000" w:rsidRPr="00000000" w14:paraId="0000010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8"/>
                <w:szCs w:val="18"/>
                <w:rtl w:val="0"/>
              </w:rPr>
              <w:t xml:space="preserve">Campo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1f2" w:val="clear"/>
          </w:tcPr>
          <w:p w:rsidR="00000000" w:rsidDel="00000000" w:rsidP="00000000" w:rsidRDefault="00000000" w:rsidRPr="00000000" w14:paraId="0000010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8"/>
                <w:szCs w:val="18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1f2" w:val="clear"/>
          </w:tcPr>
          <w:p w:rsidR="00000000" w:rsidDel="00000000" w:rsidP="00000000" w:rsidRDefault="00000000" w:rsidRPr="00000000" w14:paraId="0000010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8"/>
                <w:szCs w:val="18"/>
                <w:rtl w:val="0"/>
              </w:rPr>
              <w:t xml:space="preserve">Restricción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0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8"/>
                <w:szCs w:val="18"/>
                <w:rtl w:val="0"/>
              </w:rPr>
              <w:t xml:space="preserve">id_encuesta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8"/>
                <w:szCs w:val="18"/>
                <w:rtl w:val="0"/>
              </w:rPr>
              <w:t xml:space="preserve">INT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8"/>
                <w:szCs w:val="18"/>
                <w:rtl w:val="0"/>
              </w:rPr>
              <w:t xml:space="preserve">PK (parte 1, compuesta), FK -&gt; ENCUESTA(id_encuesta)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0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8"/>
                <w:szCs w:val="18"/>
                <w:rtl w:val="0"/>
              </w:rPr>
              <w:t xml:space="preserve">n_respuesta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8"/>
                <w:szCs w:val="18"/>
                <w:rtl w:val="0"/>
              </w:rPr>
              <w:t xml:space="preserve">INT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8"/>
                <w:szCs w:val="18"/>
                <w:rtl w:val="0"/>
              </w:rPr>
              <w:t xml:space="preserve">PK (parte 2, compuesta) - discriminador parcial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1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8"/>
                <w:szCs w:val="18"/>
                <w:rtl w:val="0"/>
              </w:rPr>
              <w:t xml:space="preserve">fecha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8"/>
                <w:szCs w:val="18"/>
                <w:rtl w:val="0"/>
              </w:rPr>
              <w:t xml:space="preserve">DATETIME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8"/>
                <w:szCs w:val="18"/>
                <w:rtl w:val="0"/>
              </w:rPr>
              <w:t xml:space="preserve">NOT NULL, DEFAULT CURRENT_TIMESTAMP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1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8"/>
                <w:szCs w:val="18"/>
                <w:rtl w:val="0"/>
              </w:rPr>
              <w:t xml:space="preserve">id_especialidad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8"/>
                <w:szCs w:val="18"/>
                <w:rtl w:val="0"/>
              </w:rPr>
              <w:t xml:space="preserve">INT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8"/>
                <w:szCs w:val="18"/>
                <w:rtl w:val="0"/>
              </w:rPr>
              <w:t xml:space="preserve">NULL, FK -&gt; ESPECIALIDAD(id_especialidad)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17">
      <w:pP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spacing w:after="40" w:before="0" w:lineRule="auto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000000"/>
          <w:sz w:val="22"/>
          <w:szCs w:val="22"/>
          <w:u w:val="none"/>
          <w:rtl w:val="0"/>
        </w:rPr>
        <w:t xml:space="preserve">DETALLE</w:t>
      </w:r>
      <w:r w:rsidDel="00000000" w:rsidR="00000000" w:rsidRPr="00000000">
        <w:rPr>
          <w:rtl w:val="0"/>
        </w:rPr>
      </w:r>
    </w:p>
    <w:tbl>
      <w:tblPr>
        <w:tblStyle w:val="Table10"/>
        <w:tblW w:w="9027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009"/>
        <w:gridCol w:w="3009"/>
        <w:gridCol w:w="3009"/>
        <w:tblGridChange w:id="0">
          <w:tblGrid>
            <w:gridCol w:w="3009"/>
            <w:gridCol w:w="3009"/>
            <w:gridCol w:w="3009"/>
          </w:tblGrid>
        </w:tblGridChange>
      </w:tblGrid>
      <w:tr>
        <w:trPr>
          <w:cantSplit w:val="0"/>
          <w:tblHeader w:val="0"/>
        </w:trPr>
        <w:tc>
          <w:tcPr>
            <w:shd w:fill="d9e1f2" w:val="clear"/>
          </w:tcPr>
          <w:p w:rsidR="00000000" w:rsidDel="00000000" w:rsidP="00000000" w:rsidRDefault="00000000" w:rsidRPr="00000000" w14:paraId="0000011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8"/>
                <w:szCs w:val="18"/>
                <w:rtl w:val="0"/>
              </w:rPr>
              <w:t xml:space="preserve">Campo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1f2" w:val="clear"/>
          </w:tcPr>
          <w:p w:rsidR="00000000" w:rsidDel="00000000" w:rsidP="00000000" w:rsidRDefault="00000000" w:rsidRPr="00000000" w14:paraId="0000011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8"/>
                <w:szCs w:val="18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1f2" w:val="clear"/>
          </w:tcPr>
          <w:p w:rsidR="00000000" w:rsidDel="00000000" w:rsidP="00000000" w:rsidRDefault="00000000" w:rsidRPr="00000000" w14:paraId="0000011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8"/>
                <w:szCs w:val="18"/>
                <w:rtl w:val="0"/>
              </w:rPr>
              <w:t xml:space="preserve">Restricción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1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8"/>
                <w:szCs w:val="18"/>
                <w:rtl w:val="0"/>
              </w:rPr>
              <w:t xml:space="preserve">id_encuesta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8"/>
                <w:szCs w:val="18"/>
                <w:rtl w:val="0"/>
              </w:rPr>
              <w:t xml:space="preserve">INT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8"/>
                <w:szCs w:val="18"/>
                <w:rtl w:val="0"/>
              </w:rPr>
              <w:t xml:space="preserve">PK (parte 1 de 3, compuesta) - contexto compartido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1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8"/>
                <w:szCs w:val="18"/>
                <w:rtl w:val="0"/>
              </w:rPr>
              <w:t xml:space="preserve">n_respuesta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8"/>
                <w:szCs w:val="18"/>
                <w:rtl w:val="0"/>
              </w:rPr>
              <w:t xml:space="preserve">INT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8"/>
                <w:szCs w:val="18"/>
                <w:rtl w:val="0"/>
              </w:rPr>
              <w:t xml:space="preserve">PK (parte 2 de 3), FK -&gt; RESPUESTA(id_encuesta, n_respuesta)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2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8"/>
                <w:szCs w:val="18"/>
                <w:rtl w:val="0"/>
              </w:rPr>
              <w:t xml:space="preserve">n_pregunta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8"/>
                <w:szCs w:val="18"/>
                <w:rtl w:val="0"/>
              </w:rPr>
              <w:t xml:space="preserve">INT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8"/>
                <w:szCs w:val="18"/>
                <w:rtl w:val="0"/>
              </w:rPr>
              <w:t xml:space="preserve">PK (parte 3 de 3), FK -&gt; PREGUNTA(id_encuesta, n_pregunta)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2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8"/>
                <w:szCs w:val="18"/>
                <w:rtl w:val="0"/>
              </w:rPr>
              <w:t xml:space="preserve">valor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8"/>
                <w:szCs w:val="18"/>
                <w:rtl w:val="0"/>
              </w:rPr>
              <w:t xml:space="preserve">VARCHAR(255)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8"/>
                <w:szCs w:val="18"/>
                <w:rtl w:val="0"/>
              </w:rPr>
              <w:t xml:space="preserve">NOT NULL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28">
      <w:pP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spacing w:after="160" w:before="0" w:lineRule="auto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000000"/>
          <w:sz w:val="24"/>
          <w:szCs w:val="24"/>
          <w:u w:val="none"/>
          <w:rtl w:val="0"/>
        </w:rPr>
        <w:t xml:space="preserve">Todas las tablas cumplen 1FN , 2FN y 3FN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000000"/>
          <w:sz w:val="24"/>
          <w:szCs w:val="24"/>
          <w:u w:val="none"/>
          <w:rtl w:val="0"/>
        </w:rPr>
        <w:t xml:space="preserve">, el esquema queda normalizado hasta la Tercera Forma Normal.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spacing w:after="120" w:before="0" w:lineRule="auto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000000"/>
          <w:sz w:val="24"/>
          <w:szCs w:val="24"/>
          <w:u w:val="none"/>
          <w:rtl w:val="0"/>
        </w:rPr>
        <w:t xml:space="preserve">Nota (correccion 2da entrega): PREGUNTA y RESPUESTA se redefinen como entidades debiles de ENCUESTA, ya que ninguna de las dos puede existir sin ella: sus claves pasan a ser compuestas, (id_encuesta, n_pregunta) y (id_encuesta, n_respuesta) respectivamente, con n_pregunta y n_respuesta como discriminadores parciales (unicos solo dentro de una misma encuesta). En consecuencia, DETALLE queda como entidad debil de ambas a la vez, con clave compuesta (id_encuesta, n_respuesta, n_pregunta); se elimina el discriminador propio </w:t>
      </w:r>
      <w:r w:rsidDel="00000000" w:rsidR="00000000" w:rsidRPr="00000000">
        <w:rPr>
          <w:rtl w:val="0"/>
        </w:rPr>
        <w:t xml:space="preserve">“código”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000000"/>
          <w:sz w:val="24"/>
          <w:szCs w:val="24"/>
          <w:u w:val="none"/>
          <w:rtl w:val="0"/>
        </w:rPr>
        <w:t xml:space="preserve"> y la clave subrogada id_detalle, ya que la </w:t>
      </w:r>
      <w:r w:rsidDel="00000000" w:rsidR="00000000" w:rsidRPr="00000000">
        <w:rPr>
          <w:rtl w:val="0"/>
        </w:rPr>
        <w:t xml:space="preserve">combinación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000000"/>
          <w:sz w:val="24"/>
          <w:szCs w:val="24"/>
          <w:u w:val="none"/>
          <w:rtl w:val="0"/>
        </w:rPr>
        <w:t xml:space="preserve"> de respuesta y pregunta ya identifica una fila sin ambiguedad. ENCUESTA reemplaza el campo de texto libre 'tipo' por 'nombre' y agrega id_especialidad como FK opcional hacia ESPECIALIDAD (NULL para encuestas de tipo general, que no </w:t>
      </w:r>
      <w:r w:rsidDel="00000000" w:rsidR="00000000" w:rsidRPr="00000000">
        <w:rPr>
          <w:rtl w:val="0"/>
        </w:rPr>
        <w:t xml:space="preserve">están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000000"/>
          <w:sz w:val="24"/>
          <w:szCs w:val="24"/>
          <w:u w:val="none"/>
          <w:rtl w:val="0"/>
        </w:rPr>
        <w:t xml:space="preserve"> atadas a un servicio puntual), para mantener la misma </w:t>
      </w:r>
      <w:r w:rsidDel="00000000" w:rsidR="00000000" w:rsidRPr="00000000">
        <w:rPr>
          <w:rtl w:val="0"/>
        </w:rPr>
        <w:t xml:space="preserve">categorización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000000"/>
          <w:sz w:val="24"/>
          <w:szCs w:val="24"/>
          <w:u w:val="none"/>
          <w:rtl w:val="0"/>
        </w:rPr>
        <w:t xml:space="preserve"> que DOCUMENTO.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pStyle w:val="Heading1"/>
        <w:rPr/>
      </w:pPr>
      <w:r w:rsidDel="00000000" w:rsidR="00000000" w:rsidRPr="00000000">
        <w:rPr>
          <w:rtl w:val="0"/>
        </w:rPr>
        <w:t xml:space="preserve">6. Configuración del entorno de desarrollo</w:t>
      </w:r>
    </w:p>
    <w:p w:rsidR="00000000" w:rsidDel="00000000" w:rsidP="00000000" w:rsidRDefault="00000000" w:rsidRPr="00000000" w14:paraId="0000012D">
      <w:pPr>
        <w:spacing w:after="160" w:before="0" w:lineRule="auto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000000"/>
          <w:sz w:val="24"/>
          <w:szCs w:val="24"/>
          <w:u w:val="none"/>
          <w:rtl w:val="0"/>
        </w:rPr>
        <w:t xml:space="preserve">A continuación se detalla, paso a paso, la configuración recomendada del entorno de desarrollo local, compatible con el entorno de producción del DTI (GNU/Linux Debian).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pStyle w:val="Heading2"/>
        <w:rPr/>
      </w:pPr>
      <w:r w:rsidDel="00000000" w:rsidR="00000000" w:rsidRPr="00000000">
        <w:rPr>
          <w:rtl w:val="0"/>
        </w:rPr>
        <w:t xml:space="preserve">Paso 1 - Instalación de XAMPP (entorno local)</w:t>
      </w:r>
    </w:p>
    <w:p w:rsidR="00000000" w:rsidDel="00000000" w:rsidP="00000000" w:rsidRDefault="00000000" w:rsidRPr="00000000" w14:paraId="0000012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Descargar XAMPP 8.x desde el sitio oficial de Apache Friends.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Instalar habilitando los módulos Apache, MySQL/MariaDB y PHP.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Iniciar los servicios Apache y MySQL desde el panel de control de XAMPP.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pStyle w:val="Heading2"/>
        <w:rPr/>
      </w:pPr>
      <w:r w:rsidDel="00000000" w:rsidR="00000000" w:rsidRPr="00000000">
        <w:rPr>
          <w:rtl w:val="0"/>
        </w:rPr>
        <w:t xml:space="preserve">Paso 2 - Instalación de Visual Studio Code</w:t>
      </w:r>
    </w:p>
    <w:p w:rsidR="00000000" w:rsidDel="00000000" w:rsidP="00000000" w:rsidRDefault="00000000" w:rsidRPr="00000000" w14:paraId="0000013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Descargar e instalar VS Code desde code.visualstudio.com.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Instalar las extensiones: PHP Intelephense, SQLTools, GitLens, Live Server y Prettier.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Configurar el intérprete de PHP apuntando a la carpeta php/ dentro de la instalación de XAMPP.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pStyle w:val="Heading2"/>
        <w:rPr/>
      </w:pPr>
      <w:r w:rsidDel="00000000" w:rsidR="00000000" w:rsidRPr="00000000">
        <w:rPr>
          <w:rtl w:val="0"/>
        </w:rPr>
        <w:t xml:space="preserve">Paso 3 - Configuración de la base de datos</w:t>
      </w:r>
    </w:p>
    <w:p w:rsidR="00000000" w:rsidDel="00000000" w:rsidP="00000000" w:rsidRDefault="00000000" w:rsidRPr="00000000" w14:paraId="0000013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Acceder a phpMyAdmin (http://localhost/phpmyadmin).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Crear la base de datos hc_gestion_documental con codificación utf8mb4.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Ejecutar el script SQL de creación de tablas (DDL) generado a partir del esquema relacional 3FN.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Cargar datos de ejemplo (nunca datos de pacientes reales) para pruebas funcionales.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pStyle w:val="Heading2"/>
        <w:rPr/>
      </w:pPr>
      <w:r w:rsidDel="00000000" w:rsidR="00000000" w:rsidRPr="00000000">
        <w:rPr>
          <w:rtl w:val="0"/>
        </w:rPr>
        <w:t xml:space="preserve">Paso 4 - Subir al repositorio</w:t>
      </w:r>
    </w:p>
    <w:p w:rsidR="00000000" w:rsidDel="00000000" w:rsidP="00000000" w:rsidRDefault="00000000" w:rsidRPr="00000000" w14:paraId="0000013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tl w:val="0"/>
        </w:rPr>
        <w:t xml:space="preserve">Ingresar a github.com</w:t>
      </w:r>
    </w:p>
    <w:p w:rsidR="00000000" w:rsidDel="00000000" w:rsidP="00000000" w:rsidRDefault="00000000" w:rsidRPr="00000000" w14:paraId="0000013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tl w:val="0"/>
        </w:rPr>
        <w:t xml:space="preserve">En el repositorio, subis los archivos .env.example a .</w:t>
      </w:r>
    </w:p>
    <w:p w:rsidR="00000000" w:rsidDel="00000000" w:rsidP="00000000" w:rsidRDefault="00000000" w:rsidRPr="00000000" w14:paraId="0000013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Copiar el archivo .env.example a .env y configurar credenciales locales de base de datos.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Verificar el correcto funcionamiento accediendo a http://localhost/</w:t>
      </w:r>
      <w:r w:rsidDel="00000000" w:rsidR="00000000" w:rsidRPr="00000000">
        <w:rPr>
          <w:rtl w:val="0"/>
        </w:rPr>
        <w:t xml:space="preserve">techuy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/prototipo/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pStyle w:val="Heading2"/>
        <w:rPr/>
      </w:pPr>
      <w:r w:rsidDel="00000000" w:rsidR="00000000" w:rsidRPr="00000000">
        <w:rPr>
          <w:rtl w:val="0"/>
        </w:rPr>
        <w:t xml:space="preserve">Paso 5 - Verificación del entorno</w:t>
      </w:r>
    </w:p>
    <w:p w:rsidR="00000000" w:rsidDel="00000000" w:rsidP="00000000" w:rsidRDefault="00000000" w:rsidRPr="00000000" w14:paraId="0000014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Confirmar versión de PHP &gt;= 8.1 mediante 'php -v'.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Confirmar conexión a MySQL/MariaDB desde SQLTools en VS Code.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Ejecutar el prototipo estático (carpeta /prototipo) mediante Live Server para validar el diseño responsivo.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pStyle w:val="Heading1"/>
        <w:rPr/>
      </w:pPr>
      <w:r w:rsidDel="00000000" w:rsidR="00000000" w:rsidRPr="00000000">
        <w:rPr>
          <w:rtl w:val="0"/>
        </w:rPr>
        <w:t xml:space="preserve">7. Repositorio GitHub inicial</w:t>
      </w:r>
    </w:p>
    <w:p w:rsidR="00000000" w:rsidDel="00000000" w:rsidP="00000000" w:rsidRDefault="00000000" w:rsidRPr="00000000" w14:paraId="00000146">
      <w:pPr>
        <w:pStyle w:val="Heading2"/>
        <w:rPr/>
      </w:pPr>
      <w:r w:rsidDel="00000000" w:rsidR="00000000" w:rsidRPr="00000000">
        <w:rPr>
          <w:rtl w:val="0"/>
        </w:rPr>
        <w:t xml:space="preserve">7.1. Estructura y buenas prácticas</w:t>
      </w:r>
    </w:p>
    <w:p w:rsidR="00000000" w:rsidDel="00000000" w:rsidP="00000000" w:rsidRDefault="00000000" w:rsidRPr="00000000" w14:paraId="00000147">
      <w:pPr>
        <w:spacing w:after="80" w:before="0" w:lineRule="auto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000000"/>
          <w:sz w:val="24"/>
          <w:szCs w:val="24"/>
          <w:u w:val="none"/>
          <w:rtl w:val="0"/>
        </w:rPr>
        <w:t xml:space="preserve">Estructura propuesta para el repositorio del proyecto: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spacing w:after="160" w:before="80" w:lineRule="auto"/>
        <w:ind w:left="283" w:firstLine="0"/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19"/>
          <w:szCs w:val="19"/>
          <w:rtl w:val="0"/>
        </w:rPr>
        <w:t xml:space="preserve">sigsm-full-stack/</w:t>
        <w:br w:type="textWrapping"/>
        <w:t xml:space="preserve">├── prototipo/              (HTML/CSS/Bootstrap - sin logica)</w:t>
        <w:br w:type="textWrapping"/>
        <w:t xml:space="preserve">│   ├── index.html</w:t>
        <w:br w:type="textWrapping"/>
        <w:t xml:space="preserve">│   ├── panel.html</w:t>
        <w:br w:type="textWrapping"/>
        <w:t xml:space="preserve">│   ├── documento.html</w:t>
        <w:br w:type="textWrapping"/>
        <w:t xml:space="preserve">│   ├── encuesta.html</w:t>
        <w:br w:type="textWrapping"/>
        <w:t xml:space="preserve">│   ├── css/style.css</w:t>
        <w:br w:type="textWrapping"/>
        <w:t xml:space="preserve">│   └── img/</w:t>
        <w:br w:type="textWrapping"/>
        <w:t xml:space="preserve">├── src/                     (codigo fuente PHP a desarrollar)</w:t>
        <w:br w:type="textWrapping"/>
        <w:t xml:space="preserve">│   ├── public/</w:t>
        <w:br w:type="textWrapping"/>
        <w:t xml:space="preserve">│   ├── app/</w:t>
        <w:br w:type="textWrapping"/>
        <w:t xml:space="preserve">│   └── config/</w:t>
        <w:br w:type="textWrapping"/>
        <w:t xml:space="preserve">├── database/</w:t>
        <w:br w:type="textWrapping"/>
        <w:t xml:space="preserve">│   ├── ddl_3fn.sql</w:t>
        <w:br w:type="textWrapping"/>
        <w:t xml:space="preserve">│   └── datos_ejemplo.sql</w:t>
        <w:br w:type="textWrapping"/>
        <w:t xml:space="preserve">├── docs/</w:t>
        <w:br w:type="textWrapping"/>
        <w:t xml:space="preserve">│   ├── documento_tecnico.docx</w:t>
        <w:br w:type="textWrapping"/>
        <w:t xml:space="preserve">│   ├── der.png</w:t>
        <w:br w:type="textWrapping"/>
        <w:t xml:space="preserve">│   └── manual_instalacion.md</w:t>
        <w:br w:type="textWrapping"/>
        <w:t xml:space="preserve">├── .env.example</w:t>
        <w:br w:type="textWrapping"/>
        <w:t xml:space="preserve">├── .gitignore</w:t>
        <w:br w:type="textWrapping"/>
        <w:t xml:space="preserve">└── README.md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pStyle w:val="Heading2"/>
        <w:rPr/>
      </w:pPr>
      <w:r w:rsidDel="00000000" w:rsidR="00000000" w:rsidRPr="00000000">
        <w:rPr>
          <w:rtl w:val="0"/>
        </w:rPr>
        <w:t xml:space="preserve">7.2. Convenciones de commits</w:t>
      </w:r>
    </w:p>
    <w:p w:rsidR="00000000" w:rsidDel="00000000" w:rsidP="00000000" w:rsidRDefault="00000000" w:rsidRPr="00000000" w14:paraId="0000014A">
      <w:pPr>
        <w:spacing w:after="80" w:before="0" w:lineRule="auto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000000"/>
          <w:sz w:val="24"/>
          <w:szCs w:val="24"/>
          <w:u w:val="none"/>
          <w:rtl w:val="0"/>
        </w:rPr>
        <w:t xml:space="preserve">Se adopta el estándar Conventional Commits para mantener un historial claro y trazable:</w:t>
      </w:r>
      <w:r w:rsidDel="00000000" w:rsidR="00000000" w:rsidRPr="00000000">
        <w:rPr>
          <w:rtl w:val="0"/>
        </w:rPr>
      </w:r>
    </w:p>
    <w:tbl>
      <w:tblPr>
        <w:tblStyle w:val="Table11"/>
        <w:tblW w:w="9026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513"/>
        <w:gridCol w:w="4513"/>
        <w:tblGridChange w:id="0">
          <w:tblGrid>
            <w:gridCol w:w="4513"/>
            <w:gridCol w:w="4513"/>
          </w:tblGrid>
        </w:tblGridChange>
      </w:tblGrid>
      <w:tr>
        <w:trPr>
          <w:cantSplit w:val="0"/>
          <w:tblHeader w:val="0"/>
        </w:trPr>
        <w:tc>
          <w:tcPr>
            <w:shd w:fill="d9e1f2" w:val="clear"/>
          </w:tcPr>
          <w:p w:rsidR="00000000" w:rsidDel="00000000" w:rsidP="00000000" w:rsidRDefault="00000000" w:rsidRPr="00000000" w14:paraId="0000014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8"/>
                <w:szCs w:val="18"/>
                <w:rtl w:val="0"/>
              </w:rPr>
              <w:t xml:space="preserve">Prefijo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1f2" w:val="clear"/>
          </w:tcPr>
          <w:p w:rsidR="00000000" w:rsidDel="00000000" w:rsidP="00000000" w:rsidRDefault="00000000" w:rsidRPr="00000000" w14:paraId="0000014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8"/>
                <w:szCs w:val="18"/>
                <w:rtl w:val="0"/>
              </w:rPr>
              <w:t xml:space="preserve">Uso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4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8"/>
                <w:szCs w:val="18"/>
                <w:rtl w:val="0"/>
              </w:rPr>
              <w:t xml:space="preserve">feat: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8"/>
                <w:szCs w:val="18"/>
                <w:rtl w:val="0"/>
              </w:rPr>
              <w:t xml:space="preserve">Nueva funcionalidad (ej: feat: alta de documento por especialidad)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4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8"/>
                <w:szCs w:val="18"/>
                <w:rtl w:val="0"/>
              </w:rPr>
              <w:t xml:space="preserve">fix: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8"/>
                <w:szCs w:val="18"/>
                <w:rtl w:val="0"/>
              </w:rPr>
              <w:t xml:space="preserve">Corrección de errores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5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8"/>
                <w:szCs w:val="18"/>
                <w:rtl w:val="0"/>
              </w:rPr>
              <w:t xml:space="preserve">docs: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8"/>
                <w:szCs w:val="18"/>
                <w:rtl w:val="0"/>
              </w:rPr>
              <w:t xml:space="preserve">Cambios en documentación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5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8"/>
                <w:szCs w:val="18"/>
                <w:rtl w:val="0"/>
              </w:rPr>
              <w:t xml:space="preserve">style: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8"/>
                <w:szCs w:val="18"/>
                <w:rtl w:val="0"/>
              </w:rPr>
              <w:t xml:space="preserve">Cambios de formato/estilo sin afectar lógica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5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8"/>
                <w:szCs w:val="18"/>
                <w:rtl w:val="0"/>
              </w:rPr>
              <w:t xml:space="preserve">refactor: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8"/>
                <w:szCs w:val="18"/>
                <w:rtl w:val="0"/>
              </w:rPr>
              <w:t xml:space="preserve">Reestructuración de código sin cambiar comportamiento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5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8"/>
                <w:szCs w:val="18"/>
                <w:rtl w:val="0"/>
              </w:rPr>
              <w:t xml:space="preserve">test: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8"/>
                <w:szCs w:val="18"/>
                <w:rtl w:val="0"/>
              </w:rPr>
              <w:t xml:space="preserve">Incorporación o ajuste de pruebas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59">
      <w:pP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pStyle w:val="Heading2"/>
        <w:rPr/>
      </w:pPr>
      <w:r w:rsidDel="00000000" w:rsidR="00000000" w:rsidRPr="00000000">
        <w:rPr>
          <w:rtl w:val="0"/>
        </w:rPr>
        <w:t xml:space="preserve">7.3. Código fuente y documentación técnica</w:t>
      </w:r>
    </w:p>
    <w:p w:rsidR="00000000" w:rsidDel="00000000" w:rsidP="00000000" w:rsidRDefault="00000000" w:rsidRPr="00000000" w14:paraId="0000015B">
      <w:pPr>
        <w:spacing w:after="160" w:before="0" w:lineRule="auto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000000"/>
          <w:sz w:val="24"/>
          <w:szCs w:val="24"/>
          <w:u w:val="none"/>
          <w:rtl w:val="0"/>
        </w:rPr>
        <w:t xml:space="preserve">El repositorio incluye el código fuente completo del prototipo dentro de la carpeta /prototipo, y la documentación técnica organizada en /docs.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spacing w:after="160" w:before="0" w:lineRule="auto"/>
        <w:jc w:val="left"/>
        <w:rPr/>
      </w:pPr>
      <w:r w:rsidDel="00000000" w:rsidR="00000000" w:rsidRPr="00000000">
        <w:rPr>
          <w:rtl w:val="0"/>
        </w:rPr>
        <w:t xml:space="preserve">7.4. README.md</w:t>
      </w:r>
    </w:p>
    <w:p w:rsidR="00000000" w:rsidDel="00000000" w:rsidP="00000000" w:rsidRDefault="00000000" w:rsidRPr="00000000" w14:paraId="0000015D">
      <w:pPr>
        <w:spacing w:after="80" w:before="0" w:lineRule="auto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000000"/>
          <w:sz w:val="24"/>
          <w:szCs w:val="24"/>
          <w:u w:val="none"/>
          <w:rtl w:val="0"/>
        </w:rPr>
        <w:t xml:space="preserve">El archivo README.md del repositorio incluye como mínimo: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Nombre del proyecto y descripción breve del módulo.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Integrantes del equipo (TechUY).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Instrucciones de instalación (enlace a docs/manual_instalacion.md).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Instrucciones de uso del prototipo estático.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Tecnologías utilizadas (PHP, MySQL/MariaDB, Bootstrap 5.3,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GitHub).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Licencia y estado del proyecto (en desarrollo).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pStyle w:val="Heading1"/>
        <w:rPr/>
      </w:pPr>
      <w:r w:rsidDel="00000000" w:rsidR="00000000" w:rsidRPr="00000000">
        <w:rPr>
          <w:rtl w:val="0"/>
        </w:rPr>
        <w:t xml:space="preserve">8. Implementación de la base de datos</w:t>
      </w:r>
    </w:p>
    <w:p w:rsidR="00000000" w:rsidDel="00000000" w:rsidP="00000000" w:rsidRDefault="00000000" w:rsidRPr="00000000" w14:paraId="00000166">
      <w:pPr>
        <w:pStyle w:val="Heading2"/>
        <w:rPr/>
      </w:pPr>
      <w:r w:rsidDel="00000000" w:rsidR="00000000" w:rsidRPr="00000000">
        <w:rPr>
          <w:rtl w:val="0"/>
        </w:rPr>
        <w:t xml:space="preserve">8.1. Script de creación de la base y las tablas</w:t>
      </w:r>
    </w:p>
    <w:p w:rsidR="00000000" w:rsidDel="00000000" w:rsidP="00000000" w:rsidRDefault="00000000" w:rsidRPr="00000000" w14:paraId="00000167">
      <w:pPr>
        <w:spacing w:after="120" w:before="0" w:lineRule="auto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000000"/>
          <w:sz w:val="24"/>
          <w:szCs w:val="24"/>
          <w:u w:val="none"/>
          <w:rtl w:val="0"/>
        </w:rPr>
        <w:t xml:space="preserve">Este es el script completo. Las tablas se crean en un orden pensado: primero las que no dependen de ninguna otra y al final las que sí, para que el script se pueda ejecutar de una sola vez sin que dé error.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-- ============================================================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-- S.I.G.S.M. — Sistema de Gestión de Servicios Médicos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-- Script DDL — Creación de base y tablas (3FN)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-- Hospital de Clínicas — Grupo TechUY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-- ============================================================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spacing w:after="0" w:before="0" w:line="240" w:lineRule="auto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DROP DATABASE IF EXISTS hc_gestion_documental;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after="0" w:before="0" w:line="240" w:lineRule="auto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CREATE DATABASE hc_gestion_documental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  CHARACTER SET utf8mb4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  COLLATE utf8mb4_spanish_ci;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pacing w:after="0" w:before="0" w:line="240" w:lineRule="auto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USE hc_gestion_documental;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spacing w:after="0" w:before="0" w:line="240" w:lineRule="auto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-- ------------------------------------------------------------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spacing w:after="0" w:before="0" w:line="240" w:lineRule="auto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CREATE TABLE rol (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  id_rol      INT AUTO_INCREMENT,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  nombre      VARCHAR(50) NOT NULL,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  CONSTRAINT pk_rol PRIMARY KEY (id_rol),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  CONSTRAINT uq_rol_nombre UNIQUE (nombre)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) ENGINE=InnoDB;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pacing w:after="0" w:before="0" w:line="240" w:lineRule="auto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-- ------------------------------------------------------------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0" w:before="0" w:line="240" w:lineRule="auto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CREATE TABLE especialidad (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  id_especialidad INT AUTO_INCREMENT,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  nombre          VARCHAR(100) NOT NULL,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  descripcion     TEXT NULL,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  CONSTRAINT pk_especialidad PRIMARY KEY (id_especialidad),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  CONSTRAINT uq_especialidad_nombre UNIQUE (nombre)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) ENGINE=InnoDB;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0" w:before="0" w:line="240" w:lineRule="auto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-- ------------------------------------------------------------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-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CREATE TABLE usuario (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  id_usuario       INT AUTO_INCREMENT,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  nombre           VARCHAR(100) NOT NULL,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  cedula           VARCHAR(15) NOT NULL,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  contrasena_hash  VARCHAR(255) NOT NULL,   -- password_hash() de PHP, nunca texto plano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  id_rol           INT NOT NULL,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  CONSTRAINT pk_usuario PRIMARY KEY (id_usuario),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  CONSTRAINT uq_usuario_cedula UNIQUE (cedula),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  CONSTRAINT fk_usuario_rol FOREIGN KEY (id_rol)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    REFERENCES rol(id_rol)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) ENGINE=InnoDB;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0" w:before="0" w:line="240" w:lineRule="auto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-- ------------------------------------------------------------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0" w:before="0" w:line="240" w:lineRule="auto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CREATE TABLE documento (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  id_documento        INT AUTO_INCREMENT,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  titulo              VARCHAR(150) NOT NULL,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  archivo_ruta        VARCHAR(255) NOT NULL,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  estado              VARCHAR(20) NOT NULL DEFAULT 'activo',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  fecha_carga         DATETIME NOT NULL DEFAULT CURRENT_TIMESTAMP,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  acceso_restringido  TINYINT(1) NOT NULL DEFAULT 0,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  id_especialidad     INT NOT NULL,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  id_usuario_carga    INT NOT NULL,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  CONSTRAINT pk_documento PRIMARY KEY (id_documento),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  CONSTRAINT fk_documento_especialidad FOREIGN KEY (id_especialidad)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    REFERENCES especialidad(id_especialidad),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  CONSTRAINT fk_documento_usuario FOREIGN KEY (id_usuario_carga)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    REFERENCES usuario(id_usuario)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) ENGINE=InnoDB;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0" w:before="0" w:line="240" w:lineRule="auto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-- ------------------------------------------------------------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0" w:before="0" w:line="240" w:lineRule="auto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CREATE TABLE codigo_qr (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  id_qr             INT AUTO_INCREMENT,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  url_destino       VARCHAR(255) NOT NULL,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  fecha_generacion  DATETIME NOT NULL DEFAULT CURRENT_TIMESTAMP,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  id_documento      INT NOT NULL,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  CONSTRAINT pk_codigo_qr PRIMARY KEY (id_qr),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  CONSTRAINT uq_codigo_qr_documento UNIQUE (id_documento),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  CONSTRAINT fk_qr_documento FOREIGN KEY (id_documento)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    REFERENCES documento(id_documento)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) ENGINE=InnoDB;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0" w:before="0" w:line="240" w:lineRule="auto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-- ------------------------------------------------------------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0" w:before="0" w:line="240" w:lineRule="auto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CREATE TABLE encuesta (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  id_encuesta      INT AUTO_INCREMENT,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  nombre           VARCHAR(100) NOT NULL,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  obligatoria      TINYINT(1) NOT NULL DEFAULT 0,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  id_especialidad  INT NULL,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  CONSTRAINT pk_encuesta PRIMARY KEY (id_encuesta),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  CONSTRAINT fk_encuesta_especialidad FOREIGN KEY (id_especialidad)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    REFERENCES especialidad(id_especialidad)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) ENGINE=InnoDB;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0" w:before="0" w:line="240" w:lineRule="auto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-- ------------------------------------------------------------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0" w:before="0" w:line="240" w:lineRule="auto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CREATE TABLE pregunta (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  id_encuesta     INT NOT NULL,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  n_pregunta      INT NOT NULL,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  texto           VARCHAR(255) NOT NULL,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  tipo_respuesta  VARCHAR(30) NOT NULL,   -- ej: 'escala_1_5', 'si_no', 'texto_libre'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  CONSTRAINT pk_pregunta PRIMARY KEY (id_encuesta, n_pregunta),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  CONSTRAINT fk_pregunta_encuesta FOREIGN KEY (id_encuesta)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    REFERENCES encuesta(id_encuesta)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) ENGINE=InnoDB;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spacing w:after="0" w:before="0" w:line="240" w:lineRule="auto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-- ------------------------------------------------------------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spacing w:after="0" w:before="0" w:line="240" w:lineRule="auto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CREATE TABLE respuesta (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  id_encuesta      INT NOT NULL,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  n_respuesta      INT NOT NULL,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  fecha            DATETIME NOT NULL DEFAULT CURRENT_TIMESTAMP,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  id_especialidad  INT NULL,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  CONSTRAINT pk_respuesta PRIMARY KEY (id_encuesta, n_respuesta),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  CONSTRAINT fk_respuesta_encuesta FOREIGN KEY (id_encuesta)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    REFERENCES encuesta(id_encuesta),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  CONSTRAINT fk_respuesta_especialidad FOREIGN KEY (id_especialidad)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    REFERENCES especialidad(id_especialidad)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) ENGINE=InnoDB;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0" w:before="0" w:line="240" w:lineRule="auto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-- ------------------------------------------------------------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0" w:before="0" w:line="240" w:lineRule="auto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CREATE TABLE detalle (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  id_encuesta  INT NOT NULL,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  n_respuesta  INT NOT NULL,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  n_pregunta   INT NOT NULL,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  valor        VARCHAR(255) NOT NULL,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  CONSTRAINT pk_detalle PRIMARY KEY (id_encuesta, n_respuesta, n_pregunta),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  CONSTRAINT fk_detalle_respuesta FOREIGN KEY (id_encuesta, n_respuesta)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    REFERENCES respuesta(id_encuesta, n_respuesta),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  CONSTRAINT fk_detalle_pregunta FOREIGN KEY (id_encuesta, n_pregunta)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    REFERENCES pregunta(id_encuesta, n_pregunta)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) ENGINE=InnoDB;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0" w:before="0" w:line="240" w:lineRule="auto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pStyle w:val="Heading2"/>
        <w:rPr/>
      </w:pPr>
      <w:r w:rsidDel="00000000" w:rsidR="00000000" w:rsidRPr="00000000">
        <w:rPr>
          <w:rtl w:val="0"/>
        </w:rPr>
        <w:t xml:space="preserve">8.2. Datos de prueba</w:t>
      </w:r>
    </w:p>
    <w:p w:rsidR="00000000" w:rsidDel="00000000" w:rsidP="00000000" w:rsidRDefault="00000000" w:rsidRPr="00000000" w14:paraId="000001EB">
      <w:pPr>
        <w:spacing w:after="120" w:before="0" w:lineRule="auto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000000"/>
          <w:sz w:val="24"/>
          <w:szCs w:val="24"/>
          <w:u w:val="none"/>
          <w:rtl w:val="0"/>
        </w:rPr>
        <w:t xml:space="preserve">Este segundo script carga datos de ejemplo en las nueve tablas, siguiendo el mismo orden que el anterior. Las especialidades y los documentos no son inventados: son </w:t>
      </w: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-- ============================================================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-- S.I.G.S.M. - Datos de prueba (ejecutar DESPUES de 01_ddl.sql)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-- ============================================================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0" w:before="0" w:line="240" w:lineRule="auto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USE hc_gestion_documental;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0" w:before="0" w:line="240" w:lineRule="auto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-- 1) ROL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INSERT INTO rol (id_rol, nombre) VALUES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  (1, 'Administrador'),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  (2, 'Medico'),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  (3, 'Enfermeria');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0" w:before="0" w:line="240" w:lineRule="auto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-- 2) ESPECIALIDAD: servicios del Hospital de Clínicas que publican material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INSERT INTO especialidad (id_especialidad, nombre, descripcion) VALUES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  (1, 'Cardiología', 'Diagnóstico y tratamiento de enfermedades cardiovasculares'),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  (2, 'Ginecotocología', 'Salud de la mujer, embarazo y parto'),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  (3, 'Urología', 'Aparato urinario y aparato reproductor masculino'),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  (4, 'Imagenología', 'Estudios por imágenes: radiología, ecografía, tomografía y resonancia'),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  (5, 'Medicina Nuclear', 'Estudios diagnósticos y tratamientos con radiofármacos'),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  (6, 'Nefrología', 'Enfermedades del riñón, diálisis y trasplante renal'),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  (7, 'Gastroenterología', 'Aparato digestivo. Incluye la Unidad de Ostomías'),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  (8, 'Oncología', 'Diagnóstico y tratamiento de tumores');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0" w:before="0" w:line="240" w:lineRule="auto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-- 3) USUARIO: personal que administra el repositorio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--    Contraseña de ejemplo para todos: "1234" (hasheada con password_hash de PHP)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INSERT INTO usuario (id_usuario, nombre, cedula, contrasena_hash, id_rol) VALUES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  (1, 'Ana Torres', '41234567', '$2y$10$thM8dWUpl04jO59QdGnOzu9ub8ZvIPfUYrMTF5tQc7XOGbBHRPJG', 1),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  (2, 'Luis Pérez', '38765432', '$2y$10$thM8dWUpl04jO59QdGnOzu9ub8ZvIPfUYrMTF5tQc7XOGbBHRPJG', 2),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  (3, 'Carla Núñez', '45678901', '$2y$10$thM8dWUpl04jO59QdGnOzu9ub8ZvIPfUYrMTF5tQc7XOGbBHRPJG', 3),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  (4, 'Martín Silveira', '42233445', '$2y$10$thM8dWUpl04jO59QdGnOzu9ub8ZvIPfUYrMTF5tQc7XOGbBHRPJG', 2),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  (5, 'Rosana Ferreira', '39887766', '$2y$10$thM8dWUpl04jO59QdGnOzu9ub8ZvIPfUYrMTF5tQc7XOGbBHRPJG', 3);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0" w:before="0" w:line="240" w:lineRule="auto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-- 4) DOCUMENTO: material informativo que hoy se entrega impreso al paciente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INSERT INTO documento (id_documento, titulo, archivo_ruta, estado,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                       acceso_restringido, id_especialidad, id_usuario_carga) VALUES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  (1, 'Indicaciones de interrupción voluntaria del embarazo', '/docs/2026/ive_indicaciones.pdf', 'activo', 1, 2, 3),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  (2, 'Prostatectomía radical: indicaciones e información para el paciente', '/docs/2026/prostatectomia_radical.pdf', 'activo', 0, 3, 2),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  (3, 'Preparación para estudios imagenológicos', '/docs/2026/preparacion_estudios_imagenologicos.pdf', 'activo', 0, 4, 5),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  (4, 'Estudios diagnósticos con pertecnetato', '/docs/2026/estudios_pertecnetato.pdf', 'activo', 0, 5, 2),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  (5, 'Centellograma de perfusión miocárdica', '/docs/2026/centellograma_perfusion_miocardica.pdf', 'activo', 0, 5, 2),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  (6, 'Indicaciones para ecocardiograma con dobutamina', '/docs/2026/ecocardiograma_dobutamina.pdf', 'activo', 0, 1, 3),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  (7, 'Indicaciones para pacientes en tratamiento con warfarina', '/docs/2026/tratamiento_warfarina.pdf', 'activo', 0, 1, 3),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  (8, 'Indicaciones para ecocardiograma transesofágico', '/docs/2026/ecocardiograma_transesofagico.pdf', 'activo', 0, 1, 3),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  (9, 'Indicaciones para ingreso a centro de nefrología y trasplante', '/docs/2026/ingreso_nefrologia_trasplante.pdf', 'activo', 1, 6, 5),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  (10, 'Plan de alta de enfermería - Nefrología', '/docs/2026/plan_alta_enfermeria_nefrologia.pdf', 'activo', 0, 6, 5),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  (11, 'Indicaciones de enfermería para usuarios trasplantados', '/docs/2026/indicaciones_trasplantados.pdf', 'activo', 0, 6, 5),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  (12, 'Prevención de infecciones', '/docs/2026/prevencion_infecciones.pdf', 'activo', 0, 6, 3),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  (13, 'Pauta para pacientes ostomizados', '/docs/2026/pauta_pacientes_ostomizados.pdf', 'activo', 0, 7, 5),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  (14, 'Cuidados durante el tratamiento oncológico', '/docs/2026/cuidados_tratamiento_oncologico.pdf', 'borrador', 0, 8, 2);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0" w:before="0" w:line="240" w:lineRule="auto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-- 5) CODIGO_QR: un código por documento (relación 1 a 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INSERT INTO codigo_qr (id_qr, url_destino, id_documento) VALUES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  (1, 'https://hc-sigsm.uy/doc/001', 1),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  (2, 'https://hc-sigsm.uy/doc/002', 2),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  (3, 'https://hc-sigsm.uy/doc/003', 3),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  (4, 'https://hc-sigsm.uy/doc/004', 4),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  (5, 'https://hc-sigsm.uy/doc/005', 5),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  (6, 'https://hc-sigsm.uy/doc/006', 6),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  (7, 'https://hc-sigsm.uy/doc/007', 7),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  (8, 'https://hc-sigsm.uy/doc/008', 8),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  (9, 'https://hc-sigsm.uy/doc/009', 9),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  (10, 'https://hc-sigsm.uy/doc/010', 10),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  (11, 'https://hc-sigsm.uy/doc/011', 11),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  (12, 'https://hc-sigsm.uy/doc/012', 12),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  (13, 'https://hc-sigsm.uy/doc/013', 13),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  (14, 'https://hc-sigsm.uy/doc/014', 14);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after="0" w:before="0" w:line="240" w:lineRule="auto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-- 6) ENCUESTA: id_especialidad en NULL cuando la encuesta es general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INSERT INTO encuesta (id_encuesta, nombre, obligatoria, id_especialidad) VALUES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  (1, 'Satisfacción general del usuario', 0, NULL),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  (2, 'Satisfacción del usuario trasplantado', 1, 6),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  (3, 'Satisfacción del servicio de Cardiología', 0, 1),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  (4, 'Evolución de programas - Fondo Nacional de Recursos', 0, 6);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spacing w:after="0" w:before="0" w:line="240" w:lineRule="auto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-- 7) PREGUNTA: se numeran de nuevo dentro de cada encuesta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INSERT INTO pregunta (id_encuesta, n_pregunta, texto, tipo_respuesta) VALUES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  (1, 1, '¿Cómo califica el trato recibido por parte del personal?', 'escala_1_5'),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  (1, 2, '¿El personal le dedicó el tiempo necesario para responder sus preguntas?', 'escala_1_5'),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  (1, 3, '¿El tiempo de espera fue adecuado?', 'escala_1_5'),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  (1, 4, '¿Las instalaciones le resultaron limpias y cómodas?', 'escala_1_5'),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  (1, 5, 'Comentarios y sugerencias', 'texto_libre'),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  (2, 1, '¿Recibió toda la información sobre el proceso de trasplante?', 'si_no'),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  (2, 2, '¿Las indicaciones de enfermería para el alta le resultaron claras?', 'escala_1_5'),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  (2, 3, '¿Pudo acceder al material informativo desde su celular?', 'si_no'),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  (2, 4, 'Comentarios sobre el seguimiento posterior al alta', 'texto_libre'),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  (3, 1, '¿Cómo califica la atención recibida en Cardiología?', 'escala_1_5'),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  (3, 2, '¿Las indicaciones previas al estudio fueron claras?', 'escala_1_5'),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  (3, 3, '¿Recomendaría el servicio a otra persona?', 'si_no'),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  (4, 1, '¿Considera que el programa cumplió con lo que se le informó al ingresar?', 'si_no'),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  (4, 2, '¿Cómo califica el seguimiento recibido durante el programa?', 'escala_1_5'),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  (4, 3, 'Aspectos del programa que se podrían mejorar', 'texto_libre');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0" w:before="0" w:line="240" w:lineRule="auto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-- 8) RESPUESTA: anónimas. Solo se guarda el servicio, nunca el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INSERT INTO respuesta (id_encuesta, n_respuesta, fecha, id_especialidad) VALUES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  (1, 1, '2026-08-04 09:15:00', 1),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  (1, 2, '2026-08-06 11:40:00', 4),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  (1, 3, '2026-08-11 08:50:00', 7),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  (1, 4, '2026-08-18 14:05:00', 3),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  (2, 1, '2026-08-05 10:20:00', 6),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  (2, 2, '2026-08-13 16:30:00', 6),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  (2, 3, '2026-08-21 09:00:00', 6),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  (3, 1, '2026-08-07 12:10:00', 1),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  (3, 2, '2026-08-19 15:45:00', 1),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  (4, 1, '2026-08-22 10:35:00', 6);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spacing w:after="0" w:before="0" w:line="240" w:lineRule="auto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-- 9) DETALLE: lo que marcó el paciente en cada pregunta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INSERT INTO detalle (id_encuesta, n_respuesta, n_pregunta, valor) VALUES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  (1, 1, 1, '5'),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  (1, 1, 2, '4'),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  (1, 1, 3, '3'),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  (1, 1, 4, '4'),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  (1, 1, 5, 'Muy conforme con la atención.'),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  (1, 2, 1, '4'),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  (1, 2, 2, '4'),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  (1, 2, 3, '2'),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  (1, 2, 4, '3'),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  (1, 2, 5, 'La sala de espera estaba llena.'),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0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  (1, 3, 1, '5'),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  (1, 3, 2, '5'),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  (1, 3, 3, '4'),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  (1, 3, 4, '4'),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  (1, 4, 1, '3'),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  (1, 4, 2, '3'),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  (1, 4, 3, '2'),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  (1, 4, 4, '4'),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  (1, 4, 5, 'Me costó encontrar el consultorio.'),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  (2, 1, 1, 'si'),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  (2, 1, 2, '5'),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  (2, 1, 3, 'si'),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  (2, 1, 4, 'El seguimiento telefónico fue muy útil.'),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  (2, 2, 1, 'si'),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  (2, 2, 2, '4'),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  (2, 2, 3, 'si'),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  (2, 3, 1, 'no'),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  (2, 3, 2, '3'),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  (2, 3, 3, 'si'),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  (2, 3, 4, 'Faltó información sobre la medicación.'),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  (3, 1, 1, '5'),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  (3, 1, 2, '5'),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  (3, 1, 3, 'si'),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  (3, 2, 1, '4'),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  (3, 2, 2, '5'),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  (3, 2, 3, 'si'),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  (4, 1, 1, 'si'),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  (4, 1, 2, '4'),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spacing w:after="0" w:before="0" w:line="240" w:lineRule="auto"/>
        <w:jc w:val="left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000000"/>
          <w:sz w:val="15"/>
          <w:szCs w:val="15"/>
          <w:u w:val="none"/>
          <w:rtl w:val="0"/>
        </w:rPr>
        <w:t xml:space="preserve">  (4, 1, 3, 'Más frecuencia en los controles.');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spacing w:after="120" w:before="0" w:lineRule="auto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000000"/>
          <w:sz w:val="24"/>
          <w:szCs w:val="24"/>
          <w:u w:val="no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pStyle w:val="Heading2"/>
        <w:rPr/>
      </w:pPr>
      <w:r w:rsidDel="00000000" w:rsidR="00000000" w:rsidRPr="00000000">
        <w:rPr>
          <w:rtl w:val="0"/>
        </w:rPr>
        <w:t xml:space="preserve">8.4. Cambios respecto al DER de la primera entrega</w:t>
      </w:r>
    </w:p>
    <w:p w:rsidR="00000000" w:rsidDel="00000000" w:rsidP="00000000" w:rsidRDefault="00000000" w:rsidRPr="00000000" w14:paraId="0000027F">
      <w:pPr>
        <w:spacing w:after="120" w:before="0" w:lineRule="auto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000000"/>
          <w:sz w:val="24"/>
          <w:szCs w:val="24"/>
          <w:u w:val="none"/>
          <w:rtl w:val="0"/>
        </w:rPr>
        <w:t xml:space="preserve">Los cambios son de dos tipos. Por un lado están los del modelo, que ya se explicaron al final del apartado 5.3: PREGUNTA y RESPUESTA pasaron a ser entidades débiles de ENCUESTA, DETALLE quedó como entidad débil de las dos, y ENCUESTA sumó la especialidad como dato opcional. Por otro lado están los que aparecieron recién al crear las tablas, que se detallan abajo.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pStyle w:val="Heading1"/>
        <w:rPr/>
      </w:pPr>
      <w:r w:rsidDel="00000000" w:rsidR="00000000" w:rsidRPr="00000000">
        <w:rPr>
          <w:rtl w:val="0"/>
        </w:rPr>
        <w:t xml:space="preserve">9. Conclusiones</w:t>
      </w:r>
    </w:p>
    <w:p w:rsidR="00000000" w:rsidDel="00000000" w:rsidP="00000000" w:rsidRDefault="00000000" w:rsidRPr="00000000" w14:paraId="00000281">
      <w:pPr>
        <w:spacing w:after="160" w:before="0" w:lineRule="auto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000000"/>
          <w:sz w:val="24"/>
          <w:szCs w:val="24"/>
          <w:u w:val="none"/>
          <w:rtl w:val="0"/>
        </w:rPr>
        <w:t xml:space="preserve">En la primera entrega se justificó la selección tecnológica del stack de desarrollo del sistema S.I.G.S.M. (PHP, MySQL/MariaDB, Bootstrap 5.3, GitHub y el entorno de desarrollo), relacionando cada tecnología con una necesidad concreta del proyecto. Se </w:t>
      </w:r>
      <w:r w:rsidDel="00000000" w:rsidR="00000000" w:rsidRPr="00000000">
        <w:rPr>
          <w:rtl w:val="0"/>
        </w:rPr>
        <w:t xml:space="preserve">creó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000000"/>
          <w:sz w:val="24"/>
          <w:szCs w:val="24"/>
          <w:u w:val="none"/>
          <w:rtl w:val="0"/>
        </w:rPr>
        <w:t xml:space="preserve">un prototipo de interfaz de usuario sin lógica de negocio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000000"/>
          <w:sz w:val="24"/>
          <w:szCs w:val="24"/>
          <w:u w:val="none"/>
          <w:rtl w:val="0"/>
        </w:rPr>
        <w:t xml:space="preserve"> Se </w:t>
      </w:r>
      <w:r w:rsidDel="00000000" w:rsidR="00000000" w:rsidRPr="00000000">
        <w:rPr>
          <w:rtl w:val="0"/>
        </w:rPr>
        <w:t xml:space="preserve">hizo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000000"/>
          <w:sz w:val="24"/>
          <w:szCs w:val="24"/>
          <w:u w:val="none"/>
          <w:rtl w:val="0"/>
        </w:rPr>
        <w:t xml:space="preserve"> el Diagrama Entidad-Relación inicial y se normalizó el esquema relacional hasta la Tercera Forma Normal, documentando además las restricciones no estructurales del sistema. Finalmente, se documentó paso a paso la configuración del entorno de desarrollo y se definió la estructura inicial del repositorio de GitHub del equipo, con sus convenciones de commits y contenido del README.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spacing w:after="120" w:before="0" w:lineRule="auto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000000"/>
          <w:sz w:val="24"/>
          <w:szCs w:val="24"/>
          <w:u w:val="none"/>
          <w:rtl w:val="0"/>
        </w:rPr>
        <w:t xml:space="preserve">En esta segunda entrega se pasó del papel a la práctica: se corrigió el Diagrama Entidad-Relación, se creó la base de datos en MySQL/MariaDB con sus nueve tablas, se cargaron datos de ejemplo para poder probarla y se revisó que todo hubiera quedado como estaba planeado. La base queda lista para empezar a programar la aplicación.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80" w:before="0" w:lineRule="auto"/>
        <w:jc w:val="left"/>
        <w:rPr/>
      </w:pPr>
      <w:r w:rsidDel="00000000" w:rsidR="00000000" w:rsidRPr="00000000">
        <w:rPr>
          <w:rtl w:val="0"/>
        </w:rPr>
      </w:r>
    </w:p>
    <w:sectPr>
      <w:headerReference r:id="rId8" w:type="default"/>
      <w:footerReference r:id="rId9" w:type="default"/>
      <w:pgSz w:h="16838" w:w="11906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Consolas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85">
    <w:pPr>
      <w:keepNext w:val="0"/>
      <w:keepLines w:val="0"/>
      <w:widowControl w:val="1"/>
      <w:pBdr>
        <w:top w:color="aaaaaa" w:space="4" w:sz="6" w:val="single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4"/>
        <w:szCs w:val="14"/>
        <w:u w:val="none"/>
        <w:shd w:fill="auto" w:val="clear"/>
        <w:vertAlign w:val="baseline"/>
        <w:rtl w:val="0"/>
      </w:rPr>
      <w:t xml:space="preserve">S.I.G.S.M.  |  ISBO - UTU Arroyo Seco  |  Grupo TechUY  |  Pág. </w:t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84">
    <w:pPr>
      <w:keepNext w:val="0"/>
      <w:keepLines w:val="0"/>
      <w:widowControl w:val="1"/>
      <w:pBdr>
        <w:top w:space="0" w:sz="0" w:val="nil"/>
        <w:left w:space="0" w:sz="0" w:val="nil"/>
        <w:bottom w:color="aaaaaa" w:space="4" w:sz="6" w:val="single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center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1"/>
        <w:bCs w:val="1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  <w:rtl w:val="0"/>
      </w:rPr>
      <w:t xml:space="preserve">Grupo TechUY</w:t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  <w:rtl w:val="0"/>
      </w:rPr>
      <w:t xml:space="preserve">   </w:t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w:drawing>
        <wp:inline distB="0" distT="0" distL="114300" distR="114300">
          <wp:extent cx="324000" cy="324000"/>
          <wp:effectExtent b="0" l="0" r="0" t="0"/>
          <wp:docPr id="6" name="image1.jpg"/>
          <a:graphic>
            <a:graphicData uri="http://schemas.openxmlformats.org/drawingml/2006/picture">
              <pic:pic>
                <pic:nvPicPr>
                  <pic:cNvPr id="0" name="image1.jp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324000" cy="324000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Fonts w:ascii="Arial" w:cs="Arial" w:eastAsia="Arial" w:hAnsi="Arial"/>
        <w:b w:val="0"/>
        <w:bCs w:val="0"/>
        <w:i w:val="1"/>
        <w:iCs w:val="1"/>
        <w:smallCaps w:val="0"/>
        <w:strike w:val="0"/>
        <w:color w:val="888888"/>
        <w:sz w:val="16"/>
        <w:szCs w:val="16"/>
        <w:u w:val="none"/>
        <w:shd w:fill="auto" w:val="clear"/>
        <w:vertAlign w:val="baseline"/>
        <w:rtl w:val="0"/>
      </w:rPr>
      <w:t xml:space="preserve">   Julio de 2026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4"/>
        <w:szCs w:val="24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60" w:before="240" w:lineRule="auto"/>
    </w:pPr>
    <w:rPr>
      <w:rFonts w:ascii="Arial" w:cs="Arial" w:eastAsia="Arial" w:hAnsi="Arial"/>
      <w:b w:val="1"/>
      <w:bCs w:val="1"/>
      <w:color w:val="000000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200" w:lineRule="auto"/>
    </w:pPr>
    <w:rPr>
      <w:rFonts w:ascii="Arial" w:cs="Arial" w:eastAsia="Arial" w:hAnsi="Arial"/>
      <w:b w:val="1"/>
      <w:bCs w:val="1"/>
      <w:color w:val="000000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2.jpg"/><Relationship Id="rId8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rvYSOoUiBNizhTdDBEAnwqLraHw==">CgMxLjA4AHIhMUZyRlF2OENRbDhZbmdRZjZIVGtYUGo1d3ZCOTQtRDQz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