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94EDDA" w14:paraId="1E207724" wp14:textId="5DFA786E">
      <w:pPr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r w:rsidRPr="6F94EDDA" w:rsidR="6F94EDDA">
        <w:rPr>
          <w:rFonts w:ascii="Arial" w:hAnsi="Arial" w:eastAsia="Arial" w:cs="Arial"/>
          <w:b w:val="1"/>
          <w:bCs w:val="1"/>
          <w:sz w:val="28"/>
          <w:szCs w:val="28"/>
        </w:rPr>
        <w:t xml:space="preserve">Diagrama de Classes: CDU 03 </w:t>
      </w:r>
      <w:r w:rsidRPr="6F94EDDA" w:rsidR="6F94EDDA">
        <w:rPr>
          <w:rFonts w:ascii="Arial" w:hAnsi="Arial" w:eastAsia="Arial" w:cs="Arial"/>
          <w:b w:val="1"/>
          <w:bCs w:val="1"/>
          <w:sz w:val="28"/>
          <w:szCs w:val="28"/>
        </w:rPr>
        <w:t>-  Manter</w:t>
      </w:r>
      <w:r w:rsidRPr="6F94EDDA" w:rsidR="6F94EDDA">
        <w:rPr>
          <w:rFonts w:ascii="Arial" w:hAnsi="Arial" w:eastAsia="Arial" w:cs="Arial"/>
          <w:b w:val="1"/>
          <w:bCs w:val="1"/>
          <w:sz w:val="28"/>
          <w:szCs w:val="28"/>
        </w:rPr>
        <w:t xml:space="preserve"> Colaboradores</w:t>
      </w:r>
    </w:p>
    <w:p w:rsidR="6F94EDDA" w:rsidP="6F94EDDA" w:rsidRDefault="6F94EDDA" w14:paraId="5C65125B" w14:textId="31B21CB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F94EDDA" w:rsidR="6F94EDDA">
        <w:rPr>
          <w:rFonts w:ascii="Arial" w:hAnsi="Arial" w:eastAsia="Arial" w:cs="Arial"/>
          <w:b w:val="0"/>
          <w:bCs w:val="0"/>
          <w:sz w:val="24"/>
          <w:szCs w:val="24"/>
        </w:rPr>
        <w:t>Este diagrama de classes serve para visualizar e organizar as implementações das funcionalidades do CRUD de colaboradores e usuários.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B3197"/>
    <w:rsid w:val="131B3197"/>
    <w:rsid w:val="6F94E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3197"/>
  <w15:chartTrackingRefBased/>
  <w15:docId w15:val="{57143AD5-D423-46FE-B3EA-81731AAAD1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2023-10-21T23:11:53.9844197Z</dcterms:created>
  <dcterms:modified xsi:type="dcterms:W3CDTF">2023-10-21T23:14:19.2739191Z</dcterms:modified>
  <dc:creator>João Pedro Lima</dc:creator>
  <lastModifiedBy>João Pedro Lima</lastModifiedBy>
</coreProperties>
</file>