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24" w:rsidRDefault="00814E24">
      <w:pPr>
        <w:rPr>
          <w:color w:val="4A66AC" w:themeColor="accent1"/>
        </w:rPr>
      </w:pPr>
    </w:p>
    <w:sdt>
      <w:sdtPr>
        <w:rPr>
          <w:rFonts w:eastAsiaTheme="minorHAnsi"/>
          <w:color w:val="4A66AC" w:themeColor="accent1"/>
          <w:sz w:val="24"/>
          <w:szCs w:val="24"/>
        </w:rPr>
        <w:id w:val="482432396"/>
        <w:docPartObj>
          <w:docPartGallery w:val="Cover Pages"/>
          <w:docPartUnique/>
        </w:docPartObj>
      </w:sdtPr>
      <w:sdtEndPr>
        <w:rPr>
          <w:rFonts w:ascii="Poppins" w:eastAsia="Times New Roman" w:hAnsi="Poppins" w:cs="Times New Roman"/>
          <w:color w:val="050C0F"/>
          <w:kern w:val="36"/>
          <w:sz w:val="45"/>
          <w:szCs w:val="45"/>
          <w:lang w:val="en-IN" w:eastAsia="en-IN"/>
        </w:rPr>
      </w:sdtEndPr>
      <w:sdtContent>
        <w:p w:rsidR="005F0DCF" w:rsidRDefault="009E071F" w:rsidP="009E071F">
          <w:pPr>
            <w:pStyle w:val="NoSpacing"/>
            <w:spacing w:before="1540" w:after="240"/>
            <w:rPr>
              <w:color w:val="4A66AC" w:themeColor="accent1"/>
            </w:rPr>
          </w:pPr>
          <w:r>
            <w:rPr>
              <w:rFonts w:eastAsiaTheme="minorHAnsi"/>
              <w:color w:val="4A66AC" w:themeColor="accent1"/>
              <w:sz w:val="24"/>
              <w:szCs w:val="24"/>
            </w:rPr>
            <w:t xml:space="preserve">                                                                     </w:t>
          </w:r>
          <w:r w:rsidR="005F0DCF">
            <w:rPr>
              <w:noProof/>
              <w:color w:val="4A66AC" w:themeColor="accent1"/>
              <w:lang w:val="en-IN" w:eastAsia="en-IN"/>
            </w:rPr>
            <w:drawing>
              <wp:inline distT="0" distB="0" distL="0" distR="0" wp14:anchorId="453FF15E" wp14:editId="411B87B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Poppins" w:eastAsia="Times New Roman" w:hAnsi="Poppins" w:cs="Times New Roman"/>
              <w:color w:val="050C0F"/>
              <w:kern w:val="36"/>
              <w:sz w:val="45"/>
              <w:szCs w:val="45"/>
              <w:lang w:val="en-IN" w:eastAsia="en-IN"/>
            </w:rPr>
            <w:alias w:val="Title"/>
            <w:tag w:val=""/>
            <w:id w:val="1735040861"/>
            <w:placeholder>
              <w:docPart w:val="42BFA8F1FE2342AD84B18B2E675C62BE"/>
            </w:placeholder>
            <w:dataBinding w:prefixMappings="xmlns:ns0='http://purl.org/dc/elements/1.1/' xmlns:ns1='http://schemas.openxmlformats.org/package/2006/metadata/core-properties' " w:xpath="/ns1:coreProperties[1]/ns0:title[1]" w:storeItemID="{6C3C8BC8-F283-45AE-878A-BAB7291924A1}"/>
            <w:text/>
          </w:sdtPr>
          <w:sdtContent>
            <w:p w:rsidR="005F0DCF" w:rsidRPr="00442BF4" w:rsidRDefault="00C62476">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b/>
                  <w:caps/>
                  <w:color w:val="4A66AC" w:themeColor="accent1"/>
                  <w:sz w:val="80"/>
                  <w:szCs w:val="80"/>
                </w:rPr>
              </w:pPr>
              <w:r w:rsidRPr="00C62476">
                <w:rPr>
                  <w:rFonts w:ascii="Poppins" w:eastAsia="Times New Roman" w:hAnsi="Poppins" w:cs="Times New Roman"/>
                  <w:color w:val="050C0F"/>
                  <w:kern w:val="36"/>
                  <w:sz w:val="45"/>
                  <w:szCs w:val="45"/>
                  <w:lang w:val="en-IN" w:eastAsia="en-IN"/>
                </w:rPr>
                <w:t>What is waterfall model</w:t>
              </w:r>
              <w:r w:rsidRPr="00C62476">
                <w:rPr>
                  <w:rFonts w:ascii="Poppins" w:eastAsia="Times New Roman" w:hAnsi="Poppins" w:cs="Times New Roman"/>
                  <w:color w:val="050C0F"/>
                  <w:kern w:val="36"/>
                  <w:sz w:val="45"/>
                  <w:szCs w:val="45"/>
                  <w:lang w:val="en-IN" w:eastAsia="en-IN"/>
                </w:rPr>
                <w:t xml:space="preserve"> </w:t>
              </w:r>
              <w:r>
                <w:rPr>
                  <w:rFonts w:ascii="Poppins" w:eastAsia="Times New Roman" w:hAnsi="Poppins" w:cs="Times New Roman"/>
                  <w:color w:val="050C0F"/>
                  <w:kern w:val="36"/>
                  <w:sz w:val="45"/>
                  <w:szCs w:val="45"/>
                  <w:lang w:val="en-IN" w:eastAsia="en-IN"/>
                </w:rPr>
                <w:t>?</w:t>
              </w:r>
            </w:p>
          </w:sdtContent>
        </w:sdt>
        <w:p w:rsidR="005F0DCF" w:rsidRDefault="006E1EC3">
          <w:pPr>
            <w:pStyle w:val="NoSpacing"/>
            <w:jc w:val="center"/>
            <w:rPr>
              <w:color w:val="4A66AC" w:themeColor="accent1"/>
              <w:sz w:val="28"/>
              <w:szCs w:val="28"/>
            </w:rPr>
          </w:pPr>
          <w:r>
            <w:rPr>
              <w:noProof/>
              <w:color w:val="4A66AC" w:themeColor="accent1"/>
              <w:lang w:val="en-IN" w:eastAsia="en-IN"/>
            </w:rPr>
            <w:drawing>
              <wp:inline distT="0" distB="0" distL="0" distR="0" wp14:anchorId="5831D516" wp14:editId="0AC89E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F0DCF" w:rsidRDefault="005F0DCF">
          <w:pPr>
            <w:pStyle w:val="NoSpacing"/>
            <w:spacing w:before="480"/>
            <w:jc w:val="center"/>
            <w:rPr>
              <w:color w:val="4A66AC" w:themeColor="accent1"/>
            </w:rPr>
          </w:pPr>
          <w:r>
            <w:rPr>
              <w:noProof/>
              <w:color w:val="4A66AC" w:themeColor="accent1"/>
              <w:lang w:val="en-IN" w:eastAsia="en-IN"/>
            </w:rPr>
            <mc:AlternateContent>
              <mc:Choice Requires="wps">
                <w:drawing>
                  <wp:anchor distT="0" distB="0" distL="114300" distR="114300" simplePos="0" relativeHeight="251659264" behindDoc="0" locked="0" layoutInCell="1" allowOverlap="1" wp14:anchorId="4D842189" wp14:editId="6107720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0DCF" w:rsidRDefault="006E1EC3">
                                    <w:pPr>
                                      <w:pStyle w:val="NoSpacing"/>
                                      <w:spacing w:after="40"/>
                                      <w:jc w:val="center"/>
                                      <w:rPr>
                                        <w:caps/>
                                        <w:color w:val="4A66AC" w:themeColor="accent1"/>
                                        <w:sz w:val="28"/>
                                        <w:szCs w:val="28"/>
                                      </w:rPr>
                                    </w:pPr>
                                    <w:r>
                                      <w:rPr>
                                        <w:caps/>
                                        <w:color w:val="4A66AC" w:themeColor="accent1"/>
                                        <w:sz w:val="28"/>
                                        <w:szCs w:val="28"/>
                                      </w:rPr>
                                      <w:t xml:space="preserve">     </w:t>
                                    </w:r>
                                  </w:p>
                                </w:sdtContent>
                              </w:sdt>
                              <w:p w:rsidR="005F0DCF" w:rsidRDefault="00C74FC5">
                                <w:pPr>
                                  <w:pStyle w:val="NoSpacing"/>
                                  <w:jc w:val="center"/>
                                  <w:rPr>
                                    <w:color w:val="4A66AC" w:themeColor="accent1"/>
                                  </w:rPr>
                                </w:pPr>
                                <w:sdt>
                                  <w:sdtPr>
                                    <w:rPr>
                                      <w:caps/>
                                      <w:color w:val="4A66AC"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14E24">
                                      <w:rPr>
                                        <w:caps/>
                                        <w:color w:val="4A66AC" w:themeColor="accent1"/>
                                      </w:rPr>
                                      <w:t xml:space="preserve">     </w:t>
                                    </w:r>
                                  </w:sdtContent>
                                </w:sdt>
                              </w:p>
                              <w:p w:rsidR="005F0DCF" w:rsidRDefault="00C74FC5">
                                <w:pPr>
                                  <w:pStyle w:val="NoSpacing"/>
                                  <w:jc w:val="center"/>
                                  <w:rPr>
                                    <w:color w:val="4A66AC" w:themeColor="accent1"/>
                                  </w:rPr>
                                </w:pPr>
                                <w:sdt>
                                  <w:sdtPr>
                                    <w:rPr>
                                      <w:color w:val="4A66AC"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E1EC3">
                                      <w:rPr>
                                        <w:color w:val="4A66AC"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84218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A66AC"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0DCF" w:rsidRDefault="006E1EC3">
                              <w:pPr>
                                <w:pStyle w:val="NoSpacing"/>
                                <w:spacing w:after="40"/>
                                <w:jc w:val="center"/>
                                <w:rPr>
                                  <w:caps/>
                                  <w:color w:val="4A66AC" w:themeColor="accent1"/>
                                  <w:sz w:val="28"/>
                                  <w:szCs w:val="28"/>
                                </w:rPr>
                              </w:pPr>
                              <w:r>
                                <w:rPr>
                                  <w:caps/>
                                  <w:color w:val="4A66AC" w:themeColor="accent1"/>
                                  <w:sz w:val="28"/>
                                  <w:szCs w:val="28"/>
                                </w:rPr>
                                <w:t xml:space="preserve">     </w:t>
                              </w:r>
                            </w:p>
                          </w:sdtContent>
                        </w:sdt>
                        <w:p w:rsidR="005F0DCF" w:rsidRDefault="00C74FC5">
                          <w:pPr>
                            <w:pStyle w:val="NoSpacing"/>
                            <w:jc w:val="center"/>
                            <w:rPr>
                              <w:color w:val="4A66AC" w:themeColor="accent1"/>
                            </w:rPr>
                          </w:pPr>
                          <w:sdt>
                            <w:sdtPr>
                              <w:rPr>
                                <w:caps/>
                                <w:color w:val="4A66AC"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14E24">
                                <w:rPr>
                                  <w:caps/>
                                  <w:color w:val="4A66AC" w:themeColor="accent1"/>
                                </w:rPr>
                                <w:t xml:space="preserve">     </w:t>
                              </w:r>
                            </w:sdtContent>
                          </w:sdt>
                        </w:p>
                        <w:p w:rsidR="005F0DCF" w:rsidRDefault="00C74FC5">
                          <w:pPr>
                            <w:pStyle w:val="NoSpacing"/>
                            <w:jc w:val="center"/>
                            <w:rPr>
                              <w:color w:val="4A66AC" w:themeColor="accent1"/>
                            </w:rPr>
                          </w:pPr>
                          <w:sdt>
                            <w:sdtPr>
                              <w:rPr>
                                <w:color w:val="4A66AC"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E1EC3">
                                <w:rPr>
                                  <w:color w:val="4A66AC" w:themeColor="accent1"/>
                                </w:rPr>
                                <w:t xml:space="preserve">     </w:t>
                              </w:r>
                            </w:sdtContent>
                          </w:sdt>
                        </w:p>
                      </w:txbxContent>
                    </v:textbox>
                    <w10:wrap anchorx="margin" anchory="page"/>
                  </v:shape>
                </w:pict>
              </mc:Fallback>
            </mc:AlternateContent>
          </w:r>
        </w:p>
        <w:p w:rsidR="009E071F" w:rsidRDefault="009E071F">
          <w:pPr>
            <w:rPr>
              <w:rFonts w:ascii="Poppins" w:eastAsia="Times New Roman" w:hAnsi="Poppins" w:cs="Times New Roman"/>
              <w:noProof/>
              <w:color w:val="050C0F"/>
              <w:kern w:val="36"/>
              <w:sz w:val="45"/>
              <w:szCs w:val="45"/>
              <w:lang w:val="en-IN" w:eastAsia="en-IN"/>
            </w:rPr>
          </w:pPr>
          <w:r>
            <w:rPr>
              <w:rFonts w:ascii="Poppins" w:eastAsia="Times New Roman" w:hAnsi="Poppins" w:cs="Times New Roman"/>
              <w:noProof/>
              <w:color w:val="050C0F"/>
              <w:kern w:val="36"/>
              <w:sz w:val="45"/>
              <w:szCs w:val="45"/>
              <w:lang w:val="en-IN" w:eastAsia="en-IN"/>
            </w:rPr>
            <w:t xml:space="preserve">                                    </w:t>
          </w:r>
        </w:p>
        <w:p w:rsidR="005F0DCF" w:rsidRDefault="009E071F">
          <w:pPr>
            <w:rPr>
              <w:rFonts w:ascii="Poppins" w:eastAsia="Times New Roman" w:hAnsi="Poppins" w:cs="Times New Roman"/>
              <w:color w:val="050C0F"/>
              <w:kern w:val="36"/>
              <w:sz w:val="45"/>
              <w:szCs w:val="45"/>
              <w:lang w:val="en-IN" w:eastAsia="en-IN"/>
            </w:rPr>
          </w:pPr>
          <w:r>
            <w:rPr>
              <w:rFonts w:ascii="Poppins" w:eastAsia="Times New Roman" w:hAnsi="Poppins" w:cs="Times New Roman"/>
              <w:noProof/>
              <w:color w:val="050C0F"/>
              <w:kern w:val="36"/>
              <w:sz w:val="45"/>
              <w:szCs w:val="45"/>
              <w:lang w:val="en-IN" w:eastAsia="en-IN"/>
            </w:rPr>
            <w:t xml:space="preserve">                   </w:t>
          </w:r>
          <w:r>
            <w:rPr>
              <w:rFonts w:ascii="Poppins" w:eastAsia="Times New Roman" w:hAnsi="Poppins" w:cs="Times New Roman"/>
              <w:noProof/>
              <w:color w:val="050C0F"/>
              <w:kern w:val="36"/>
              <w:sz w:val="45"/>
              <w:szCs w:val="45"/>
              <w:lang w:val="en-IN" w:eastAsia="en-IN"/>
            </w:rPr>
            <w:drawing>
              <wp:inline distT="0" distB="0" distL="0" distR="0" wp14:anchorId="75ADD6D8" wp14:editId="2918230B">
                <wp:extent cx="6264247" cy="3385996"/>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movebg-preview (1).png"/>
                        <pic:cNvPicPr/>
                      </pic:nvPicPr>
                      <pic:blipFill>
                        <a:blip r:embed="rId13">
                          <a:extLst>
                            <a:ext uri="{28A0092B-C50C-407E-A947-70E740481C1C}">
                              <a14:useLocalDpi xmlns:a14="http://schemas.microsoft.com/office/drawing/2010/main" val="0"/>
                            </a:ext>
                          </a:extLst>
                        </a:blip>
                        <a:stretch>
                          <a:fillRect/>
                        </a:stretch>
                      </pic:blipFill>
                      <pic:spPr>
                        <a:xfrm>
                          <a:off x="0" y="0"/>
                          <a:ext cx="6361964" cy="3438815"/>
                        </a:xfrm>
                        <a:prstGeom prst="rect">
                          <a:avLst/>
                        </a:prstGeom>
                      </pic:spPr>
                    </pic:pic>
                  </a:graphicData>
                </a:graphic>
              </wp:inline>
            </w:drawing>
          </w:r>
          <w:r w:rsidR="005F0DCF">
            <w:rPr>
              <w:rFonts w:ascii="Poppins" w:eastAsia="Times New Roman" w:hAnsi="Poppins" w:cs="Times New Roman"/>
              <w:color w:val="050C0F"/>
              <w:kern w:val="36"/>
              <w:sz w:val="45"/>
              <w:szCs w:val="45"/>
              <w:lang w:val="en-IN" w:eastAsia="en-IN"/>
            </w:rPr>
            <w:br w:type="page"/>
          </w:r>
        </w:p>
      </w:sdtContent>
    </w:sdt>
    <w:p w:rsidR="00C62476" w:rsidRDefault="00C62476" w:rsidP="00C62476">
      <w:pPr>
        <w:spacing w:after="0"/>
        <w:outlineLvl w:val="0"/>
        <w:rPr>
          <w:rFonts w:ascii="Poppins" w:eastAsia="Times New Roman" w:hAnsi="Poppins" w:cs="Times New Roman"/>
          <w:color w:val="050C0F"/>
          <w:kern w:val="36"/>
          <w:sz w:val="45"/>
          <w:szCs w:val="45"/>
          <w:lang w:val="en-IN" w:eastAsia="en-IN"/>
        </w:rPr>
      </w:pPr>
      <w:r w:rsidRPr="005F0DCF">
        <w:rPr>
          <w:rFonts w:ascii="Poppins" w:eastAsia="Times New Roman" w:hAnsi="Poppins" w:cs="Times New Roman"/>
          <w:color w:val="050C0F"/>
          <w:kern w:val="36"/>
          <w:sz w:val="45"/>
          <w:szCs w:val="45"/>
          <w:lang w:val="en-IN" w:eastAsia="en-IN"/>
        </w:rPr>
        <w:lastRenderedPageBreak/>
        <w:t>1. What is waterfall model?</w:t>
      </w:r>
    </w:p>
    <w:p w:rsidR="00C62476" w:rsidRPr="005F0DCF" w:rsidRDefault="00C62476" w:rsidP="00C62476">
      <w:pPr>
        <w:shd w:val="clear" w:color="auto" w:fill="FFFFFF"/>
        <w:spacing w:after="0"/>
        <w:rPr>
          <w:rFonts w:ascii="Open Sans" w:eastAsia="Times New Roman" w:hAnsi="Open Sans" w:cs="Times New Roman"/>
          <w:color w:val="626262"/>
          <w:sz w:val="21"/>
          <w:szCs w:val="21"/>
          <w:lang w:val="en-IN" w:eastAsia="en-IN"/>
        </w:rPr>
      </w:pPr>
      <w:bookmarkStart w:id="0" w:name="_GoBack"/>
      <w:bookmarkEnd w:id="0"/>
    </w:p>
    <w:p w:rsidR="00C62476" w:rsidRPr="005F0DCF" w:rsidRDefault="00C62476" w:rsidP="00C62476">
      <w:pPr>
        <w:shd w:val="clear" w:color="auto" w:fill="FFFFFF"/>
        <w:spacing w:before="150" w:after="150"/>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color w:val="626262"/>
          <w:sz w:val="21"/>
          <w:szCs w:val="21"/>
          <w:lang w:val="en-IN" w:eastAsia="en-IN"/>
        </w:rPr>
        <w:t>Waterfall methodology, also known as the linear sequential lifecycle model, is defined by its linear, structured approach to project management. It is made up of a series of steps that are completed in sequential order within the software development life cycle (SDLC). </w:t>
      </w:r>
    </w:p>
    <w:p w:rsidR="00C62476" w:rsidRPr="005F0DCF" w:rsidRDefault="00C62476" w:rsidP="00C62476">
      <w:pPr>
        <w:shd w:val="clear" w:color="auto" w:fill="FFFFFF"/>
        <w:spacing w:before="150" w:after="150"/>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color w:val="626262"/>
          <w:sz w:val="21"/>
          <w:szCs w:val="21"/>
          <w:lang w:val="en-IN" w:eastAsia="en-IN"/>
        </w:rPr>
        <w:t> It is made up of a series of steps that are completed in sequential order within the software development life cycle (SDLC).</w:t>
      </w:r>
    </w:p>
    <w:p w:rsidR="00C62476" w:rsidRDefault="00C62476" w:rsidP="00C62476">
      <w:pPr>
        <w:shd w:val="clear" w:color="auto" w:fill="FFFFFF"/>
        <w:spacing w:before="150" w:after="150"/>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color w:val="626262"/>
          <w:sz w:val="21"/>
          <w:szCs w:val="21"/>
          <w:lang w:val="en-IN" w:eastAsia="en-IN"/>
        </w:rPr>
        <w:t>Since its publication, variations of waterfall have emerged, but there is general consensus around the following steps within the process:</w:t>
      </w:r>
    </w:p>
    <w:p w:rsidR="00C62476" w:rsidRPr="005F0DCF" w:rsidRDefault="00C62476" w:rsidP="00C62476">
      <w:pPr>
        <w:shd w:val="clear" w:color="auto" w:fill="FFFFFF"/>
        <w:spacing w:before="150" w:after="150"/>
        <w:rPr>
          <w:rFonts w:ascii="Open Sans" w:eastAsia="Times New Roman" w:hAnsi="Open Sans" w:cs="Times New Roman"/>
          <w:color w:val="626262"/>
          <w:sz w:val="21"/>
          <w:szCs w:val="21"/>
          <w:lang w:val="en-IN" w:eastAsia="en-IN"/>
        </w:rPr>
      </w:pPr>
    </w:p>
    <w:p w:rsidR="00C62476" w:rsidRDefault="00C62476" w:rsidP="00C62476">
      <w:pPr>
        <w:numPr>
          <w:ilvl w:val="0"/>
          <w:numId w:val="10"/>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b/>
          <w:bCs/>
          <w:color w:val="626262"/>
          <w:sz w:val="21"/>
          <w:szCs w:val="21"/>
          <w:lang w:val="en-IN" w:eastAsia="en-IN"/>
        </w:rPr>
        <w:t>Gathering of requirements:</w:t>
      </w:r>
      <w:r w:rsidRPr="005F0DCF">
        <w:rPr>
          <w:rFonts w:ascii="Open Sans" w:eastAsia="Times New Roman" w:hAnsi="Open Sans" w:cs="Times New Roman"/>
          <w:color w:val="626262"/>
          <w:sz w:val="21"/>
          <w:szCs w:val="21"/>
          <w:lang w:val="en-IN" w:eastAsia="en-IN"/>
        </w:rPr>
        <w:t> This stage demands upfront documentation between the development team and the client or end user. During this phase, the product features within the project plan are documented in great detail, enabling the team to determine a clear cost and timeline. After both parties align on the requirements, there is limited to no correspondence between the development team and client until the project is completed.</w:t>
      </w:r>
    </w:p>
    <w:p w:rsidR="00C62476" w:rsidRPr="005F0DCF" w:rsidRDefault="00C62476" w:rsidP="00C62476">
      <w:pPr>
        <w:shd w:val="clear" w:color="auto" w:fill="FFFFFF"/>
        <w:spacing w:before="75" w:after="75"/>
        <w:ind w:left="720"/>
        <w:rPr>
          <w:rFonts w:ascii="Open Sans" w:eastAsia="Times New Roman" w:hAnsi="Open Sans" w:cs="Times New Roman"/>
          <w:color w:val="626262"/>
          <w:sz w:val="21"/>
          <w:szCs w:val="21"/>
          <w:lang w:val="en-IN" w:eastAsia="en-IN"/>
        </w:rPr>
      </w:pPr>
    </w:p>
    <w:p w:rsidR="00C62476" w:rsidRDefault="00C62476" w:rsidP="00C62476">
      <w:pPr>
        <w:numPr>
          <w:ilvl w:val="0"/>
          <w:numId w:val="10"/>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b/>
          <w:bCs/>
          <w:color w:val="626262"/>
          <w:sz w:val="21"/>
          <w:szCs w:val="21"/>
          <w:lang w:val="en-IN" w:eastAsia="en-IN"/>
        </w:rPr>
        <w:t>Design</w:t>
      </w:r>
      <w:r w:rsidRPr="005F0DCF">
        <w:rPr>
          <w:rFonts w:ascii="Open Sans" w:eastAsia="Times New Roman" w:hAnsi="Open Sans" w:cs="Times New Roman"/>
          <w:color w:val="626262"/>
          <w:sz w:val="21"/>
          <w:szCs w:val="21"/>
          <w:lang w:val="en-IN" w:eastAsia="en-IN"/>
        </w:rPr>
        <w:t>: The design phase is comprised of two steps: logical design and physical design. In logical design, the team brainstorms possible ways to tackle the client problem. When the development team agrees on a solution, these ideas are translated into specific technical tasks, which are then distributed across the team to construct the physical design. </w:t>
      </w:r>
    </w:p>
    <w:p w:rsidR="00C62476" w:rsidRPr="005F0DCF"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Default="00C62476" w:rsidP="00C62476">
      <w:pPr>
        <w:numPr>
          <w:ilvl w:val="0"/>
          <w:numId w:val="10"/>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b/>
          <w:bCs/>
          <w:color w:val="626262"/>
          <w:sz w:val="21"/>
          <w:szCs w:val="21"/>
          <w:lang w:val="en-IN" w:eastAsia="en-IN"/>
        </w:rPr>
        <w:t>Implementation:</w:t>
      </w:r>
      <w:r w:rsidRPr="005F0DCF">
        <w:rPr>
          <w:rFonts w:ascii="Open Sans" w:eastAsia="Times New Roman" w:hAnsi="Open Sans" w:cs="Times New Roman"/>
          <w:color w:val="626262"/>
          <w:sz w:val="21"/>
          <w:szCs w:val="21"/>
          <w:lang w:val="en-IN" w:eastAsia="en-IN"/>
        </w:rPr>
        <w:t> In next phase, developers start coding based on specifications that were developed in the prior steps. </w:t>
      </w:r>
    </w:p>
    <w:p w:rsidR="00C62476" w:rsidRPr="005F0DCF"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Default="00C62476" w:rsidP="00C62476">
      <w:pPr>
        <w:numPr>
          <w:ilvl w:val="0"/>
          <w:numId w:val="11"/>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b/>
          <w:bCs/>
          <w:color w:val="626262"/>
          <w:sz w:val="21"/>
          <w:szCs w:val="21"/>
          <w:lang w:val="en-IN" w:eastAsia="en-IN"/>
        </w:rPr>
        <w:t>Verification</w:t>
      </w:r>
      <w:r w:rsidRPr="005F0DCF">
        <w:rPr>
          <w:rFonts w:ascii="Open Sans" w:eastAsia="Times New Roman" w:hAnsi="Open Sans" w:cs="Times New Roman"/>
          <w:color w:val="626262"/>
          <w:sz w:val="21"/>
          <w:szCs w:val="21"/>
          <w:lang w:val="en-IN" w:eastAsia="en-IN"/>
        </w:rPr>
        <w:t>: This stage tests ensures that the code functions as intended and that the requirements in the scoping document have been met. The development team checks for bugs in the code and a final validation is conducted by the client to ensure that functionality met expectations.  </w:t>
      </w:r>
    </w:p>
    <w:p w:rsidR="00C62476" w:rsidRPr="005F0DCF" w:rsidRDefault="00C62476" w:rsidP="00C62476">
      <w:pPr>
        <w:shd w:val="clear" w:color="auto" w:fill="FFFFFF"/>
        <w:spacing w:before="75" w:after="75"/>
        <w:ind w:left="720"/>
        <w:rPr>
          <w:rFonts w:ascii="Open Sans" w:eastAsia="Times New Roman" w:hAnsi="Open Sans" w:cs="Times New Roman"/>
          <w:color w:val="626262"/>
          <w:sz w:val="21"/>
          <w:szCs w:val="21"/>
          <w:lang w:val="en-IN" w:eastAsia="en-IN"/>
        </w:rPr>
      </w:pPr>
    </w:p>
    <w:p w:rsidR="00C62476" w:rsidRDefault="00C62476" w:rsidP="00C62476">
      <w:pPr>
        <w:numPr>
          <w:ilvl w:val="0"/>
          <w:numId w:val="11"/>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b/>
          <w:bCs/>
          <w:color w:val="626262"/>
          <w:sz w:val="21"/>
          <w:szCs w:val="21"/>
          <w:lang w:val="en-IN" w:eastAsia="en-IN"/>
        </w:rPr>
        <w:t>Maintenance:</w:t>
      </w:r>
      <w:r w:rsidRPr="005F0DCF">
        <w:rPr>
          <w:rFonts w:ascii="Open Sans" w:eastAsia="Times New Roman" w:hAnsi="Open Sans" w:cs="Times New Roman"/>
          <w:color w:val="626262"/>
          <w:sz w:val="21"/>
          <w:szCs w:val="21"/>
          <w:lang w:val="en-IN" w:eastAsia="en-IN"/>
        </w:rPr>
        <w:t xml:space="preserve"> As users </w:t>
      </w:r>
      <w:proofErr w:type="spellStart"/>
      <w:r w:rsidRPr="005F0DCF">
        <w:rPr>
          <w:rFonts w:ascii="Open Sans" w:eastAsia="Times New Roman" w:hAnsi="Open Sans" w:cs="Times New Roman"/>
          <w:color w:val="626262"/>
          <w:sz w:val="21"/>
          <w:szCs w:val="21"/>
          <w:lang w:val="en-IN" w:eastAsia="en-IN"/>
        </w:rPr>
        <w:t>onboard</w:t>
      </w:r>
      <w:proofErr w:type="spellEnd"/>
      <w:r w:rsidRPr="005F0DCF">
        <w:rPr>
          <w:rFonts w:ascii="Open Sans" w:eastAsia="Times New Roman" w:hAnsi="Open Sans" w:cs="Times New Roman"/>
          <w:color w:val="626262"/>
          <w:sz w:val="21"/>
          <w:szCs w:val="21"/>
          <w:lang w:val="en-IN" w:eastAsia="en-IN"/>
        </w:rPr>
        <w:t xml:space="preserve"> and use the end product, there will be a need for ongoing support as new issues arise.</w:t>
      </w:r>
    </w:p>
    <w:p w:rsidR="00C62476" w:rsidRDefault="00C62476" w:rsidP="00C62476">
      <w:pPr>
        <w:pStyle w:val="ListParagraph"/>
        <w:rPr>
          <w:rFonts w:ascii="Open Sans" w:eastAsia="Times New Roman" w:hAnsi="Open Sans" w:cs="Times New Roman"/>
          <w:color w:val="626262"/>
          <w:sz w:val="21"/>
          <w:szCs w:val="21"/>
          <w:lang w:val="en-IN" w:eastAsia="en-IN"/>
        </w:rPr>
      </w:pPr>
    </w:p>
    <w:p w:rsidR="00C62476" w:rsidRPr="005F0DCF"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Pr="005F0DCF" w:rsidRDefault="00C62476" w:rsidP="00C62476">
      <w:pPr>
        <w:shd w:val="clear" w:color="auto" w:fill="FFFFFF"/>
        <w:spacing w:before="150" w:after="150"/>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b/>
          <w:bCs/>
          <w:color w:val="626262"/>
          <w:sz w:val="21"/>
          <w:szCs w:val="21"/>
          <w:lang w:val="en-IN" w:eastAsia="en-IN"/>
        </w:rPr>
        <w:t>Key benefits of the waterfall method</w:t>
      </w:r>
    </w:p>
    <w:p w:rsidR="00C62476" w:rsidRPr="005F0DCF" w:rsidRDefault="00C62476" w:rsidP="00C62476">
      <w:pPr>
        <w:numPr>
          <w:ilvl w:val="0"/>
          <w:numId w:val="12"/>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color w:val="626262"/>
          <w:sz w:val="21"/>
          <w:szCs w:val="21"/>
          <w:lang w:val="en-IN" w:eastAsia="en-IN"/>
        </w:rPr>
        <w:t xml:space="preserve">Detailed product requirements and documentation enable new programmers to </w:t>
      </w:r>
      <w:proofErr w:type="spellStart"/>
      <w:r w:rsidRPr="005F0DCF">
        <w:rPr>
          <w:rFonts w:ascii="Open Sans" w:eastAsia="Times New Roman" w:hAnsi="Open Sans" w:cs="Times New Roman"/>
          <w:color w:val="626262"/>
          <w:sz w:val="21"/>
          <w:szCs w:val="21"/>
          <w:lang w:val="en-IN" w:eastAsia="en-IN"/>
        </w:rPr>
        <w:t>onboard</w:t>
      </w:r>
      <w:proofErr w:type="spellEnd"/>
      <w:r w:rsidRPr="005F0DCF">
        <w:rPr>
          <w:rFonts w:ascii="Open Sans" w:eastAsia="Times New Roman" w:hAnsi="Open Sans" w:cs="Times New Roman"/>
          <w:color w:val="626262"/>
          <w:sz w:val="21"/>
          <w:szCs w:val="21"/>
          <w:lang w:val="en-IN" w:eastAsia="en-IN"/>
        </w:rPr>
        <w:t xml:space="preserve"> quickly and easily.</w:t>
      </w:r>
    </w:p>
    <w:p w:rsidR="00C62476" w:rsidRDefault="00C62476" w:rsidP="00C62476">
      <w:pPr>
        <w:numPr>
          <w:ilvl w:val="0"/>
          <w:numId w:val="12"/>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color w:val="626262"/>
          <w:sz w:val="21"/>
          <w:szCs w:val="21"/>
          <w:lang w:val="en-IN" w:eastAsia="en-IN"/>
        </w:rPr>
        <w:t>Documentation provides a clear scope to the project, enabling project managers to communicate budgets, timelines, and key milestones to interested parties.</w:t>
      </w:r>
    </w:p>
    <w:p w:rsidR="00C62476"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Default="00C62476" w:rsidP="00C62476">
      <w:pPr>
        <w:shd w:val="clear" w:color="auto" w:fill="FFFFFF"/>
        <w:spacing w:after="0"/>
        <w:outlineLvl w:val="1"/>
        <w:rPr>
          <w:rFonts w:ascii="Poppins" w:eastAsia="Times New Roman" w:hAnsi="Poppins" w:cs="Times New Roman"/>
          <w:b/>
          <w:bCs/>
          <w:color w:val="050C0F"/>
          <w:sz w:val="39"/>
          <w:szCs w:val="39"/>
          <w:lang w:val="en-IN" w:eastAsia="en-IN"/>
        </w:rPr>
      </w:pPr>
      <w:r w:rsidRPr="005F0DCF">
        <w:rPr>
          <w:rFonts w:ascii="Poppins" w:eastAsia="Times New Roman" w:hAnsi="Poppins" w:cs="Times New Roman"/>
          <w:b/>
          <w:bCs/>
          <w:color w:val="050C0F"/>
          <w:sz w:val="39"/>
          <w:szCs w:val="39"/>
          <w:lang w:val="en-IN" w:eastAsia="en-IN"/>
        </w:rPr>
        <w:t>Key challenges of the waterfall method</w:t>
      </w:r>
    </w:p>
    <w:p w:rsidR="00C62476" w:rsidRPr="005F0DCF" w:rsidRDefault="00C62476" w:rsidP="00C62476">
      <w:pPr>
        <w:shd w:val="clear" w:color="auto" w:fill="FFFFFF"/>
        <w:spacing w:after="0"/>
        <w:outlineLvl w:val="1"/>
        <w:rPr>
          <w:rFonts w:ascii="Poppins" w:eastAsia="Times New Roman" w:hAnsi="Poppins" w:cs="Times New Roman"/>
          <w:b/>
          <w:bCs/>
          <w:color w:val="050C0F"/>
          <w:sz w:val="39"/>
          <w:szCs w:val="39"/>
          <w:lang w:val="en-IN" w:eastAsia="en-IN"/>
        </w:rPr>
      </w:pPr>
    </w:p>
    <w:p w:rsidR="00C62476" w:rsidRDefault="00C62476" w:rsidP="00C62476">
      <w:pPr>
        <w:numPr>
          <w:ilvl w:val="0"/>
          <w:numId w:val="13"/>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color w:val="626262"/>
          <w:sz w:val="21"/>
          <w:szCs w:val="21"/>
          <w:lang w:val="en-IN" w:eastAsia="en-IN"/>
        </w:rPr>
        <w:t>Clients can find it difficult to outline all of their requirements at the beginning of the project, leading to gaps in documentation.</w:t>
      </w:r>
    </w:p>
    <w:p w:rsidR="00C62476" w:rsidRPr="005F0DCF" w:rsidRDefault="00C62476" w:rsidP="00C62476">
      <w:pPr>
        <w:shd w:val="clear" w:color="auto" w:fill="FFFFFF"/>
        <w:spacing w:before="75" w:after="75"/>
        <w:ind w:left="720"/>
        <w:rPr>
          <w:rFonts w:ascii="Open Sans" w:eastAsia="Times New Roman" w:hAnsi="Open Sans" w:cs="Times New Roman"/>
          <w:color w:val="626262"/>
          <w:sz w:val="21"/>
          <w:szCs w:val="21"/>
          <w:lang w:val="en-IN" w:eastAsia="en-IN"/>
        </w:rPr>
      </w:pPr>
    </w:p>
    <w:p w:rsidR="00C62476" w:rsidRDefault="00C62476" w:rsidP="00C62476">
      <w:pPr>
        <w:numPr>
          <w:ilvl w:val="0"/>
          <w:numId w:val="13"/>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color w:val="626262"/>
          <w:sz w:val="21"/>
          <w:szCs w:val="21"/>
          <w:lang w:val="en-IN" w:eastAsia="en-IN"/>
        </w:rPr>
        <w:t>Minimal customer collaboration during the development process can lead to costly changes if the product does not meet expectations.</w:t>
      </w:r>
    </w:p>
    <w:p w:rsidR="00C62476" w:rsidRPr="005F0DCF" w:rsidRDefault="00C62476" w:rsidP="00C62476">
      <w:pPr>
        <w:shd w:val="clear" w:color="auto" w:fill="FFFFFF"/>
        <w:spacing w:before="75" w:after="75"/>
        <w:rPr>
          <w:rFonts w:ascii="Open Sans" w:eastAsia="Times New Roman" w:hAnsi="Open Sans" w:cs="Times New Roman"/>
          <w:color w:val="626262"/>
          <w:sz w:val="21"/>
          <w:szCs w:val="21"/>
          <w:lang w:val="en-IN" w:eastAsia="en-IN"/>
        </w:rPr>
      </w:pPr>
    </w:p>
    <w:p w:rsidR="00C62476" w:rsidRDefault="00C62476" w:rsidP="00C62476">
      <w:pPr>
        <w:numPr>
          <w:ilvl w:val="0"/>
          <w:numId w:val="13"/>
        </w:numPr>
        <w:shd w:val="clear" w:color="auto" w:fill="FFFFFF"/>
        <w:spacing w:before="75" w:after="75"/>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color w:val="626262"/>
          <w:sz w:val="21"/>
          <w:szCs w:val="21"/>
          <w:lang w:val="en-IN" w:eastAsia="en-IN"/>
        </w:rPr>
        <w:t>Testers report issues and bugs later in the process, which could have informed an alternative program architecture.</w:t>
      </w:r>
    </w:p>
    <w:p w:rsidR="00C62476" w:rsidRDefault="00C62476" w:rsidP="00C62476">
      <w:pPr>
        <w:pStyle w:val="ListParagraph"/>
        <w:rPr>
          <w:rFonts w:ascii="Open Sans" w:eastAsia="Times New Roman" w:hAnsi="Open Sans" w:cs="Times New Roman"/>
          <w:color w:val="626262"/>
          <w:sz w:val="21"/>
          <w:szCs w:val="21"/>
          <w:lang w:val="en-IN" w:eastAsia="en-IN"/>
        </w:rPr>
      </w:pPr>
    </w:p>
    <w:p w:rsidR="00C62476" w:rsidRPr="005F0DCF" w:rsidRDefault="00C62476" w:rsidP="00C62476">
      <w:pPr>
        <w:shd w:val="clear" w:color="auto" w:fill="FFFFFF"/>
        <w:spacing w:before="75" w:after="75"/>
        <w:ind w:left="720"/>
        <w:rPr>
          <w:rFonts w:ascii="Open Sans" w:eastAsia="Times New Roman" w:hAnsi="Open Sans" w:cs="Times New Roman"/>
          <w:color w:val="626262"/>
          <w:sz w:val="21"/>
          <w:szCs w:val="21"/>
          <w:lang w:val="en-IN" w:eastAsia="en-IN"/>
        </w:rPr>
      </w:pPr>
    </w:p>
    <w:p w:rsidR="00C62476" w:rsidRPr="005F0DCF" w:rsidRDefault="00C62476" w:rsidP="00C62476">
      <w:pPr>
        <w:shd w:val="clear" w:color="auto" w:fill="FFFFFF"/>
        <w:spacing w:after="0"/>
        <w:jc w:val="center"/>
        <w:rPr>
          <w:rFonts w:ascii="Open Sans" w:eastAsia="Times New Roman" w:hAnsi="Open Sans" w:cs="Times New Roman"/>
          <w:color w:val="626262"/>
          <w:sz w:val="21"/>
          <w:szCs w:val="21"/>
          <w:lang w:val="en-IN" w:eastAsia="en-IN"/>
        </w:rPr>
      </w:pPr>
      <w:r w:rsidRPr="005F0DCF">
        <w:rPr>
          <w:rFonts w:ascii="Open Sans" w:eastAsia="Times New Roman" w:hAnsi="Open Sans" w:cs="Times New Roman"/>
          <w:noProof/>
          <w:color w:val="626262"/>
          <w:sz w:val="21"/>
          <w:szCs w:val="21"/>
          <w:lang w:val="en-IN" w:eastAsia="en-IN"/>
        </w:rPr>
        <w:drawing>
          <wp:inline distT="0" distB="0" distL="0" distR="0" wp14:anchorId="30BDB52D" wp14:editId="78DC48ED">
            <wp:extent cx="3654707" cy="3248628"/>
            <wp:effectExtent l="0" t="0" r="3175" b="9525"/>
            <wp:docPr id="8" name="Picture 8" descr="https://learn.ygminds.com/wp-content/uploads/2022/06/image-10-1024x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ygminds.com/wp-content/uploads/2022/06/image-10-1024x91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7062" cy="3481832"/>
                    </a:xfrm>
                    <a:prstGeom prst="rect">
                      <a:avLst/>
                    </a:prstGeom>
                    <a:noFill/>
                    <a:ln>
                      <a:noFill/>
                    </a:ln>
                  </pic:spPr>
                </pic:pic>
              </a:graphicData>
            </a:graphic>
          </wp:inline>
        </w:drawing>
      </w:r>
    </w:p>
    <w:p w:rsidR="00C62476" w:rsidRDefault="00C62476" w:rsidP="00C62476">
      <w:pPr>
        <w:pStyle w:val="Explanation"/>
      </w:pPr>
    </w:p>
    <w:p w:rsidR="00442BF4" w:rsidRPr="001A4D11" w:rsidRDefault="00442BF4" w:rsidP="00C62476">
      <w:pPr>
        <w:pStyle w:val="Heading1"/>
        <w:spacing w:before="0"/>
      </w:pPr>
    </w:p>
    <w:sectPr w:rsidR="00442BF4" w:rsidRPr="001A4D11" w:rsidSect="00767957">
      <w:headerReference w:type="default" r:id="rId15"/>
      <w:headerReference w:type="first" r:id="rId16"/>
      <w:pgSz w:w="12240" w:h="15840" w:code="1"/>
      <w:pgMar w:top="431" w:right="1298" w:bottom="862" w:left="1298" w:header="289" w:footer="720" w:gutter="0"/>
      <w:pgBorders w:display="notFirstPage" w:offsetFrom="page">
        <w:top w:val="handmade1" w:sz="21" w:space="31" w:color="CBD2DC" w:themeColor="accent4" w:themeTint="66"/>
        <w:left w:val="handmade1" w:sz="21" w:space="31" w:color="CBD2DC" w:themeColor="accent4" w:themeTint="66"/>
        <w:bottom w:val="handmade1" w:sz="21" w:space="31" w:color="CBD2DC" w:themeColor="accent4" w:themeTint="66"/>
        <w:right w:val="handmade1" w:sz="21" w:space="31" w:color="CBD2DC" w:themeColor="accent4"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FC5" w:rsidRDefault="00C74FC5" w:rsidP="00B00871">
      <w:r>
        <w:separator/>
      </w:r>
    </w:p>
  </w:endnote>
  <w:endnote w:type="continuationSeparator" w:id="0">
    <w:p w:rsidR="00C74FC5" w:rsidRDefault="00C74FC5" w:rsidP="00B0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FC5" w:rsidRDefault="00C74FC5" w:rsidP="00B00871">
      <w:r>
        <w:separator/>
      </w:r>
    </w:p>
  </w:footnote>
  <w:footnote w:type="continuationSeparator" w:id="0">
    <w:p w:rsidR="00C74FC5" w:rsidRDefault="00C74FC5" w:rsidP="00B00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1F" w:rsidRDefault="009E071F" w:rsidP="009E071F">
    <w:pPr>
      <w:pStyle w:val="Header"/>
      <w:rPr>
        <w:color w:val="002060"/>
        <w:sz w:val="32"/>
      </w:rPr>
    </w:pPr>
    <w:r>
      <w:rPr>
        <w:rFonts w:ascii="Poppins" w:eastAsia="Times New Roman" w:hAnsi="Poppins" w:cs="Times New Roman"/>
        <w:noProof/>
        <w:color w:val="050C0F"/>
        <w:kern w:val="36"/>
        <w:sz w:val="45"/>
        <w:szCs w:val="45"/>
        <w:lang w:val="en-IN" w:eastAsia="en-IN"/>
      </w:rPr>
      <w:drawing>
        <wp:anchor distT="0" distB="0" distL="114300" distR="114300" simplePos="0" relativeHeight="251661312" behindDoc="1" locked="0" layoutInCell="1" allowOverlap="1" wp14:anchorId="28E203F6" wp14:editId="01BEB4BC">
          <wp:simplePos x="0" y="0"/>
          <wp:positionH relativeFrom="column">
            <wp:posOffset>5518747</wp:posOffset>
          </wp:positionH>
          <wp:positionV relativeFrom="margin">
            <wp:posOffset>-660903</wp:posOffset>
          </wp:positionV>
          <wp:extent cx="938530" cy="563245"/>
          <wp:effectExtent l="0" t="0" r="0" b="8255"/>
          <wp:wrapThrough wrapText="bothSides">
            <wp:wrapPolygon edited="0">
              <wp:start x="0" y="0"/>
              <wp:lineTo x="0" y="21186"/>
              <wp:lineTo x="21045" y="21186"/>
              <wp:lineTo x="2104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Ops-consulting-services.jpg"/>
                  <pic:cNvPicPr/>
                </pic:nvPicPr>
                <pic:blipFill>
                  <a:blip r:embed="rId1">
                    <a:extLst>
                      <a:ext uri="{28A0092B-C50C-407E-A947-70E740481C1C}">
                        <a14:useLocalDpi xmlns:a14="http://schemas.microsoft.com/office/drawing/2010/main" val="0"/>
                      </a:ext>
                    </a:extLst>
                  </a:blip>
                  <a:stretch>
                    <a:fillRect/>
                  </a:stretch>
                </pic:blipFill>
                <pic:spPr>
                  <a:xfrm>
                    <a:off x="0" y="0"/>
                    <a:ext cx="938530" cy="56324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Pr="009E071F">
      <w:rPr>
        <w:color w:val="002060"/>
        <w:sz w:val="32"/>
      </w:rPr>
      <w:t xml:space="preserve"> </w:t>
    </w:r>
    <w:r>
      <w:rPr>
        <w:color w:val="002060"/>
        <w:sz w:val="32"/>
      </w:rPr>
      <w:t xml:space="preserve">               </w:t>
    </w:r>
  </w:p>
  <w:p w:rsidR="009E071F" w:rsidRPr="009E071F" w:rsidRDefault="009E071F" w:rsidP="009E071F">
    <w:pPr>
      <w:pStyle w:val="Header"/>
      <w:rPr>
        <w:b/>
        <w:sz w:val="32"/>
      </w:rPr>
    </w:pPr>
    <w:r>
      <w:rPr>
        <w:b/>
        <w:color w:val="002060"/>
        <w:sz w:val="40"/>
      </w:rPr>
      <w:t xml:space="preserve">                </w:t>
    </w:r>
    <w:r w:rsidRPr="009E071F">
      <w:rPr>
        <w:b/>
        <w:color w:val="002060"/>
        <w:sz w:val="40"/>
      </w:rPr>
      <w:t>TechData-Infinity-Devops with MultiCloud</w:t>
    </w:r>
  </w:p>
  <w:p w:rsidR="004A6821" w:rsidRPr="009E071F" w:rsidRDefault="009E071F" w:rsidP="009E071F">
    <w:pPr>
      <w:pStyle w:val="Header"/>
    </w:pPr>
    <w:r>
      <w:rPr>
        <w:rFonts w:ascii="Poppins" w:eastAsia="Times New Roman" w:hAnsi="Poppins" w:cs="Times New Roman"/>
        <w:noProof/>
        <w:color w:val="050C0F"/>
        <w:kern w:val="36"/>
        <w:sz w:val="45"/>
        <w:szCs w:val="45"/>
        <w:lang w:val="en-IN" w:eastAsia="en-IN"/>
      </w:rPr>
      <w:drawing>
        <wp:inline distT="0" distB="0" distL="0" distR="0" wp14:anchorId="2592C585" wp14:editId="0AB04681">
          <wp:extent cx="898497" cy="4856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removebg-preview (1).jpg"/>
                  <pic:cNvPicPr/>
                </pic:nvPicPr>
                <pic:blipFill>
                  <a:blip r:embed="rId2">
                    <a:extLst>
                      <a:ext uri="{28A0092B-C50C-407E-A947-70E740481C1C}">
                        <a14:useLocalDpi xmlns:a14="http://schemas.microsoft.com/office/drawing/2010/main" val="0"/>
                      </a:ext>
                    </a:extLst>
                  </a:blip>
                  <a:stretch>
                    <a:fillRect/>
                  </a:stretch>
                </pic:blipFill>
                <pic:spPr>
                  <a:xfrm>
                    <a:off x="0" y="0"/>
                    <a:ext cx="937075" cy="5064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CF" w:rsidRPr="009E071F" w:rsidRDefault="009E071F" w:rsidP="009E071F">
    <w:pPr>
      <w:pStyle w:val="Header"/>
      <w:rPr>
        <w:b/>
        <w:color w:val="002060"/>
        <w:sz w:val="32"/>
      </w:rPr>
    </w:pPr>
    <w:r>
      <w:rPr>
        <w:rFonts w:ascii="Poppins" w:eastAsia="Times New Roman" w:hAnsi="Poppins" w:cs="Times New Roman"/>
        <w:noProof/>
        <w:color w:val="050C0F"/>
        <w:kern w:val="36"/>
        <w:sz w:val="45"/>
        <w:szCs w:val="45"/>
        <w:lang w:val="en-IN" w:eastAsia="en-IN"/>
      </w:rPr>
      <w:drawing>
        <wp:anchor distT="0" distB="0" distL="114300" distR="114300" simplePos="0" relativeHeight="251659264" behindDoc="1" locked="0" layoutInCell="1" allowOverlap="1" wp14:anchorId="18A15E3F" wp14:editId="01A94798">
          <wp:simplePos x="0" y="0"/>
          <wp:positionH relativeFrom="column">
            <wp:posOffset>5518747</wp:posOffset>
          </wp:positionH>
          <wp:positionV relativeFrom="margin">
            <wp:posOffset>-660903</wp:posOffset>
          </wp:positionV>
          <wp:extent cx="938530" cy="563245"/>
          <wp:effectExtent l="0" t="0" r="0" b="8255"/>
          <wp:wrapThrough wrapText="bothSides">
            <wp:wrapPolygon edited="0">
              <wp:start x="0" y="0"/>
              <wp:lineTo x="0" y="21186"/>
              <wp:lineTo x="21045" y="21186"/>
              <wp:lineTo x="2104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Ops-consulting-services.jpg"/>
                  <pic:cNvPicPr/>
                </pic:nvPicPr>
                <pic:blipFill>
                  <a:blip r:embed="rId1">
                    <a:extLst>
                      <a:ext uri="{28A0092B-C50C-407E-A947-70E740481C1C}">
                        <a14:useLocalDpi xmlns:a14="http://schemas.microsoft.com/office/drawing/2010/main" val="0"/>
                      </a:ext>
                    </a:extLst>
                  </a:blip>
                  <a:stretch>
                    <a:fillRect/>
                  </a:stretch>
                </pic:blipFill>
                <pic:spPr>
                  <a:xfrm>
                    <a:off x="0" y="0"/>
                    <a:ext cx="938530" cy="56324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00853DD2" w:rsidRPr="009E071F">
      <w:rPr>
        <w:b/>
        <w:color w:val="002060"/>
        <w:sz w:val="36"/>
      </w:rPr>
      <w:t xml:space="preserve">TechData-Infinity-Devops </w:t>
    </w:r>
    <w:r w:rsidRPr="009E071F">
      <w:rPr>
        <w:b/>
        <w:color w:val="002060"/>
        <w:sz w:val="36"/>
      </w:rPr>
      <w:t>with</w:t>
    </w:r>
    <w:r w:rsidR="00853DD2" w:rsidRPr="009E071F">
      <w:rPr>
        <w:b/>
        <w:color w:val="002060"/>
        <w:sz w:val="36"/>
      </w:rPr>
      <w:t xml:space="preserve"> MultiCloud</w:t>
    </w:r>
  </w:p>
  <w:p w:rsidR="009E071F" w:rsidRDefault="009E071F" w:rsidP="009E071F">
    <w:pPr>
      <w:pStyle w:val="Header"/>
    </w:pPr>
    <w:r>
      <w:rPr>
        <w:rFonts w:ascii="Poppins" w:eastAsia="Times New Roman" w:hAnsi="Poppins" w:cs="Times New Roman"/>
        <w:noProof/>
        <w:color w:val="050C0F"/>
        <w:kern w:val="36"/>
        <w:sz w:val="45"/>
        <w:szCs w:val="45"/>
        <w:lang w:val="en-IN" w:eastAsia="en-IN"/>
      </w:rPr>
      <w:drawing>
        <wp:inline distT="0" distB="0" distL="0" distR="0" wp14:anchorId="22177215" wp14:editId="788044E6">
          <wp:extent cx="898497" cy="485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removebg-preview (1).jpg"/>
                  <pic:cNvPicPr/>
                </pic:nvPicPr>
                <pic:blipFill>
                  <a:blip r:embed="rId2">
                    <a:extLst>
                      <a:ext uri="{28A0092B-C50C-407E-A947-70E740481C1C}">
                        <a14:useLocalDpi xmlns:a14="http://schemas.microsoft.com/office/drawing/2010/main" val="0"/>
                      </a:ext>
                    </a:extLst>
                  </a:blip>
                  <a:stretch>
                    <a:fillRect/>
                  </a:stretch>
                </pic:blipFill>
                <pic:spPr>
                  <a:xfrm>
                    <a:off x="0" y="0"/>
                    <a:ext cx="937075" cy="5064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2D628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E2783"/>
    <w:multiLevelType w:val="multilevel"/>
    <w:tmpl w:val="358A420A"/>
    <w:styleLink w:val="BullettedList"/>
    <w:lvl w:ilvl="0">
      <w:start w:val="1"/>
      <w:numFmt w:val="bullet"/>
      <w:pStyle w:val="ListBullet"/>
      <w:lvlText w:val=""/>
      <w:lvlJc w:val="left"/>
      <w:pPr>
        <w:ind w:left="360" w:firstLine="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B32705"/>
    <w:multiLevelType w:val="hybridMultilevel"/>
    <w:tmpl w:val="4A82E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02215"/>
    <w:multiLevelType w:val="multilevel"/>
    <w:tmpl w:val="5C1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C2F75"/>
    <w:multiLevelType w:val="multilevel"/>
    <w:tmpl w:val="ABBE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11516"/>
    <w:multiLevelType w:val="multilevel"/>
    <w:tmpl w:val="31D8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861D4"/>
    <w:multiLevelType w:val="multilevel"/>
    <w:tmpl w:val="81E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46B4"/>
    <w:multiLevelType w:val="hybridMultilevel"/>
    <w:tmpl w:val="7908B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7D9F"/>
    <w:multiLevelType w:val="multilevel"/>
    <w:tmpl w:val="23527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50FED"/>
    <w:multiLevelType w:val="multilevel"/>
    <w:tmpl w:val="78F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13F6D"/>
    <w:multiLevelType w:val="multilevel"/>
    <w:tmpl w:val="DA1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A1C0F"/>
    <w:multiLevelType w:val="multilevel"/>
    <w:tmpl w:val="1F8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7604B"/>
    <w:multiLevelType w:val="multilevel"/>
    <w:tmpl w:val="C3D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73B46"/>
    <w:multiLevelType w:val="multilevel"/>
    <w:tmpl w:val="60E2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5653D"/>
    <w:multiLevelType w:val="multilevel"/>
    <w:tmpl w:val="3FA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9727D"/>
    <w:multiLevelType w:val="multilevel"/>
    <w:tmpl w:val="FC5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67B54"/>
    <w:multiLevelType w:val="multilevel"/>
    <w:tmpl w:val="431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A1528"/>
    <w:multiLevelType w:val="multilevel"/>
    <w:tmpl w:val="B3B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6571C"/>
    <w:multiLevelType w:val="multilevel"/>
    <w:tmpl w:val="247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D2F45"/>
    <w:multiLevelType w:val="multilevel"/>
    <w:tmpl w:val="656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E1E85"/>
    <w:multiLevelType w:val="multilevel"/>
    <w:tmpl w:val="05B6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25E6B"/>
    <w:multiLevelType w:val="multilevel"/>
    <w:tmpl w:val="169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4055D"/>
    <w:multiLevelType w:val="multilevel"/>
    <w:tmpl w:val="C4B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F5DF4"/>
    <w:multiLevelType w:val="hybridMultilevel"/>
    <w:tmpl w:val="5858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61D0E"/>
    <w:multiLevelType w:val="hybridMultilevel"/>
    <w:tmpl w:val="299CBB3A"/>
    <w:lvl w:ilvl="0" w:tplc="2BC69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680940"/>
    <w:multiLevelType w:val="multilevel"/>
    <w:tmpl w:val="27C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7CDC"/>
    <w:multiLevelType w:val="multilevel"/>
    <w:tmpl w:val="9E94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B3B68"/>
    <w:multiLevelType w:val="multilevel"/>
    <w:tmpl w:val="714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62500"/>
    <w:multiLevelType w:val="multilevel"/>
    <w:tmpl w:val="358A420A"/>
    <w:numStyleLink w:val="BullettedList"/>
  </w:abstractNum>
  <w:abstractNum w:abstractNumId="29" w15:restartNumberingAfterBreak="0">
    <w:nsid w:val="681415EA"/>
    <w:multiLevelType w:val="multilevel"/>
    <w:tmpl w:val="E48C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B074F"/>
    <w:multiLevelType w:val="multilevel"/>
    <w:tmpl w:val="3916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A5923"/>
    <w:multiLevelType w:val="multilevel"/>
    <w:tmpl w:val="A5C6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3D37A1"/>
    <w:multiLevelType w:val="multilevel"/>
    <w:tmpl w:val="97C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3414E"/>
    <w:multiLevelType w:val="multilevel"/>
    <w:tmpl w:val="7F02F704"/>
    <w:styleLink w:val="Style1"/>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74343319"/>
    <w:multiLevelType w:val="multilevel"/>
    <w:tmpl w:val="FF9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C655AD"/>
    <w:multiLevelType w:val="multilevel"/>
    <w:tmpl w:val="7F02F704"/>
    <w:numStyleLink w:val="Style1"/>
  </w:abstractNum>
  <w:abstractNum w:abstractNumId="36" w15:restartNumberingAfterBreak="0">
    <w:nsid w:val="7AFB44FC"/>
    <w:multiLevelType w:val="multilevel"/>
    <w:tmpl w:val="832E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3"/>
  </w:num>
  <w:num w:numId="4">
    <w:abstractNumId w:val="7"/>
  </w:num>
  <w:num w:numId="5">
    <w:abstractNumId w:val="0"/>
  </w:num>
  <w:num w:numId="6">
    <w:abstractNumId w:val="1"/>
  </w:num>
  <w:num w:numId="7">
    <w:abstractNumId w:val="28"/>
  </w:num>
  <w:num w:numId="8">
    <w:abstractNumId w:val="33"/>
  </w:num>
  <w:num w:numId="9">
    <w:abstractNumId w:val="35"/>
  </w:num>
  <w:num w:numId="10">
    <w:abstractNumId w:val="36"/>
  </w:num>
  <w:num w:numId="11">
    <w:abstractNumId w:val="8"/>
  </w:num>
  <w:num w:numId="12">
    <w:abstractNumId w:val="29"/>
  </w:num>
  <w:num w:numId="13">
    <w:abstractNumId w:val="31"/>
  </w:num>
  <w:num w:numId="14">
    <w:abstractNumId w:val="18"/>
  </w:num>
  <w:num w:numId="15">
    <w:abstractNumId w:val="25"/>
  </w:num>
  <w:num w:numId="16">
    <w:abstractNumId w:val="22"/>
  </w:num>
  <w:num w:numId="17">
    <w:abstractNumId w:val="10"/>
  </w:num>
  <w:num w:numId="18">
    <w:abstractNumId w:val="19"/>
  </w:num>
  <w:num w:numId="19">
    <w:abstractNumId w:val="6"/>
  </w:num>
  <w:num w:numId="20">
    <w:abstractNumId w:val="5"/>
  </w:num>
  <w:num w:numId="21">
    <w:abstractNumId w:val="4"/>
  </w:num>
  <w:num w:numId="22">
    <w:abstractNumId w:val="12"/>
  </w:num>
  <w:num w:numId="23">
    <w:abstractNumId w:val="26"/>
  </w:num>
  <w:num w:numId="24">
    <w:abstractNumId w:val="9"/>
  </w:num>
  <w:num w:numId="25">
    <w:abstractNumId w:val="13"/>
  </w:num>
  <w:num w:numId="26">
    <w:abstractNumId w:val="14"/>
  </w:num>
  <w:num w:numId="27">
    <w:abstractNumId w:val="21"/>
  </w:num>
  <w:num w:numId="28">
    <w:abstractNumId w:val="17"/>
  </w:num>
  <w:num w:numId="29">
    <w:abstractNumId w:val="16"/>
  </w:num>
  <w:num w:numId="30">
    <w:abstractNumId w:val="27"/>
  </w:num>
  <w:num w:numId="31">
    <w:abstractNumId w:val="34"/>
  </w:num>
  <w:num w:numId="32">
    <w:abstractNumId w:val="32"/>
  </w:num>
  <w:num w:numId="33">
    <w:abstractNumId w:val="15"/>
  </w:num>
  <w:num w:numId="34">
    <w:abstractNumId w:val="3"/>
  </w:num>
  <w:num w:numId="35">
    <w:abstractNumId w:val="11"/>
  </w:num>
  <w:num w:numId="36">
    <w:abstractNumId w:val="2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CF"/>
    <w:rsid w:val="00005C16"/>
    <w:rsid w:val="00010040"/>
    <w:rsid w:val="00015267"/>
    <w:rsid w:val="00015AB3"/>
    <w:rsid w:val="00015F0C"/>
    <w:rsid w:val="00016AD3"/>
    <w:rsid w:val="0002658F"/>
    <w:rsid w:val="00026E3F"/>
    <w:rsid w:val="00031086"/>
    <w:rsid w:val="000409A1"/>
    <w:rsid w:val="00042544"/>
    <w:rsid w:val="000511F1"/>
    <w:rsid w:val="000550D0"/>
    <w:rsid w:val="0006626A"/>
    <w:rsid w:val="000767B7"/>
    <w:rsid w:val="00076E21"/>
    <w:rsid w:val="0008457C"/>
    <w:rsid w:val="00092313"/>
    <w:rsid w:val="00093C8E"/>
    <w:rsid w:val="00097834"/>
    <w:rsid w:val="000A7EAC"/>
    <w:rsid w:val="000B7149"/>
    <w:rsid w:val="000B7B79"/>
    <w:rsid w:val="000C52D1"/>
    <w:rsid w:val="000D1A3C"/>
    <w:rsid w:val="000D30BE"/>
    <w:rsid w:val="000D5D88"/>
    <w:rsid w:val="000E1858"/>
    <w:rsid w:val="000E36DF"/>
    <w:rsid w:val="000E5D3D"/>
    <w:rsid w:val="000E76DE"/>
    <w:rsid w:val="000F562B"/>
    <w:rsid w:val="0010259B"/>
    <w:rsid w:val="001057DF"/>
    <w:rsid w:val="0011202A"/>
    <w:rsid w:val="00131D38"/>
    <w:rsid w:val="00135196"/>
    <w:rsid w:val="001357D3"/>
    <w:rsid w:val="00154774"/>
    <w:rsid w:val="00154A40"/>
    <w:rsid w:val="00156965"/>
    <w:rsid w:val="00180F1A"/>
    <w:rsid w:val="00186010"/>
    <w:rsid w:val="001872E3"/>
    <w:rsid w:val="001A183A"/>
    <w:rsid w:val="001A4D11"/>
    <w:rsid w:val="001A5864"/>
    <w:rsid w:val="001A7151"/>
    <w:rsid w:val="001C08C8"/>
    <w:rsid w:val="001C3420"/>
    <w:rsid w:val="001E39D2"/>
    <w:rsid w:val="001F495C"/>
    <w:rsid w:val="001F5E58"/>
    <w:rsid w:val="00200ADD"/>
    <w:rsid w:val="002021A9"/>
    <w:rsid w:val="002031D2"/>
    <w:rsid w:val="00204E98"/>
    <w:rsid w:val="00212C09"/>
    <w:rsid w:val="00215130"/>
    <w:rsid w:val="00223056"/>
    <w:rsid w:val="002337E8"/>
    <w:rsid w:val="002365A5"/>
    <w:rsid w:val="002416AD"/>
    <w:rsid w:val="00270676"/>
    <w:rsid w:val="00271EC5"/>
    <w:rsid w:val="00272BDB"/>
    <w:rsid w:val="002731EB"/>
    <w:rsid w:val="00284867"/>
    <w:rsid w:val="00295714"/>
    <w:rsid w:val="002A09BC"/>
    <w:rsid w:val="002A5854"/>
    <w:rsid w:val="002B1806"/>
    <w:rsid w:val="002B680D"/>
    <w:rsid w:val="002E3C93"/>
    <w:rsid w:val="002E5282"/>
    <w:rsid w:val="002F647D"/>
    <w:rsid w:val="003116F4"/>
    <w:rsid w:val="00336079"/>
    <w:rsid w:val="00342D9C"/>
    <w:rsid w:val="00344E33"/>
    <w:rsid w:val="003604FC"/>
    <w:rsid w:val="003769D3"/>
    <w:rsid w:val="00386736"/>
    <w:rsid w:val="00394E1F"/>
    <w:rsid w:val="00397E32"/>
    <w:rsid w:val="003A05B2"/>
    <w:rsid w:val="003A0C2D"/>
    <w:rsid w:val="003A1F91"/>
    <w:rsid w:val="003A2612"/>
    <w:rsid w:val="003B1138"/>
    <w:rsid w:val="003B51CE"/>
    <w:rsid w:val="003C5B06"/>
    <w:rsid w:val="003C7C85"/>
    <w:rsid w:val="003D3353"/>
    <w:rsid w:val="003D5673"/>
    <w:rsid w:val="003D634C"/>
    <w:rsid w:val="003D7D01"/>
    <w:rsid w:val="0040724E"/>
    <w:rsid w:val="004072BE"/>
    <w:rsid w:val="00413971"/>
    <w:rsid w:val="00442BF4"/>
    <w:rsid w:val="00445BC8"/>
    <w:rsid w:val="00451177"/>
    <w:rsid w:val="004621E4"/>
    <w:rsid w:val="00467453"/>
    <w:rsid w:val="00470616"/>
    <w:rsid w:val="00477CA6"/>
    <w:rsid w:val="00486348"/>
    <w:rsid w:val="0049469A"/>
    <w:rsid w:val="004A0BB9"/>
    <w:rsid w:val="004A6355"/>
    <w:rsid w:val="004A6821"/>
    <w:rsid w:val="004B43A2"/>
    <w:rsid w:val="004B7F02"/>
    <w:rsid w:val="004C5646"/>
    <w:rsid w:val="004D134E"/>
    <w:rsid w:val="00520A45"/>
    <w:rsid w:val="005220C8"/>
    <w:rsid w:val="00527621"/>
    <w:rsid w:val="005428D4"/>
    <w:rsid w:val="00560790"/>
    <w:rsid w:val="00580933"/>
    <w:rsid w:val="00592E3D"/>
    <w:rsid w:val="005965A8"/>
    <w:rsid w:val="005A5810"/>
    <w:rsid w:val="005A71CA"/>
    <w:rsid w:val="005B6938"/>
    <w:rsid w:val="005C50C5"/>
    <w:rsid w:val="005D525F"/>
    <w:rsid w:val="005E4994"/>
    <w:rsid w:val="005E4ED1"/>
    <w:rsid w:val="005F0DCF"/>
    <w:rsid w:val="005F25C0"/>
    <w:rsid w:val="005F7954"/>
    <w:rsid w:val="005F7C68"/>
    <w:rsid w:val="00601113"/>
    <w:rsid w:val="00602439"/>
    <w:rsid w:val="006029C4"/>
    <w:rsid w:val="006048FE"/>
    <w:rsid w:val="00604E74"/>
    <w:rsid w:val="00607F79"/>
    <w:rsid w:val="00641ACB"/>
    <w:rsid w:val="00642526"/>
    <w:rsid w:val="006452CD"/>
    <w:rsid w:val="00651A57"/>
    <w:rsid w:val="00654E76"/>
    <w:rsid w:val="00677747"/>
    <w:rsid w:val="006866A2"/>
    <w:rsid w:val="00686A6B"/>
    <w:rsid w:val="00695CC9"/>
    <w:rsid w:val="006A21CD"/>
    <w:rsid w:val="006B1012"/>
    <w:rsid w:val="006B6BD0"/>
    <w:rsid w:val="006C734E"/>
    <w:rsid w:val="006D3C76"/>
    <w:rsid w:val="006D4B4D"/>
    <w:rsid w:val="006E1EC3"/>
    <w:rsid w:val="006F3907"/>
    <w:rsid w:val="0071504C"/>
    <w:rsid w:val="00720BCE"/>
    <w:rsid w:val="0072490A"/>
    <w:rsid w:val="00727DF4"/>
    <w:rsid w:val="00734E14"/>
    <w:rsid w:val="00735E76"/>
    <w:rsid w:val="00746B05"/>
    <w:rsid w:val="0076341A"/>
    <w:rsid w:val="00766769"/>
    <w:rsid w:val="00767957"/>
    <w:rsid w:val="00776869"/>
    <w:rsid w:val="00784F63"/>
    <w:rsid w:val="00791E83"/>
    <w:rsid w:val="007A6C91"/>
    <w:rsid w:val="007D16E6"/>
    <w:rsid w:val="007E6061"/>
    <w:rsid w:val="007F122C"/>
    <w:rsid w:val="007F21F9"/>
    <w:rsid w:val="007F66E1"/>
    <w:rsid w:val="00800315"/>
    <w:rsid w:val="00806340"/>
    <w:rsid w:val="00813B38"/>
    <w:rsid w:val="00814E24"/>
    <w:rsid w:val="00815F86"/>
    <w:rsid w:val="00824BCB"/>
    <w:rsid w:val="00851959"/>
    <w:rsid w:val="00853DD2"/>
    <w:rsid w:val="00856909"/>
    <w:rsid w:val="00857E11"/>
    <w:rsid w:val="008620B7"/>
    <w:rsid w:val="00874D51"/>
    <w:rsid w:val="00880577"/>
    <w:rsid w:val="00895579"/>
    <w:rsid w:val="008A7E8F"/>
    <w:rsid w:val="008B656E"/>
    <w:rsid w:val="008B7A23"/>
    <w:rsid w:val="008B7A57"/>
    <w:rsid w:val="008D5519"/>
    <w:rsid w:val="008F02B8"/>
    <w:rsid w:val="008F7226"/>
    <w:rsid w:val="0092569A"/>
    <w:rsid w:val="00936A44"/>
    <w:rsid w:val="0094424F"/>
    <w:rsid w:val="009501B5"/>
    <w:rsid w:val="009845F9"/>
    <w:rsid w:val="00986251"/>
    <w:rsid w:val="009C00B0"/>
    <w:rsid w:val="009D377B"/>
    <w:rsid w:val="009E071F"/>
    <w:rsid w:val="00A022CC"/>
    <w:rsid w:val="00A07D9A"/>
    <w:rsid w:val="00A16A06"/>
    <w:rsid w:val="00A20665"/>
    <w:rsid w:val="00A24EF6"/>
    <w:rsid w:val="00A47560"/>
    <w:rsid w:val="00A5582E"/>
    <w:rsid w:val="00A62C0D"/>
    <w:rsid w:val="00A7047C"/>
    <w:rsid w:val="00A70DB0"/>
    <w:rsid w:val="00A727A9"/>
    <w:rsid w:val="00A91F24"/>
    <w:rsid w:val="00AA65E9"/>
    <w:rsid w:val="00AA6607"/>
    <w:rsid w:val="00AB0D49"/>
    <w:rsid w:val="00AB35F7"/>
    <w:rsid w:val="00AC19C6"/>
    <w:rsid w:val="00AC722C"/>
    <w:rsid w:val="00AC7DA6"/>
    <w:rsid w:val="00AD6D0D"/>
    <w:rsid w:val="00AE4912"/>
    <w:rsid w:val="00AF3D6B"/>
    <w:rsid w:val="00B00871"/>
    <w:rsid w:val="00B0351F"/>
    <w:rsid w:val="00B07E2B"/>
    <w:rsid w:val="00B269C8"/>
    <w:rsid w:val="00B40734"/>
    <w:rsid w:val="00B460FA"/>
    <w:rsid w:val="00B50AEB"/>
    <w:rsid w:val="00B70AEC"/>
    <w:rsid w:val="00B76A64"/>
    <w:rsid w:val="00B77AAA"/>
    <w:rsid w:val="00B81FD9"/>
    <w:rsid w:val="00B8595F"/>
    <w:rsid w:val="00B85E00"/>
    <w:rsid w:val="00B96551"/>
    <w:rsid w:val="00BB0F2E"/>
    <w:rsid w:val="00BB4B6A"/>
    <w:rsid w:val="00BC010A"/>
    <w:rsid w:val="00BC1076"/>
    <w:rsid w:val="00BC2B3D"/>
    <w:rsid w:val="00BC3791"/>
    <w:rsid w:val="00BD1ED4"/>
    <w:rsid w:val="00C078C9"/>
    <w:rsid w:val="00C12D65"/>
    <w:rsid w:val="00C308E3"/>
    <w:rsid w:val="00C40891"/>
    <w:rsid w:val="00C50247"/>
    <w:rsid w:val="00C62476"/>
    <w:rsid w:val="00C7092A"/>
    <w:rsid w:val="00C74FC5"/>
    <w:rsid w:val="00C75269"/>
    <w:rsid w:val="00C83168"/>
    <w:rsid w:val="00C842E1"/>
    <w:rsid w:val="00C862E5"/>
    <w:rsid w:val="00C972AA"/>
    <w:rsid w:val="00CB1ED0"/>
    <w:rsid w:val="00CB2574"/>
    <w:rsid w:val="00CD2DC5"/>
    <w:rsid w:val="00CD7011"/>
    <w:rsid w:val="00D004F5"/>
    <w:rsid w:val="00D22FAB"/>
    <w:rsid w:val="00D4223E"/>
    <w:rsid w:val="00D44817"/>
    <w:rsid w:val="00D44F12"/>
    <w:rsid w:val="00D52E88"/>
    <w:rsid w:val="00D55123"/>
    <w:rsid w:val="00D74CE7"/>
    <w:rsid w:val="00D8687D"/>
    <w:rsid w:val="00D86956"/>
    <w:rsid w:val="00DA6FBF"/>
    <w:rsid w:val="00DB1A89"/>
    <w:rsid w:val="00DD53CA"/>
    <w:rsid w:val="00DD6782"/>
    <w:rsid w:val="00DE3907"/>
    <w:rsid w:val="00DF64B7"/>
    <w:rsid w:val="00E00AD6"/>
    <w:rsid w:val="00E11055"/>
    <w:rsid w:val="00E11288"/>
    <w:rsid w:val="00E12138"/>
    <w:rsid w:val="00E13D0C"/>
    <w:rsid w:val="00E14C73"/>
    <w:rsid w:val="00E24632"/>
    <w:rsid w:val="00E25884"/>
    <w:rsid w:val="00E6118A"/>
    <w:rsid w:val="00E63316"/>
    <w:rsid w:val="00E77654"/>
    <w:rsid w:val="00E815AC"/>
    <w:rsid w:val="00E860F3"/>
    <w:rsid w:val="00E91EE4"/>
    <w:rsid w:val="00EA2A76"/>
    <w:rsid w:val="00EA2CDD"/>
    <w:rsid w:val="00EA37C7"/>
    <w:rsid w:val="00EA704D"/>
    <w:rsid w:val="00EA72AA"/>
    <w:rsid w:val="00EB0C5C"/>
    <w:rsid w:val="00EB386C"/>
    <w:rsid w:val="00EB4C2E"/>
    <w:rsid w:val="00EC1D6E"/>
    <w:rsid w:val="00EC3941"/>
    <w:rsid w:val="00EC4A78"/>
    <w:rsid w:val="00ED0447"/>
    <w:rsid w:val="00ED6202"/>
    <w:rsid w:val="00EE1018"/>
    <w:rsid w:val="00F0221D"/>
    <w:rsid w:val="00F03675"/>
    <w:rsid w:val="00F227F2"/>
    <w:rsid w:val="00F237B0"/>
    <w:rsid w:val="00F3674B"/>
    <w:rsid w:val="00F36B03"/>
    <w:rsid w:val="00F56848"/>
    <w:rsid w:val="00F57B37"/>
    <w:rsid w:val="00F60F11"/>
    <w:rsid w:val="00F6303C"/>
    <w:rsid w:val="00F675F8"/>
    <w:rsid w:val="00F83D02"/>
    <w:rsid w:val="00F902C6"/>
    <w:rsid w:val="00FA1FD5"/>
    <w:rsid w:val="00FA7DBC"/>
    <w:rsid w:val="00FB2C09"/>
    <w:rsid w:val="00FC3097"/>
    <w:rsid w:val="00FC685B"/>
    <w:rsid w:val="00FF3D1A"/>
    <w:rsid w:val="00FF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855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247"/>
  </w:style>
  <w:style w:type="paragraph" w:styleId="Heading1">
    <w:name w:val="heading 1"/>
    <w:basedOn w:val="Normal"/>
    <w:next w:val="Normal"/>
    <w:link w:val="Heading1Char"/>
    <w:uiPriority w:val="9"/>
    <w:qFormat/>
    <w:rsid w:val="0088057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6821"/>
    <w:pPr>
      <w:keepNext/>
      <w:keepLines/>
      <w:spacing w:after="360"/>
      <w:jc w:val="center"/>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821"/>
    <w:rPr>
      <w:rFonts w:asciiTheme="majorHAnsi" w:eastAsiaTheme="majorEastAsia" w:hAnsiTheme="majorHAnsi" w:cstheme="majorBidi"/>
      <w:b/>
      <w:color w:val="000000" w:themeColor="text1"/>
      <w:sz w:val="40"/>
      <w:szCs w:val="26"/>
    </w:rPr>
  </w:style>
  <w:style w:type="paragraph" w:styleId="Subtitle">
    <w:name w:val="Subtitle"/>
    <w:basedOn w:val="Normal"/>
    <w:next w:val="Normal"/>
    <w:link w:val="SubtitleChar"/>
    <w:uiPriority w:val="11"/>
    <w:semiHidden/>
    <w:rsid w:val="00C842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56909"/>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80577"/>
    <w:rPr>
      <w:rFonts w:asciiTheme="majorHAnsi" w:eastAsiaTheme="majorEastAsia" w:hAnsiTheme="majorHAnsi" w:cstheme="majorBidi"/>
      <w:b/>
      <w:sz w:val="32"/>
      <w:szCs w:val="32"/>
    </w:rPr>
  </w:style>
  <w:style w:type="character" w:styleId="SubtleEmphasis">
    <w:name w:val="Subtle Emphasis"/>
    <w:basedOn w:val="DefaultParagraphFont"/>
    <w:uiPriority w:val="19"/>
    <w:qFormat/>
    <w:rsid w:val="001A5864"/>
    <w:rPr>
      <w:i/>
      <w:iCs/>
      <w:color w:val="404040" w:themeColor="text1" w:themeTint="BF"/>
    </w:rPr>
  </w:style>
  <w:style w:type="character" w:styleId="Emphasis">
    <w:name w:val="Emphasis"/>
    <w:basedOn w:val="DefaultParagraphFont"/>
    <w:uiPriority w:val="20"/>
    <w:qFormat/>
    <w:rsid w:val="00686A6B"/>
    <w:rPr>
      <w:i w:val="0"/>
      <w:iCs/>
      <w:color w:val="auto"/>
      <w:sz w:val="30"/>
      <w:u w:val="single"/>
      <w:bdr w:val="none" w:sz="0" w:space="0" w:color="auto"/>
    </w:rPr>
  </w:style>
  <w:style w:type="character" w:styleId="IntenseEmphasis">
    <w:name w:val="Intense Emphasis"/>
    <w:basedOn w:val="DefaultParagraphFont"/>
    <w:uiPriority w:val="21"/>
    <w:semiHidden/>
    <w:rsid w:val="00FA7DBC"/>
    <w:rPr>
      <w:i/>
      <w:iCs/>
      <w:color w:val="4A66AC" w:themeColor="accent1"/>
    </w:rPr>
  </w:style>
  <w:style w:type="character" w:styleId="Strong">
    <w:name w:val="Strong"/>
    <w:basedOn w:val="DefaultParagraphFont"/>
    <w:uiPriority w:val="22"/>
    <w:qFormat/>
    <w:rsid w:val="00FA7DBC"/>
    <w:rPr>
      <w:b/>
      <w:bCs/>
    </w:rPr>
  </w:style>
  <w:style w:type="paragraph" w:styleId="Header">
    <w:name w:val="header"/>
    <w:basedOn w:val="Normal"/>
    <w:link w:val="HeaderChar"/>
    <w:uiPriority w:val="99"/>
    <w:rsid w:val="00B00871"/>
    <w:pPr>
      <w:tabs>
        <w:tab w:val="center" w:pos="4680"/>
        <w:tab w:val="right" w:pos="9360"/>
      </w:tabs>
    </w:pPr>
  </w:style>
  <w:style w:type="character" w:customStyle="1" w:styleId="HeaderChar">
    <w:name w:val="Header Char"/>
    <w:basedOn w:val="DefaultParagraphFont"/>
    <w:link w:val="Header"/>
    <w:uiPriority w:val="99"/>
    <w:rsid w:val="00856909"/>
  </w:style>
  <w:style w:type="paragraph" w:styleId="Footer">
    <w:name w:val="footer"/>
    <w:basedOn w:val="Normal"/>
    <w:link w:val="FooterChar"/>
    <w:uiPriority w:val="99"/>
    <w:semiHidden/>
    <w:rsid w:val="00B00871"/>
    <w:pPr>
      <w:tabs>
        <w:tab w:val="center" w:pos="4680"/>
        <w:tab w:val="right" w:pos="9360"/>
      </w:tabs>
    </w:pPr>
  </w:style>
  <w:style w:type="character" w:customStyle="1" w:styleId="FooterChar">
    <w:name w:val="Footer Char"/>
    <w:basedOn w:val="DefaultParagraphFont"/>
    <w:link w:val="Footer"/>
    <w:uiPriority w:val="99"/>
    <w:semiHidden/>
    <w:rsid w:val="00856909"/>
  </w:style>
  <w:style w:type="paragraph" w:styleId="IntenseQuote">
    <w:name w:val="Intense Quote"/>
    <w:basedOn w:val="Normal"/>
    <w:next w:val="Normal"/>
    <w:link w:val="IntenseQuoteChar"/>
    <w:uiPriority w:val="30"/>
    <w:semiHidden/>
    <w:rsid w:val="0011202A"/>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semiHidden/>
    <w:rsid w:val="00856909"/>
    <w:rPr>
      <w:i/>
      <w:iCs/>
      <w:color w:val="4A66AC" w:themeColor="accent1"/>
    </w:rPr>
  </w:style>
  <w:style w:type="character" w:styleId="IntenseReference">
    <w:name w:val="Intense Reference"/>
    <w:basedOn w:val="DefaultParagraphFont"/>
    <w:uiPriority w:val="32"/>
    <w:semiHidden/>
    <w:rsid w:val="00FF3D4C"/>
    <w:rPr>
      <w:b/>
      <w:bCs/>
      <w:smallCaps/>
      <w:color w:val="4A66AC" w:themeColor="accent1"/>
      <w:spacing w:val="5"/>
    </w:rPr>
  </w:style>
  <w:style w:type="paragraph" w:styleId="ListParagraph">
    <w:name w:val="List Paragraph"/>
    <w:basedOn w:val="Normal"/>
    <w:uiPriority w:val="34"/>
    <w:semiHidden/>
    <w:qFormat/>
    <w:rsid w:val="00D74CE7"/>
    <w:pPr>
      <w:ind w:left="720"/>
      <w:contextualSpacing/>
    </w:pPr>
  </w:style>
  <w:style w:type="paragraph" w:styleId="Title">
    <w:name w:val="Title"/>
    <w:basedOn w:val="Normal"/>
    <w:next w:val="Normal"/>
    <w:link w:val="TitleChar"/>
    <w:uiPriority w:val="10"/>
    <w:qFormat/>
    <w:rsid w:val="00F3674B"/>
    <w:pPr>
      <w:spacing w:after="0" w:line="168" w:lineRule="auto"/>
      <w:ind w:left="-1008" w:right="-1008"/>
      <w:contextualSpacing/>
      <w:jc w:val="center"/>
    </w:pPr>
    <w:rPr>
      <w:rFonts w:asciiTheme="majorHAnsi" w:eastAsiaTheme="majorEastAsia" w:hAnsiTheme="majorHAnsi" w:cstheme="majorBidi"/>
      <w:b/>
      <w:kern w:val="28"/>
      <w:sz w:val="72"/>
      <w:szCs w:val="56"/>
    </w:rPr>
  </w:style>
  <w:style w:type="character" w:customStyle="1" w:styleId="TitleChar">
    <w:name w:val="Title Char"/>
    <w:basedOn w:val="DefaultParagraphFont"/>
    <w:link w:val="Title"/>
    <w:uiPriority w:val="10"/>
    <w:rsid w:val="00F3674B"/>
    <w:rPr>
      <w:rFonts w:asciiTheme="majorHAnsi" w:eastAsiaTheme="majorEastAsia" w:hAnsiTheme="majorHAnsi" w:cstheme="majorBidi"/>
      <w:b/>
      <w:kern w:val="28"/>
      <w:sz w:val="72"/>
      <w:szCs w:val="56"/>
    </w:rPr>
  </w:style>
  <w:style w:type="numbering" w:customStyle="1" w:styleId="BullettedList">
    <w:name w:val="BullettedList"/>
    <w:uiPriority w:val="99"/>
    <w:rsid w:val="00B07E2B"/>
    <w:pPr>
      <w:numPr>
        <w:numId w:val="6"/>
      </w:numPr>
    </w:pPr>
  </w:style>
  <w:style w:type="numbering" w:customStyle="1" w:styleId="Style1">
    <w:name w:val="Style1"/>
    <w:uiPriority w:val="99"/>
    <w:rsid w:val="00B07E2B"/>
    <w:pPr>
      <w:numPr>
        <w:numId w:val="8"/>
      </w:numPr>
    </w:pPr>
  </w:style>
  <w:style w:type="paragraph" w:styleId="ListBullet">
    <w:name w:val="List Bullet"/>
    <w:basedOn w:val="Normal"/>
    <w:uiPriority w:val="99"/>
    <w:qFormat/>
    <w:rsid w:val="00DE3907"/>
    <w:pPr>
      <w:numPr>
        <w:numId w:val="7"/>
      </w:numPr>
      <w:ind w:left="720" w:hanging="360"/>
    </w:pPr>
  </w:style>
  <w:style w:type="paragraph" w:customStyle="1" w:styleId="Story">
    <w:name w:val="Story"/>
    <w:basedOn w:val="Normal"/>
    <w:next w:val="Normal"/>
    <w:link w:val="StoryChar"/>
    <w:uiPriority w:val="12"/>
    <w:qFormat/>
    <w:rsid w:val="003D634C"/>
    <w:pPr>
      <w:spacing w:after="0"/>
    </w:pPr>
    <w:rPr>
      <w:sz w:val="30"/>
      <w:szCs w:val="30"/>
    </w:rPr>
  </w:style>
  <w:style w:type="paragraph" w:customStyle="1" w:styleId="Explanation">
    <w:name w:val="Explanation"/>
    <w:basedOn w:val="Normal"/>
    <w:link w:val="ExplanationChar"/>
    <w:uiPriority w:val="13"/>
    <w:qFormat/>
    <w:rsid w:val="00223056"/>
    <w:pPr>
      <w:spacing w:after="20"/>
    </w:pPr>
    <w:rPr>
      <w:sz w:val="16"/>
      <w:szCs w:val="16"/>
    </w:rPr>
  </w:style>
  <w:style w:type="character" w:customStyle="1" w:styleId="StoryChar">
    <w:name w:val="Story Char"/>
    <w:basedOn w:val="DefaultParagraphFont"/>
    <w:link w:val="Story"/>
    <w:uiPriority w:val="12"/>
    <w:rsid w:val="00AA65E9"/>
    <w:rPr>
      <w:sz w:val="30"/>
      <w:szCs w:val="30"/>
    </w:rPr>
  </w:style>
  <w:style w:type="character" w:styleId="PlaceholderText">
    <w:name w:val="Placeholder Text"/>
    <w:basedOn w:val="DefaultParagraphFont"/>
    <w:uiPriority w:val="99"/>
    <w:semiHidden/>
    <w:rsid w:val="003C7C85"/>
    <w:rPr>
      <w:color w:val="808080"/>
    </w:rPr>
  </w:style>
  <w:style w:type="character" w:customStyle="1" w:styleId="ExplanationChar">
    <w:name w:val="Explanation Char"/>
    <w:basedOn w:val="DefaultParagraphFont"/>
    <w:link w:val="Explanation"/>
    <w:uiPriority w:val="13"/>
    <w:rsid w:val="00AA65E9"/>
    <w:rPr>
      <w:sz w:val="16"/>
      <w:szCs w:val="16"/>
    </w:rPr>
  </w:style>
  <w:style w:type="table" w:styleId="TableGrid">
    <w:name w:val="Table Grid"/>
    <w:basedOn w:val="TableNormal"/>
    <w:uiPriority w:val="39"/>
    <w:rsid w:val="009C00B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link w:val="GraphicChar"/>
    <w:uiPriority w:val="99"/>
    <w:qFormat/>
    <w:rsid w:val="00F3674B"/>
    <w:pPr>
      <w:spacing w:after="0"/>
      <w:jc w:val="center"/>
    </w:pPr>
  </w:style>
  <w:style w:type="character" w:customStyle="1" w:styleId="GraphicChar">
    <w:name w:val="Graphic Char"/>
    <w:basedOn w:val="DefaultParagraphFont"/>
    <w:link w:val="Graphic"/>
    <w:uiPriority w:val="99"/>
    <w:rsid w:val="00C50247"/>
  </w:style>
  <w:style w:type="character" w:styleId="Hyperlink">
    <w:name w:val="Hyperlink"/>
    <w:basedOn w:val="DefaultParagraphFont"/>
    <w:uiPriority w:val="99"/>
    <w:semiHidden/>
    <w:unhideWhenUsed/>
    <w:rsid w:val="005F0DCF"/>
    <w:rPr>
      <w:color w:val="0000FF"/>
      <w:u w:val="single"/>
    </w:rPr>
  </w:style>
  <w:style w:type="paragraph" w:styleId="NormalWeb">
    <w:name w:val="Normal (Web)"/>
    <w:basedOn w:val="Normal"/>
    <w:uiPriority w:val="99"/>
    <w:unhideWhenUsed/>
    <w:rsid w:val="005F0DCF"/>
    <w:pPr>
      <w:spacing w:before="100" w:beforeAutospacing="1" w:after="100" w:afterAutospacing="1"/>
    </w:pPr>
    <w:rPr>
      <w:rFonts w:ascii="Times New Roman" w:eastAsia="Times New Roman" w:hAnsi="Times New Roman" w:cs="Times New Roman"/>
      <w:lang w:val="en-IN" w:eastAsia="en-IN"/>
    </w:rPr>
  </w:style>
  <w:style w:type="paragraph" w:styleId="NoSpacing">
    <w:name w:val="No Spacing"/>
    <w:link w:val="NoSpacingChar"/>
    <w:uiPriority w:val="1"/>
    <w:qFormat/>
    <w:rsid w:val="005F0DCF"/>
    <w:pPr>
      <w:spacing w:after="0"/>
    </w:pPr>
    <w:rPr>
      <w:rFonts w:eastAsiaTheme="minorEastAsia"/>
      <w:sz w:val="22"/>
      <w:szCs w:val="22"/>
    </w:rPr>
  </w:style>
  <w:style w:type="character" w:customStyle="1" w:styleId="NoSpacingChar">
    <w:name w:val="No Spacing Char"/>
    <w:basedOn w:val="DefaultParagraphFont"/>
    <w:link w:val="NoSpacing"/>
    <w:uiPriority w:val="1"/>
    <w:rsid w:val="005F0DCF"/>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201">
      <w:bodyDiv w:val="1"/>
      <w:marLeft w:val="0"/>
      <w:marRight w:val="0"/>
      <w:marTop w:val="0"/>
      <w:marBottom w:val="0"/>
      <w:divBdr>
        <w:top w:val="none" w:sz="0" w:space="0" w:color="auto"/>
        <w:left w:val="none" w:sz="0" w:space="0" w:color="auto"/>
        <w:bottom w:val="none" w:sz="0" w:space="0" w:color="auto"/>
        <w:right w:val="none" w:sz="0" w:space="0" w:color="auto"/>
      </w:divBdr>
      <w:divsChild>
        <w:div w:id="1716612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478953">
              <w:marLeft w:val="0"/>
              <w:marRight w:val="0"/>
              <w:marTop w:val="0"/>
              <w:marBottom w:val="0"/>
              <w:divBdr>
                <w:top w:val="none" w:sz="0" w:space="0" w:color="auto"/>
                <w:left w:val="none" w:sz="0" w:space="0" w:color="auto"/>
                <w:bottom w:val="none" w:sz="0" w:space="0" w:color="auto"/>
                <w:right w:val="none" w:sz="0" w:space="0" w:color="auto"/>
              </w:divBdr>
              <w:divsChild>
                <w:div w:id="98960718">
                  <w:marLeft w:val="0"/>
                  <w:marRight w:val="0"/>
                  <w:marTop w:val="0"/>
                  <w:marBottom w:val="0"/>
                  <w:divBdr>
                    <w:top w:val="none" w:sz="0" w:space="0" w:color="auto"/>
                    <w:left w:val="none" w:sz="0" w:space="0" w:color="auto"/>
                    <w:bottom w:val="none" w:sz="0" w:space="0" w:color="auto"/>
                    <w:right w:val="none" w:sz="0" w:space="0" w:color="auto"/>
                  </w:divBdr>
                  <w:divsChild>
                    <w:div w:id="2293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1129">
      <w:bodyDiv w:val="1"/>
      <w:marLeft w:val="0"/>
      <w:marRight w:val="0"/>
      <w:marTop w:val="0"/>
      <w:marBottom w:val="0"/>
      <w:divBdr>
        <w:top w:val="none" w:sz="0" w:space="0" w:color="auto"/>
        <w:left w:val="none" w:sz="0" w:space="0" w:color="auto"/>
        <w:bottom w:val="none" w:sz="0" w:space="0" w:color="auto"/>
        <w:right w:val="none" w:sz="0" w:space="0" w:color="auto"/>
      </w:divBdr>
    </w:div>
    <w:div w:id="130221473">
      <w:bodyDiv w:val="1"/>
      <w:marLeft w:val="0"/>
      <w:marRight w:val="0"/>
      <w:marTop w:val="0"/>
      <w:marBottom w:val="0"/>
      <w:divBdr>
        <w:top w:val="none" w:sz="0" w:space="0" w:color="auto"/>
        <w:left w:val="none" w:sz="0" w:space="0" w:color="auto"/>
        <w:bottom w:val="none" w:sz="0" w:space="0" w:color="auto"/>
        <w:right w:val="none" w:sz="0" w:space="0" w:color="auto"/>
      </w:divBdr>
      <w:divsChild>
        <w:div w:id="2038971426">
          <w:marLeft w:val="0"/>
          <w:marRight w:val="0"/>
          <w:marTop w:val="0"/>
          <w:marBottom w:val="0"/>
          <w:divBdr>
            <w:top w:val="none" w:sz="0" w:space="0" w:color="auto"/>
            <w:left w:val="none" w:sz="0" w:space="0" w:color="auto"/>
            <w:bottom w:val="none" w:sz="0" w:space="0" w:color="auto"/>
            <w:right w:val="none" w:sz="0" w:space="0" w:color="auto"/>
          </w:divBdr>
          <w:divsChild>
            <w:div w:id="2103715417">
              <w:marLeft w:val="0"/>
              <w:marRight w:val="0"/>
              <w:marTop w:val="150"/>
              <w:marBottom w:val="0"/>
              <w:divBdr>
                <w:top w:val="none" w:sz="0" w:space="0" w:color="auto"/>
                <w:left w:val="none" w:sz="0" w:space="0" w:color="auto"/>
                <w:bottom w:val="none" w:sz="0" w:space="0" w:color="auto"/>
                <w:right w:val="none" w:sz="0" w:space="0" w:color="auto"/>
              </w:divBdr>
              <w:divsChild>
                <w:div w:id="1897887328">
                  <w:marLeft w:val="0"/>
                  <w:marRight w:val="0"/>
                  <w:marTop w:val="0"/>
                  <w:marBottom w:val="0"/>
                  <w:divBdr>
                    <w:top w:val="none" w:sz="0" w:space="0" w:color="auto"/>
                    <w:left w:val="none" w:sz="0" w:space="0" w:color="auto"/>
                    <w:bottom w:val="none" w:sz="0" w:space="0" w:color="auto"/>
                    <w:right w:val="none" w:sz="0" w:space="0" w:color="auto"/>
                  </w:divBdr>
                </w:div>
                <w:div w:id="20773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9815">
      <w:bodyDiv w:val="1"/>
      <w:marLeft w:val="0"/>
      <w:marRight w:val="0"/>
      <w:marTop w:val="0"/>
      <w:marBottom w:val="0"/>
      <w:divBdr>
        <w:top w:val="none" w:sz="0" w:space="0" w:color="auto"/>
        <w:left w:val="none" w:sz="0" w:space="0" w:color="auto"/>
        <w:bottom w:val="none" w:sz="0" w:space="0" w:color="auto"/>
        <w:right w:val="none" w:sz="0" w:space="0" w:color="auto"/>
      </w:divBdr>
      <w:divsChild>
        <w:div w:id="1617372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466161">
              <w:marLeft w:val="0"/>
              <w:marRight w:val="0"/>
              <w:marTop w:val="0"/>
              <w:marBottom w:val="0"/>
              <w:divBdr>
                <w:top w:val="none" w:sz="0" w:space="0" w:color="auto"/>
                <w:left w:val="none" w:sz="0" w:space="0" w:color="auto"/>
                <w:bottom w:val="none" w:sz="0" w:space="0" w:color="auto"/>
                <w:right w:val="none" w:sz="0" w:space="0" w:color="auto"/>
              </w:divBdr>
              <w:divsChild>
                <w:div w:id="1921669350">
                  <w:marLeft w:val="0"/>
                  <w:marRight w:val="0"/>
                  <w:marTop w:val="0"/>
                  <w:marBottom w:val="0"/>
                  <w:divBdr>
                    <w:top w:val="none" w:sz="0" w:space="0" w:color="auto"/>
                    <w:left w:val="none" w:sz="0" w:space="0" w:color="auto"/>
                    <w:bottom w:val="none" w:sz="0" w:space="0" w:color="auto"/>
                    <w:right w:val="none" w:sz="0" w:space="0" w:color="auto"/>
                  </w:divBdr>
                  <w:divsChild>
                    <w:div w:id="114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7170">
      <w:bodyDiv w:val="1"/>
      <w:marLeft w:val="0"/>
      <w:marRight w:val="0"/>
      <w:marTop w:val="0"/>
      <w:marBottom w:val="0"/>
      <w:divBdr>
        <w:top w:val="none" w:sz="0" w:space="0" w:color="auto"/>
        <w:left w:val="none" w:sz="0" w:space="0" w:color="auto"/>
        <w:bottom w:val="none" w:sz="0" w:space="0" w:color="auto"/>
        <w:right w:val="none" w:sz="0" w:space="0" w:color="auto"/>
      </w:divBdr>
    </w:div>
    <w:div w:id="682628427">
      <w:bodyDiv w:val="1"/>
      <w:marLeft w:val="0"/>
      <w:marRight w:val="0"/>
      <w:marTop w:val="0"/>
      <w:marBottom w:val="0"/>
      <w:divBdr>
        <w:top w:val="none" w:sz="0" w:space="0" w:color="auto"/>
        <w:left w:val="none" w:sz="0" w:space="0" w:color="auto"/>
        <w:bottom w:val="none" w:sz="0" w:space="0" w:color="auto"/>
        <w:right w:val="none" w:sz="0" w:space="0" w:color="auto"/>
      </w:divBdr>
      <w:divsChild>
        <w:div w:id="20983665">
          <w:marLeft w:val="0"/>
          <w:marRight w:val="0"/>
          <w:marTop w:val="0"/>
          <w:marBottom w:val="0"/>
          <w:divBdr>
            <w:top w:val="none" w:sz="0" w:space="0" w:color="auto"/>
            <w:left w:val="none" w:sz="0" w:space="0" w:color="auto"/>
            <w:bottom w:val="none" w:sz="0" w:space="0" w:color="auto"/>
            <w:right w:val="none" w:sz="0" w:space="0" w:color="auto"/>
          </w:divBdr>
          <w:divsChild>
            <w:div w:id="41253110">
              <w:marLeft w:val="0"/>
              <w:marRight w:val="0"/>
              <w:marTop w:val="150"/>
              <w:marBottom w:val="0"/>
              <w:divBdr>
                <w:top w:val="none" w:sz="0" w:space="0" w:color="auto"/>
                <w:left w:val="none" w:sz="0" w:space="0" w:color="auto"/>
                <w:bottom w:val="none" w:sz="0" w:space="0" w:color="auto"/>
                <w:right w:val="none" w:sz="0" w:space="0" w:color="auto"/>
              </w:divBdr>
              <w:divsChild>
                <w:div w:id="1670324984">
                  <w:marLeft w:val="0"/>
                  <w:marRight w:val="0"/>
                  <w:marTop w:val="0"/>
                  <w:marBottom w:val="0"/>
                  <w:divBdr>
                    <w:top w:val="none" w:sz="0" w:space="0" w:color="auto"/>
                    <w:left w:val="none" w:sz="0" w:space="0" w:color="auto"/>
                    <w:bottom w:val="none" w:sz="0" w:space="0" w:color="auto"/>
                    <w:right w:val="none" w:sz="0" w:space="0" w:color="auto"/>
                  </w:divBdr>
                </w:div>
                <w:div w:id="430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2686">
      <w:bodyDiv w:val="1"/>
      <w:marLeft w:val="0"/>
      <w:marRight w:val="0"/>
      <w:marTop w:val="0"/>
      <w:marBottom w:val="0"/>
      <w:divBdr>
        <w:top w:val="none" w:sz="0" w:space="0" w:color="auto"/>
        <w:left w:val="none" w:sz="0" w:space="0" w:color="auto"/>
        <w:bottom w:val="none" w:sz="0" w:space="0" w:color="auto"/>
        <w:right w:val="none" w:sz="0" w:space="0" w:color="auto"/>
      </w:divBdr>
      <w:divsChild>
        <w:div w:id="1738362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1634049">
              <w:marLeft w:val="0"/>
              <w:marRight w:val="0"/>
              <w:marTop w:val="0"/>
              <w:marBottom w:val="0"/>
              <w:divBdr>
                <w:top w:val="none" w:sz="0" w:space="0" w:color="auto"/>
                <w:left w:val="none" w:sz="0" w:space="0" w:color="auto"/>
                <w:bottom w:val="none" w:sz="0" w:space="0" w:color="auto"/>
                <w:right w:val="none" w:sz="0" w:space="0" w:color="auto"/>
              </w:divBdr>
              <w:divsChild>
                <w:div w:id="1466005645">
                  <w:marLeft w:val="0"/>
                  <w:marRight w:val="0"/>
                  <w:marTop w:val="0"/>
                  <w:marBottom w:val="0"/>
                  <w:divBdr>
                    <w:top w:val="none" w:sz="0" w:space="0" w:color="auto"/>
                    <w:left w:val="none" w:sz="0" w:space="0" w:color="auto"/>
                    <w:bottom w:val="none" w:sz="0" w:space="0" w:color="auto"/>
                    <w:right w:val="none" w:sz="0" w:space="0" w:color="auto"/>
                  </w:divBdr>
                  <w:divsChild>
                    <w:div w:id="688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2197">
      <w:bodyDiv w:val="1"/>
      <w:marLeft w:val="0"/>
      <w:marRight w:val="0"/>
      <w:marTop w:val="0"/>
      <w:marBottom w:val="0"/>
      <w:divBdr>
        <w:top w:val="none" w:sz="0" w:space="0" w:color="auto"/>
        <w:left w:val="none" w:sz="0" w:space="0" w:color="auto"/>
        <w:bottom w:val="none" w:sz="0" w:space="0" w:color="auto"/>
        <w:right w:val="none" w:sz="0" w:space="0" w:color="auto"/>
      </w:divBdr>
      <w:divsChild>
        <w:div w:id="1834368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4059840">
              <w:marLeft w:val="0"/>
              <w:marRight w:val="0"/>
              <w:marTop w:val="0"/>
              <w:marBottom w:val="0"/>
              <w:divBdr>
                <w:top w:val="none" w:sz="0" w:space="0" w:color="auto"/>
                <w:left w:val="none" w:sz="0" w:space="0" w:color="auto"/>
                <w:bottom w:val="none" w:sz="0" w:space="0" w:color="auto"/>
                <w:right w:val="none" w:sz="0" w:space="0" w:color="auto"/>
              </w:divBdr>
              <w:divsChild>
                <w:div w:id="196699981">
                  <w:marLeft w:val="0"/>
                  <w:marRight w:val="0"/>
                  <w:marTop w:val="0"/>
                  <w:marBottom w:val="0"/>
                  <w:divBdr>
                    <w:top w:val="none" w:sz="0" w:space="0" w:color="auto"/>
                    <w:left w:val="none" w:sz="0" w:space="0" w:color="auto"/>
                    <w:bottom w:val="none" w:sz="0" w:space="0" w:color="auto"/>
                    <w:right w:val="none" w:sz="0" w:space="0" w:color="auto"/>
                  </w:divBdr>
                  <w:divsChild>
                    <w:div w:id="2133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89833">
      <w:bodyDiv w:val="1"/>
      <w:marLeft w:val="0"/>
      <w:marRight w:val="0"/>
      <w:marTop w:val="0"/>
      <w:marBottom w:val="0"/>
      <w:divBdr>
        <w:top w:val="none" w:sz="0" w:space="0" w:color="auto"/>
        <w:left w:val="none" w:sz="0" w:space="0" w:color="auto"/>
        <w:bottom w:val="none" w:sz="0" w:space="0" w:color="auto"/>
        <w:right w:val="none" w:sz="0" w:space="0" w:color="auto"/>
      </w:divBdr>
      <w:divsChild>
        <w:div w:id="806894361">
          <w:marLeft w:val="0"/>
          <w:marRight w:val="0"/>
          <w:marTop w:val="0"/>
          <w:marBottom w:val="0"/>
          <w:divBdr>
            <w:top w:val="none" w:sz="0" w:space="0" w:color="auto"/>
            <w:left w:val="none" w:sz="0" w:space="0" w:color="auto"/>
            <w:bottom w:val="none" w:sz="0" w:space="0" w:color="auto"/>
            <w:right w:val="none" w:sz="0" w:space="0" w:color="auto"/>
          </w:divBdr>
          <w:divsChild>
            <w:div w:id="1450783486">
              <w:marLeft w:val="0"/>
              <w:marRight w:val="0"/>
              <w:marTop w:val="150"/>
              <w:marBottom w:val="0"/>
              <w:divBdr>
                <w:top w:val="none" w:sz="0" w:space="0" w:color="auto"/>
                <w:left w:val="none" w:sz="0" w:space="0" w:color="auto"/>
                <w:bottom w:val="none" w:sz="0" w:space="0" w:color="auto"/>
                <w:right w:val="none" w:sz="0" w:space="0" w:color="auto"/>
              </w:divBdr>
              <w:divsChild>
                <w:div w:id="521013267">
                  <w:marLeft w:val="0"/>
                  <w:marRight w:val="0"/>
                  <w:marTop w:val="0"/>
                  <w:marBottom w:val="0"/>
                  <w:divBdr>
                    <w:top w:val="none" w:sz="0" w:space="0" w:color="auto"/>
                    <w:left w:val="none" w:sz="0" w:space="0" w:color="auto"/>
                    <w:bottom w:val="none" w:sz="0" w:space="0" w:color="auto"/>
                    <w:right w:val="none" w:sz="0" w:space="0" w:color="auto"/>
                  </w:divBdr>
                </w:div>
                <w:div w:id="1311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4516">
      <w:bodyDiv w:val="1"/>
      <w:marLeft w:val="0"/>
      <w:marRight w:val="0"/>
      <w:marTop w:val="0"/>
      <w:marBottom w:val="0"/>
      <w:divBdr>
        <w:top w:val="none" w:sz="0" w:space="0" w:color="auto"/>
        <w:left w:val="none" w:sz="0" w:space="0" w:color="auto"/>
        <w:bottom w:val="none" w:sz="0" w:space="0" w:color="auto"/>
        <w:right w:val="none" w:sz="0" w:space="0" w:color="auto"/>
      </w:divBdr>
      <w:divsChild>
        <w:div w:id="977496941">
          <w:marLeft w:val="0"/>
          <w:marRight w:val="0"/>
          <w:marTop w:val="0"/>
          <w:marBottom w:val="0"/>
          <w:divBdr>
            <w:top w:val="none" w:sz="0" w:space="0" w:color="auto"/>
            <w:left w:val="none" w:sz="0" w:space="0" w:color="auto"/>
            <w:bottom w:val="none" w:sz="0" w:space="0" w:color="auto"/>
            <w:right w:val="none" w:sz="0" w:space="0" w:color="auto"/>
          </w:divBdr>
          <w:divsChild>
            <w:div w:id="301615741">
              <w:marLeft w:val="0"/>
              <w:marRight w:val="0"/>
              <w:marTop w:val="150"/>
              <w:marBottom w:val="0"/>
              <w:divBdr>
                <w:top w:val="none" w:sz="0" w:space="0" w:color="auto"/>
                <w:left w:val="none" w:sz="0" w:space="0" w:color="auto"/>
                <w:bottom w:val="none" w:sz="0" w:space="0" w:color="auto"/>
                <w:right w:val="none" w:sz="0" w:space="0" w:color="auto"/>
              </w:divBdr>
              <w:divsChild>
                <w:div w:id="1255164696">
                  <w:marLeft w:val="0"/>
                  <w:marRight w:val="0"/>
                  <w:marTop w:val="0"/>
                  <w:marBottom w:val="0"/>
                  <w:divBdr>
                    <w:top w:val="none" w:sz="0" w:space="0" w:color="auto"/>
                    <w:left w:val="none" w:sz="0" w:space="0" w:color="auto"/>
                    <w:bottom w:val="none" w:sz="0" w:space="0" w:color="auto"/>
                    <w:right w:val="none" w:sz="0" w:space="0" w:color="auto"/>
                  </w:divBdr>
                </w:div>
                <w:div w:id="1428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2656">
      <w:bodyDiv w:val="1"/>
      <w:marLeft w:val="0"/>
      <w:marRight w:val="0"/>
      <w:marTop w:val="0"/>
      <w:marBottom w:val="0"/>
      <w:divBdr>
        <w:top w:val="none" w:sz="0" w:space="0" w:color="auto"/>
        <w:left w:val="none" w:sz="0" w:space="0" w:color="auto"/>
        <w:bottom w:val="none" w:sz="0" w:space="0" w:color="auto"/>
        <w:right w:val="none" w:sz="0" w:space="0" w:color="auto"/>
      </w:divBdr>
      <w:divsChild>
        <w:div w:id="1816682558">
          <w:marLeft w:val="0"/>
          <w:marRight w:val="0"/>
          <w:marTop w:val="0"/>
          <w:marBottom w:val="0"/>
          <w:divBdr>
            <w:top w:val="none" w:sz="0" w:space="0" w:color="auto"/>
            <w:left w:val="none" w:sz="0" w:space="0" w:color="auto"/>
            <w:bottom w:val="none" w:sz="0" w:space="0" w:color="auto"/>
            <w:right w:val="none" w:sz="0" w:space="0" w:color="auto"/>
          </w:divBdr>
          <w:divsChild>
            <w:div w:id="356004464">
              <w:marLeft w:val="0"/>
              <w:marRight w:val="0"/>
              <w:marTop w:val="150"/>
              <w:marBottom w:val="0"/>
              <w:divBdr>
                <w:top w:val="none" w:sz="0" w:space="0" w:color="auto"/>
                <w:left w:val="none" w:sz="0" w:space="0" w:color="auto"/>
                <w:bottom w:val="none" w:sz="0" w:space="0" w:color="auto"/>
                <w:right w:val="none" w:sz="0" w:space="0" w:color="auto"/>
              </w:divBdr>
              <w:divsChild>
                <w:div w:id="1693336218">
                  <w:marLeft w:val="0"/>
                  <w:marRight w:val="0"/>
                  <w:marTop w:val="0"/>
                  <w:marBottom w:val="0"/>
                  <w:divBdr>
                    <w:top w:val="none" w:sz="0" w:space="0" w:color="auto"/>
                    <w:left w:val="none" w:sz="0" w:space="0" w:color="auto"/>
                    <w:bottom w:val="none" w:sz="0" w:space="0" w:color="auto"/>
                    <w:right w:val="none" w:sz="0" w:space="0" w:color="auto"/>
                  </w:divBdr>
                </w:div>
                <w:div w:id="8156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08989">
      <w:bodyDiv w:val="1"/>
      <w:marLeft w:val="0"/>
      <w:marRight w:val="0"/>
      <w:marTop w:val="0"/>
      <w:marBottom w:val="0"/>
      <w:divBdr>
        <w:top w:val="none" w:sz="0" w:space="0" w:color="auto"/>
        <w:left w:val="none" w:sz="0" w:space="0" w:color="auto"/>
        <w:bottom w:val="none" w:sz="0" w:space="0" w:color="auto"/>
        <w:right w:val="none" w:sz="0" w:space="0" w:color="auto"/>
      </w:divBdr>
      <w:divsChild>
        <w:div w:id="733741979">
          <w:marLeft w:val="0"/>
          <w:marRight w:val="0"/>
          <w:marTop w:val="0"/>
          <w:marBottom w:val="0"/>
          <w:divBdr>
            <w:top w:val="none" w:sz="0" w:space="0" w:color="auto"/>
            <w:left w:val="none" w:sz="0" w:space="0" w:color="auto"/>
            <w:bottom w:val="none" w:sz="0" w:space="0" w:color="auto"/>
            <w:right w:val="none" w:sz="0" w:space="0" w:color="auto"/>
          </w:divBdr>
          <w:divsChild>
            <w:div w:id="405037283">
              <w:marLeft w:val="0"/>
              <w:marRight w:val="0"/>
              <w:marTop w:val="150"/>
              <w:marBottom w:val="0"/>
              <w:divBdr>
                <w:top w:val="none" w:sz="0" w:space="0" w:color="auto"/>
                <w:left w:val="none" w:sz="0" w:space="0" w:color="auto"/>
                <w:bottom w:val="none" w:sz="0" w:space="0" w:color="auto"/>
                <w:right w:val="none" w:sz="0" w:space="0" w:color="auto"/>
              </w:divBdr>
              <w:divsChild>
                <w:div w:id="1369061694">
                  <w:marLeft w:val="0"/>
                  <w:marRight w:val="0"/>
                  <w:marTop w:val="0"/>
                  <w:marBottom w:val="0"/>
                  <w:divBdr>
                    <w:top w:val="none" w:sz="0" w:space="0" w:color="auto"/>
                    <w:left w:val="none" w:sz="0" w:space="0" w:color="auto"/>
                    <w:bottom w:val="none" w:sz="0" w:space="0" w:color="auto"/>
                    <w:right w:val="none" w:sz="0" w:space="0" w:color="auto"/>
                  </w:divBdr>
                </w:div>
                <w:div w:id="6737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8892">
      <w:bodyDiv w:val="1"/>
      <w:marLeft w:val="0"/>
      <w:marRight w:val="0"/>
      <w:marTop w:val="0"/>
      <w:marBottom w:val="0"/>
      <w:divBdr>
        <w:top w:val="none" w:sz="0" w:space="0" w:color="auto"/>
        <w:left w:val="none" w:sz="0" w:space="0" w:color="auto"/>
        <w:bottom w:val="none" w:sz="0" w:space="0" w:color="auto"/>
        <w:right w:val="none" w:sz="0" w:space="0" w:color="auto"/>
      </w:divBdr>
      <w:divsChild>
        <w:div w:id="1157650614">
          <w:marLeft w:val="0"/>
          <w:marRight w:val="0"/>
          <w:marTop w:val="0"/>
          <w:marBottom w:val="0"/>
          <w:divBdr>
            <w:top w:val="none" w:sz="0" w:space="0" w:color="auto"/>
            <w:left w:val="none" w:sz="0" w:space="0" w:color="auto"/>
            <w:bottom w:val="none" w:sz="0" w:space="0" w:color="auto"/>
            <w:right w:val="none" w:sz="0" w:space="0" w:color="auto"/>
          </w:divBdr>
          <w:divsChild>
            <w:div w:id="525558391">
              <w:marLeft w:val="0"/>
              <w:marRight w:val="0"/>
              <w:marTop w:val="150"/>
              <w:marBottom w:val="0"/>
              <w:divBdr>
                <w:top w:val="none" w:sz="0" w:space="0" w:color="auto"/>
                <w:left w:val="none" w:sz="0" w:space="0" w:color="auto"/>
                <w:bottom w:val="none" w:sz="0" w:space="0" w:color="auto"/>
                <w:right w:val="none" w:sz="0" w:space="0" w:color="auto"/>
              </w:divBdr>
              <w:divsChild>
                <w:div w:id="129976382">
                  <w:marLeft w:val="0"/>
                  <w:marRight w:val="0"/>
                  <w:marTop w:val="0"/>
                  <w:marBottom w:val="0"/>
                  <w:divBdr>
                    <w:top w:val="none" w:sz="0" w:space="0" w:color="auto"/>
                    <w:left w:val="none" w:sz="0" w:space="0" w:color="auto"/>
                    <w:bottom w:val="none" w:sz="0" w:space="0" w:color="auto"/>
                    <w:right w:val="none" w:sz="0" w:space="0" w:color="auto"/>
                  </w:divBdr>
                </w:div>
                <w:div w:id="279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099">
      <w:bodyDiv w:val="1"/>
      <w:marLeft w:val="0"/>
      <w:marRight w:val="0"/>
      <w:marTop w:val="0"/>
      <w:marBottom w:val="0"/>
      <w:divBdr>
        <w:top w:val="none" w:sz="0" w:space="0" w:color="auto"/>
        <w:left w:val="none" w:sz="0" w:space="0" w:color="auto"/>
        <w:bottom w:val="none" w:sz="0" w:space="0" w:color="auto"/>
        <w:right w:val="none" w:sz="0" w:space="0" w:color="auto"/>
      </w:divBdr>
      <w:divsChild>
        <w:div w:id="1061291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320153">
              <w:marLeft w:val="0"/>
              <w:marRight w:val="0"/>
              <w:marTop w:val="0"/>
              <w:marBottom w:val="0"/>
              <w:divBdr>
                <w:top w:val="none" w:sz="0" w:space="0" w:color="auto"/>
                <w:left w:val="none" w:sz="0" w:space="0" w:color="auto"/>
                <w:bottom w:val="none" w:sz="0" w:space="0" w:color="auto"/>
                <w:right w:val="none" w:sz="0" w:space="0" w:color="auto"/>
              </w:divBdr>
              <w:divsChild>
                <w:div w:id="343092949">
                  <w:marLeft w:val="0"/>
                  <w:marRight w:val="0"/>
                  <w:marTop w:val="0"/>
                  <w:marBottom w:val="0"/>
                  <w:divBdr>
                    <w:top w:val="none" w:sz="0" w:space="0" w:color="auto"/>
                    <w:left w:val="none" w:sz="0" w:space="0" w:color="auto"/>
                    <w:bottom w:val="none" w:sz="0" w:space="0" w:color="auto"/>
                    <w:right w:val="none" w:sz="0" w:space="0" w:color="auto"/>
                  </w:divBdr>
                  <w:divsChild>
                    <w:div w:id="9005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01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870">
          <w:marLeft w:val="0"/>
          <w:marRight w:val="0"/>
          <w:marTop w:val="0"/>
          <w:marBottom w:val="0"/>
          <w:divBdr>
            <w:top w:val="none" w:sz="0" w:space="0" w:color="auto"/>
            <w:left w:val="none" w:sz="0" w:space="0" w:color="auto"/>
            <w:bottom w:val="none" w:sz="0" w:space="0" w:color="auto"/>
            <w:right w:val="none" w:sz="0" w:space="0" w:color="auto"/>
          </w:divBdr>
          <w:divsChild>
            <w:div w:id="393818539">
              <w:marLeft w:val="0"/>
              <w:marRight w:val="0"/>
              <w:marTop w:val="150"/>
              <w:marBottom w:val="0"/>
              <w:divBdr>
                <w:top w:val="none" w:sz="0" w:space="0" w:color="auto"/>
                <w:left w:val="none" w:sz="0" w:space="0" w:color="auto"/>
                <w:bottom w:val="none" w:sz="0" w:space="0" w:color="auto"/>
                <w:right w:val="none" w:sz="0" w:space="0" w:color="auto"/>
              </w:divBdr>
              <w:divsChild>
                <w:div w:id="237058069">
                  <w:marLeft w:val="0"/>
                  <w:marRight w:val="0"/>
                  <w:marTop w:val="0"/>
                  <w:marBottom w:val="0"/>
                  <w:divBdr>
                    <w:top w:val="none" w:sz="0" w:space="0" w:color="auto"/>
                    <w:left w:val="none" w:sz="0" w:space="0" w:color="auto"/>
                    <w:bottom w:val="none" w:sz="0" w:space="0" w:color="auto"/>
                    <w:right w:val="none" w:sz="0" w:space="0" w:color="auto"/>
                  </w:divBdr>
                </w:div>
                <w:div w:id="5676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5627">
      <w:bodyDiv w:val="1"/>
      <w:marLeft w:val="0"/>
      <w:marRight w:val="0"/>
      <w:marTop w:val="0"/>
      <w:marBottom w:val="0"/>
      <w:divBdr>
        <w:top w:val="none" w:sz="0" w:space="0" w:color="auto"/>
        <w:left w:val="none" w:sz="0" w:space="0" w:color="auto"/>
        <w:bottom w:val="none" w:sz="0" w:space="0" w:color="auto"/>
        <w:right w:val="none" w:sz="0" w:space="0" w:color="auto"/>
      </w:divBdr>
      <w:divsChild>
        <w:div w:id="789982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7584661">
              <w:marLeft w:val="0"/>
              <w:marRight w:val="0"/>
              <w:marTop w:val="0"/>
              <w:marBottom w:val="0"/>
              <w:divBdr>
                <w:top w:val="none" w:sz="0" w:space="0" w:color="auto"/>
                <w:left w:val="none" w:sz="0" w:space="0" w:color="auto"/>
                <w:bottom w:val="none" w:sz="0" w:space="0" w:color="auto"/>
                <w:right w:val="none" w:sz="0" w:space="0" w:color="auto"/>
              </w:divBdr>
              <w:divsChild>
                <w:div w:id="1368024681">
                  <w:marLeft w:val="0"/>
                  <w:marRight w:val="0"/>
                  <w:marTop w:val="0"/>
                  <w:marBottom w:val="0"/>
                  <w:divBdr>
                    <w:top w:val="none" w:sz="0" w:space="0" w:color="auto"/>
                    <w:left w:val="none" w:sz="0" w:space="0" w:color="auto"/>
                    <w:bottom w:val="none" w:sz="0" w:space="0" w:color="auto"/>
                    <w:right w:val="none" w:sz="0" w:space="0" w:color="auto"/>
                  </w:divBdr>
                  <w:divsChild>
                    <w:div w:id="956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6898">
      <w:bodyDiv w:val="1"/>
      <w:marLeft w:val="0"/>
      <w:marRight w:val="0"/>
      <w:marTop w:val="0"/>
      <w:marBottom w:val="0"/>
      <w:divBdr>
        <w:top w:val="none" w:sz="0" w:space="0" w:color="auto"/>
        <w:left w:val="none" w:sz="0" w:space="0" w:color="auto"/>
        <w:bottom w:val="none" w:sz="0" w:space="0" w:color="auto"/>
        <w:right w:val="none" w:sz="0" w:space="0" w:color="auto"/>
      </w:divBdr>
      <w:divsChild>
        <w:div w:id="1534998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868943">
              <w:marLeft w:val="0"/>
              <w:marRight w:val="0"/>
              <w:marTop w:val="0"/>
              <w:marBottom w:val="0"/>
              <w:divBdr>
                <w:top w:val="none" w:sz="0" w:space="0" w:color="auto"/>
                <w:left w:val="none" w:sz="0" w:space="0" w:color="auto"/>
                <w:bottom w:val="none" w:sz="0" w:space="0" w:color="auto"/>
                <w:right w:val="none" w:sz="0" w:space="0" w:color="auto"/>
              </w:divBdr>
              <w:divsChild>
                <w:div w:id="1444572210">
                  <w:marLeft w:val="0"/>
                  <w:marRight w:val="0"/>
                  <w:marTop w:val="0"/>
                  <w:marBottom w:val="0"/>
                  <w:divBdr>
                    <w:top w:val="none" w:sz="0" w:space="0" w:color="auto"/>
                    <w:left w:val="none" w:sz="0" w:space="0" w:color="auto"/>
                    <w:bottom w:val="none" w:sz="0" w:space="0" w:color="auto"/>
                    <w:right w:val="none" w:sz="0" w:space="0" w:color="auto"/>
                  </w:divBdr>
                  <w:divsChild>
                    <w:div w:id="17098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Fun%20fill-in%20s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BFA8F1FE2342AD84B18B2E675C62BE"/>
        <w:category>
          <w:name w:val="General"/>
          <w:gallery w:val="placeholder"/>
        </w:category>
        <w:types>
          <w:type w:val="bbPlcHdr"/>
        </w:types>
        <w:behaviors>
          <w:behavior w:val="content"/>
        </w:behaviors>
        <w:guid w:val="{4F4F3553-2E33-46E2-A226-B16F6BA74017}"/>
      </w:docPartPr>
      <w:docPartBody>
        <w:p w:rsidR="00857758" w:rsidRDefault="00CF0489" w:rsidP="00CF0489">
          <w:pPr>
            <w:pStyle w:val="42BFA8F1FE2342AD84B18B2E675C62B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783"/>
    <w:multiLevelType w:val="multilevel"/>
    <w:tmpl w:val="358A420A"/>
    <w:styleLink w:val="BullettedList"/>
    <w:lvl w:ilvl="0">
      <w:start w:val="1"/>
      <w:numFmt w:val="bullet"/>
      <w:pStyle w:val="ListBullet"/>
      <w:lvlText w:val=""/>
      <w:lvlJc w:val="left"/>
      <w:pPr>
        <w:ind w:left="360" w:firstLine="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5262500"/>
    <w:multiLevelType w:val="multilevel"/>
    <w:tmpl w:val="358A420A"/>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89"/>
    <w:rsid w:val="0010030A"/>
    <w:rsid w:val="00795C62"/>
    <w:rsid w:val="007D7D39"/>
    <w:rsid w:val="00857758"/>
    <w:rsid w:val="00AA1462"/>
    <w:rsid w:val="00CF0489"/>
    <w:rsid w:val="00E35665"/>
    <w:rsid w:val="00E53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ED74A0ECC4BB49B6C6ACE0B9D4C85">
    <w:name w:val="2CAED74A0ECC4BB49B6C6ACE0B9D4C85"/>
  </w:style>
  <w:style w:type="paragraph" w:customStyle="1" w:styleId="B70DA922FA3D418EBB177A49518D2627">
    <w:name w:val="B70DA922FA3D418EBB177A49518D2627"/>
  </w:style>
  <w:style w:type="paragraph" w:customStyle="1" w:styleId="FC6839C04791487793C48581C9E289E1">
    <w:name w:val="FC6839C04791487793C48581C9E289E1"/>
  </w:style>
  <w:style w:type="paragraph" w:customStyle="1" w:styleId="7152F2A8914F4DD686FFB22BFFC00073">
    <w:name w:val="7152F2A8914F4DD686FFB22BFFC00073"/>
  </w:style>
  <w:style w:type="numbering" w:customStyle="1" w:styleId="BullettedList">
    <w:name w:val="BullettedList"/>
    <w:uiPriority w:val="99"/>
    <w:pPr>
      <w:numPr>
        <w:numId w:val="1"/>
      </w:numPr>
    </w:pPr>
  </w:style>
  <w:style w:type="paragraph" w:styleId="ListBullet">
    <w:name w:val="List Bullet"/>
    <w:basedOn w:val="Normal"/>
    <w:uiPriority w:val="99"/>
    <w:qFormat/>
    <w:pPr>
      <w:numPr>
        <w:numId w:val="2"/>
      </w:numPr>
      <w:spacing w:after="200" w:line="240" w:lineRule="auto"/>
      <w:ind w:left="720" w:hanging="360"/>
    </w:pPr>
    <w:rPr>
      <w:rFonts w:eastAsiaTheme="minorHAnsi"/>
      <w:sz w:val="24"/>
      <w:szCs w:val="24"/>
      <w:lang w:val="en-US" w:eastAsia="en-US"/>
    </w:rPr>
  </w:style>
  <w:style w:type="paragraph" w:customStyle="1" w:styleId="C40A0770AD2441428FD45DA8AC78021E">
    <w:name w:val="C40A0770AD2441428FD45DA8AC78021E"/>
  </w:style>
  <w:style w:type="paragraph" w:customStyle="1" w:styleId="17841D2632614E1A9B9E559C3EF4AC15">
    <w:name w:val="17841D2632614E1A9B9E559C3EF4AC15"/>
  </w:style>
  <w:style w:type="paragraph" w:customStyle="1" w:styleId="443BBF28BD734DD9B8168A102CB86562">
    <w:name w:val="443BBF28BD734DD9B8168A102CB86562"/>
  </w:style>
  <w:style w:type="paragraph" w:customStyle="1" w:styleId="AC5A3428BDA142588728CC492ECF2836">
    <w:name w:val="AC5A3428BDA142588728CC492ECF2836"/>
  </w:style>
  <w:style w:type="paragraph" w:customStyle="1" w:styleId="D156C5E17A6440A6887979F8A2C37163">
    <w:name w:val="D156C5E17A6440A6887979F8A2C37163"/>
  </w:style>
  <w:style w:type="paragraph" w:customStyle="1" w:styleId="B143729E31344EE694E6203EBBBFB0A0">
    <w:name w:val="B143729E31344EE694E6203EBBBFB0A0"/>
  </w:style>
  <w:style w:type="character" w:styleId="SubtleEmphasis">
    <w:name w:val="Subtle Emphasis"/>
    <w:basedOn w:val="DefaultParagraphFont"/>
    <w:uiPriority w:val="19"/>
    <w:qFormat/>
    <w:rPr>
      <w:i/>
      <w:iCs/>
      <w:color w:val="404040" w:themeColor="text1" w:themeTint="BF"/>
    </w:rPr>
  </w:style>
  <w:style w:type="paragraph" w:customStyle="1" w:styleId="DD59D701D4654C21AFB794F1955D8DF9">
    <w:name w:val="DD59D701D4654C21AFB794F1955D8DF9"/>
  </w:style>
  <w:style w:type="paragraph" w:customStyle="1" w:styleId="3ECE43E98C9B4B0A8EE771AEFB161469">
    <w:name w:val="3ECE43E98C9B4B0A8EE771AEFB161469"/>
  </w:style>
  <w:style w:type="paragraph" w:customStyle="1" w:styleId="8E839007B64A4187B751FF58A3B639D9">
    <w:name w:val="8E839007B64A4187B751FF58A3B639D9"/>
  </w:style>
  <w:style w:type="paragraph" w:customStyle="1" w:styleId="E50AAE5BE37E44AB9E808C3139760660">
    <w:name w:val="E50AAE5BE37E44AB9E808C3139760660"/>
  </w:style>
  <w:style w:type="paragraph" w:customStyle="1" w:styleId="5A5315BC2A0C4B308F97A250C0F9FD85">
    <w:name w:val="5A5315BC2A0C4B308F97A250C0F9FD85"/>
  </w:style>
  <w:style w:type="paragraph" w:customStyle="1" w:styleId="0A3710673E4B42509097E1E2138A9228">
    <w:name w:val="0A3710673E4B42509097E1E2138A9228"/>
  </w:style>
  <w:style w:type="paragraph" w:customStyle="1" w:styleId="E46DBE70737B4A018F1310119ACDA976">
    <w:name w:val="E46DBE70737B4A018F1310119ACDA976"/>
  </w:style>
  <w:style w:type="paragraph" w:customStyle="1" w:styleId="41323B792A4B4585A981C13370BEAC92">
    <w:name w:val="41323B792A4B4585A981C13370BEAC92"/>
  </w:style>
  <w:style w:type="paragraph" w:customStyle="1" w:styleId="4FB9CA7BC7064F369653D9FD19735D0F">
    <w:name w:val="4FB9CA7BC7064F369653D9FD19735D0F"/>
  </w:style>
  <w:style w:type="paragraph" w:customStyle="1" w:styleId="604F8C832B2E421B913C595F24BEAC50">
    <w:name w:val="604F8C832B2E421B913C595F24BEAC50"/>
  </w:style>
  <w:style w:type="paragraph" w:customStyle="1" w:styleId="DCCC97042A754AA581917562720A1E7C">
    <w:name w:val="DCCC97042A754AA581917562720A1E7C"/>
  </w:style>
  <w:style w:type="paragraph" w:customStyle="1" w:styleId="95691B7285B44938B1090108484D2ABC">
    <w:name w:val="95691B7285B44938B1090108484D2ABC"/>
  </w:style>
  <w:style w:type="paragraph" w:customStyle="1" w:styleId="FB4973C9E7324D73BBE11547596325E5">
    <w:name w:val="FB4973C9E7324D73BBE11547596325E5"/>
  </w:style>
  <w:style w:type="paragraph" w:customStyle="1" w:styleId="19324D0D0A5A480FB844E143C88CF897">
    <w:name w:val="19324D0D0A5A480FB844E143C88CF897"/>
  </w:style>
  <w:style w:type="paragraph" w:customStyle="1" w:styleId="ED29D37FB43A4B4B9FDFD1BD53DD0210">
    <w:name w:val="ED29D37FB43A4B4B9FDFD1BD53DD0210"/>
  </w:style>
  <w:style w:type="paragraph" w:customStyle="1" w:styleId="28E7748773054D95875769CC6F53A170">
    <w:name w:val="28E7748773054D95875769CC6F53A170"/>
  </w:style>
  <w:style w:type="paragraph" w:customStyle="1" w:styleId="4F6F7F10112441E39A1A660C69C07178">
    <w:name w:val="4F6F7F10112441E39A1A660C69C07178"/>
  </w:style>
  <w:style w:type="paragraph" w:customStyle="1" w:styleId="B68DDF1ABDEC4F119462802C817EAC91">
    <w:name w:val="B68DDF1ABDEC4F119462802C817EAC91"/>
  </w:style>
  <w:style w:type="paragraph" w:customStyle="1" w:styleId="26EC4B58DB854CE3AE2A96F7C02B4AA2">
    <w:name w:val="26EC4B58DB854CE3AE2A96F7C02B4AA2"/>
  </w:style>
  <w:style w:type="paragraph" w:customStyle="1" w:styleId="FAD8DE1D1B7047C49EE9BF0CCFE29340">
    <w:name w:val="FAD8DE1D1B7047C49EE9BF0CCFE29340"/>
  </w:style>
  <w:style w:type="paragraph" w:customStyle="1" w:styleId="971BA0566B2048EEA0EB2647FCB3C8F0">
    <w:name w:val="971BA0566B2048EEA0EB2647FCB3C8F0"/>
  </w:style>
  <w:style w:type="paragraph" w:customStyle="1" w:styleId="4646499A88F4427C89574437C4BCE7ED">
    <w:name w:val="4646499A88F4427C89574437C4BCE7ED"/>
  </w:style>
  <w:style w:type="paragraph" w:customStyle="1" w:styleId="6F7F4D4E47CA49DF830D273347244D04">
    <w:name w:val="6F7F4D4E47CA49DF830D273347244D04"/>
  </w:style>
  <w:style w:type="paragraph" w:customStyle="1" w:styleId="F68E2D06DFB342CE9C6892657EA4818F">
    <w:name w:val="F68E2D06DFB342CE9C6892657EA4818F"/>
  </w:style>
  <w:style w:type="paragraph" w:customStyle="1" w:styleId="9F29D949F450404F9FE4BD503F859E29">
    <w:name w:val="9F29D949F450404F9FE4BD503F859E29"/>
  </w:style>
  <w:style w:type="paragraph" w:customStyle="1" w:styleId="8EAE93238E504085A690ABE901B9B7FE">
    <w:name w:val="8EAE93238E504085A690ABE901B9B7FE"/>
  </w:style>
  <w:style w:type="paragraph" w:customStyle="1" w:styleId="E19C88762F7D434C8E95B57FEB7BBF59">
    <w:name w:val="E19C88762F7D434C8E95B57FEB7BBF59"/>
  </w:style>
  <w:style w:type="paragraph" w:customStyle="1" w:styleId="17735AFF5B9646CA8FAB0781C772CE16">
    <w:name w:val="17735AFF5B9646CA8FAB0781C772CE16"/>
  </w:style>
  <w:style w:type="paragraph" w:customStyle="1" w:styleId="D0F7FE062EFD4C5DBB7067A335A8CC9E">
    <w:name w:val="D0F7FE062EFD4C5DBB7067A335A8CC9E"/>
  </w:style>
  <w:style w:type="paragraph" w:customStyle="1" w:styleId="5A0CCC4CA47249138317BA5257F6C876">
    <w:name w:val="5A0CCC4CA47249138317BA5257F6C876"/>
  </w:style>
  <w:style w:type="paragraph" w:customStyle="1" w:styleId="8A47B65D4F7F484BA1C25F6404F35F37">
    <w:name w:val="8A47B65D4F7F484BA1C25F6404F35F37"/>
  </w:style>
  <w:style w:type="paragraph" w:customStyle="1" w:styleId="9BD51CC3B1CC4B88BC61B9232611C662">
    <w:name w:val="9BD51CC3B1CC4B88BC61B9232611C662"/>
  </w:style>
  <w:style w:type="paragraph" w:customStyle="1" w:styleId="9F02ABA4B4A5465A898550E9414B42A0">
    <w:name w:val="9F02ABA4B4A5465A898550E9414B42A0"/>
  </w:style>
  <w:style w:type="paragraph" w:customStyle="1" w:styleId="A7861656FD5A44B7B3D48527527A0D81">
    <w:name w:val="A7861656FD5A44B7B3D48527527A0D81"/>
  </w:style>
  <w:style w:type="paragraph" w:customStyle="1" w:styleId="26909CC15A454E879CBE762FE1748046">
    <w:name w:val="26909CC15A454E879CBE762FE1748046"/>
  </w:style>
  <w:style w:type="paragraph" w:customStyle="1" w:styleId="16710FE69D9044599AFD5AC0DE50D912">
    <w:name w:val="16710FE69D9044599AFD5AC0DE50D912"/>
  </w:style>
  <w:style w:type="paragraph" w:customStyle="1" w:styleId="95E6A249D93A4613821317FDFC8255A8">
    <w:name w:val="95E6A249D93A4613821317FDFC8255A8"/>
  </w:style>
  <w:style w:type="paragraph" w:customStyle="1" w:styleId="1FE9B1FB03004DECBDC9A3208D499849">
    <w:name w:val="1FE9B1FB03004DECBDC9A3208D499849"/>
  </w:style>
  <w:style w:type="paragraph" w:customStyle="1" w:styleId="3D6E6B33E007499BB423CA53A10A5917">
    <w:name w:val="3D6E6B33E007499BB423CA53A10A5917"/>
  </w:style>
  <w:style w:type="paragraph" w:customStyle="1" w:styleId="D99E1D16B2EE4FEA85223C513FCC2AF0">
    <w:name w:val="D99E1D16B2EE4FEA85223C513FCC2AF0"/>
  </w:style>
  <w:style w:type="paragraph" w:customStyle="1" w:styleId="D80235748A3B435DBD45CD42D61462B4">
    <w:name w:val="D80235748A3B435DBD45CD42D61462B4"/>
  </w:style>
  <w:style w:type="paragraph" w:customStyle="1" w:styleId="8F93DC8615EA40F79007EDD8197DB3C6">
    <w:name w:val="8F93DC8615EA40F79007EDD8197DB3C6"/>
  </w:style>
  <w:style w:type="paragraph" w:customStyle="1" w:styleId="D53059EF82AE43D1AAC2EE46736F9DDD">
    <w:name w:val="D53059EF82AE43D1AAC2EE46736F9DDD"/>
  </w:style>
  <w:style w:type="paragraph" w:customStyle="1" w:styleId="8214BD7C4F494C61B0756C1536C72B58">
    <w:name w:val="8214BD7C4F494C61B0756C1536C72B58"/>
  </w:style>
  <w:style w:type="paragraph" w:customStyle="1" w:styleId="AE5880567FA04643A4E60BE1B7ED89F0">
    <w:name w:val="AE5880567FA04643A4E60BE1B7ED89F0"/>
  </w:style>
  <w:style w:type="paragraph" w:customStyle="1" w:styleId="548F8A16B7534BBB9D17009A60634042">
    <w:name w:val="548F8A16B7534BBB9D17009A60634042"/>
  </w:style>
  <w:style w:type="paragraph" w:customStyle="1" w:styleId="FCDFE9CF92B14D6494ABC6EB55EFF373">
    <w:name w:val="FCDFE9CF92B14D6494ABC6EB55EFF373"/>
  </w:style>
  <w:style w:type="paragraph" w:customStyle="1" w:styleId="CF88ED88281B43C8B3E4B5C6A6A5ABA8">
    <w:name w:val="CF88ED88281B43C8B3E4B5C6A6A5ABA8"/>
  </w:style>
  <w:style w:type="paragraph" w:customStyle="1" w:styleId="9709800E778F43CFB9AAB24E409C61FE">
    <w:name w:val="9709800E778F43CFB9AAB24E409C61FE"/>
  </w:style>
  <w:style w:type="paragraph" w:customStyle="1" w:styleId="45705789A74847DA86FE8E53D2BE4345">
    <w:name w:val="45705789A74847DA86FE8E53D2BE4345"/>
  </w:style>
  <w:style w:type="paragraph" w:customStyle="1" w:styleId="CF7B5C0C14D749BD90659A97BF9FE4AF">
    <w:name w:val="CF7B5C0C14D749BD90659A97BF9FE4AF"/>
  </w:style>
  <w:style w:type="paragraph" w:customStyle="1" w:styleId="B6E852744C964EE1A3C125C2DCDDFA2F">
    <w:name w:val="B6E852744C964EE1A3C125C2DCDDFA2F"/>
  </w:style>
  <w:style w:type="paragraph" w:customStyle="1" w:styleId="D1E018950672473DB7D31280BC2CFB17">
    <w:name w:val="D1E018950672473DB7D31280BC2CFB17"/>
  </w:style>
  <w:style w:type="paragraph" w:customStyle="1" w:styleId="7D2B72A4FB35421784A94AE079EEACAA">
    <w:name w:val="7D2B72A4FB35421784A94AE079EEACAA"/>
  </w:style>
  <w:style w:type="paragraph" w:customStyle="1" w:styleId="BF3A3BC19C824DC38F2D39259BC4DE5A">
    <w:name w:val="BF3A3BC19C824DC38F2D39259BC4DE5A"/>
  </w:style>
  <w:style w:type="paragraph" w:customStyle="1" w:styleId="7A07B78C789F400BB12D85D4C23CEEE0">
    <w:name w:val="7A07B78C789F400BB12D85D4C23CEEE0"/>
  </w:style>
  <w:style w:type="paragraph" w:customStyle="1" w:styleId="211840C6D262408EAAEF78CDE18D461A">
    <w:name w:val="211840C6D262408EAAEF78CDE18D461A"/>
  </w:style>
  <w:style w:type="paragraph" w:customStyle="1" w:styleId="808C806956B34F938A1B9170E1AC1104">
    <w:name w:val="808C806956B34F938A1B9170E1AC1104"/>
  </w:style>
  <w:style w:type="paragraph" w:customStyle="1" w:styleId="A86616BDC0484982BBAA1E1DC2837BD9">
    <w:name w:val="A86616BDC0484982BBAA1E1DC2837BD9"/>
  </w:style>
  <w:style w:type="paragraph" w:customStyle="1" w:styleId="A8B35E40EB244D92AC19AB22A481ABEC">
    <w:name w:val="A8B35E40EB244D92AC19AB22A481ABEC"/>
  </w:style>
  <w:style w:type="paragraph" w:customStyle="1" w:styleId="BB4EE97F107C4F19AF25FCE1AC2892CB">
    <w:name w:val="BB4EE97F107C4F19AF25FCE1AC2892CB"/>
  </w:style>
  <w:style w:type="paragraph" w:customStyle="1" w:styleId="F2008C6A67DC45A19C70EEF41DE00EE6">
    <w:name w:val="F2008C6A67DC45A19C70EEF41DE00EE6"/>
  </w:style>
  <w:style w:type="paragraph" w:customStyle="1" w:styleId="4E7E8FD00A5A4F09A4E2216C2D65324F">
    <w:name w:val="4E7E8FD00A5A4F09A4E2216C2D65324F"/>
  </w:style>
  <w:style w:type="paragraph" w:customStyle="1" w:styleId="22EC75106A1248A79CFA7703F1494C30">
    <w:name w:val="22EC75106A1248A79CFA7703F1494C30"/>
  </w:style>
  <w:style w:type="paragraph" w:customStyle="1" w:styleId="3E6FBA6AC242468CB44A87F3C4D6B294">
    <w:name w:val="3E6FBA6AC242468CB44A87F3C4D6B294"/>
  </w:style>
  <w:style w:type="paragraph" w:customStyle="1" w:styleId="C9A7CDC26C194B2ABAA78D10E6C24075">
    <w:name w:val="C9A7CDC26C194B2ABAA78D10E6C24075"/>
  </w:style>
  <w:style w:type="paragraph" w:customStyle="1" w:styleId="0238D08F7D4D433AAD036C1BD18FA813">
    <w:name w:val="0238D08F7D4D433AAD036C1BD18FA813"/>
  </w:style>
  <w:style w:type="paragraph" w:customStyle="1" w:styleId="3C565DDAFC744BD1AF4458924EE49C62">
    <w:name w:val="3C565DDAFC744BD1AF4458924EE49C62"/>
  </w:style>
  <w:style w:type="paragraph" w:customStyle="1" w:styleId="EE2F387B52454B04B310821E3B4D9B89">
    <w:name w:val="EE2F387B52454B04B310821E3B4D9B89"/>
  </w:style>
  <w:style w:type="paragraph" w:customStyle="1" w:styleId="284C43C668C2405F9A676B0C0AD66E19">
    <w:name w:val="284C43C668C2405F9A676B0C0AD66E19"/>
  </w:style>
  <w:style w:type="paragraph" w:customStyle="1" w:styleId="C7871263ED1B4AA19964391F89790A4F">
    <w:name w:val="C7871263ED1B4AA19964391F89790A4F"/>
  </w:style>
  <w:style w:type="paragraph" w:customStyle="1" w:styleId="BE2B4C6FA43D4A91AA34B54DB14ACF5B">
    <w:name w:val="BE2B4C6FA43D4A91AA34B54DB14ACF5B"/>
  </w:style>
  <w:style w:type="paragraph" w:customStyle="1" w:styleId="CD332BEF2BBB46E3A5CCB90CF7C191BE">
    <w:name w:val="CD332BEF2BBB46E3A5CCB90CF7C191BE"/>
  </w:style>
  <w:style w:type="paragraph" w:customStyle="1" w:styleId="3B03F8AA942D4B8881BF9F8CB8B68570">
    <w:name w:val="3B03F8AA942D4B8881BF9F8CB8B68570"/>
  </w:style>
  <w:style w:type="paragraph" w:customStyle="1" w:styleId="0831FDC8A3C04B348CEB320F5DD0DC46">
    <w:name w:val="0831FDC8A3C04B348CEB320F5DD0DC46"/>
  </w:style>
  <w:style w:type="paragraph" w:customStyle="1" w:styleId="84E49AAF6FF84169A1258EAA8A6612AA">
    <w:name w:val="84E49AAF6FF84169A1258EAA8A6612AA"/>
  </w:style>
  <w:style w:type="paragraph" w:customStyle="1" w:styleId="31AA21B86B754F2DA16C75E11316EB2E">
    <w:name w:val="31AA21B86B754F2DA16C75E11316EB2E"/>
  </w:style>
  <w:style w:type="paragraph" w:customStyle="1" w:styleId="CB6A202FC1944C0184B364CBC28A977B">
    <w:name w:val="CB6A202FC1944C0184B364CBC28A977B"/>
  </w:style>
  <w:style w:type="paragraph" w:customStyle="1" w:styleId="FE312F112A6240389A88C999CB1AB5C5">
    <w:name w:val="FE312F112A6240389A88C999CB1AB5C5"/>
  </w:style>
  <w:style w:type="paragraph" w:customStyle="1" w:styleId="D8B68225DC9B456482F5974EE37EAE33">
    <w:name w:val="D8B68225DC9B456482F5974EE37EAE33"/>
  </w:style>
  <w:style w:type="paragraph" w:customStyle="1" w:styleId="3EC897A087614DB2B0B0AD55AE2DB0C0">
    <w:name w:val="3EC897A087614DB2B0B0AD55AE2DB0C0"/>
  </w:style>
  <w:style w:type="paragraph" w:customStyle="1" w:styleId="D46364E83C9D43DC984ECDC7F16E2ACF">
    <w:name w:val="D46364E83C9D43DC984ECDC7F16E2ACF"/>
  </w:style>
  <w:style w:type="paragraph" w:customStyle="1" w:styleId="73583C878E8F48A6989B0B7EFA8DAACE">
    <w:name w:val="73583C878E8F48A6989B0B7EFA8DAACE"/>
  </w:style>
  <w:style w:type="paragraph" w:customStyle="1" w:styleId="3CB07A2EDC4F4F16A416077A91C0BE41">
    <w:name w:val="3CB07A2EDC4F4F16A416077A91C0BE41"/>
  </w:style>
  <w:style w:type="paragraph" w:customStyle="1" w:styleId="B264AE4D218C4A6AA7755BA9E2F645D6">
    <w:name w:val="B264AE4D218C4A6AA7755BA9E2F645D6"/>
  </w:style>
  <w:style w:type="paragraph" w:customStyle="1" w:styleId="C81084EA180F4A328D3E2459F92A4729">
    <w:name w:val="C81084EA180F4A328D3E2459F92A4729"/>
  </w:style>
  <w:style w:type="paragraph" w:customStyle="1" w:styleId="75B7F9DE7D894D9895C35A28E60F8D5F">
    <w:name w:val="75B7F9DE7D894D9895C35A28E60F8D5F"/>
  </w:style>
  <w:style w:type="paragraph" w:customStyle="1" w:styleId="A8A72F0C8EEC47BB9910E645F7FC0F21">
    <w:name w:val="A8A72F0C8EEC47BB9910E645F7FC0F21"/>
  </w:style>
  <w:style w:type="paragraph" w:customStyle="1" w:styleId="F3C917E7E54746AF828FAF96263661EF">
    <w:name w:val="F3C917E7E54746AF828FAF96263661EF"/>
  </w:style>
  <w:style w:type="paragraph" w:customStyle="1" w:styleId="5F427CBFBFA34C958A79B148282D8C92">
    <w:name w:val="5F427CBFBFA34C958A79B148282D8C92"/>
  </w:style>
  <w:style w:type="paragraph" w:customStyle="1" w:styleId="6C89A85C9CA7457B97E27F12A06D9C5D">
    <w:name w:val="6C89A85C9CA7457B97E27F12A06D9C5D"/>
  </w:style>
  <w:style w:type="paragraph" w:customStyle="1" w:styleId="D7651C2D1D164B2287B487FE252915D3">
    <w:name w:val="D7651C2D1D164B2287B487FE252915D3"/>
  </w:style>
  <w:style w:type="paragraph" w:customStyle="1" w:styleId="F02B757ECF104965821845AEE4F3D60C">
    <w:name w:val="F02B757ECF104965821845AEE4F3D60C"/>
  </w:style>
  <w:style w:type="paragraph" w:customStyle="1" w:styleId="D96A6FF8CD1E469C9F597ED2136EDDE8">
    <w:name w:val="D96A6FF8CD1E469C9F597ED2136EDDE8"/>
  </w:style>
  <w:style w:type="paragraph" w:customStyle="1" w:styleId="9400AD27EA8A40379E861ED6E656DE30">
    <w:name w:val="9400AD27EA8A40379E861ED6E656DE30"/>
  </w:style>
  <w:style w:type="paragraph" w:customStyle="1" w:styleId="BCF8C498D5DC441F9190687A3BF47EAB">
    <w:name w:val="BCF8C498D5DC441F9190687A3BF47EAB"/>
  </w:style>
  <w:style w:type="paragraph" w:customStyle="1" w:styleId="396F56BF29374E32BC8F2D20D2EFAAD0">
    <w:name w:val="396F56BF29374E32BC8F2D20D2EFAAD0"/>
  </w:style>
  <w:style w:type="paragraph" w:customStyle="1" w:styleId="C1C55897ADAC402684E053B60BC58C41">
    <w:name w:val="C1C55897ADAC402684E053B60BC58C41"/>
  </w:style>
  <w:style w:type="paragraph" w:customStyle="1" w:styleId="921192F73DA54C4299CBA9DCCE5ADD4A">
    <w:name w:val="921192F73DA54C4299CBA9DCCE5ADD4A"/>
  </w:style>
  <w:style w:type="paragraph" w:customStyle="1" w:styleId="E4D006C3254647F49F5E8804E9370A68">
    <w:name w:val="E4D006C3254647F49F5E8804E9370A68"/>
  </w:style>
  <w:style w:type="paragraph" w:customStyle="1" w:styleId="BFFB569A910C4120B5EF4C64F4062B89">
    <w:name w:val="BFFB569A910C4120B5EF4C64F4062B89"/>
  </w:style>
  <w:style w:type="paragraph" w:customStyle="1" w:styleId="C64ABEF4852245D8A2CC4D3E7AEE8F5C">
    <w:name w:val="C64ABEF4852245D8A2CC4D3E7AEE8F5C"/>
  </w:style>
  <w:style w:type="paragraph" w:customStyle="1" w:styleId="80C5ADAE19E149AD88DE6BDE33505A46">
    <w:name w:val="80C5ADAE19E149AD88DE6BDE33505A46"/>
  </w:style>
  <w:style w:type="paragraph" w:customStyle="1" w:styleId="E41013EF364A45A4A64170B5D8CFE509">
    <w:name w:val="E41013EF364A45A4A64170B5D8CFE509"/>
  </w:style>
  <w:style w:type="paragraph" w:customStyle="1" w:styleId="39E968A591834327B5416F0909508490">
    <w:name w:val="39E968A591834327B5416F0909508490"/>
  </w:style>
  <w:style w:type="paragraph" w:customStyle="1" w:styleId="9846A050E9FE4CA09CD96EBBA90686A2">
    <w:name w:val="9846A050E9FE4CA09CD96EBBA90686A2"/>
  </w:style>
  <w:style w:type="paragraph" w:customStyle="1" w:styleId="501179833A9C4E06BA8F85AA468A97A7">
    <w:name w:val="501179833A9C4E06BA8F85AA468A97A7"/>
  </w:style>
  <w:style w:type="paragraph" w:customStyle="1" w:styleId="CE933830ACEC4E89AE696C2067905EA2">
    <w:name w:val="CE933830ACEC4E89AE696C2067905EA2"/>
  </w:style>
  <w:style w:type="paragraph" w:customStyle="1" w:styleId="8414619A259A4F6D9144D0F411C98EBB">
    <w:name w:val="8414619A259A4F6D9144D0F411C98EBB"/>
  </w:style>
  <w:style w:type="paragraph" w:customStyle="1" w:styleId="6B2B3A6CAE2C46A9B3D0BDEA8D5111A5">
    <w:name w:val="6B2B3A6CAE2C46A9B3D0BDEA8D5111A5"/>
  </w:style>
  <w:style w:type="paragraph" w:customStyle="1" w:styleId="DFA6875DB2664B51A0460763A395676B">
    <w:name w:val="DFA6875DB2664B51A0460763A395676B"/>
  </w:style>
  <w:style w:type="paragraph" w:customStyle="1" w:styleId="BAC9A2C7BD7842D48750C2E2A2723308">
    <w:name w:val="BAC9A2C7BD7842D48750C2E2A2723308"/>
  </w:style>
  <w:style w:type="paragraph" w:customStyle="1" w:styleId="E3790F2F6EB54EB7B6AB7694BD8983A0">
    <w:name w:val="E3790F2F6EB54EB7B6AB7694BD8983A0"/>
  </w:style>
  <w:style w:type="paragraph" w:customStyle="1" w:styleId="B9D9A9F8C47D470E8211B944FCDC26FD">
    <w:name w:val="B9D9A9F8C47D470E8211B944FCDC26FD"/>
  </w:style>
  <w:style w:type="paragraph" w:customStyle="1" w:styleId="27273CDD860B43AE81F6A3DE85138F71">
    <w:name w:val="27273CDD860B43AE81F6A3DE85138F71"/>
  </w:style>
  <w:style w:type="paragraph" w:customStyle="1" w:styleId="9FFEA717655F43FCA3AA647F64C5E99D">
    <w:name w:val="9FFEA717655F43FCA3AA647F64C5E99D"/>
  </w:style>
  <w:style w:type="paragraph" w:customStyle="1" w:styleId="6A8026ABF88D4729A04DAEAADF3A79E3">
    <w:name w:val="6A8026ABF88D4729A04DAEAADF3A79E3"/>
  </w:style>
  <w:style w:type="paragraph" w:customStyle="1" w:styleId="4F8D25DAAC0B44AA932A2858FE2841ED">
    <w:name w:val="4F8D25DAAC0B44AA932A2858FE2841ED"/>
  </w:style>
  <w:style w:type="paragraph" w:customStyle="1" w:styleId="0C1C51FCB02140238DABEE820A33F93B">
    <w:name w:val="0C1C51FCB02140238DABEE820A33F93B"/>
  </w:style>
  <w:style w:type="paragraph" w:customStyle="1" w:styleId="88E72423613E457CB0B71E2FED32FA29">
    <w:name w:val="88E72423613E457CB0B71E2FED32FA29"/>
  </w:style>
  <w:style w:type="paragraph" w:customStyle="1" w:styleId="3B55517FB9FE4F849C6EC73A621E2F9D">
    <w:name w:val="3B55517FB9FE4F849C6EC73A621E2F9D"/>
  </w:style>
  <w:style w:type="paragraph" w:customStyle="1" w:styleId="BF708EBF697341F6ACC392A32C03CFB5">
    <w:name w:val="BF708EBF697341F6ACC392A32C03CFB5"/>
  </w:style>
  <w:style w:type="paragraph" w:customStyle="1" w:styleId="99926A540EBD4DF8956E685281766D28">
    <w:name w:val="99926A540EBD4DF8956E685281766D28"/>
  </w:style>
  <w:style w:type="paragraph" w:customStyle="1" w:styleId="324C77DE961C4F859FD574D0ED79C153">
    <w:name w:val="324C77DE961C4F859FD574D0ED79C153"/>
  </w:style>
  <w:style w:type="paragraph" w:customStyle="1" w:styleId="D9DFEF01B9834FF69407B5529A4DE144">
    <w:name w:val="D9DFEF01B9834FF69407B5529A4DE144"/>
  </w:style>
  <w:style w:type="paragraph" w:customStyle="1" w:styleId="48EDDE32C09D4D278476637D1833D0DA">
    <w:name w:val="48EDDE32C09D4D278476637D1833D0DA"/>
  </w:style>
  <w:style w:type="paragraph" w:customStyle="1" w:styleId="F17E4FE4B2FB4FE3A9A82DBF6B0003A8">
    <w:name w:val="F17E4FE4B2FB4FE3A9A82DBF6B0003A8"/>
  </w:style>
  <w:style w:type="paragraph" w:customStyle="1" w:styleId="FD435215D4524CD7BB6BB96456C98A10">
    <w:name w:val="FD435215D4524CD7BB6BB96456C98A10"/>
  </w:style>
  <w:style w:type="paragraph" w:customStyle="1" w:styleId="F9697C7DDA2D46F19585AEAF9F2E5D21">
    <w:name w:val="F9697C7DDA2D46F19585AEAF9F2E5D21"/>
  </w:style>
  <w:style w:type="paragraph" w:customStyle="1" w:styleId="EF4CF6451C9249B1B38A00FFA54836E1">
    <w:name w:val="EF4CF6451C9249B1B38A00FFA54836E1"/>
  </w:style>
  <w:style w:type="paragraph" w:customStyle="1" w:styleId="03AF4BF785FA4A6F9C33727981D5AF17">
    <w:name w:val="03AF4BF785FA4A6F9C33727981D5AF17"/>
  </w:style>
  <w:style w:type="paragraph" w:customStyle="1" w:styleId="2D49E7F640764466A795116D7ABE60A0">
    <w:name w:val="2D49E7F640764466A795116D7ABE60A0"/>
  </w:style>
  <w:style w:type="paragraph" w:customStyle="1" w:styleId="078C6634016745308CEC080431DC3430">
    <w:name w:val="078C6634016745308CEC080431DC3430"/>
  </w:style>
  <w:style w:type="paragraph" w:customStyle="1" w:styleId="88485774FC3F461BB17B2F488DED72F6">
    <w:name w:val="88485774FC3F461BB17B2F488DED72F6"/>
  </w:style>
  <w:style w:type="paragraph" w:customStyle="1" w:styleId="EF3422D0D9364BB69580AE76971C2672">
    <w:name w:val="EF3422D0D9364BB69580AE76971C2672"/>
  </w:style>
  <w:style w:type="paragraph" w:customStyle="1" w:styleId="406A0CE818B84EC39B938BE4DBC864BD">
    <w:name w:val="406A0CE818B84EC39B938BE4DBC864BD"/>
  </w:style>
  <w:style w:type="paragraph" w:customStyle="1" w:styleId="F7A84382BE4C4F98B2A58D6B9232F59A">
    <w:name w:val="F7A84382BE4C4F98B2A58D6B9232F59A"/>
  </w:style>
  <w:style w:type="paragraph" w:customStyle="1" w:styleId="C871C7FD71FB44CE9E4266458E29CAA8">
    <w:name w:val="C871C7FD71FB44CE9E4266458E29CAA8"/>
  </w:style>
  <w:style w:type="paragraph" w:customStyle="1" w:styleId="4DAE0F60F06D4EBAABE92FA46A207B39">
    <w:name w:val="4DAE0F60F06D4EBAABE92FA46A207B39"/>
  </w:style>
  <w:style w:type="paragraph" w:customStyle="1" w:styleId="19A2C764AD66497A9639DD5FCDF82A27">
    <w:name w:val="19A2C764AD66497A9639DD5FCDF82A27"/>
  </w:style>
  <w:style w:type="paragraph" w:customStyle="1" w:styleId="88E28606A6C04CE0B8FA2A5C2AC2C496">
    <w:name w:val="88E28606A6C04CE0B8FA2A5C2AC2C496"/>
  </w:style>
  <w:style w:type="paragraph" w:customStyle="1" w:styleId="37F9009088F2433E8716100F74B98797">
    <w:name w:val="37F9009088F2433E8716100F74B98797"/>
  </w:style>
  <w:style w:type="paragraph" w:customStyle="1" w:styleId="647E4B9DFA80472DB4FFECB06E4C0ED3">
    <w:name w:val="647E4B9DFA80472DB4FFECB06E4C0ED3"/>
  </w:style>
  <w:style w:type="paragraph" w:customStyle="1" w:styleId="72AF0775A4A044BD993ACCDF68ED9656">
    <w:name w:val="72AF0775A4A044BD993ACCDF68ED9656"/>
  </w:style>
  <w:style w:type="paragraph" w:customStyle="1" w:styleId="563B122C466A4E8EA06E96EAF38C5A57">
    <w:name w:val="563B122C466A4E8EA06E96EAF38C5A57"/>
  </w:style>
  <w:style w:type="paragraph" w:customStyle="1" w:styleId="F0C26657267A4D99B0A0563E2D76644A">
    <w:name w:val="F0C26657267A4D99B0A0563E2D76644A"/>
  </w:style>
  <w:style w:type="paragraph" w:customStyle="1" w:styleId="720860C0B5C64F61B2EF8B52A4DB56C1">
    <w:name w:val="720860C0B5C64F61B2EF8B52A4DB56C1"/>
  </w:style>
  <w:style w:type="paragraph" w:customStyle="1" w:styleId="6236CFA76BAE4867AFE3D74ED976E3EE">
    <w:name w:val="6236CFA76BAE4867AFE3D74ED976E3EE"/>
  </w:style>
  <w:style w:type="paragraph" w:customStyle="1" w:styleId="0292654287DF4304AC4BEE14337823A3">
    <w:name w:val="0292654287DF4304AC4BEE14337823A3"/>
  </w:style>
  <w:style w:type="paragraph" w:customStyle="1" w:styleId="CBFEBC1F78DD47478EFEA9E1F3607EB2">
    <w:name w:val="CBFEBC1F78DD47478EFEA9E1F3607EB2"/>
  </w:style>
  <w:style w:type="paragraph" w:customStyle="1" w:styleId="8B881DAD120E4591917D9F151F51B331">
    <w:name w:val="8B881DAD120E4591917D9F151F51B331"/>
  </w:style>
  <w:style w:type="paragraph" w:customStyle="1" w:styleId="484B946A28AC4489B773949E23C7D469">
    <w:name w:val="484B946A28AC4489B773949E23C7D469"/>
  </w:style>
  <w:style w:type="paragraph" w:customStyle="1" w:styleId="5F93D88BD45C492CBF4F45B9E481CA23">
    <w:name w:val="5F93D88BD45C492CBF4F45B9E481CA23"/>
  </w:style>
  <w:style w:type="paragraph" w:customStyle="1" w:styleId="7A81869EF4144353BD94E2296A3CDC5E">
    <w:name w:val="7A81869EF4144353BD94E2296A3CDC5E"/>
  </w:style>
  <w:style w:type="paragraph" w:customStyle="1" w:styleId="68A220B1223E44F290DE70D171CB2BA5">
    <w:name w:val="68A220B1223E44F290DE70D171CB2BA5"/>
  </w:style>
  <w:style w:type="paragraph" w:customStyle="1" w:styleId="407DE2AD09E0420F91E6F0E0D824A423">
    <w:name w:val="407DE2AD09E0420F91E6F0E0D824A423"/>
  </w:style>
  <w:style w:type="paragraph" w:customStyle="1" w:styleId="6DCC363A4FE540D29A90D5AEEC52A5AD">
    <w:name w:val="6DCC363A4FE540D29A90D5AEEC52A5AD"/>
  </w:style>
  <w:style w:type="paragraph" w:customStyle="1" w:styleId="92ABC8386F1D4A24AEAEEC8136DECA4D">
    <w:name w:val="92ABC8386F1D4A24AEAEEC8136DECA4D"/>
  </w:style>
  <w:style w:type="paragraph" w:customStyle="1" w:styleId="650EFF3FDF8D49D2AB4F10BD9286B92E">
    <w:name w:val="650EFF3FDF8D49D2AB4F10BD9286B92E"/>
  </w:style>
  <w:style w:type="paragraph" w:customStyle="1" w:styleId="48A2D9989B574F20946E1B40C1067166">
    <w:name w:val="48A2D9989B574F20946E1B40C1067166"/>
  </w:style>
  <w:style w:type="paragraph" w:customStyle="1" w:styleId="CC9C26AE7E7146E3BF515E57EA44AE8A">
    <w:name w:val="CC9C26AE7E7146E3BF515E57EA44AE8A"/>
  </w:style>
  <w:style w:type="paragraph" w:customStyle="1" w:styleId="3A0C74CDDB90482AB4AEE167BB8038B8">
    <w:name w:val="3A0C74CDDB90482AB4AEE167BB8038B8"/>
  </w:style>
  <w:style w:type="paragraph" w:customStyle="1" w:styleId="9F6F6C556F154F98BF9CFCAA34D895E4">
    <w:name w:val="9F6F6C556F154F98BF9CFCAA34D895E4"/>
  </w:style>
  <w:style w:type="paragraph" w:customStyle="1" w:styleId="B763A18A61C64948B5D20E01B42E3BB3">
    <w:name w:val="B763A18A61C64948B5D20E01B42E3BB3"/>
  </w:style>
  <w:style w:type="paragraph" w:customStyle="1" w:styleId="6993B453AFAD4CAC9F0703BBB2C10A6A">
    <w:name w:val="6993B453AFAD4CAC9F0703BBB2C10A6A"/>
  </w:style>
  <w:style w:type="paragraph" w:customStyle="1" w:styleId="2E701CC4E4434B569208BA6CCE0739BB">
    <w:name w:val="2E701CC4E4434B569208BA6CCE0739BB"/>
  </w:style>
  <w:style w:type="paragraph" w:customStyle="1" w:styleId="3E90ACE22AE14602A808C6932314CDA8">
    <w:name w:val="3E90ACE22AE14602A808C6932314CDA8"/>
  </w:style>
  <w:style w:type="paragraph" w:customStyle="1" w:styleId="9D5906924D1B479BA98001BE22F41FC4">
    <w:name w:val="9D5906924D1B479BA98001BE22F41FC4"/>
  </w:style>
  <w:style w:type="paragraph" w:customStyle="1" w:styleId="736ED734345E4622AD8912CD34F9B1CA">
    <w:name w:val="736ED734345E4622AD8912CD34F9B1CA"/>
  </w:style>
  <w:style w:type="paragraph" w:customStyle="1" w:styleId="3A9AB7E4BF7F4481AA5097E0A9CD1711">
    <w:name w:val="3A9AB7E4BF7F4481AA5097E0A9CD1711"/>
  </w:style>
  <w:style w:type="paragraph" w:customStyle="1" w:styleId="19427B01735E4A39B60DE1DEC14EE063">
    <w:name w:val="19427B01735E4A39B60DE1DEC14EE063"/>
  </w:style>
  <w:style w:type="paragraph" w:customStyle="1" w:styleId="D4ACD396B89D49EAA18D342A600D443D">
    <w:name w:val="D4ACD396B89D49EAA18D342A600D443D"/>
  </w:style>
  <w:style w:type="paragraph" w:customStyle="1" w:styleId="9E07D7104D144E2E9D8ABE391E51F3DA">
    <w:name w:val="9E07D7104D144E2E9D8ABE391E51F3DA"/>
  </w:style>
  <w:style w:type="paragraph" w:customStyle="1" w:styleId="6DA88D38AD704BA38D6BFA4A5941ED11">
    <w:name w:val="6DA88D38AD704BA38D6BFA4A5941ED11"/>
  </w:style>
  <w:style w:type="paragraph" w:customStyle="1" w:styleId="94BAC7F93DF2469D84DAEB797FC676BE">
    <w:name w:val="94BAC7F93DF2469D84DAEB797FC676BE"/>
  </w:style>
  <w:style w:type="paragraph" w:customStyle="1" w:styleId="35AE0DA875BB470BB41E3E1662FDAF0C">
    <w:name w:val="35AE0DA875BB470BB41E3E1662FDAF0C"/>
  </w:style>
  <w:style w:type="paragraph" w:customStyle="1" w:styleId="5350828C951B4E0DAE75B77D530F8E8B">
    <w:name w:val="5350828C951B4E0DAE75B77D530F8E8B"/>
  </w:style>
  <w:style w:type="paragraph" w:customStyle="1" w:styleId="9100601D443B48CEAB4EBC325B160D3C">
    <w:name w:val="9100601D443B48CEAB4EBC325B160D3C"/>
  </w:style>
  <w:style w:type="paragraph" w:customStyle="1" w:styleId="B977AA4B0FEF4D3EB0ADD883EF709643">
    <w:name w:val="B977AA4B0FEF4D3EB0ADD883EF709643"/>
  </w:style>
  <w:style w:type="paragraph" w:customStyle="1" w:styleId="6DA8E1103A934CAB809677104795960A">
    <w:name w:val="6DA8E1103A934CAB809677104795960A"/>
  </w:style>
  <w:style w:type="paragraph" w:customStyle="1" w:styleId="A7749EDD297C42AE8D283F119969F391">
    <w:name w:val="A7749EDD297C42AE8D283F119969F391"/>
  </w:style>
  <w:style w:type="paragraph" w:customStyle="1" w:styleId="8DCEF1F697EB42DABDE7BC2C98622BBF">
    <w:name w:val="8DCEF1F697EB42DABDE7BC2C98622BBF"/>
  </w:style>
  <w:style w:type="paragraph" w:customStyle="1" w:styleId="CCD5D48E875D422E8FC574046F76A0CC">
    <w:name w:val="CCD5D48E875D422E8FC574046F76A0CC"/>
  </w:style>
  <w:style w:type="paragraph" w:customStyle="1" w:styleId="423A1F8FDB7A46EC8B8B3DA90EE18F82">
    <w:name w:val="423A1F8FDB7A46EC8B8B3DA90EE18F82"/>
  </w:style>
  <w:style w:type="paragraph" w:customStyle="1" w:styleId="D4140652E38040F7BCD4AC5D0AD95DD8">
    <w:name w:val="D4140652E38040F7BCD4AC5D0AD95DD8"/>
  </w:style>
  <w:style w:type="paragraph" w:customStyle="1" w:styleId="2621295B360C4CF4B6FF7B330755B2BB">
    <w:name w:val="2621295B360C4CF4B6FF7B330755B2BB"/>
  </w:style>
  <w:style w:type="paragraph" w:customStyle="1" w:styleId="ABC82360B12445C0AE427791B1CD32F0">
    <w:name w:val="ABC82360B12445C0AE427791B1CD32F0"/>
  </w:style>
  <w:style w:type="paragraph" w:customStyle="1" w:styleId="0479403EF5DF41DDBBCD9D5D2B34A8EF">
    <w:name w:val="0479403EF5DF41DDBBCD9D5D2B34A8EF"/>
  </w:style>
  <w:style w:type="paragraph" w:customStyle="1" w:styleId="F1D7EACD76C54C9499A2B99215F28EFD">
    <w:name w:val="F1D7EACD76C54C9499A2B99215F28EFD"/>
  </w:style>
  <w:style w:type="paragraph" w:customStyle="1" w:styleId="87D3BB31253F4D88A8958EB64ACE6604">
    <w:name w:val="87D3BB31253F4D88A8958EB64ACE6604"/>
  </w:style>
  <w:style w:type="paragraph" w:customStyle="1" w:styleId="764C75356DD64B299347D993E733D878">
    <w:name w:val="764C75356DD64B299347D993E733D878"/>
  </w:style>
  <w:style w:type="paragraph" w:customStyle="1" w:styleId="A5ECA9AB27CC4A559A1DD871407B31DD">
    <w:name w:val="A5ECA9AB27CC4A559A1DD871407B31DD"/>
  </w:style>
  <w:style w:type="paragraph" w:customStyle="1" w:styleId="58C2FC9CA4A540EDA90DFFA4348D780D">
    <w:name w:val="58C2FC9CA4A540EDA90DFFA4348D780D"/>
  </w:style>
  <w:style w:type="paragraph" w:customStyle="1" w:styleId="728FFD1BFEA74D9EA8043D1D659EDD1B">
    <w:name w:val="728FFD1BFEA74D9EA8043D1D659EDD1B"/>
  </w:style>
  <w:style w:type="paragraph" w:customStyle="1" w:styleId="A3A17AEF343C428FB1A0B43194B0836A">
    <w:name w:val="A3A17AEF343C428FB1A0B43194B0836A"/>
  </w:style>
  <w:style w:type="paragraph" w:customStyle="1" w:styleId="59E8B987B2F546BCA73D7F4B50D33792">
    <w:name w:val="59E8B987B2F546BCA73D7F4B50D33792"/>
  </w:style>
  <w:style w:type="paragraph" w:customStyle="1" w:styleId="6EE2CA9211234C399982B432BB2CD6CC">
    <w:name w:val="6EE2CA9211234C399982B432BB2CD6CC"/>
  </w:style>
  <w:style w:type="paragraph" w:customStyle="1" w:styleId="42BFA8F1FE2342AD84B18B2E675C62BE">
    <w:name w:val="42BFA8F1FE2342AD84B18B2E675C62BE"/>
    <w:rsid w:val="00CF0489"/>
  </w:style>
  <w:style w:type="paragraph" w:customStyle="1" w:styleId="2E6C856B61CB4DDB86E63B9BD2A3F75F">
    <w:name w:val="2E6C856B61CB4DDB86E63B9BD2A3F75F"/>
    <w:rsid w:val="00CF0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F0AF-AE4E-4FC5-8C9C-8BFC4EE6E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C81065-4C3F-4DB6-89C3-117DA9EC5DAF}">
  <ds:schemaRefs>
    <ds:schemaRef ds:uri="http://schemas.microsoft.com/sharepoint/v3/contenttype/forms"/>
  </ds:schemaRefs>
</ds:datastoreItem>
</file>

<file path=customXml/itemProps3.xml><?xml version="1.0" encoding="utf-8"?>
<ds:datastoreItem xmlns:ds="http://schemas.openxmlformats.org/officeDocument/2006/customXml" ds:itemID="{1A70B8C2-3641-4A59-B8BF-CE41A1DB396C}">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BB673ED-CADE-495D-8EE5-DADDE7D3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 fill-in story</Template>
  <TotalTime>0</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What is waterfall model ?</vt:lpstr>
    </vt:vector>
  </TitlesOfParts>
  <Manager/>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waterfall model ?</dc:title>
  <dc:subject/>
  <dc:creator/>
  <cp:keywords/>
  <dc:description/>
  <cp:lastModifiedBy/>
  <cp:revision>1</cp:revision>
  <dcterms:created xsi:type="dcterms:W3CDTF">2025-05-31T13:00:00Z</dcterms:created>
  <dcterms:modified xsi:type="dcterms:W3CDTF">2025-05-31T13:01:00Z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