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F76" w:rsidRDefault="005C2E32"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column">
                  <wp:posOffset>-584199</wp:posOffset>
                </wp:positionH>
                <wp:positionV relativeFrom="paragraph">
                  <wp:posOffset>-571499</wp:posOffset>
                </wp:positionV>
                <wp:extent cx="7589520" cy="10695940"/>
                <wp:effectExtent l="0" t="0" r="0" b="0"/>
                <wp:wrapNone/>
                <wp:docPr id="1225056727" name="Agrupar 1225056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0695940"/>
                          <a:chOff x="1544875" y="0"/>
                          <a:chExt cx="7602250" cy="756000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1551240" y="0"/>
                            <a:ext cx="7589520" cy="7560000"/>
                            <a:chOff x="0" y="0"/>
                            <a:chExt cx="7772400" cy="10058400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E6F76" w:rsidRDefault="004E6F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tângulo 3"/>
                          <wps:cNvSpPr/>
                          <wps:spPr>
                            <a:xfrm>
                              <a:off x="0" y="0"/>
                              <a:ext cx="77724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alpha val="20000"/>
                              </a:schemeClr>
                            </a:solidFill>
                            <a:ln w="12700" cap="flat" cmpd="sng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E6F76" w:rsidRDefault="004E6F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tângulo Arredondado 4"/>
                          <wps:cNvSpPr/>
                          <wps:spPr>
                            <a:xfrm>
                              <a:off x="219075" y="219075"/>
                              <a:ext cx="7315200" cy="9601200"/>
                            </a:xfrm>
                            <a:prstGeom prst="roundRect">
                              <a:avLst>
                                <a:gd name="adj" fmla="val 2012"/>
                              </a:avLst>
                            </a:prstGeom>
                            <a:noFill/>
                            <a:ln w="28575" cap="flat" cmpd="sng">
                              <a:solidFill>
                                <a:schemeClr val="dk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4E6F76" w:rsidRDefault="004E6F76">
                                <w:pPr>
                                  <w:textDirection w:val="btLr"/>
                                </w:pPr>
                                <w:bookmarkStart w:id="0" w:name="_GoBack"/>
                                <w:bookmarkEnd w:id="0"/>
                              </w:p>
                              <w:p w:rsidR="002B40A9" w:rsidRDefault="002B40A9">
                                <w:pPr>
                                  <w:textDirection w:val="btLr"/>
                                </w:pPr>
                              </w:p>
                              <w:p w:rsidR="002B40A9" w:rsidRDefault="002B40A9">
                                <w:pPr>
                                  <w:textDirection w:val="btLr"/>
                                </w:pPr>
                              </w:p>
                              <w:p w:rsidR="002B40A9" w:rsidRDefault="002B40A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1225056727" o:spid="_x0000_s1026" style="position:absolute;margin-left:-46pt;margin-top:-45pt;width:597.6pt;height:842.2pt;z-index:-251658240;mso-wrap-distance-left:0;mso-wrap-distance-right:0" coordorigin="15448" coordsize="7602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">
                <v:group id="Agrupar 1" o:spid="_x0000_s1027" style="position:absolute;left:15512;width:75895;height:75600" coordsize="77724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4E6F76" w:rsidRDefault="004E6F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tângulo 3" o:spid="_x0000_s1029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" fillcolor="#a5a5a5 [3206]" strokecolor="#44546a [3202]" strokeweight="1pt">
                    <v:fill opacity="13107f"/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4E6F76" w:rsidRDefault="004E6F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oundrect id="Retângulo Arredondado 4" o:spid="_x0000_s1030" style="position:absolute;left:2190;top:2190;width:73152;height:96012;visibility:visible;mso-wrap-style:square;v-text-anchor:middle" arcsize="13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" filled="f" strokecolor="#44546a [3202]" strokeweight="2.25pt">
                    <v:stroke startarrowwidth="narrow" startarrowlength="short" endarrowwidth="narrow" endarrowlength="short" joinstyle="miter"/>
                    <v:textbox inset="2.53958mm,2.53958mm,2.53958mm,2.53958mm">
                      <w:txbxContent>
                        <w:p w:rsidR="004E6F76" w:rsidRDefault="004E6F76">
                          <w:pPr>
                            <w:textDirection w:val="btLr"/>
                          </w:pPr>
                          <w:bookmarkStart w:id="1" w:name="_GoBack"/>
                          <w:bookmarkEnd w:id="1"/>
                        </w:p>
                        <w:p w:rsidR="002B40A9" w:rsidRDefault="002B40A9">
                          <w:pPr>
                            <w:textDirection w:val="btLr"/>
                          </w:pPr>
                        </w:p>
                        <w:p w:rsidR="002B40A9" w:rsidRDefault="002B40A9">
                          <w:pPr>
                            <w:textDirection w:val="btLr"/>
                          </w:pPr>
                        </w:p>
                        <w:p w:rsidR="002B40A9" w:rsidRDefault="002B40A9">
                          <w:pPr>
                            <w:textDirection w:val="btLr"/>
                          </w:pPr>
                        </w:p>
                      </w:txbxContent>
                    </v:textbox>
                  </v:roundrect>
                </v:group>
              </v:group>
            </w:pict>
          </mc:Fallback>
        </mc:AlternateContent>
      </w:r>
    </w:p>
    <w:tbl>
      <w:tblPr>
        <w:tblStyle w:val="a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2520"/>
        <w:gridCol w:w="191"/>
        <w:gridCol w:w="529"/>
        <w:gridCol w:w="6840"/>
      </w:tblGrid>
      <w:tr w:rsidR="004E6F76">
        <w:trPr>
          <w:trHeight w:val="1152"/>
        </w:trPr>
        <w:tc>
          <w:tcPr>
            <w:tcW w:w="10080" w:type="dxa"/>
            <w:gridSpan w:val="4"/>
          </w:tcPr>
          <w:p w:rsidR="004E6F76" w:rsidRDefault="005C2E32">
            <w:pPr>
              <w:pStyle w:val="Ttulo"/>
              <w:rPr>
                <w:rFonts w:ascii="Arial" w:eastAsia="Arial" w:hAnsi="Arial" w:cs="Arial"/>
                <w:color w:val="323E4F"/>
                <w:sz w:val="72"/>
                <w:szCs w:val="72"/>
              </w:rPr>
            </w:pPr>
            <w:r>
              <w:rPr>
                <w:rFonts w:ascii="Arial" w:eastAsia="Arial" w:hAnsi="Arial" w:cs="Arial"/>
                <w:color w:val="323E4F"/>
                <w:sz w:val="72"/>
                <w:szCs w:val="72"/>
              </w:rPr>
              <w:t xml:space="preserve">    ATA DE REUNIÃO</w:t>
            </w:r>
            <w:r>
              <w:rPr>
                <w:noProof/>
              </w:rPr>
              <w:drawing>
                <wp:anchor distT="0" distB="0" distL="0" distR="0" simplePos="0" relativeHeight="251659264" behindDoc="1" locked="0" layoutInCell="1" hidden="0" allowOverlap="1">
                  <wp:simplePos x="0" y="0"/>
                  <wp:positionH relativeFrom="column">
                    <wp:posOffset>5262880</wp:posOffset>
                  </wp:positionH>
                  <wp:positionV relativeFrom="paragraph">
                    <wp:posOffset>-323214</wp:posOffset>
                  </wp:positionV>
                  <wp:extent cx="1352550" cy="1352550"/>
                  <wp:effectExtent l="0" t="0" r="0" b="0"/>
                  <wp:wrapNone/>
                  <wp:docPr id="1225056729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352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E6F76">
        <w:trPr>
          <w:trHeight w:val="300"/>
        </w:trPr>
        <w:tc>
          <w:tcPr>
            <w:tcW w:w="10080" w:type="dxa"/>
            <w:gridSpan w:val="4"/>
          </w:tcPr>
          <w:p w:rsidR="004E6F76" w:rsidRDefault="005C2E32">
            <w:pPr>
              <w:pStyle w:val="Subttulo"/>
              <w:rPr>
                <w:rFonts w:ascii="Arial" w:eastAsia="Arial" w:hAnsi="Arial" w:cs="Arial"/>
                <w:color w:val="323E4F"/>
              </w:rPr>
            </w:pPr>
            <w:r>
              <w:rPr>
                <w:rFonts w:ascii="Arial" w:eastAsia="Arial" w:hAnsi="Arial" w:cs="Arial"/>
                <w:color w:val="323E4F"/>
              </w:rPr>
              <w:t xml:space="preserve">            API FATEC 2024</w:t>
            </w:r>
          </w:p>
        </w:tc>
      </w:tr>
      <w:tr w:rsidR="004E6F76">
        <w:trPr>
          <w:trHeight w:val="378"/>
        </w:trPr>
        <w:tc>
          <w:tcPr>
            <w:tcW w:w="10080" w:type="dxa"/>
            <w:gridSpan w:val="4"/>
          </w:tcPr>
          <w:p w:rsidR="004E6F76" w:rsidRDefault="004E6F76">
            <w:pPr>
              <w:rPr>
                <w:rFonts w:ascii="Arial" w:eastAsia="Arial" w:hAnsi="Arial" w:cs="Arial"/>
              </w:rPr>
            </w:pPr>
          </w:p>
        </w:tc>
      </w:tr>
      <w:tr w:rsidR="004E6F76" w:rsidTr="00E21A18">
        <w:trPr>
          <w:trHeight w:val="80"/>
        </w:trPr>
        <w:tc>
          <w:tcPr>
            <w:tcW w:w="2520" w:type="dxa"/>
            <w:vMerge w:val="restart"/>
          </w:tcPr>
          <w:p w:rsidR="004E6F76" w:rsidRDefault="00E21A18">
            <w:pPr>
              <w:pStyle w:val="Ttulo1"/>
              <w:jc w:val="center"/>
              <w:rPr>
                <w:rFonts w:ascii="Arial" w:eastAsia="Arial" w:hAnsi="Arial" w:cs="Arial"/>
                <w:color w:val="323E4F"/>
              </w:rPr>
            </w:pPr>
            <w:r>
              <w:rPr>
                <w:rFonts w:ascii="Arial" w:eastAsia="Arial" w:hAnsi="Arial" w:cs="Arial"/>
                <w:color w:val="323E4F"/>
              </w:rPr>
              <w:t xml:space="preserve">      </w:t>
            </w:r>
            <w:r w:rsidR="003F063E">
              <w:rPr>
                <w:rFonts w:ascii="Arial" w:eastAsia="Arial" w:hAnsi="Arial" w:cs="Arial"/>
                <w:color w:val="323E4F"/>
              </w:rPr>
              <w:t>09</w:t>
            </w:r>
            <w:r w:rsidR="00665731">
              <w:rPr>
                <w:rFonts w:ascii="Arial" w:eastAsia="Arial" w:hAnsi="Arial" w:cs="Arial"/>
                <w:color w:val="323E4F"/>
              </w:rPr>
              <w:t>/05</w:t>
            </w:r>
            <w:r w:rsidR="005C2E32">
              <w:rPr>
                <w:rFonts w:ascii="Arial" w:eastAsia="Arial" w:hAnsi="Arial" w:cs="Arial"/>
                <w:color w:val="323E4F"/>
              </w:rPr>
              <w:t>/2024</w:t>
            </w:r>
          </w:p>
          <w:p w:rsidR="004E6F76" w:rsidRDefault="005C2E32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     Presentes:</w:t>
            </w:r>
          </w:p>
          <w:p w:rsidR="004E6F76" w:rsidRDefault="004E6F76">
            <w:pPr>
              <w:rPr>
                <w:rFonts w:ascii="Arial" w:eastAsia="Arial" w:hAnsi="Arial" w:cs="Arial"/>
                <w:sz w:val="24"/>
                <w:szCs w:val="24"/>
              </w:rPr>
            </w:pP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 xml:space="preserve">Felipe Fernandes 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Pamela Silva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 xml:space="preserve">Raquel </w:t>
            </w:r>
            <w:proofErr w:type="spellStart"/>
            <w:r>
              <w:rPr>
                <w:rFonts w:ascii="Arial" w:eastAsia="Arial" w:hAnsi="Arial" w:cs="Arial"/>
                <w:color w:val="0B1107"/>
                <w:sz w:val="22"/>
              </w:rPr>
              <w:t>Massae</w:t>
            </w:r>
            <w:proofErr w:type="spellEnd"/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Maria Eduarda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Bruna Caiado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proofErr w:type="spellStart"/>
            <w:r>
              <w:rPr>
                <w:rFonts w:ascii="Arial" w:eastAsia="Arial" w:hAnsi="Arial" w:cs="Arial"/>
                <w:color w:val="0B1107"/>
                <w:sz w:val="22"/>
              </w:rPr>
              <w:t>Pollyana</w:t>
            </w:r>
            <w:proofErr w:type="spellEnd"/>
            <w:r>
              <w:rPr>
                <w:rFonts w:ascii="Arial" w:eastAsia="Arial" w:hAnsi="Arial" w:cs="Arial"/>
                <w:color w:val="0B1107"/>
                <w:sz w:val="22"/>
              </w:rPr>
              <w:t xml:space="preserve"> Sousa</w:t>
            </w:r>
          </w:p>
          <w:p w:rsidR="004E6F76" w:rsidRDefault="005C2E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B1107"/>
                <w:sz w:val="22"/>
              </w:rPr>
            </w:pPr>
            <w:r>
              <w:rPr>
                <w:rFonts w:ascii="Arial" w:eastAsia="Arial" w:hAnsi="Arial" w:cs="Arial"/>
                <w:color w:val="0B1107"/>
                <w:sz w:val="22"/>
              </w:rPr>
              <w:t>Leandro Barbosa</w:t>
            </w:r>
          </w:p>
          <w:p w:rsidR="004E6F76" w:rsidRDefault="004E6F76">
            <w:pPr>
              <w:rPr>
                <w:rFonts w:ascii="Arial" w:eastAsia="Arial" w:hAnsi="Arial" w:cs="Arial"/>
              </w:rPr>
            </w:pPr>
          </w:p>
        </w:tc>
        <w:tc>
          <w:tcPr>
            <w:tcW w:w="720" w:type="dxa"/>
            <w:gridSpan w:val="2"/>
            <w:shd w:val="clear" w:color="auto" w:fill="auto"/>
          </w:tcPr>
          <w:p w:rsidR="004E6F76" w:rsidRPr="00665731" w:rsidRDefault="005C2E32" w:rsidP="00665731">
            <w:pPr>
              <w:pStyle w:val="PargrafodaLista"/>
              <w:numPr>
                <w:ilvl w:val="0"/>
                <w:numId w:val="5"/>
              </w:num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65735" cy="165735"/>
                      <wp:effectExtent l="0" t="0" r="0" b="0"/>
                      <wp:docPr id="1225056728" name="Elipse 1225056728" descr="Decorativ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277420" y="371142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CFB"/>
                              </a:solidFill>
                              <a:ln w="28575" cap="flat" cmpd="sng">
                                <a:solidFill>
                                  <a:schemeClr val="dk2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E6F76" w:rsidRDefault="004E6F76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Elipse 1225056728" o:spid="_x0000_s1031" alt="Decorativo" style="width:13.05pt;height:1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" fillcolor="#fffcfb" strokecolor="#44546a [3202]" strokeweight="2.25pt">
                      <v:stroke startarrowwidth="narrow" startarrowlength="short" endarrowwidth="narrow" endarrowlength="short" joinstyle="miter"/>
                      <v:textbox inset="2.53958mm,2.53958mm,2.53958mm,2.53958mm">
                        <w:txbxContent>
                          <w:p w:rsidR="004E6F76" w:rsidRDefault="004E6F76">
                            <w:pPr>
                              <w:textDirection w:val="btLr"/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6840" w:type="dxa"/>
            <w:vMerge w:val="restart"/>
            <w:shd w:val="clear" w:color="auto" w:fill="auto"/>
          </w:tcPr>
          <w:p w:rsidR="002B40A9" w:rsidRPr="00665731" w:rsidRDefault="002B40A9" w:rsidP="00665731">
            <w:pPr>
              <w:pStyle w:val="PargrafodaLista"/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ind w:left="720"/>
              <w:rPr>
                <w:rFonts w:ascii="Segoe UI" w:eastAsia="Times New Roman" w:hAnsi="Segoe UI" w:cs="Segoe UI"/>
                <w:b/>
                <w:bCs/>
                <w:color w:val="0D0D0D"/>
                <w:sz w:val="24"/>
                <w:szCs w:val="24"/>
                <w:bdr w:val="single" w:sz="2" w:space="0" w:color="E3E3E3" w:frame="1"/>
              </w:rPr>
            </w:pPr>
          </w:p>
          <w:p w:rsidR="003F063E" w:rsidRPr="003F063E" w:rsidRDefault="003F063E" w:rsidP="003F063E">
            <w:pPr>
              <w:pStyle w:val="PargrafodaLista"/>
              <w:numPr>
                <w:ilvl w:val="0"/>
                <w:numId w:val="5"/>
              </w:numPr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</w:pPr>
            <w:r w:rsidRPr="003F063E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 xml:space="preserve">A equipe revisou o trabalho realizado na </w:t>
            </w:r>
            <w:proofErr w:type="spellStart"/>
            <w:r w:rsidRPr="003F063E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>sprint</w:t>
            </w:r>
            <w:proofErr w:type="spellEnd"/>
            <w:r w:rsidRPr="003F063E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 xml:space="preserve"> 02, incluindo os itens </w:t>
            </w:r>
            <w:r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>completados</w:t>
            </w:r>
            <w:r w:rsidRPr="003F063E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>.</w:t>
            </w:r>
          </w:p>
          <w:p w:rsidR="00665731" w:rsidRPr="00665731" w:rsidRDefault="00665731" w:rsidP="00665731">
            <w:pPr>
              <w:pStyle w:val="PargrafodaLista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</w:pPr>
            <w:r w:rsidRPr="00665731">
              <w:rPr>
                <w:rFonts w:ascii="Segoe UI" w:eastAsia="Times New Roman" w:hAnsi="Segoe UI" w:cs="Segoe UI"/>
                <w:bCs/>
                <w:color w:val="0D0D0D"/>
                <w:sz w:val="24"/>
                <w:szCs w:val="24"/>
                <w:bdr w:val="single" w:sz="2" w:space="0" w:color="E3E3E3" w:frame="1"/>
              </w:rPr>
              <w:t>Planejamento detalhado das atividades para a Sprint 03.</w:t>
            </w:r>
          </w:p>
          <w:p w:rsidR="004E6F76" w:rsidRPr="00665731" w:rsidRDefault="003F063E" w:rsidP="003F063E">
            <w:pPr>
              <w:pStyle w:val="PargrafodaLista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</w:pPr>
            <w:r w:rsidRPr="003F063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Definiu-se os objetivos da </w:t>
            </w:r>
            <w:proofErr w:type="spellStart"/>
            <w:r w:rsidRPr="003F063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sprint</w:t>
            </w:r>
            <w:proofErr w:type="spellEnd"/>
            <w:r w:rsidRPr="003F063E"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 xml:space="preserve"> 03</w:t>
            </w:r>
            <w:r>
              <w:rPr>
                <w:rFonts w:ascii="Segoe UI" w:eastAsia="Times New Roman" w:hAnsi="Segoe UI" w:cs="Segoe UI"/>
                <w:color w:val="0D0D0D"/>
                <w:sz w:val="24"/>
                <w:szCs w:val="24"/>
              </w:rPr>
              <w:t>.</w:t>
            </w:r>
          </w:p>
        </w:tc>
      </w:tr>
      <w:tr w:rsidR="004E6F76" w:rsidTr="00E21A18">
        <w:trPr>
          <w:trHeight w:val="10332"/>
        </w:trPr>
        <w:tc>
          <w:tcPr>
            <w:tcW w:w="2520" w:type="dxa"/>
            <w:vMerge/>
          </w:tcPr>
          <w:p w:rsidR="004E6F76" w:rsidRDefault="004E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1" w:type="dxa"/>
            <w:tcBorders>
              <w:right w:val="single" w:sz="18" w:space="0" w:color="4472C4"/>
            </w:tcBorders>
          </w:tcPr>
          <w:p w:rsidR="004E6F76" w:rsidRDefault="004E6F76"/>
        </w:tc>
        <w:tc>
          <w:tcPr>
            <w:tcW w:w="529" w:type="dxa"/>
            <w:tcBorders>
              <w:left w:val="single" w:sz="18" w:space="0" w:color="4472C4"/>
            </w:tcBorders>
          </w:tcPr>
          <w:p w:rsidR="004E6F76" w:rsidRDefault="004E6F76">
            <w:pPr>
              <w:rPr>
                <w:sz w:val="24"/>
                <w:szCs w:val="24"/>
              </w:rPr>
            </w:pPr>
          </w:p>
        </w:tc>
        <w:tc>
          <w:tcPr>
            <w:tcW w:w="6840" w:type="dxa"/>
            <w:vMerge/>
            <w:shd w:val="clear" w:color="auto" w:fill="auto"/>
          </w:tcPr>
          <w:p w:rsidR="004E6F76" w:rsidRDefault="004E6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</w:tr>
    </w:tbl>
    <w:p w:rsidR="004E6F76" w:rsidRDefault="004E6F76"/>
    <w:sectPr w:rsidR="004E6F76">
      <w:pgSz w:w="11906" w:h="16838"/>
      <w:pgMar w:top="907" w:right="922" w:bottom="0" w:left="922" w:header="576" w:footer="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ill Sans">
    <w:altName w:val="Times New Roman"/>
    <w:charset w:val="00"/>
    <w:family w:val="auto"/>
    <w:pitch w:val="default"/>
  </w:font>
  <w:font w:name="Agency FB">
    <w:altName w:val="Calibri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9348F"/>
    <w:multiLevelType w:val="multilevel"/>
    <w:tmpl w:val="2BB62D54"/>
    <w:lvl w:ilvl="0">
      <w:start w:val="1"/>
      <w:numFmt w:val="decimal"/>
      <w:pStyle w:val="Commarcadores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23C5403"/>
    <w:multiLevelType w:val="hybridMultilevel"/>
    <w:tmpl w:val="88D4C3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A61D8"/>
    <w:multiLevelType w:val="hybridMultilevel"/>
    <w:tmpl w:val="9AAC5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A1378"/>
    <w:multiLevelType w:val="multilevel"/>
    <w:tmpl w:val="229C0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034232"/>
    <w:multiLevelType w:val="multilevel"/>
    <w:tmpl w:val="6E8093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76"/>
    <w:rsid w:val="002B40A9"/>
    <w:rsid w:val="003F063E"/>
    <w:rsid w:val="004E6F76"/>
    <w:rsid w:val="005C2E32"/>
    <w:rsid w:val="005D2877"/>
    <w:rsid w:val="00665731"/>
    <w:rsid w:val="00E2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D4613"/>
  <w15:docId w15:val="{5D680A07-62A1-450B-8585-A2197618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l Sans" w:eastAsia="Gill Sans" w:hAnsi="Gill Sans" w:cs="Gill Sans"/>
        <w:color w:val="0B1107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631"/>
    <w:rPr>
      <w:color w:val="0B1107" w:themeColor="accent6" w:themeShade="1A"/>
      <w:szCs w:val="22"/>
    </w:rPr>
  </w:style>
  <w:style w:type="paragraph" w:styleId="Ttulo1">
    <w:name w:val="heading 1"/>
    <w:basedOn w:val="Normal"/>
    <w:next w:val="Normal"/>
    <w:link w:val="Ttulo1Char"/>
    <w:uiPriority w:val="9"/>
    <w:rsid w:val="0063153B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</w:rPr>
  </w:style>
  <w:style w:type="paragraph" w:styleId="Ttulo2">
    <w:name w:val="heading 2"/>
    <w:basedOn w:val="Normal"/>
    <w:link w:val="Ttulo2Char"/>
    <w:uiPriority w:val="9"/>
    <w:semiHidden/>
    <w:qFormat/>
    <w:rsid w:val="00FC6625"/>
    <w:pPr>
      <w:spacing w:after="240"/>
      <w:outlineLvl w:val="1"/>
    </w:pPr>
    <w:rPr>
      <w:rFonts w:ascii="Agency FB" w:eastAsiaTheme="majorEastAsia" w:hAnsi="Agency FB" w:cs="Times New Roman (Headings CS)"/>
      <w:caps/>
      <w:color w:val="4472C4" w:themeColor="accent1"/>
      <w:spacing w:val="20"/>
      <w:sz w:val="28"/>
      <w:szCs w:val="26"/>
    </w:rPr>
  </w:style>
  <w:style w:type="paragraph" w:styleId="Ttulo3">
    <w:name w:val="heading 3"/>
    <w:basedOn w:val="Normal"/>
    <w:link w:val="Ttulo3Char"/>
    <w:uiPriority w:val="9"/>
    <w:semiHidden/>
    <w:qFormat/>
    <w:rsid w:val="00EB6FE0"/>
    <w:pPr>
      <w:outlineLvl w:val="2"/>
    </w:pPr>
    <w:rPr>
      <w:rFonts w:ascii="Agency FB" w:eastAsiaTheme="majorEastAsia" w:hAnsi="Agency FB" w:cs="Times New Roman (Headings CS)"/>
      <w:caps/>
      <w:color w:val="4472C4" w:themeColor="accent1"/>
      <w:spacing w:val="20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har"/>
    <w:uiPriority w:val="1"/>
    <w:qFormat/>
    <w:rsid w:val="0063153B"/>
    <w:pPr>
      <w:contextualSpacing/>
    </w:pPr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</w:rPr>
  </w:style>
  <w:style w:type="paragraph" w:styleId="Cabealho">
    <w:name w:val="header"/>
    <w:basedOn w:val="Normal"/>
    <w:link w:val="Cabealho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26631"/>
    <w:rPr>
      <w:color w:val="0B1107" w:themeColor="accent6" w:themeShade="1A"/>
      <w:sz w:val="20"/>
      <w:szCs w:val="22"/>
    </w:rPr>
  </w:style>
  <w:style w:type="paragraph" w:styleId="Rodap">
    <w:name w:val="footer"/>
    <w:basedOn w:val="Normal"/>
    <w:link w:val="RodapChar"/>
    <w:uiPriority w:val="99"/>
    <w:semiHidden/>
    <w:rsid w:val="003D42E9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26631"/>
    <w:rPr>
      <w:color w:val="0B1107" w:themeColor="accent6" w:themeShade="1A"/>
      <w:sz w:val="20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63153B"/>
    <w:rPr>
      <w:rFonts w:asciiTheme="majorHAnsi" w:eastAsiaTheme="majorEastAsia" w:hAnsiTheme="majorHAnsi" w:cs="Times New Roman (Headings CS)"/>
      <w:caps/>
      <w:color w:val="4472C4" w:themeColor="accent1"/>
      <w:spacing w:val="20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631"/>
    <w:rPr>
      <w:rFonts w:ascii="Agency FB" w:eastAsiaTheme="majorEastAsia" w:hAnsi="Agency FB" w:cs="Times New Roman (Headings CS)"/>
      <w:caps/>
      <w:color w:val="4472C4" w:themeColor="accent1"/>
      <w:spacing w:val="2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631"/>
    <w:rPr>
      <w:rFonts w:ascii="Agency FB" w:eastAsiaTheme="majorEastAsia" w:hAnsi="Agency FB" w:cs="Times New Roman (Headings CS)"/>
      <w:caps/>
      <w:color w:val="4472C4" w:themeColor="accent1"/>
      <w:spacing w:val="20"/>
      <w:sz w:val="20"/>
    </w:rPr>
  </w:style>
  <w:style w:type="character" w:customStyle="1" w:styleId="TtuloChar">
    <w:name w:val="Título Char"/>
    <w:basedOn w:val="Fontepargpadro"/>
    <w:link w:val="Ttulo"/>
    <w:uiPriority w:val="1"/>
    <w:rsid w:val="0063153B"/>
    <w:rPr>
      <w:rFonts w:asciiTheme="majorHAnsi" w:eastAsiaTheme="majorEastAsia" w:hAnsiTheme="majorHAnsi" w:cs="Times New Roman (Headings CS)"/>
      <w:caps/>
      <w:color w:val="4472C4" w:themeColor="accent1"/>
      <w:spacing w:val="20"/>
      <w:kern w:val="28"/>
      <w:sz w:val="96"/>
      <w:szCs w:val="56"/>
    </w:rPr>
  </w:style>
  <w:style w:type="character" w:styleId="TextodoEspaoReservado">
    <w:name w:val="Placeholder Text"/>
    <w:basedOn w:val="Fontepargpadro"/>
    <w:uiPriority w:val="99"/>
    <w:semiHidden/>
    <w:rsid w:val="00526631"/>
    <w:rPr>
      <w:color w:val="808080"/>
    </w:rPr>
  </w:style>
  <w:style w:type="table" w:styleId="Tabelacomgrade">
    <w:name w:val="Table Grid"/>
    <w:basedOn w:val="Tabelanormal"/>
    <w:uiPriority w:val="39"/>
    <w:rsid w:val="00EB6FE0"/>
    <w:tblPr/>
    <w:tcPr>
      <w:tcMar>
        <w:top w:w="0" w:type="dxa"/>
        <w:left w:w="115" w:type="dxa"/>
        <w:bottom w:w="0" w:type="dxa"/>
        <w:right w:w="115" w:type="dxa"/>
      </w:tcMar>
    </w:tcPr>
  </w:style>
  <w:style w:type="character" w:styleId="RefernciaSutil">
    <w:name w:val="Subtle Reference"/>
    <w:basedOn w:val="Fontepargpadro"/>
    <w:uiPriority w:val="10"/>
    <w:semiHidden/>
    <w:rsid w:val="003D42E9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semiHidden/>
    <w:rsid w:val="003D42E9"/>
    <w:pPr>
      <w:numPr>
        <w:numId w:val="1"/>
      </w:numPr>
    </w:pPr>
  </w:style>
  <w:style w:type="paragraph" w:styleId="PargrafodaLista">
    <w:name w:val="List Paragraph"/>
    <w:basedOn w:val="Normal"/>
    <w:uiPriority w:val="34"/>
    <w:rsid w:val="00EB6FE0"/>
    <w:pPr>
      <w:ind w:left="360"/>
      <w:contextualSpacing/>
    </w:pPr>
  </w:style>
  <w:style w:type="table" w:customStyle="1" w:styleId="SemPreenchimento">
    <w:name w:val="Sem Preenchimento"/>
    <w:basedOn w:val="Tabelanormal"/>
    <w:uiPriority w:val="99"/>
    <w:rsid w:val="004823C2"/>
    <w:tblPr>
      <w:tblStyleColBandSize w:val="1"/>
    </w:tblPr>
    <w:tcPr>
      <w:tcMar>
        <w:left w:w="0" w:type="dxa"/>
        <w:bottom w:w="288" w:type="dxa"/>
        <w:right w:w="0" w:type="dxa"/>
      </w:tcMar>
    </w:tcPr>
    <w:tblStylePr w:type="firstCol">
      <w:tblPr/>
      <w:tcPr>
        <w:tcBorders>
          <w:top w:val="nil"/>
          <w:left w:val="nil"/>
          <w:bottom w:val="nil"/>
          <w:right w:val="single" w:sz="18" w:space="0" w:color="4472C4" w:themeColor="accent1"/>
          <w:insideH w:val="nil"/>
          <w:insideV w:val="nil"/>
          <w:tl2br w:val="nil"/>
          <w:tr2bl w:val="nil"/>
        </w:tcBorders>
        <w:tcMar>
          <w:top w:w="0" w:type="nil"/>
          <w:left w:w="0" w:type="dxa"/>
          <w:bottom w:w="288" w:type="dxa"/>
          <w:right w:w="288" w:type="dxa"/>
        </w:tcMar>
      </w:tcPr>
    </w:tblStylePr>
    <w:tblStylePr w:type="band2Vert">
      <w:tblPr/>
      <w:tcPr>
        <w:tcMar>
          <w:top w:w="0" w:type="nil"/>
          <w:left w:w="144" w:type="dxa"/>
          <w:bottom w:w="288" w:type="dxa"/>
          <w:right w:w="0" w:type="dxa"/>
        </w:tcMar>
      </w:tcPr>
    </w:tblStylePr>
  </w:style>
  <w:style w:type="table" w:styleId="TabeladeGradeClara">
    <w:name w:val="Grid Table Light"/>
    <w:basedOn w:val="Tabelanormal"/>
    <w:uiPriority w:val="40"/>
    <w:rsid w:val="00413F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413F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413F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413F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413F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1">
    <w:name w:val="Grid Table 1 Light Accent 1"/>
    <w:basedOn w:val="Tabelanormal"/>
    <w:uiPriority w:val="46"/>
    <w:rsid w:val="00413FA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Estilo1">
    <w:name w:val="Estilo1"/>
    <w:basedOn w:val="Tabelanormal"/>
    <w:uiPriority w:val="99"/>
    <w:rsid w:val="003E4645"/>
    <w:tblPr/>
    <w:tcPr>
      <w:tcMar>
        <w:left w:w="0" w:type="dxa"/>
        <w:right w:w="0" w:type="dxa"/>
      </w:tcMar>
    </w:tcPr>
  </w:style>
  <w:style w:type="paragraph" w:styleId="Subttulo">
    <w:name w:val="Subtitle"/>
    <w:basedOn w:val="Normal"/>
    <w:next w:val="Normal"/>
    <w:link w:val="SubttuloChar"/>
    <w:pPr>
      <w:spacing w:after="160"/>
    </w:pPr>
    <w:rPr>
      <w:color w:val="4472C4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63153B"/>
    <w:rPr>
      <w:rFonts w:eastAsiaTheme="minorEastAsia"/>
      <w:color w:val="4472C4" w:themeColor="accent1"/>
      <w:szCs w:val="22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91">
      <a:majorFont>
        <a:latin typeface="Agency FB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+qwy2gQgFSz++T5ygKok+bsM2w==">CgMxLjA4AHIhMXktdHE3cjNKcUwzU3NMQ25rV2ZnVXROWThuNW9fMXh5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B8024BE-A39D-4401-B2CB-FDAB7A4C2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LAB-79</dc:creator>
  <cp:lastModifiedBy>LAB-79</cp:lastModifiedBy>
  <cp:revision>2</cp:revision>
  <dcterms:created xsi:type="dcterms:W3CDTF">2024-05-10T01:06:00Z</dcterms:created>
  <dcterms:modified xsi:type="dcterms:W3CDTF">2024-05-10T01:06:00Z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0x010100B34DA32DA569F843A70A1C0CD937522D</vt:lpwstr>
  </property>
  <property fmtid="{D5CDD505-2E9C-101B-9397-08002B2CF9AE}" pid="3" name="MediaServiceImageTags">
    <vt:lpwstr/>
  </property>
</Properties>
</file>