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ELSYS Website Rebuild – Project Overview &amp; Orientation</w:t>
      </w:r>
    </w:p>
    <w:p>
      <w:pPr>
        <w:jc w:val="center"/>
      </w:pPr>
      <w:r>
        <w:rPr>
          <w:i/>
          <w:sz w:val="24"/>
        </w:rPr>
        <w:t>Gateway document for new developers, coaches, and software experts</w:t>
      </w:r>
    </w:p>
    <w:p/>
    <w:p>
      <w:pPr>
        <w:jc w:val="center"/>
      </w:pPr>
      <w:r>
        <w:t>Author: Martin Bozhilov</w:t>
        <w:br/>
      </w:r>
      <w:r>
        <w:t>Programme: ICT &amp; Personalized Program (Open Learning), Fontys UAS</w:t>
        <w:br/>
      </w:r>
      <w:r>
        <w:t>Date: 05-01-2026</w:t>
        <w:br/>
      </w:r>
      <w:r>
        <w:t>Version: 0.1</w:t>
      </w:r>
    </w:p>
    <w:p>
      <w:r>
        <w:br w:type="page"/>
      </w:r>
    </w:p>
    <w:p>
      <w:pPr>
        <w:pStyle w:val="Heading1"/>
      </w:pPr>
      <w:r>
        <w:t>1. Introduction</w:t>
      </w:r>
    </w:p>
    <w:p>
      <w:r>
        <w:t>This document is the entry point into my personal project: rebuilding the public website of TUES ELSYS into a modern, bilingual platform with a maintainable CMS and admin console. It is written for people who have not seen the codebase before: coaches, the software expert, future team members, or students who might continue this work.</w:t>
        <w:br/>
        <w:br/>
        <w:t>Earlier documentation in my portfolio focused mainly on the finished features. This made it hard to see my process: why I chose this architecture, which alternatives I considered, and how the different subsystems of the application work together. In this document I correct that by giving a structured overview of context, goals, approach and system design before we zoom into detailed assignment documents.</w:t>
      </w:r>
    </w:p>
    <w:p>
      <w:pPr>
        <w:pStyle w:val="Heading1"/>
      </w:pPr>
      <w:r>
        <w:t>2. Problem and relevance</w:t>
      </w:r>
    </w:p>
    <w:p>
      <w:r>
        <w:t>The original ELSYS website runs on an outdated Sweboo CMS. Editing content requires HTML knowledge, the layout is not mobile-friendly, and performance is poor. The site is difficult to maintain by staff, and adding new features or structures is risky because the underlying system is not under active development anymore.</w:t>
        <w:br/>
        <w:br/>
        <w:t>For a technology-focused high school, this situation is not just a technical inconvenience; it affects how prospective students, parents and partners perceive the school. The school needs a website that is accessible, bilingual (Bulgarian/English), and maintainable by non-technical staff. For Open Learning, this challenge is also a perfect sandbox for exploring real-world web architecture, CMS design, and deployment in a professional setting.</w:t>
      </w:r>
    </w:p>
    <w:p>
      <w:pPr>
        <w:pStyle w:val="Heading1"/>
      </w:pPr>
      <w:r>
        <w:t>3. Main question and goals</w:t>
      </w:r>
    </w:p>
    <w:p>
      <w:r>
        <w:t>Main question</w:t>
        <w:br/>
        <w:t>How can I redesign and implement the ELSYS website as a modern, bilingual platform with a maintainable CMS and admin console, using a Next.js stack that can realistically be operated by the school?</w:t>
        <w:br/>
        <w:br/>
        <w:t>Derived goals</w:t>
        <w:br/>
        <w:t>- Provide a responsive, bilingual public site that is easy to navigate.</w:t>
        <w:br/>
        <w:t>- Enable staff to publish and update content (pages and news) without touching code.</w:t>
        <w:br/>
        <w:t>- Keep the architecture understandable and maintainable for future developers.</w:t>
        <w:br/>
        <w:t>- Ensure security for the admin environment and traceability of changes.</w:t>
        <w:br/>
        <w:t>- Support gradual migration from the old site to the new one without breaking existing links.</w:t>
      </w:r>
    </w:p>
    <w:p>
      <w:pPr>
        <w:pStyle w:val="Heading1"/>
      </w:pPr>
      <w:r>
        <w:t>4. Methodology and working approach</w:t>
      </w:r>
    </w:p>
    <w:p>
      <w:r>
        <w:t>The project is organised as applied research plus incremental implementation.</w:t>
        <w:br/>
        <w:br/>
        <w:t>1. Orientation and benchmarking</w:t>
        <w:br/>
        <w:t xml:space="preserve">   I analysed the existing ELSYS site, identified pain points and collected examples from peer schools.    This shaped the requirements for content structure, navigation and multilingual behaviour.</w:t>
        <w:br/>
        <w:br/>
        <w:t>2. Architectural exploration</w:t>
        <w:br/>
        <w:t xml:space="preserve">   I compared several options: a turnkey headless CMS (e.g. Strapi, Sanity), a simple monolithic backend,    and a custom Next.js App Router application with an integrated CMS layer. I chose the third option    because it keeps the number of moving parts small, gives me full control over the data model, and fits    well with Vercel hosting.</w:t>
        <w:br/>
        <w:br/>
        <w:t>3. Iterative feature sprints</w:t>
        <w:br/>
        <w:t xml:space="preserve">   Instead of building everything at once, I organised the work into features: routing and localization,    authentication and admin shell, navigation builder, CMS blocks and page compilation, news system, audit    logging, performance and caching, and finally migration scripts. Each feature is documented as a separate    assignment with its own question, approach and conclusion.</w:t>
        <w:br/>
        <w:br/>
        <w:t>4. Validation</w:t>
        <w:br/>
        <w:t xml:space="preserve">   Validation happens in three ways: (1) code review and feedback from the software expert,    (2) running end-to-end flows in the actual app (admin edits, locale switching, news publishing), and    (3) checking behaviour against the expectations of my stakeholders at ELSYS (for example, that Bulgarian    remains the default language but English content is always available).</w:t>
      </w:r>
    </w:p>
    <w:p>
      <w:pPr>
        <w:pStyle w:val="Heading1"/>
      </w:pPr>
      <w:r>
        <w:t>5. High-level system overview</w:t>
      </w:r>
    </w:p>
    <w:p>
      <w:r>
        <w:t>At a high level the new ELSYS platform is a Next.js App Router application deployed on Vercel, backed by a PostgreSQL database and several optional services. In C4 terminology this document sits between the System Context and Container levels.</w:t>
        <w:br/>
        <w:br/>
        <w:t>Primary actors</w:t>
        <w:br/>
        <w:t>- Visitors (students, parents, partners) who browse the public site.</w:t>
        <w:br/>
        <w:t>- Editors (school staff) who create and update content through the admin console.</w:t>
        <w:br/>
        <w:t>- Admins (technical maintainers) who manage users and inspect audit logs.</w:t>
        <w:br/>
        <w:br/>
        <w:t>Core technical components</w:t>
        <w:br/>
        <w:t>- Web application: Next.js 14 (App Router) with TypeScript and Tailwind CSS. This serves both the public   site and the admin console.</w:t>
        <w:br/>
        <w:t>- Database: PostgreSQL, accessed through Prisma. Models include User, Page, PageVersion, NavigationItem,   NewsPost, AuditLog and OneTimeSecret.</w:t>
        <w:br/>
        <w:t>- Storage: Vercel Blob for image uploads used in news posts and potentially other media.</w:t>
        <w:br/>
        <w:t>- Optional services: Redis (for navigation caching) and DeepL (for seeding translations of news).</w:t>
        <w:br/>
        <w:br/>
        <w:t>From the outside, users only see the Next.js app. Internally, the system is organised into subsystems that each have a clear responsibility: routing and localization, authentication and admin shell, CMS and navigation, news system, audit logging, caching, and migration tooling.</w:t>
      </w:r>
    </w:p>
    <w:p>
      <w:pPr>
        <w:pStyle w:val="Heading1"/>
      </w:pPr>
      <w:r>
        <w:t>6. Repository orientation</w:t>
      </w:r>
    </w:p>
    <w:p>
      <w:r>
        <w:t>To help new developers find their way in the codebase, this section summarises the most important directories and files. Paths may differ slightly depending on future refactors, but the structure is stable at the time of writing.</w:t>
        <w:br/>
        <w:br/>
        <w:t>Top-level structure</w:t>
        <w:br/>
        <w:t>- app/                  – Next.js App Router pages and layouts for both public site and admin.</w:t>
        <w:br/>
        <w:t>- app/[locale]/...      – Public pages per locale (Bulgarian/English), including the news listing and detail pages.</w:t>
        <w:br/>
        <w:t>- app/admin/...         – Admin console: dashboards for news, navigation, pages, users, audit logs, etc.</w:t>
        <w:br/>
        <w:t>- app/api/admin/...     – REST-like API routes used by the admin UI for CRUD operations.</w:t>
        <w:br/>
        <w:t>- app/api/navigation    – Public navigation JSON endpoint used by the SiteHeader.</w:t>
        <w:br/>
        <w:t>- lib/                  – Shared domain logic such as news helpers, audit logger, CMS compiler and navigation builder.</w:t>
        <w:br/>
        <w:t>- prisma/schema.prisma  – Database schema for all models, plus migrations.</w:t>
        <w:br/>
        <w:t>- scripts/              – One-off or repeatable migration and import scripts for content.</w:t>
        <w:br/>
        <w:t>- next.config, tailwind.config, eslint config, etc. – Build, styling and linting setup.</w:t>
        <w:br/>
        <w:br/>
        <w:t>Entry points to major subsystems</w:t>
        <w:br/>
        <w:t>- Routing and localization: middleware.ts, app/[locale]/layout.tsx, lib/routing.ts.</w:t>
        <w:br/>
        <w:t>- Authentication and admin shell: app/api/auth/[...nextauth]/route.ts, app/admin/layout.tsx.</w:t>
        <w:br/>
        <w:t>- CMS and navigation: lib/navigation-build.ts, app/api/admin/navigation/*, app/api/admin/pages/*.</w:t>
        <w:br/>
        <w:t>- News system: lib/news.ts, app/admin/news/*, app/api/admin/news/*, app/[locale]/novini/*.</w:t>
        <w:br/>
        <w:t>- Audit logging: lib/audit.ts, app/api/admin/* (consumers).</w:t>
        <w:br/>
        <w:t>- Caching: lib/navigation-build.ts, lib/news.ts, CMS compile helpers.</w:t>
        <w:br/>
        <w:t>- Migration scripts: scripts/*.ts or *.mjs in the repository root.</w:t>
      </w:r>
    </w:p>
    <w:p>
      <w:pPr>
        <w:pStyle w:val="Heading1"/>
      </w:pPr>
      <w:r>
        <w:t>7. Subsystem snapshots</w:t>
      </w:r>
    </w:p>
    <w:p>
      <w:r>
        <w:t>This subsection provides one-paragraph snapshots of each major subsystem. Dedicated assignment documents go into more detail.</w:t>
        <w:br/>
        <w:br/>
        <w:t>Routing and localization</w:t>
        <w:br/>
        <w:t>Middleware enforces locale prefixes on almost all routes, so every public URL explicitly contains a language code. It also protects /admin paths by checking authentication and handles route aliases so that legacy URLs from the old site continue to work.</w:t>
        <w:br/>
        <w:br/>
        <w:t>Authentication and admin shell</w:t>
        <w:br/>
        <w:t>The admin console uses NextAuth with credentials backed by Prisma. Middleware and server-side checks ensure that only logged-in users can reach admin pages. A dedicated admin layout provides navigation, session handling and role-aware links.</w:t>
        <w:br/>
        <w:br/>
        <w:t>CMS and navigation</w:t>
        <w:br/>
        <w:t>CMS pages are modelled as blocks stored in Page and PageVersion tables. A compiler assembles these into React components at runtime. Navigation is generated from page metadata into a locale-aware tree, cached in memory and optionally in Redis.</w:t>
        <w:br/>
        <w:br/>
        <w:t>News system</w:t>
        <w:br/>
        <w:t>News articles live in a NewsPost model with composite (id, locale) keys. Admin users can create, translate and publish articles, including images stored in Vercel Blob. The public site shows only published posts with locale fallback.</w:t>
        <w:br/>
        <w:br/>
        <w:t>Audit logging</w:t>
        <w:br/>
        <w:t>Every admin action that mutates data is recorded via a central audit helper. Logs include who did what, when and with which parameters, making it possible to investigate issues and understand changes over time.</w:t>
        <w:br/>
        <w:br/>
        <w:t>Caching and performance</w:t>
        <w:br/>
        <w:t>Navigation trees, compiled CMS pages and news listings are cached with carefully chosen TTLs and explicit invalidations when admins update content. This keeps the site responsive while ensuring that edits become visible quickly.</w:t>
        <w:br/>
        <w:br/>
        <w:t>Migration tools</w:t>
        <w:br/>
        <w:t>Scripts under scripts/ are used to import content from the old site, convert it to CMS blocks and seed initial navigation. They are designed to be repeatable and safe so that migrations can be run multiple times if needed.</w:t>
      </w:r>
    </w:p>
    <w:p>
      <w:pPr>
        <w:pStyle w:val="Heading1"/>
      </w:pPr>
      <w:r>
        <w:t>8. Quality and validation approach</w:t>
      </w:r>
    </w:p>
    <w:p>
      <w:r>
        <w:t>Quality in this project is validated on several levels:</w:t>
        <w:br/>
        <w:br/>
        <w:t>- Behavioural tests: manually walking through core flows (public navigation, locale switching, admin login,   editing pages, publishing news) to ensure the platform behaves as expected.</w:t>
        <w:br/>
        <w:t>- Static checks: TypeScript, ESLint and Prisma schema validation to keep the codebase consistent.</w:t>
        <w:br/>
        <w:t>- Runtime observability: audit logs and error handling in API routes to surface failures and unexpected states.</w:t>
        <w:br/>
        <w:t>- Stakeholder feedback: periodic check-ins with ELSYS stakeholders and Fontys coaches to confirm that the   platform still aligns with their expectations.</w:t>
        <w:br/>
        <w:br/>
        <w:t>The separate assignment documents use this overview as a reference and zoom in on the quality of each subsystem with more specific validation methods and examples.</w:t>
      </w:r>
    </w:p>
    <w:p>
      <w:pPr>
        <w:pStyle w:val="Heading1"/>
      </w:pPr>
      <w:r>
        <w:t>9. Conclusion and next steps</w:t>
      </w:r>
    </w:p>
    <w:p>
      <w:r>
        <w:t>This overview answers the basic Essential Questions for the project: what problem the new ELSYS platform solves, why it is relevant, how I approached it, and what the global solution looks like. It also gives new readers a way into the repository and shows how the main subsystems relate to each other.</w:t>
        <w:br/>
        <w:br/>
        <w:t>Next steps for documentation are:</w:t>
        <w:br/>
        <w:t>- Rebuild the C4 diagrams based on this structure so that the system context, containers and major components are   visually clear.</w:t>
        <w:br/>
        <w:t>- Create a MoSCoW-style overview of requirements and the current implementation status.</w:t>
        <w:br/>
        <w:t>- Produce deeper technical documents per subsystem (CMS, navigation, news, audit, caching) with code snippets and   explanations of key design choices.</w:t>
        <w:br/>
        <w:br/>
        <w:t>Together, these documents will shift my portfolio from product descriptions towards process documentation that makes my reasoning, trade-offs and learning visible for both coaches and software experts.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