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63" w:rsidRDefault="00CA4863" w:rsidP="004F108C">
      <w:pPr>
        <w:ind w:left="708" w:hanging="708"/>
        <w:rPr>
          <w:smallCaps/>
        </w:rPr>
      </w:pPr>
      <w:r w:rsidRPr="00CA4863">
        <w:rPr>
          <w:smallCaps/>
          <w:noProof/>
          <w:lang w:val="es-ES" w:eastAsia="es-ES" w:bidi="ar-SA"/>
        </w:rPr>
        <w:drawing>
          <wp:inline distT="0" distB="0" distL="0" distR="0">
            <wp:extent cx="3959225" cy="676910"/>
            <wp:effectExtent l="19050" t="0" r="317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63" w:rsidRDefault="00CA4863">
      <w:pPr>
        <w:rPr>
          <w:smallCaps/>
        </w:rPr>
      </w:pPr>
    </w:p>
    <w:tbl>
      <w:tblPr>
        <w:tblpPr w:leftFromText="142" w:rightFromText="142" w:vertAnchor="page" w:horzAnchor="margin" w:tblpXSpec="center" w:tblpY="2881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8036"/>
      </w:tblGrid>
      <w:tr w:rsidR="00CA4863" w:rsidRPr="007900B2" w:rsidTr="008F7288">
        <w:trPr>
          <w:trHeight w:val="636"/>
        </w:trPr>
        <w:tc>
          <w:tcPr>
            <w:tcW w:w="8036" w:type="dxa"/>
          </w:tcPr>
          <w:p w:rsidR="00CA4863" w:rsidRDefault="00CA4863" w:rsidP="008F7288">
            <w:pPr>
              <w:rPr>
                <w:lang w:val="es-ES_tradnl"/>
              </w:rPr>
            </w:pPr>
          </w:p>
          <w:p w:rsidR="00CA4863" w:rsidRPr="007900B2" w:rsidRDefault="00CA4863" w:rsidP="008F7288">
            <w:pPr>
              <w:pStyle w:val="PORTtexsecundario"/>
            </w:pPr>
          </w:p>
        </w:tc>
      </w:tr>
      <w:tr w:rsidR="00CA4863" w:rsidRPr="00F21007" w:rsidTr="008F7288">
        <w:trPr>
          <w:trHeight w:val="2663"/>
        </w:trPr>
        <w:tc>
          <w:tcPr>
            <w:tcW w:w="8036" w:type="dxa"/>
          </w:tcPr>
          <w:p w:rsidR="00CA4863" w:rsidRDefault="00CA4863" w:rsidP="008F7288">
            <w:pPr>
              <w:pStyle w:val="PORTTITPORTADA"/>
            </w:pPr>
          </w:p>
          <w:p w:rsidR="00CA4863" w:rsidRDefault="00CA4863" w:rsidP="008F7288">
            <w:pPr>
              <w:pStyle w:val="PORTTITPORTADA"/>
            </w:pPr>
            <w:r>
              <w:t>Manual de usuario</w:t>
            </w:r>
          </w:p>
          <w:p w:rsidR="00CA4863" w:rsidRPr="00CA4863" w:rsidRDefault="00CA4863" w:rsidP="008F7288">
            <w:pPr>
              <w:pStyle w:val="PORTTITPORTADA"/>
              <w:rPr>
                <w:sz w:val="48"/>
                <w:szCs w:val="48"/>
              </w:rPr>
            </w:pPr>
            <w:r w:rsidRPr="00CA4863">
              <w:rPr>
                <w:sz w:val="48"/>
                <w:szCs w:val="48"/>
              </w:rPr>
              <w:t>web_console</w:t>
            </w:r>
          </w:p>
        </w:tc>
      </w:tr>
      <w:tr w:rsidR="00CA4863" w:rsidRPr="00F21007" w:rsidTr="008F7288">
        <w:trPr>
          <w:trHeight w:val="1237"/>
        </w:trPr>
        <w:tc>
          <w:tcPr>
            <w:tcW w:w="8036" w:type="dxa"/>
          </w:tcPr>
          <w:p w:rsidR="00CA4863" w:rsidRPr="00CE70CB" w:rsidRDefault="00CA4863" w:rsidP="008F7288">
            <w:pPr>
              <w:pStyle w:val="PORTSubtituloportada"/>
            </w:pPr>
            <w:r>
              <w:t xml:space="preserve">Proyecto: </w:t>
            </w:r>
            <w:r>
              <w:rPr>
                <w:szCs w:val="18"/>
              </w:rPr>
              <w:t xml:space="preserve">Análisis de </w:t>
            </w:r>
            <w:proofErr w:type="spellStart"/>
            <w:r>
              <w:rPr>
                <w:szCs w:val="18"/>
              </w:rPr>
              <w:t>logs</w:t>
            </w:r>
            <w:proofErr w:type="spellEnd"/>
            <w:r>
              <w:rPr>
                <w:szCs w:val="18"/>
              </w:rPr>
              <w:t xml:space="preserve"> </w:t>
            </w:r>
            <w:r w:rsidRPr="00287B84">
              <w:rPr>
                <w:szCs w:val="18"/>
              </w:rPr>
              <w:t>Big Data</w:t>
            </w:r>
          </w:p>
        </w:tc>
      </w:tr>
      <w:tr w:rsidR="00CA4863" w:rsidRPr="00F21007" w:rsidTr="008F7288">
        <w:trPr>
          <w:trHeight w:val="304"/>
        </w:trPr>
        <w:tc>
          <w:tcPr>
            <w:tcW w:w="8036" w:type="dxa"/>
          </w:tcPr>
          <w:p w:rsidR="00CA4863" w:rsidRPr="00CA4863" w:rsidRDefault="00CA4863" w:rsidP="008F7288">
            <w:pPr>
              <w:ind w:left="378"/>
              <w:rPr>
                <w:rFonts w:cs="Arial"/>
                <w:color w:val="5A5A5A"/>
                <w:lang w:val="es-ES"/>
              </w:rPr>
            </w:pPr>
            <w:r w:rsidRPr="00CA4863">
              <w:rPr>
                <w:rFonts w:cs="Arial"/>
                <w:color w:val="5A5A5A"/>
                <w:lang w:val="es-ES"/>
              </w:rPr>
              <w:t>PLATAFORMA DE ANÁLISIS Y EXPLOTACIÓN DE LOGS.</w:t>
            </w:r>
          </w:p>
        </w:tc>
      </w:tr>
      <w:tr w:rsidR="00CA4863" w:rsidRPr="00263A88" w:rsidTr="008F7288">
        <w:trPr>
          <w:trHeight w:val="596"/>
        </w:trPr>
        <w:tc>
          <w:tcPr>
            <w:tcW w:w="8036" w:type="dxa"/>
          </w:tcPr>
          <w:p w:rsidR="00CA4863" w:rsidRPr="00263A88" w:rsidRDefault="00CA4863" w:rsidP="00CA4863">
            <w:pPr>
              <w:pStyle w:val="PORTtexsecundario"/>
              <w:rPr>
                <w:szCs w:val="18"/>
                <w:lang w:val="it-IT"/>
              </w:rPr>
            </w:pPr>
            <w:r w:rsidRPr="00263A88">
              <w:rPr>
                <w:szCs w:val="18"/>
                <w:lang w:val="it-IT"/>
              </w:rPr>
              <w:t xml:space="preserve">La Finca - </w:t>
            </w:r>
            <w:proofErr w:type="spellStart"/>
            <w:r w:rsidRPr="00263A88">
              <w:rPr>
                <w:szCs w:val="18"/>
                <w:lang w:val="it-IT"/>
              </w:rPr>
              <w:t>Planta</w:t>
            </w:r>
            <w:proofErr w:type="spellEnd"/>
            <w:r w:rsidRPr="00263A88">
              <w:rPr>
                <w:szCs w:val="18"/>
                <w:lang w:val="it-IT"/>
              </w:rPr>
              <w:t xml:space="preserve"> </w:t>
            </w:r>
            <w:r>
              <w:rPr>
                <w:szCs w:val="18"/>
                <w:lang w:val="it-IT"/>
              </w:rPr>
              <w:t>2</w:t>
            </w:r>
            <w:r w:rsidRPr="00263A88">
              <w:rPr>
                <w:szCs w:val="18"/>
                <w:lang w:val="it-IT"/>
              </w:rPr>
              <w:t xml:space="preserve">  </w:t>
            </w:r>
            <w:r>
              <w:rPr>
                <w:szCs w:val="18"/>
                <w:lang w:val="it-IT"/>
              </w:rPr>
              <w:t xml:space="preserve">24/09/2014 </w:t>
            </w:r>
          </w:p>
        </w:tc>
      </w:tr>
    </w:tbl>
    <w:p w:rsidR="00CA4863" w:rsidRDefault="00CA4863">
      <w:r>
        <w:rPr>
          <w:smallCaps/>
        </w:rPr>
        <w:br w:type="page"/>
      </w:r>
    </w:p>
    <w:sdt>
      <w:sdtPr>
        <w:rPr>
          <w:smallCaps w:val="0"/>
          <w:spacing w:val="0"/>
          <w:sz w:val="20"/>
          <w:szCs w:val="20"/>
        </w:rPr>
        <w:id w:val="11148967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FE6B6C" w:rsidRDefault="00FE6B6C">
          <w:pPr>
            <w:pStyle w:val="TtulodeTDC"/>
          </w:pPr>
          <w:r w:rsidRPr="00CA4863">
            <w:t>Índice</w:t>
          </w:r>
        </w:p>
        <w:p w:rsidR="00CA4863" w:rsidRPr="00CA4863" w:rsidRDefault="00CA4863" w:rsidP="00CA4863"/>
        <w:p w:rsidR="00FE6B6C" w:rsidRDefault="002D260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FE6B6C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9254858" w:history="1">
            <w:r w:rsidR="00FE6B6C" w:rsidRPr="005D3842">
              <w:rPr>
                <w:rStyle w:val="Hipervnculo"/>
                <w:noProof/>
              </w:rPr>
              <w:t>1.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Introducción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2D260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59" w:history="1">
            <w:r w:rsidR="00FE6B6C" w:rsidRPr="005D3842">
              <w:rPr>
                <w:rStyle w:val="Hipervnculo"/>
                <w:noProof/>
                <w:lang w:val="es-ES"/>
              </w:rPr>
              <w:t>2.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val="es-ES"/>
              </w:rPr>
              <w:t>Autenticación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2D260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0" w:history="1">
            <w:r w:rsidR="00FE6B6C" w:rsidRPr="005D3842">
              <w:rPr>
                <w:rStyle w:val="Hipervnculo"/>
                <w:noProof/>
              </w:rPr>
              <w:t>3.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Menú principal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2D260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1" w:history="1">
            <w:r w:rsidR="00FE6B6C" w:rsidRPr="005D3842">
              <w:rPr>
                <w:rStyle w:val="Hipervnculo"/>
                <w:noProof/>
                <w:lang w:eastAsia="es-ES"/>
              </w:rPr>
              <w:t>4.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eastAsia="es-ES"/>
              </w:rPr>
              <w:t>Crear métrica batch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2D260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2" w:history="1">
            <w:r w:rsidR="00FE6B6C" w:rsidRPr="005D3842">
              <w:rPr>
                <w:rStyle w:val="Hipervnculo"/>
                <w:noProof/>
                <w:lang w:eastAsia="es-ES"/>
              </w:rPr>
              <w:t>5.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  <w:lang w:eastAsia="es-ES"/>
              </w:rPr>
              <w:t>Consultar métrica batch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2D260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3" w:history="1">
            <w:r w:rsidR="00FE6B6C" w:rsidRPr="005D3842">
              <w:rPr>
                <w:rStyle w:val="Hipervnculo"/>
                <w:noProof/>
              </w:rPr>
              <w:t>6.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Crear métrica online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2D2604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99254864" w:history="1">
            <w:r w:rsidR="00FE6B6C" w:rsidRPr="005D3842">
              <w:rPr>
                <w:rStyle w:val="Hipervnculo"/>
                <w:noProof/>
              </w:rPr>
              <w:t>7.</w:t>
            </w:r>
            <w:r w:rsidR="00FE6B6C">
              <w:rPr>
                <w:noProof/>
                <w:sz w:val="22"/>
                <w:szCs w:val="22"/>
                <w:lang w:val="es-ES" w:eastAsia="es-ES" w:bidi="ar-SA"/>
              </w:rPr>
              <w:tab/>
            </w:r>
            <w:r w:rsidR="00FE6B6C" w:rsidRPr="005D3842">
              <w:rPr>
                <w:rStyle w:val="Hipervnculo"/>
                <w:noProof/>
              </w:rPr>
              <w:t>Consultar métrica online</w:t>
            </w:r>
            <w:r w:rsidR="00FE6B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6B6C">
              <w:rPr>
                <w:noProof/>
                <w:webHidden/>
              </w:rPr>
              <w:instrText xml:space="preserve"> PAGEREF _Toc399254864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B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B6C" w:rsidRDefault="002D260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E6B6C" w:rsidRDefault="00FE6B6C"/>
    <w:p w:rsidR="00FE6B6C" w:rsidRDefault="00FE6B6C">
      <w:r>
        <w:br w:type="page"/>
      </w:r>
    </w:p>
    <w:p w:rsidR="00FE6B6C" w:rsidRPr="00CA4863" w:rsidRDefault="00FE6B6C" w:rsidP="00DB6C81">
      <w:pPr>
        <w:rPr>
          <w:lang w:val="es-ES"/>
        </w:rPr>
      </w:pPr>
    </w:p>
    <w:p w:rsidR="00E2521A" w:rsidRDefault="00DB6C81" w:rsidP="00DB6C81">
      <w:pPr>
        <w:pStyle w:val="Ttulo1"/>
        <w:numPr>
          <w:ilvl w:val="0"/>
          <w:numId w:val="3"/>
        </w:numPr>
      </w:pPr>
      <w:bookmarkStart w:id="0" w:name="_Toc399254858"/>
      <w:r w:rsidRPr="00CA4863">
        <w:rPr>
          <w:lang w:val="es-ES"/>
        </w:rPr>
        <w:t>Introducción</w:t>
      </w:r>
      <w:bookmarkEnd w:id="0"/>
    </w:p>
    <w:p w:rsidR="00DB6C81" w:rsidRDefault="00DB6C81" w:rsidP="009F7206">
      <w:pPr>
        <w:ind w:left="708" w:hanging="708"/>
      </w:pPr>
    </w:p>
    <w:p w:rsidR="007476E0" w:rsidRDefault="00DB6C81" w:rsidP="00DB6C81">
      <w:pPr>
        <w:rPr>
          <w:lang w:val="es-ES"/>
        </w:rPr>
      </w:pPr>
      <w:r w:rsidRPr="00DB6C81">
        <w:rPr>
          <w:lang w:val="es-ES"/>
        </w:rPr>
        <w:t>La consola web es una herramienta para poder</w:t>
      </w:r>
      <w:r>
        <w:rPr>
          <w:lang w:val="es-ES"/>
        </w:rPr>
        <w:t xml:space="preserve"> gestionar las métricas tanto batch como online del sistema</w:t>
      </w:r>
      <w:r w:rsidR="007476E0">
        <w:rPr>
          <w:lang w:val="es-ES"/>
        </w:rPr>
        <w:t xml:space="preserve">. </w:t>
      </w:r>
    </w:p>
    <w:p w:rsidR="007476E0" w:rsidRDefault="007476E0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7476E0">
        <w:rPr>
          <w:b/>
          <w:i/>
          <w:lang w:val="es-ES"/>
        </w:rPr>
        <w:t>métricas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 xml:space="preserve">la consola permite su creación en </w:t>
      </w:r>
      <w:r w:rsidR="00566FEB">
        <w:rPr>
          <w:lang w:val="es-ES"/>
        </w:rPr>
        <w:t>su</w:t>
      </w:r>
      <w:r>
        <w:rPr>
          <w:lang w:val="es-ES"/>
        </w:rPr>
        <w:t xml:space="preserve"> base de datos relacional </w:t>
      </w:r>
      <w:r w:rsidR="00566FEB" w:rsidRPr="00566FEB">
        <w:rPr>
          <w:b/>
          <w:lang w:val="es-ES"/>
        </w:rPr>
        <w:t>MySql</w:t>
      </w:r>
      <w:r w:rsidR="00566FEB">
        <w:rPr>
          <w:lang w:val="es-ES"/>
        </w:rPr>
        <w:t xml:space="preserve"> </w:t>
      </w:r>
      <w:r>
        <w:rPr>
          <w:lang w:val="es-ES"/>
        </w:rPr>
        <w:t xml:space="preserve">así como su lanzamiento en el servidor contra </w:t>
      </w:r>
      <w:r w:rsidRPr="007476E0">
        <w:rPr>
          <w:b/>
          <w:lang w:val="es-ES"/>
        </w:rPr>
        <w:t>Hive</w:t>
      </w:r>
      <w:r w:rsidR="00566FEB">
        <w:rPr>
          <w:lang w:val="es-ES"/>
        </w:rPr>
        <w:t xml:space="preserve">. Previamente el sistema de ficheros distribuido, </w:t>
      </w:r>
      <w:r w:rsidR="00CA4863">
        <w:rPr>
          <w:b/>
          <w:lang w:val="es-ES"/>
        </w:rPr>
        <w:t>Hadoop</w:t>
      </w:r>
      <w:r w:rsidR="00566FEB">
        <w:rPr>
          <w:lang w:val="es-ES"/>
        </w:rPr>
        <w:t>,</w:t>
      </w:r>
      <w:r>
        <w:rPr>
          <w:lang w:val="es-ES"/>
        </w:rPr>
        <w:t xml:space="preserve"> debe de estar cargado con los datos que se vayan a procesar por las métricas.</w:t>
      </w:r>
      <w:r w:rsidR="00566FEB">
        <w:rPr>
          <w:lang w:val="es-ES"/>
        </w:rPr>
        <w:t xml:space="preserve"> </w:t>
      </w:r>
      <w:r>
        <w:rPr>
          <w:lang w:val="es-ES"/>
        </w:rPr>
        <w:t xml:space="preserve">Una vez generados esos datos en </w:t>
      </w:r>
      <w:r w:rsidRPr="00566FEB">
        <w:rPr>
          <w:b/>
          <w:lang w:val="es-ES"/>
        </w:rPr>
        <w:t>Hive</w:t>
      </w:r>
      <w:r>
        <w:rPr>
          <w:lang w:val="es-ES"/>
        </w:rPr>
        <w:t xml:space="preserve"> se almacenarán también en </w:t>
      </w:r>
      <w:r w:rsidRPr="00566FEB">
        <w:rPr>
          <w:b/>
          <w:lang w:val="es-ES"/>
        </w:rPr>
        <w:t>Elastic</w:t>
      </w:r>
      <w:r w:rsidR="00566FEB" w:rsidRPr="00566FEB">
        <w:rPr>
          <w:b/>
          <w:lang w:val="es-ES"/>
        </w:rPr>
        <w:t>s</w:t>
      </w:r>
      <w:r w:rsidRPr="00566FEB">
        <w:rPr>
          <w:b/>
          <w:lang w:val="es-ES"/>
        </w:rPr>
        <w:t>earch</w:t>
      </w:r>
      <w:r w:rsidR="00566FEB">
        <w:rPr>
          <w:lang w:val="es-ES"/>
        </w:rPr>
        <w:t xml:space="preserve"> para posteriormente poder ser explotados por </w:t>
      </w:r>
      <w:r w:rsidR="00566FEB" w:rsidRPr="00566FEB">
        <w:rPr>
          <w:b/>
          <w:lang w:val="es-ES"/>
        </w:rPr>
        <w:t>Kibana</w:t>
      </w:r>
      <w:r w:rsidR="00566FEB">
        <w:rPr>
          <w:lang w:val="es-ES"/>
        </w:rPr>
        <w:t>.</w:t>
      </w:r>
    </w:p>
    <w:p w:rsidR="00566FEB" w:rsidRDefault="00566FEB" w:rsidP="00DB6C81">
      <w:pPr>
        <w:rPr>
          <w:lang w:val="es-ES"/>
        </w:rPr>
      </w:pPr>
      <w:r>
        <w:rPr>
          <w:lang w:val="es-ES"/>
        </w:rPr>
        <w:t xml:space="preserve">Para las </w:t>
      </w:r>
      <w:r w:rsidRPr="00566FEB">
        <w:rPr>
          <w:b/>
          <w:i/>
          <w:lang w:val="es-ES"/>
        </w:rPr>
        <w:t>métricas online</w:t>
      </w:r>
      <w:r>
        <w:rPr>
          <w:lang w:val="es-ES"/>
        </w:rPr>
        <w:t xml:space="preserve">, la consola permite su definición y creación en la su base de datos relacional </w:t>
      </w:r>
      <w:r w:rsidRPr="00566FEB">
        <w:rPr>
          <w:b/>
          <w:lang w:val="es-ES"/>
        </w:rPr>
        <w:t>MySql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y proporcionará una serie de servicios externos que servirán para poder gestionar las topologías </w:t>
      </w:r>
      <w:r w:rsidRPr="00566FEB">
        <w:rPr>
          <w:b/>
          <w:lang w:val="es-ES"/>
        </w:rPr>
        <w:t>Storm</w:t>
      </w:r>
      <w:r>
        <w:rPr>
          <w:b/>
          <w:lang w:val="es-ES"/>
        </w:rPr>
        <w:t xml:space="preserve"> </w:t>
      </w:r>
      <w:r>
        <w:rPr>
          <w:lang w:val="es-ES"/>
        </w:rPr>
        <w:t>y posteriormente poder explotar los datos.</w:t>
      </w:r>
    </w:p>
    <w:p w:rsidR="00566FEB" w:rsidRDefault="00566FEB" w:rsidP="00DB6C81">
      <w:pPr>
        <w:rPr>
          <w:lang w:val="es-ES"/>
        </w:rPr>
      </w:pPr>
    </w:p>
    <w:p w:rsidR="00566FEB" w:rsidRDefault="00566FEB" w:rsidP="00566FEB">
      <w:pPr>
        <w:pStyle w:val="Ttulo1"/>
        <w:numPr>
          <w:ilvl w:val="0"/>
          <w:numId w:val="3"/>
        </w:numPr>
        <w:rPr>
          <w:lang w:val="es-ES"/>
        </w:rPr>
      </w:pPr>
      <w:bookmarkStart w:id="1" w:name="_Toc399254859"/>
      <w:r>
        <w:rPr>
          <w:lang w:val="es-ES"/>
        </w:rPr>
        <w:t>A</w:t>
      </w:r>
      <w:r w:rsidR="0083352A">
        <w:rPr>
          <w:lang w:val="es-ES"/>
        </w:rPr>
        <w:t>utenticación</w:t>
      </w:r>
      <w:bookmarkEnd w:id="1"/>
    </w:p>
    <w:p w:rsidR="0083352A" w:rsidRPr="0083352A" w:rsidRDefault="0083352A" w:rsidP="0083352A">
      <w:pPr>
        <w:rPr>
          <w:lang w:val="es-ES"/>
        </w:rPr>
      </w:pPr>
    </w:p>
    <w:p w:rsidR="00DB6C81" w:rsidRDefault="00DB6C81" w:rsidP="00DB6C81">
      <w:pPr>
        <w:rPr>
          <w:lang w:val="es-ES"/>
        </w:rPr>
      </w:pPr>
      <w:r w:rsidRPr="00DB6C81">
        <w:rPr>
          <w:lang w:val="es-ES"/>
        </w:rPr>
        <w:t xml:space="preserve">La dirección para accede a la consola es </w:t>
      </w:r>
      <w:hyperlink r:id="rId7" w:history="1">
        <w:r w:rsidRPr="00631461">
          <w:rPr>
            <w:rStyle w:val="Hipervnculo"/>
            <w:lang w:val="es-ES"/>
          </w:rPr>
          <w:t>http://180.133.240.175:8080/web_console</w:t>
        </w:r>
      </w:hyperlink>
    </w:p>
    <w:p w:rsidR="00DB6C81" w:rsidRPr="00DB6C81" w:rsidRDefault="00DB6C81" w:rsidP="00DB6C81">
      <w:pPr>
        <w:rPr>
          <w:lang w:val="es-ES"/>
        </w:rPr>
      </w:pPr>
      <w:r>
        <w:rPr>
          <w:lang w:val="es-ES"/>
        </w:rPr>
        <w:t xml:space="preserve">El sistema requiere un usuario y contraseña para poder acceder. </w:t>
      </w:r>
      <w:r w:rsidR="0083352A">
        <w:rPr>
          <w:lang w:val="es-ES"/>
        </w:rPr>
        <w:t>Por el momento e</w:t>
      </w:r>
      <w:r>
        <w:rPr>
          <w:lang w:val="es-ES"/>
        </w:rPr>
        <w:t>xiste el usuario admin, que tendrá todos los permisos, con la contraseña admin.</w:t>
      </w:r>
    </w:p>
    <w:p w:rsidR="00067036" w:rsidRDefault="004C1006">
      <w:r>
        <w:rPr>
          <w:noProof/>
          <w:lang w:val="es-ES" w:eastAsia="es-ES" w:bidi="ar-SA"/>
        </w:rPr>
        <w:drawing>
          <wp:inline distT="0" distB="0" distL="0" distR="0">
            <wp:extent cx="3605530" cy="38989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83352A" w:rsidP="0083352A">
      <w:pPr>
        <w:pStyle w:val="Ttulo1"/>
        <w:numPr>
          <w:ilvl w:val="0"/>
          <w:numId w:val="3"/>
        </w:numPr>
      </w:pPr>
      <w:bookmarkStart w:id="2" w:name="_Toc399254860"/>
      <w:r>
        <w:lastRenderedPageBreak/>
        <w:t>Menú principal</w:t>
      </w:r>
      <w:bookmarkEnd w:id="2"/>
    </w:p>
    <w:p w:rsidR="0083352A" w:rsidRDefault="0083352A" w:rsidP="0083352A"/>
    <w:p w:rsidR="0083352A" w:rsidRDefault="0083352A" w:rsidP="0083352A">
      <w:pPr>
        <w:rPr>
          <w:lang w:val="es-ES"/>
        </w:rPr>
      </w:pPr>
      <w:r w:rsidRPr="0083352A">
        <w:rPr>
          <w:lang w:val="es-ES"/>
        </w:rPr>
        <w:t>Al realizar la autenticación con éxito se acceder</w:t>
      </w:r>
      <w:r>
        <w:rPr>
          <w:lang w:val="es-ES"/>
        </w:rPr>
        <w:t>á al menú principal de la consola. En él se podrá observar un panel en el lado izquierdo de la pantalla donde aparecen las cuatro opciones de creación y consulta para las métricas batch y online. Y un panel superior donde se puede cambiar el idioma a inglés o español y cerrar la sesión del navegador.</w:t>
      </w:r>
    </w:p>
    <w:p w:rsidR="0083352A" w:rsidRDefault="0083352A" w:rsidP="0083352A">
      <w:pPr>
        <w:rPr>
          <w:lang w:val="es-ES"/>
        </w:rPr>
      </w:pPr>
    </w:p>
    <w:p w:rsidR="004C1006" w:rsidRPr="00502B0B" w:rsidRDefault="00502B0B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23118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Pr="00502B0B" w:rsidRDefault="004C1006">
      <w:pPr>
        <w:rPr>
          <w:lang w:val="es-ES"/>
        </w:rPr>
      </w:pPr>
    </w:p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>crear métrica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permite crear la métrica batch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>métrica batch</w:t>
      </w:r>
      <w:r>
        <w:rPr>
          <w:b/>
          <w:i/>
          <w:lang w:val="es-ES"/>
        </w:rPr>
        <w:t xml:space="preserve"> </w:t>
      </w:r>
      <w:r>
        <w:rPr>
          <w:lang w:val="es-ES"/>
        </w:rPr>
        <w:t>permite consultar todas las métricas batch del sistema así como poder modificarlas, relanzarlas o borrarlas.</w:t>
      </w:r>
    </w:p>
    <w:p w:rsid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 w:rsidRPr="0083352A">
        <w:rPr>
          <w:b/>
          <w:i/>
          <w:lang w:val="es-ES"/>
        </w:rPr>
        <w:t xml:space="preserve">crear 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crear la métrica online en el sistema.</w:t>
      </w:r>
    </w:p>
    <w:p w:rsidR="0083352A" w:rsidRPr="0083352A" w:rsidRDefault="0083352A" w:rsidP="0083352A">
      <w:pPr>
        <w:rPr>
          <w:lang w:val="es-ES"/>
        </w:rPr>
      </w:pPr>
      <w:r>
        <w:rPr>
          <w:lang w:val="es-ES"/>
        </w:rPr>
        <w:t xml:space="preserve">La opción de </w:t>
      </w:r>
      <w:r>
        <w:rPr>
          <w:b/>
          <w:i/>
          <w:lang w:val="es-ES"/>
        </w:rPr>
        <w:t xml:space="preserve">consultar </w:t>
      </w:r>
      <w:r w:rsidRPr="0083352A">
        <w:rPr>
          <w:b/>
          <w:i/>
          <w:lang w:val="es-ES"/>
        </w:rPr>
        <w:t xml:space="preserve">métrica </w:t>
      </w:r>
      <w:r>
        <w:rPr>
          <w:b/>
          <w:i/>
          <w:lang w:val="es-ES"/>
        </w:rPr>
        <w:t xml:space="preserve">online </w:t>
      </w:r>
      <w:r>
        <w:rPr>
          <w:lang w:val="es-ES"/>
        </w:rPr>
        <w:t>permite consultar todas las métricas online del sistema así como poder modificarlas o marcarlas para borrar.</w:t>
      </w:r>
    </w:p>
    <w:p w:rsidR="0083352A" w:rsidRPr="0083352A" w:rsidRDefault="0083352A">
      <w:pPr>
        <w:rPr>
          <w:lang w:val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Pr="009F7206" w:rsidRDefault="005347A7">
      <w:pPr>
        <w:rPr>
          <w:noProof/>
          <w:lang w:val="es-ES" w:eastAsia="es-ES"/>
        </w:rPr>
      </w:pPr>
    </w:p>
    <w:p w:rsidR="005347A7" w:rsidRDefault="005347A7" w:rsidP="005347A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3" w:name="_Toc399254861"/>
      <w:r>
        <w:rPr>
          <w:noProof/>
          <w:lang w:eastAsia="es-ES"/>
        </w:rPr>
        <w:t>Crear métrica batch</w:t>
      </w:r>
      <w:bookmarkEnd w:id="3"/>
    </w:p>
    <w:p w:rsidR="005347A7" w:rsidRDefault="005347A7" w:rsidP="005347A7">
      <w:pPr>
        <w:rPr>
          <w:lang w:eastAsia="es-ES"/>
        </w:rPr>
      </w:pPr>
    </w:p>
    <w:p w:rsidR="00D953D6" w:rsidRDefault="00D953D6" w:rsidP="005347A7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D953D6" w:rsidRDefault="00D953D6" w:rsidP="005347A7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57434D" w:rsidRPr="009F7206" w:rsidRDefault="00D953D6">
      <w:pPr>
        <w:rPr>
          <w:noProof/>
          <w:lang w:val="es-ES" w:eastAsia="es-ES"/>
        </w:rPr>
      </w:pPr>
      <w:r>
        <w:rPr>
          <w:lang w:val="es-ES" w:eastAsia="es-ES"/>
        </w:rPr>
        <w:t>Existen indicadores de ayuda en los campos para facilitar la sintaxis de la métrica  a crear.</w:t>
      </w:r>
    </w:p>
    <w:p w:rsidR="004C1006" w:rsidRDefault="007324B3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271414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B3" w:rsidRDefault="007324B3"/>
    <w:p w:rsidR="007324B3" w:rsidRDefault="007324B3">
      <w:r>
        <w:rPr>
          <w:noProof/>
          <w:lang w:val="es-ES" w:eastAsia="es-ES" w:bidi="ar-SA"/>
        </w:rPr>
        <w:drawing>
          <wp:inline distT="0" distB="0" distL="0" distR="0">
            <wp:extent cx="5400040" cy="2900529"/>
            <wp:effectExtent l="19050" t="0" r="0" b="0"/>
            <wp:docPr id="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37" w:rsidRDefault="00BD1937"/>
    <w:p w:rsidR="004C1006" w:rsidRDefault="0057434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>étrica batch sería:</w:t>
      </w:r>
    </w:p>
    <w:p w:rsidR="0057434D" w:rsidRDefault="0057434D">
      <w:pPr>
        <w:rPr>
          <w:b/>
          <w:lang w:val="es-ES"/>
        </w:rPr>
      </w:pPr>
      <w:r>
        <w:rPr>
          <w:lang w:val="es-ES"/>
        </w:rPr>
        <w:t xml:space="preserve">Nombre de </w:t>
      </w:r>
      <w:r w:rsidR="00CA4863">
        <w:rPr>
          <w:lang w:val="es-ES"/>
        </w:rPr>
        <w:t>métrica:</w:t>
      </w:r>
      <w:r>
        <w:rPr>
          <w:lang w:val="es-ES"/>
        </w:rPr>
        <w:t xml:space="preserve"> </w:t>
      </w:r>
      <w:r w:rsidRPr="0057434D">
        <w:rPr>
          <w:b/>
          <w:lang w:val="es-ES"/>
        </w:rPr>
        <w:t>primult_correo</w:t>
      </w:r>
    </w:p>
    <w:p w:rsidR="0057434D" w:rsidRDefault="0057434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r w:rsidRPr="0057434D">
        <w:rPr>
          <w:b/>
          <w:lang w:val="es-ES"/>
        </w:rPr>
        <w:t xml:space="preserve">Primer y </w:t>
      </w:r>
      <w:r w:rsidR="00CA4863" w:rsidRPr="0057434D">
        <w:rPr>
          <w:b/>
          <w:lang w:val="es-ES"/>
        </w:rPr>
        <w:t>último</w:t>
      </w:r>
      <w:r w:rsidRPr="0057434D">
        <w:rPr>
          <w:b/>
          <w:lang w:val="es-ES"/>
        </w:rPr>
        <w:t xml:space="preserve"> correo por cada mes</w:t>
      </w:r>
    </w:p>
    <w:p w:rsidR="0057434D" w:rsidRDefault="0057434D">
      <w:pPr>
        <w:rPr>
          <w:lang w:val="es-ES"/>
        </w:rPr>
      </w:pPr>
      <w:r w:rsidRPr="0057434D">
        <w:rPr>
          <w:lang w:val="es-ES"/>
        </w:rPr>
        <w:t xml:space="preserve">Orígenes de datos: </w:t>
      </w:r>
      <w:proofErr w:type="spellStart"/>
      <w:r w:rsidRPr="0057434D">
        <w:rPr>
          <w:b/>
          <w:lang w:val="es-ES"/>
        </w:rPr>
        <w:t>ob_src_postfix</w:t>
      </w:r>
      <w:proofErr w:type="spellEnd"/>
      <w:r w:rsidR="00F21007">
        <w:rPr>
          <w:b/>
          <w:lang w:val="es-ES"/>
        </w:rPr>
        <w:t xml:space="preserve"> </w:t>
      </w:r>
      <w:r w:rsidR="00F21007" w:rsidRPr="00F21007">
        <w:rPr>
          <w:lang w:val="es-ES"/>
        </w:rPr>
        <w:t>(Campo no editable cuando se modifique o consulte la métrica)</w:t>
      </w:r>
    </w:p>
    <w:p w:rsidR="00F21007" w:rsidRPr="00F21007" w:rsidRDefault="00F21007">
      <w:pPr>
        <w:rPr>
          <w:lang w:val="es-ES"/>
        </w:rPr>
      </w:pPr>
      <w:r>
        <w:rPr>
          <w:lang w:val="es-ES"/>
        </w:rPr>
        <w:t>Campos: Son los campos del origen con los que se puede construir la métrica, tiene sólo carácter informativo.</w:t>
      </w:r>
    </w:p>
    <w:p w:rsidR="0057434D" w:rsidRPr="009F7206" w:rsidRDefault="0057434D">
      <w:pPr>
        <w:rPr>
          <w:b/>
        </w:rPr>
      </w:pPr>
      <w:r w:rsidRPr="0057434D">
        <w:t xml:space="preserve">Tipo: </w:t>
      </w:r>
      <w:r w:rsidRPr="009F7206">
        <w:rPr>
          <w:b/>
        </w:rPr>
        <w:t>Batch</w:t>
      </w:r>
    </w:p>
    <w:p w:rsidR="0057434D" w:rsidRPr="0057434D" w:rsidRDefault="0057434D" w:rsidP="0057434D">
      <w:r w:rsidRPr="0057434D">
        <w:t xml:space="preserve">Query Type: </w:t>
      </w:r>
      <w:r w:rsidRPr="009F7206">
        <w:rPr>
          <w:b/>
        </w:rPr>
        <w:t>ID STRING</w:t>
      </w:r>
      <w:r w:rsidR="00CA4863" w:rsidRPr="009F7206">
        <w:rPr>
          <w:b/>
        </w:rPr>
        <w:t>, MES</w:t>
      </w:r>
      <w:r w:rsidRPr="009F7206">
        <w:rPr>
          <w:b/>
        </w:rPr>
        <w:t xml:space="preserve"> INT</w:t>
      </w:r>
      <w:r w:rsidR="00CA4863" w:rsidRPr="009F7206">
        <w:rPr>
          <w:b/>
        </w:rPr>
        <w:t>, ANO</w:t>
      </w:r>
      <w:r w:rsidRPr="009F7206">
        <w:rPr>
          <w:b/>
        </w:rPr>
        <w:t xml:space="preserve"> INT</w:t>
      </w:r>
      <w:r w:rsidR="00CA4863" w:rsidRPr="009F7206">
        <w:rPr>
          <w:b/>
        </w:rPr>
        <w:t>, ULTIMO</w:t>
      </w:r>
      <w:r w:rsidRPr="009F7206">
        <w:rPr>
          <w:b/>
        </w:rPr>
        <w:t xml:space="preserve"> STRING</w:t>
      </w:r>
      <w:r w:rsidR="00CA4863" w:rsidRPr="009F7206">
        <w:rPr>
          <w:b/>
        </w:rPr>
        <w:t>, PRIMERO</w:t>
      </w:r>
      <w:r w:rsidRPr="009F7206">
        <w:rPr>
          <w:b/>
        </w:rPr>
        <w:t xml:space="preserve"> STRING</w:t>
      </w:r>
    </w:p>
    <w:p w:rsidR="0057434D" w:rsidRDefault="0057434D" w:rsidP="0057434D">
      <w:pPr>
        <w:jc w:val="left"/>
      </w:pPr>
      <w:r>
        <w:lastRenderedPageBreak/>
        <w:t xml:space="preserve">Query Select: </w:t>
      </w:r>
      <w:r w:rsidRPr="009F7206">
        <w:rPr>
          <w:b/>
        </w:rPr>
        <w:t>SELECT CONCAT(YEAR(eventTimeStamp),MONTH(eventTimeStamp)) as ID,MONTH(eventTimeStamp) as MES,YEAR(eventTimeStamp) as ANO,MAX(eventTimeStamp) as  ULTIMO,MIN(eventTimeStamp) as PRIMERO</w:t>
      </w:r>
    </w:p>
    <w:p w:rsidR="0057434D" w:rsidRDefault="0057434D" w:rsidP="0057434D">
      <w:pPr>
        <w:jc w:val="left"/>
      </w:pPr>
      <w:r>
        <w:t xml:space="preserve">Query From: </w:t>
      </w:r>
      <w:r w:rsidRPr="009F7206">
        <w:rPr>
          <w:b/>
        </w:rPr>
        <w:t xml:space="preserve">FROM </w:t>
      </w:r>
      <w:proofErr w:type="spellStart"/>
      <w:r w:rsidRPr="009F7206">
        <w:rPr>
          <w:b/>
        </w:rPr>
        <w:t>ob_src_postfix</w:t>
      </w:r>
      <w:proofErr w:type="spellEnd"/>
      <w:r w:rsidR="00F21007">
        <w:rPr>
          <w:b/>
        </w:rPr>
        <w:t xml:space="preserve"> </w:t>
      </w:r>
      <w:r w:rsidR="00F21007" w:rsidRPr="00F21007">
        <w:t xml:space="preserve">(Campo no editable, se </w:t>
      </w:r>
      <w:proofErr w:type="spellStart"/>
      <w:r w:rsidR="00F21007" w:rsidRPr="00F21007">
        <w:t>construye</w:t>
      </w:r>
      <w:proofErr w:type="spellEnd"/>
      <w:r w:rsidR="00F21007" w:rsidRPr="00F21007">
        <w:t xml:space="preserve"> a </w:t>
      </w:r>
      <w:proofErr w:type="spellStart"/>
      <w:r w:rsidR="00F21007" w:rsidRPr="00F21007">
        <w:t>través</w:t>
      </w:r>
      <w:proofErr w:type="spellEnd"/>
      <w:r w:rsidR="00F21007" w:rsidRPr="00F21007">
        <w:t xml:space="preserve"> del campo  </w:t>
      </w:r>
      <w:r w:rsidR="00F21007" w:rsidRPr="00F21007">
        <w:rPr>
          <w:lang w:val="es-ES"/>
        </w:rPr>
        <w:t>Orígenes de datos</w:t>
      </w:r>
      <w:r w:rsidR="00F21007" w:rsidRPr="00F21007">
        <w:t>)</w:t>
      </w:r>
    </w:p>
    <w:p w:rsidR="0057434D" w:rsidRDefault="0057434D" w:rsidP="0057434D">
      <w:pPr>
        <w:jc w:val="left"/>
        <w:rPr>
          <w:b/>
        </w:rPr>
      </w:pPr>
      <w:r>
        <w:t xml:space="preserve">Query Where: </w:t>
      </w:r>
      <w:r w:rsidRPr="0057434D">
        <w:rPr>
          <w:b/>
        </w:rPr>
        <w:t>WH</w:t>
      </w:r>
      <w:r>
        <w:rPr>
          <w:b/>
        </w:rPr>
        <w:t>ERE</w:t>
      </w:r>
      <w:r w:rsidRPr="0057434D">
        <w:rPr>
          <w:b/>
        </w:rPr>
        <w:t xml:space="preserve"> MSGID is not NULL and QMGRID is not NULL and USERFROM !='null' GROUP BY MONTH(eventTimeStamp), YEAR(eventTimeStamp)</w:t>
      </w:r>
      <w:r w:rsidR="00CA1D9A">
        <w:rPr>
          <w:b/>
        </w:rPr>
        <w:t>.</w:t>
      </w:r>
    </w:p>
    <w:p w:rsidR="00CA1D9A" w:rsidRDefault="00CA1D9A" w:rsidP="0057434D">
      <w:pPr>
        <w:jc w:val="left"/>
        <w:rPr>
          <w:lang w:val="es-ES"/>
        </w:rPr>
      </w:pPr>
      <w:r w:rsidRPr="00CA1D9A">
        <w:rPr>
          <w:lang w:val="es-ES"/>
        </w:rPr>
        <w:t>Si la métrica se ha guardado con éxito en la base de datos se proceder</w:t>
      </w:r>
      <w:r>
        <w:rPr>
          <w:lang w:val="es-ES"/>
        </w:rPr>
        <w:t>á a ejecutar en el sistema y se redireccionará al usuario a la página de consultar todas las métricas</w:t>
      </w:r>
      <w:r w:rsidR="006B46E8">
        <w:rPr>
          <w:lang w:val="es-ES"/>
        </w:rPr>
        <w:t xml:space="preserve"> batch</w:t>
      </w:r>
      <w:r>
        <w:rPr>
          <w:lang w:val="es-ES"/>
        </w:rPr>
        <w:t>. Si se produjera un error en el guardado se indicará con un texto descriptivo en la propia página de la creación de la métrica.</w:t>
      </w:r>
    </w:p>
    <w:p w:rsidR="00CA1D9A" w:rsidRPr="00CA1D9A" w:rsidRDefault="00CA1D9A" w:rsidP="0057434D">
      <w:pPr>
        <w:jc w:val="left"/>
        <w:rPr>
          <w:lang w:val="es-ES"/>
        </w:rPr>
      </w:pPr>
    </w:p>
    <w:p w:rsidR="00BD1937" w:rsidRDefault="00BD1937" w:rsidP="00BD1937">
      <w:pPr>
        <w:pStyle w:val="Ttulo1"/>
        <w:numPr>
          <w:ilvl w:val="0"/>
          <w:numId w:val="3"/>
        </w:numPr>
        <w:rPr>
          <w:noProof/>
          <w:lang w:eastAsia="es-ES"/>
        </w:rPr>
      </w:pPr>
      <w:bookmarkStart w:id="4" w:name="_Toc399254862"/>
      <w:r>
        <w:rPr>
          <w:noProof/>
          <w:lang w:eastAsia="es-ES"/>
        </w:rPr>
        <w:t>Consultar métrica batch</w:t>
      </w:r>
      <w:bookmarkEnd w:id="4"/>
    </w:p>
    <w:p w:rsidR="00BD1937" w:rsidRDefault="00BD1937" w:rsidP="00BD1937">
      <w:pPr>
        <w:rPr>
          <w:lang w:eastAsia="es-ES"/>
        </w:rPr>
      </w:pPr>
    </w:p>
    <w:p w:rsidR="00A836C3" w:rsidRDefault="00BD1937" w:rsidP="00BD1937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 xml:space="preserve">étricas de tipo batch creadas por la consola. </w:t>
      </w:r>
      <w:r w:rsidR="00A836C3">
        <w:rPr>
          <w:lang w:val="es-ES" w:eastAsia="es-ES"/>
        </w:rPr>
        <w:t>Se podrán modificar o borrar haciendo click en cualquiera de las filas de la tabla.</w:t>
      </w:r>
    </w:p>
    <w:p w:rsidR="00A836C3" w:rsidRDefault="00BD1937" w:rsidP="00BD1937">
      <w:pPr>
        <w:rPr>
          <w:lang w:val="es-ES" w:eastAsia="es-ES"/>
        </w:rPr>
      </w:pPr>
      <w:r>
        <w:rPr>
          <w:lang w:val="es-ES" w:eastAsia="es-ES"/>
        </w:rPr>
        <w:t xml:space="preserve">Cada una de las métricas tendrá un campo estado que indicará el proceso en el que se encuentra la métrica. Los estados </w:t>
      </w:r>
      <w:r w:rsidR="00CA4863">
        <w:rPr>
          <w:lang w:val="es-ES" w:eastAsia="es-ES"/>
        </w:rPr>
        <w:t>serán:</w:t>
      </w:r>
    </w:p>
    <w:p w:rsidR="00BD1937" w:rsidRDefault="00BD1937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A836C3">
        <w:rPr>
          <w:i/>
          <w:lang w:val="es-ES" w:eastAsia="es-ES"/>
        </w:rPr>
        <w:t>OK</w:t>
      </w:r>
      <w:r w:rsidRPr="00A836C3">
        <w:rPr>
          <w:lang w:val="es-ES" w:eastAsia="es-ES"/>
        </w:rPr>
        <w:t>, que indica</w:t>
      </w:r>
      <w:r w:rsidR="00A836C3" w:rsidRPr="00A836C3">
        <w:rPr>
          <w:lang w:val="es-ES" w:eastAsia="es-ES"/>
        </w:rPr>
        <w:t>rá</w:t>
      </w:r>
      <w:r w:rsidRPr="00A836C3">
        <w:rPr>
          <w:lang w:val="es-ES" w:eastAsia="es-ES"/>
        </w:rPr>
        <w:t xml:space="preserve"> que la </w:t>
      </w:r>
      <w:r w:rsidR="00A836C3" w:rsidRPr="00A836C3">
        <w:rPr>
          <w:lang w:val="es-ES" w:eastAsia="es-ES"/>
        </w:rPr>
        <w:t xml:space="preserve">métrica se ha creado y lanzado con éxito. 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En ejecución</w:t>
      </w:r>
      <w:r>
        <w:rPr>
          <w:lang w:val="es-ES" w:eastAsia="es-ES"/>
        </w:rPr>
        <w:t>, que indicará que la métrica se ha creado y se está lanzando en ese momento.</w:t>
      </w:r>
    </w:p>
    <w:p w:rsidR="00A836C3" w:rsidRDefault="00A836C3" w:rsidP="00A836C3">
      <w:pPr>
        <w:pStyle w:val="Prrafodelista"/>
        <w:numPr>
          <w:ilvl w:val="0"/>
          <w:numId w:val="4"/>
        </w:numPr>
        <w:rPr>
          <w:lang w:val="es-ES" w:eastAsia="es-ES"/>
        </w:rPr>
      </w:pPr>
      <w:r>
        <w:rPr>
          <w:i/>
          <w:lang w:val="es-ES" w:eastAsia="es-ES"/>
        </w:rPr>
        <w:t>Error</w:t>
      </w:r>
      <w:r>
        <w:rPr>
          <w:lang w:val="es-ES" w:eastAsia="es-ES"/>
        </w:rPr>
        <w:t>, que indicará que la métrica se ha creado con error o bien se ha creado con éxito pero se ha lanzado y el servidor ha devuelto un código de error. Si esto ocurriera la etiqueta de estado de error proporcionará un texto descriptivo del mismo al usuario mediante un tooltip.</w:t>
      </w:r>
    </w:p>
    <w:p w:rsidR="00A836C3" w:rsidRDefault="00A836C3" w:rsidP="00A836C3">
      <w:pPr>
        <w:rPr>
          <w:lang w:val="es-ES" w:eastAsia="es-ES"/>
        </w:rPr>
      </w:pPr>
    </w:p>
    <w:p w:rsidR="00A836C3" w:rsidRDefault="00A836C3" w:rsidP="00A836C3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A1D9A" w:rsidRPr="00A836C3" w:rsidRDefault="00CA1D9A" w:rsidP="00A836C3">
      <w:pPr>
        <w:rPr>
          <w:lang w:val="es-ES" w:eastAsia="es-ES"/>
        </w:rPr>
      </w:pPr>
      <w:r>
        <w:rPr>
          <w:lang w:val="es-ES" w:eastAsia="es-ES"/>
        </w:rPr>
        <w:t xml:space="preserve">Si la métrica se lanzara con éxito se </w:t>
      </w:r>
      <w:r w:rsidR="00CA4863">
        <w:rPr>
          <w:lang w:val="es-ES" w:eastAsia="es-ES"/>
        </w:rPr>
        <w:t>habilitará</w:t>
      </w:r>
      <w:r>
        <w:rPr>
          <w:lang w:val="es-ES" w:eastAsia="es-ES"/>
        </w:rPr>
        <w:t xml:space="preserve"> un botón de relanzar métrica por si fuera necesario lanzar en otra ocasión, si no se lanzara con éxito ese botón no estará habilitado.</w:t>
      </w:r>
    </w:p>
    <w:p w:rsidR="004C1006" w:rsidRDefault="004C1006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293347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22527B">
      <w:pPr>
        <w:rPr>
          <w:lang w:val="es-ES"/>
        </w:rPr>
      </w:pPr>
      <w:r w:rsidRPr="0022527B">
        <w:rPr>
          <w:lang w:val="es-ES"/>
        </w:rPr>
        <w:t>Así mismo 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22527B" w:rsidRPr="0022527B" w:rsidRDefault="0022527B">
      <w:pPr>
        <w:rPr>
          <w:lang w:val="es-ES"/>
        </w:rPr>
      </w:pPr>
    </w:p>
    <w:p w:rsidR="004C1006" w:rsidRDefault="004C1006">
      <w:r>
        <w:rPr>
          <w:noProof/>
          <w:lang w:val="es-ES" w:eastAsia="es-ES" w:bidi="ar-SA"/>
        </w:rPr>
        <w:drawing>
          <wp:inline distT="0" distB="0" distL="0" distR="0">
            <wp:extent cx="5400040" cy="284530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22527B" w:rsidRDefault="00CA4863" w:rsidP="0022527B">
      <w:pPr>
        <w:pStyle w:val="Ttulo1"/>
        <w:numPr>
          <w:ilvl w:val="0"/>
          <w:numId w:val="3"/>
        </w:numPr>
      </w:pPr>
      <w:bookmarkStart w:id="5" w:name="_Toc399254863"/>
      <w:r>
        <w:t>Crear métrica online</w:t>
      </w:r>
      <w:bookmarkEnd w:id="5"/>
    </w:p>
    <w:p w:rsidR="0022527B" w:rsidRDefault="0022527B" w:rsidP="0022527B"/>
    <w:p w:rsidR="008A687C" w:rsidRDefault="008A687C" w:rsidP="008A687C">
      <w:pPr>
        <w:rPr>
          <w:lang w:val="es-ES" w:eastAsia="es-ES"/>
        </w:rPr>
      </w:pPr>
      <w:r w:rsidRPr="00D953D6">
        <w:rPr>
          <w:lang w:val="es-ES" w:eastAsia="es-ES"/>
        </w:rPr>
        <w:t xml:space="preserve">Los campos marcados con asterisco indican que son obligatorios de rellenar. </w:t>
      </w:r>
    </w:p>
    <w:p w:rsidR="008A687C" w:rsidRDefault="008A687C" w:rsidP="008A687C">
      <w:pPr>
        <w:rPr>
          <w:lang w:val="es-ES" w:eastAsia="es-ES"/>
        </w:rPr>
      </w:pPr>
      <w:r>
        <w:rPr>
          <w:lang w:val="es-ES" w:eastAsia="es-ES"/>
        </w:rPr>
        <w:t>Una métrica se podrá lanzar sobre un origen de datos que tendrá sus campos a utilizar, si se cambia de origen los campos se actualizarán en la pantalla.</w:t>
      </w:r>
    </w:p>
    <w:p w:rsidR="008A687C" w:rsidRDefault="008A687C" w:rsidP="0022527B">
      <w:pPr>
        <w:rPr>
          <w:lang w:val="es-ES"/>
        </w:rPr>
      </w:pPr>
      <w:r>
        <w:rPr>
          <w:lang w:val="es-ES"/>
        </w:rPr>
        <w:t xml:space="preserve">Se tendrá que indicar un </w:t>
      </w:r>
      <w:proofErr w:type="spellStart"/>
      <w:r>
        <w:rPr>
          <w:lang w:val="es-ES"/>
        </w:rPr>
        <w:t>stream</w:t>
      </w:r>
      <w:proofErr w:type="spellEnd"/>
      <w:r>
        <w:rPr>
          <w:lang w:val="es-ES"/>
        </w:rPr>
        <w:t xml:space="preserve"> con sus campos</w:t>
      </w:r>
      <w:r w:rsidR="006D1961">
        <w:rPr>
          <w:lang w:val="es-ES"/>
        </w:rPr>
        <w:t xml:space="preserve">, </w:t>
      </w:r>
      <w:r>
        <w:rPr>
          <w:lang w:val="es-ES"/>
        </w:rPr>
        <w:t xml:space="preserve"> y ‘n’ queries </w:t>
      </w:r>
      <w:r w:rsidR="006D1961">
        <w:rPr>
          <w:lang w:val="es-ES"/>
        </w:rPr>
        <w:t xml:space="preserve">y tablas </w:t>
      </w:r>
      <w:r>
        <w:rPr>
          <w:lang w:val="es-ES"/>
        </w:rPr>
        <w:t>asociadas a la métrica.</w:t>
      </w:r>
    </w:p>
    <w:p w:rsidR="00B822A3" w:rsidRDefault="00B822A3" w:rsidP="0022527B">
      <w:pPr>
        <w:rPr>
          <w:lang w:val="es-ES"/>
        </w:rPr>
      </w:pPr>
      <w:r>
        <w:rPr>
          <w:lang w:val="es-ES"/>
        </w:rPr>
        <w:lastRenderedPageBreak/>
        <w:t xml:space="preserve">Se podrán añadir </w:t>
      </w:r>
      <w:r w:rsidR="00150870">
        <w:rPr>
          <w:lang w:val="es-ES"/>
        </w:rPr>
        <w:t>las queries</w:t>
      </w:r>
      <w:r w:rsidR="006D1961">
        <w:rPr>
          <w:lang w:val="es-ES"/>
        </w:rPr>
        <w:t xml:space="preserve"> y tablas</w:t>
      </w:r>
      <w:r w:rsidR="00150870">
        <w:rPr>
          <w:lang w:val="es-ES"/>
        </w:rPr>
        <w:t xml:space="preserve"> que se quiera asociadas a la métrica en la tabla adecuada para ello. </w:t>
      </w:r>
      <w:r w:rsidR="004F108C">
        <w:rPr>
          <w:lang w:val="es-ES"/>
        </w:rPr>
        <w:t>Las tablas son datos opcionales, sirven para guardar estados si procediera.</w:t>
      </w:r>
    </w:p>
    <w:p w:rsidR="006B46E8" w:rsidRDefault="00150870" w:rsidP="006B46E8">
      <w:pPr>
        <w:jc w:val="left"/>
        <w:rPr>
          <w:lang w:val="es-ES"/>
        </w:rPr>
      </w:pPr>
      <w:r>
        <w:rPr>
          <w:lang w:val="es-ES"/>
        </w:rPr>
        <w:t>Al pulsar el botón guardar métrica se procederá al guardado en base de datos de la misma. Si fuera con éxito se redireccionará al usuario a la página de consultar todas las métricas online</w:t>
      </w:r>
      <w:r w:rsidR="006B46E8">
        <w:rPr>
          <w:lang w:val="es-ES"/>
        </w:rPr>
        <w:t>.</w:t>
      </w:r>
      <w:r>
        <w:rPr>
          <w:lang w:val="es-ES"/>
        </w:rPr>
        <w:t xml:space="preserve"> </w:t>
      </w:r>
      <w:r w:rsidR="006B46E8">
        <w:rPr>
          <w:lang w:val="es-ES"/>
        </w:rPr>
        <w:t>Si se produjera un error en el guardado se indicará con un texto descriptivo en la propia página de la creación de la métrica.</w:t>
      </w:r>
    </w:p>
    <w:p w:rsidR="00150870" w:rsidRPr="008A687C" w:rsidRDefault="00150870" w:rsidP="0022527B">
      <w:pPr>
        <w:rPr>
          <w:lang w:val="es-ES"/>
        </w:rPr>
      </w:pPr>
    </w:p>
    <w:p w:rsidR="004C1006" w:rsidRDefault="00502B0B">
      <w:r>
        <w:rPr>
          <w:noProof/>
          <w:lang w:val="es-ES" w:eastAsia="es-ES" w:bidi="ar-SA"/>
        </w:rPr>
        <w:drawing>
          <wp:inline distT="0" distB="0" distL="0" distR="0">
            <wp:extent cx="5232293" cy="3079125"/>
            <wp:effectExtent l="19050" t="0" r="6457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293" cy="307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06" w:rsidRDefault="004C1006"/>
    <w:p w:rsidR="004C1006" w:rsidRDefault="00502B0B">
      <w:r>
        <w:rPr>
          <w:noProof/>
          <w:lang w:val="es-ES" w:eastAsia="es-ES" w:bidi="ar-SA"/>
        </w:rPr>
        <w:drawing>
          <wp:inline distT="0" distB="0" distL="0" distR="0">
            <wp:extent cx="5400040" cy="3191933"/>
            <wp:effectExtent l="19050" t="0" r="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0B" w:rsidRDefault="00502B0B"/>
    <w:p w:rsidR="00502B0B" w:rsidRDefault="00D04E1D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040" cy="38960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5A" w:rsidRDefault="0081315A">
      <w:pPr>
        <w:rPr>
          <w:b/>
          <w:noProof/>
          <w:u w:val="single"/>
          <w:lang w:val="es-ES" w:eastAsia="es-ES" w:bidi="ar-SA"/>
        </w:rPr>
      </w:pPr>
    </w:p>
    <w:p w:rsidR="0081315A" w:rsidRDefault="0081315A">
      <w:pPr>
        <w:rPr>
          <w:b/>
          <w:noProof/>
          <w:u w:val="single"/>
          <w:lang w:val="es-ES" w:eastAsia="es-ES" w:bidi="ar-SA"/>
        </w:rPr>
      </w:pPr>
    </w:p>
    <w:p w:rsidR="0081315A" w:rsidRPr="0081315A" w:rsidRDefault="0081315A">
      <w:pPr>
        <w:rPr>
          <w:b/>
          <w:noProof/>
          <w:u w:val="single"/>
          <w:lang w:val="es-ES" w:eastAsia="es-ES" w:bidi="ar-SA"/>
        </w:rPr>
      </w:pPr>
      <w:r w:rsidRPr="0081315A">
        <w:rPr>
          <w:b/>
          <w:noProof/>
          <w:u w:val="single"/>
          <w:lang w:val="es-ES" w:eastAsia="es-ES" w:bidi="ar-SA"/>
        </w:rPr>
        <w:t>Tablas Cep</w:t>
      </w:r>
    </w:p>
    <w:p w:rsidR="004C1006" w:rsidRDefault="0039417C">
      <w:r>
        <w:rPr>
          <w:noProof/>
          <w:lang w:val="es-ES" w:eastAsia="es-ES" w:bidi="ar-SA"/>
        </w:rPr>
        <w:drawing>
          <wp:inline distT="0" distB="0" distL="0" distR="0">
            <wp:extent cx="4903846" cy="261597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71" cy="261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5A" w:rsidRDefault="0081315A"/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</w:p>
    <w:p w:rsidR="0081315A" w:rsidRDefault="0081315A">
      <w:pPr>
        <w:rPr>
          <w:b/>
          <w:u w:val="single"/>
        </w:rPr>
      </w:pPr>
      <w:r w:rsidRPr="0081315A">
        <w:rPr>
          <w:b/>
          <w:u w:val="single"/>
        </w:rPr>
        <w:t xml:space="preserve">Queries </w:t>
      </w:r>
      <w:proofErr w:type="spellStart"/>
      <w:r w:rsidRPr="0081315A">
        <w:rPr>
          <w:b/>
          <w:u w:val="single"/>
        </w:rPr>
        <w:t>Cep</w:t>
      </w:r>
      <w:proofErr w:type="spellEnd"/>
    </w:p>
    <w:p w:rsidR="00083B57" w:rsidRDefault="00083B57">
      <w:pPr>
        <w:rPr>
          <w:b/>
          <w:u w:val="single"/>
        </w:rPr>
      </w:pPr>
    </w:p>
    <w:p w:rsidR="00D04E1D" w:rsidRPr="00D04E1D" w:rsidRDefault="00D04E1D">
      <w:pPr>
        <w:rPr>
          <w:b/>
        </w:rPr>
      </w:pPr>
      <w:r w:rsidRPr="00D04E1D">
        <w:rPr>
          <w:b/>
        </w:rPr>
        <w:t>Query 1</w:t>
      </w:r>
    </w:p>
    <w:p w:rsidR="0081315A" w:rsidRDefault="00D04E1D">
      <w:pPr>
        <w:rPr>
          <w:b/>
          <w:u w:val="single"/>
        </w:rPr>
      </w:pPr>
      <w:r>
        <w:rPr>
          <w:b/>
          <w:noProof/>
          <w:u w:val="single"/>
          <w:lang w:val="es-ES" w:eastAsia="es-ES" w:bidi="ar-SA"/>
        </w:rPr>
        <w:drawing>
          <wp:inline distT="0" distB="0" distL="0" distR="0">
            <wp:extent cx="4821821" cy="5128591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71" cy="512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0D359D" w:rsidRDefault="000D359D">
      <w:pPr>
        <w:rPr>
          <w:b/>
        </w:rPr>
      </w:pPr>
    </w:p>
    <w:p w:rsidR="00D04E1D" w:rsidRDefault="00D04E1D">
      <w:pPr>
        <w:rPr>
          <w:b/>
          <w:noProof/>
          <w:u w:val="single"/>
          <w:lang w:val="es-ES" w:eastAsia="es-ES" w:bidi="ar-SA"/>
        </w:rPr>
      </w:pPr>
      <w:r>
        <w:rPr>
          <w:b/>
        </w:rPr>
        <w:t>Query 3</w:t>
      </w:r>
    </w:p>
    <w:p w:rsidR="00D04E1D" w:rsidRPr="0081315A" w:rsidRDefault="00D04E1D">
      <w:pPr>
        <w:rPr>
          <w:b/>
          <w:u w:val="single"/>
        </w:rPr>
      </w:pPr>
      <w:r>
        <w:rPr>
          <w:b/>
          <w:noProof/>
          <w:u w:val="single"/>
          <w:lang w:val="es-ES" w:eastAsia="es-ES" w:bidi="ar-SA"/>
        </w:rPr>
        <w:drawing>
          <wp:inline distT="0" distB="0" distL="0" distR="0">
            <wp:extent cx="4999938" cy="6488265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89" cy="6495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5A" w:rsidRDefault="0081315A" w:rsidP="006E1D8D">
      <w:pPr>
        <w:rPr>
          <w:lang w:val="es-ES" w:eastAsia="es-ES"/>
        </w:rPr>
      </w:pPr>
    </w:p>
    <w:p w:rsidR="0081315A" w:rsidRDefault="0081315A" w:rsidP="006E1D8D">
      <w:pPr>
        <w:rPr>
          <w:lang w:val="es-ES" w:eastAsia="es-ES"/>
        </w:rPr>
      </w:pPr>
    </w:p>
    <w:p w:rsidR="00AA66A2" w:rsidRDefault="00AA66A2" w:rsidP="006E1D8D">
      <w:pPr>
        <w:rPr>
          <w:lang w:val="es-ES" w:eastAsia="es-ES"/>
        </w:rPr>
      </w:pPr>
    </w:p>
    <w:p w:rsidR="00AA66A2" w:rsidRDefault="00AA66A2" w:rsidP="006E1D8D">
      <w:pPr>
        <w:rPr>
          <w:lang w:val="es-ES" w:eastAsia="es-ES"/>
        </w:rPr>
      </w:pPr>
    </w:p>
    <w:p w:rsidR="00AA66A2" w:rsidRDefault="00AA66A2" w:rsidP="006E1D8D">
      <w:pPr>
        <w:rPr>
          <w:lang w:val="es-ES" w:eastAsia="es-ES"/>
        </w:rPr>
      </w:pPr>
    </w:p>
    <w:p w:rsidR="00AA66A2" w:rsidRDefault="00AA66A2" w:rsidP="006E1D8D">
      <w:pPr>
        <w:rPr>
          <w:lang w:val="es-ES" w:eastAsia="es-ES"/>
        </w:rPr>
      </w:pPr>
    </w:p>
    <w:p w:rsidR="000D359D" w:rsidRDefault="006E1D8D" w:rsidP="006E1D8D">
      <w:pPr>
        <w:rPr>
          <w:lang w:val="es-ES"/>
        </w:rPr>
      </w:pPr>
      <w:r>
        <w:rPr>
          <w:lang w:val="es-ES" w:eastAsia="es-ES"/>
        </w:rPr>
        <w:t xml:space="preserve">Existen indicadores de ayuda en los campos para facilitar la sintaxis de las queries de la métrica  a crear. </w:t>
      </w:r>
    </w:p>
    <w:p w:rsidR="006E1D8D" w:rsidRDefault="006E1D8D" w:rsidP="006E1D8D">
      <w:pPr>
        <w:rPr>
          <w:lang w:val="es-ES"/>
        </w:rPr>
      </w:pPr>
      <w:r w:rsidRPr="0057434D">
        <w:rPr>
          <w:lang w:val="es-ES"/>
        </w:rPr>
        <w:t>Un ejemplo de creación de m</w:t>
      </w:r>
      <w:r>
        <w:rPr>
          <w:lang w:val="es-ES"/>
        </w:rPr>
        <w:t xml:space="preserve">étrica </w:t>
      </w:r>
      <w:r w:rsidR="008E1638">
        <w:rPr>
          <w:lang w:val="es-ES"/>
        </w:rPr>
        <w:t>online</w:t>
      </w:r>
      <w:r>
        <w:rPr>
          <w:lang w:val="es-ES"/>
        </w:rPr>
        <w:t xml:space="preserve"> sería:</w:t>
      </w:r>
    </w:p>
    <w:p w:rsidR="00F21007" w:rsidRPr="00F21007" w:rsidRDefault="006E1D8D" w:rsidP="00F21007">
      <w:pPr>
        <w:rPr>
          <w:lang w:val="es-ES"/>
        </w:rPr>
      </w:pPr>
      <w:r>
        <w:rPr>
          <w:lang w:val="es-ES"/>
        </w:rPr>
        <w:t xml:space="preserve">Nombre de </w:t>
      </w:r>
      <w:r w:rsidR="00CA4863">
        <w:rPr>
          <w:lang w:val="es-ES"/>
        </w:rPr>
        <w:t>métrica:</w:t>
      </w:r>
      <w:r>
        <w:rPr>
          <w:lang w:val="es-ES"/>
        </w:rPr>
        <w:t xml:space="preserve"> </w:t>
      </w:r>
      <w:proofErr w:type="spellStart"/>
      <w:r w:rsidR="006D1961" w:rsidRPr="006D1961">
        <w:rPr>
          <w:b/>
          <w:lang w:val="es-ES"/>
        </w:rPr>
        <w:t>radius</w:t>
      </w:r>
      <w:proofErr w:type="spellEnd"/>
      <w:r w:rsidR="00F21007">
        <w:rPr>
          <w:b/>
          <w:lang w:val="es-ES"/>
        </w:rPr>
        <w:t xml:space="preserve"> </w:t>
      </w:r>
      <w:r w:rsidR="00F21007" w:rsidRPr="00F21007">
        <w:rPr>
          <w:lang w:val="es-ES"/>
        </w:rPr>
        <w:t>(Campo no editable cuando se modifique o consulte la métrica)</w:t>
      </w:r>
    </w:p>
    <w:p w:rsidR="008E1638" w:rsidRDefault="006E1D8D" w:rsidP="006E1D8D">
      <w:pPr>
        <w:rPr>
          <w:b/>
          <w:lang w:val="es-ES"/>
        </w:rPr>
      </w:pPr>
      <w:r w:rsidRPr="0057434D">
        <w:rPr>
          <w:lang w:val="es-ES"/>
        </w:rPr>
        <w:t>Descripción:</w:t>
      </w:r>
      <w:r>
        <w:rPr>
          <w:b/>
          <w:lang w:val="es-ES"/>
        </w:rPr>
        <w:t xml:space="preserve"> </w:t>
      </w:r>
      <w:proofErr w:type="spellStart"/>
      <w:r w:rsidR="006D1961" w:rsidRPr="006D1961">
        <w:rPr>
          <w:b/>
          <w:lang w:val="es-ES"/>
        </w:rPr>
        <w:t>radius</w:t>
      </w:r>
      <w:proofErr w:type="spellEnd"/>
      <w:r w:rsidR="008E1638">
        <w:rPr>
          <w:b/>
          <w:lang w:val="es-ES"/>
        </w:rPr>
        <w:t xml:space="preserve"> </w:t>
      </w:r>
      <w:proofErr w:type="spellStart"/>
      <w:r w:rsidR="008E1638">
        <w:rPr>
          <w:b/>
          <w:lang w:val="es-ES"/>
        </w:rPr>
        <w:t>desc</w:t>
      </w:r>
      <w:proofErr w:type="spellEnd"/>
    </w:p>
    <w:p w:rsidR="00F21007" w:rsidRDefault="00F21007" w:rsidP="00F21007">
      <w:pPr>
        <w:rPr>
          <w:lang w:val="es-ES"/>
        </w:rPr>
      </w:pPr>
      <w:r w:rsidRPr="0057434D">
        <w:rPr>
          <w:lang w:val="es-ES"/>
        </w:rPr>
        <w:t xml:space="preserve">Orígenes de datos: </w:t>
      </w:r>
      <w:proofErr w:type="spellStart"/>
      <w:r w:rsidRPr="0057434D">
        <w:rPr>
          <w:b/>
          <w:lang w:val="es-ES"/>
        </w:rPr>
        <w:t>ob_src_</w:t>
      </w:r>
      <w:r>
        <w:rPr>
          <w:b/>
          <w:lang w:val="es-ES"/>
        </w:rPr>
        <w:t>radius</w:t>
      </w:r>
      <w:proofErr w:type="spellEnd"/>
      <w:r>
        <w:rPr>
          <w:b/>
          <w:lang w:val="es-ES"/>
        </w:rPr>
        <w:t xml:space="preserve"> </w:t>
      </w:r>
      <w:r w:rsidRPr="00F21007">
        <w:rPr>
          <w:lang w:val="es-ES"/>
        </w:rPr>
        <w:t>(Campo no editable cuando se modifique o consulte la métrica)</w:t>
      </w:r>
    </w:p>
    <w:p w:rsidR="00F21007" w:rsidRPr="00F21007" w:rsidRDefault="00F21007" w:rsidP="006E1D8D">
      <w:pPr>
        <w:rPr>
          <w:lang w:val="es-ES"/>
        </w:rPr>
      </w:pPr>
      <w:r>
        <w:rPr>
          <w:lang w:val="es-ES"/>
        </w:rPr>
        <w:t>Campos: Son los campos del origen con los que se puede construir la métrica, tiene sólo carácter informativo.</w:t>
      </w:r>
    </w:p>
    <w:p w:rsidR="006E1D8D" w:rsidRPr="008E1638" w:rsidRDefault="008E1638" w:rsidP="006E1D8D">
      <w:proofErr w:type="spellStart"/>
      <w:r w:rsidRPr="00502B0B">
        <w:t>Nombre</w:t>
      </w:r>
      <w:proofErr w:type="spellEnd"/>
      <w:r w:rsidRPr="008E1638">
        <w:t xml:space="preserve"> del stream</w:t>
      </w:r>
      <w:r w:rsidR="006E1D8D" w:rsidRPr="008E1638">
        <w:t>:</w:t>
      </w:r>
      <w:r w:rsidR="006E1D8D" w:rsidRPr="00502B0B">
        <w:t xml:space="preserve"> </w:t>
      </w:r>
      <w:r w:rsidR="006D1961" w:rsidRPr="006D1961">
        <w:rPr>
          <w:b/>
        </w:rPr>
        <w:t>radius</w:t>
      </w:r>
    </w:p>
    <w:p w:rsidR="006D1961" w:rsidRDefault="008E1638" w:rsidP="006D1961">
      <w:pPr>
        <w:jc w:val="left"/>
        <w:rPr>
          <w:b/>
        </w:rPr>
      </w:pPr>
      <w:r>
        <w:t>Campos del stream</w:t>
      </w:r>
      <w:r w:rsidR="006E1D8D" w:rsidRPr="008E1638">
        <w:t xml:space="preserve">: </w:t>
      </w:r>
      <w:proofErr w:type="spellStart"/>
      <w:r w:rsidR="006D1961" w:rsidRPr="006D1961">
        <w:rPr>
          <w:b/>
        </w:rPr>
        <w:t>ACS_Timestamp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string,TIMESTAMP_MILLIS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long,Access_Service</w:t>
      </w:r>
      <w:proofErr w:type="spellEnd"/>
      <w:r w:rsidR="006D1961" w:rsidRPr="006D1961">
        <w:rPr>
          <w:b/>
        </w:rPr>
        <w:t xml:space="preserve"> string, </w:t>
      </w:r>
      <w:proofErr w:type="spellStart"/>
      <w:r w:rsidR="006D1961" w:rsidRPr="006D1961">
        <w:rPr>
          <w:b/>
        </w:rPr>
        <w:t>User_Name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string,Calling_Station_ID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string,Authentication_Status</w:t>
      </w:r>
      <w:proofErr w:type="spellEnd"/>
      <w:r w:rsidR="006D1961" w:rsidRPr="006D1961">
        <w:rPr>
          <w:b/>
        </w:rPr>
        <w:t xml:space="preserve"> </w:t>
      </w:r>
      <w:proofErr w:type="spellStart"/>
      <w:r w:rsidR="006D1961" w:rsidRPr="006D1961">
        <w:rPr>
          <w:b/>
        </w:rPr>
        <w:t>string,Failure_Reason</w:t>
      </w:r>
      <w:proofErr w:type="spellEnd"/>
      <w:r w:rsidR="006D1961" w:rsidRPr="006D1961">
        <w:rPr>
          <w:b/>
        </w:rPr>
        <w:t xml:space="preserve"> string  </w:t>
      </w:r>
    </w:p>
    <w:p w:rsidR="006D1961" w:rsidRDefault="006D1961" w:rsidP="006D1961">
      <w:pPr>
        <w:jc w:val="left"/>
        <w:rPr>
          <w:b/>
        </w:rPr>
      </w:pPr>
    </w:p>
    <w:p w:rsidR="006D1961" w:rsidRDefault="006D1961" w:rsidP="006D1961">
      <w:pPr>
        <w:jc w:val="left"/>
      </w:pPr>
      <w:r>
        <w:t>Table1:</w:t>
      </w:r>
    </w:p>
    <w:p w:rsidR="006D1961" w:rsidRPr="00502B0B" w:rsidRDefault="006D1961" w:rsidP="006D1961">
      <w:proofErr w:type="spellStart"/>
      <w:r>
        <w:t>Nombre</w:t>
      </w:r>
      <w:proofErr w:type="spellEnd"/>
      <w:r>
        <w:t xml:space="preserve">: </w:t>
      </w:r>
      <w:r w:rsidRPr="006D1961">
        <w:rPr>
          <w:b/>
        </w:rPr>
        <w:t>hosts</w:t>
      </w:r>
    </w:p>
    <w:p w:rsidR="006D1961" w:rsidRDefault="006D1961" w:rsidP="008E1638">
      <w:pPr>
        <w:rPr>
          <w:b/>
        </w:rPr>
      </w:pPr>
      <w:r>
        <w:t xml:space="preserve">Campos: </w:t>
      </w:r>
      <w:r w:rsidRPr="006D1961">
        <w:rPr>
          <w:b/>
        </w:rPr>
        <w:t xml:space="preserve">ID long, </w:t>
      </w:r>
      <w:proofErr w:type="spellStart"/>
      <w:r w:rsidRPr="006D1961">
        <w:rPr>
          <w:b/>
        </w:rPr>
        <w:t>maquina</w:t>
      </w:r>
      <w:proofErr w:type="spellEnd"/>
      <w:r w:rsidRPr="006D1961">
        <w:rPr>
          <w:b/>
        </w:rPr>
        <w:t xml:space="preserve"> string, </w:t>
      </w:r>
      <w:proofErr w:type="spellStart"/>
      <w:r w:rsidRPr="006D1961">
        <w:rPr>
          <w:b/>
        </w:rPr>
        <w:t>mac</w:t>
      </w:r>
      <w:proofErr w:type="spellEnd"/>
      <w:r w:rsidRPr="006D1961">
        <w:rPr>
          <w:b/>
        </w:rPr>
        <w:t xml:space="preserve"> string, </w:t>
      </w:r>
      <w:proofErr w:type="spellStart"/>
      <w:r w:rsidRPr="006D1961">
        <w:rPr>
          <w:b/>
        </w:rPr>
        <w:t>cuenta</w:t>
      </w:r>
      <w:proofErr w:type="spellEnd"/>
      <w:r w:rsidRPr="006D1961">
        <w:rPr>
          <w:b/>
        </w:rPr>
        <w:t xml:space="preserve"> long</w:t>
      </w:r>
    </w:p>
    <w:p w:rsidR="006D1961" w:rsidRDefault="006D1961" w:rsidP="008E1638"/>
    <w:p w:rsidR="00D04E1D" w:rsidRPr="00502B0B" w:rsidRDefault="00D04E1D" w:rsidP="00D04E1D">
      <w:r>
        <w:t>Query1:</w:t>
      </w:r>
    </w:p>
    <w:p w:rsidR="00D04E1D" w:rsidRDefault="00D04E1D" w:rsidP="00D04E1D">
      <w:pPr>
        <w:rPr>
          <w:b/>
        </w:rPr>
      </w:pPr>
      <w:proofErr w:type="spellStart"/>
      <w:r w:rsidRPr="00502B0B">
        <w:t>Nombre</w:t>
      </w:r>
      <w:proofErr w:type="spellEnd"/>
      <w:r w:rsidRPr="008E1638">
        <w:t>:</w:t>
      </w:r>
      <w:r>
        <w:rPr>
          <w:b/>
        </w:rPr>
        <w:t xml:space="preserve"> q1</w:t>
      </w:r>
    </w:p>
    <w:p w:rsidR="00D04E1D" w:rsidRPr="008E1638" w:rsidRDefault="00D04E1D" w:rsidP="00D04E1D">
      <w:pPr>
        <w:jc w:val="left"/>
      </w:pPr>
      <w:r w:rsidRPr="008E1638">
        <w:t xml:space="preserve">Query From: </w:t>
      </w:r>
      <w:r>
        <w:t xml:space="preserve"> </w:t>
      </w:r>
      <w:r w:rsidRPr="00D04E1D">
        <w:rPr>
          <w:b/>
        </w:rPr>
        <w:t>from radius[(</w:t>
      </w:r>
      <w:proofErr w:type="spellStart"/>
      <w:r w:rsidRPr="00D04E1D">
        <w:rPr>
          <w:b/>
        </w:rPr>
        <w:t>User_Name</w:t>
      </w:r>
      <w:proofErr w:type="spellEnd"/>
      <w:r w:rsidRPr="00D04E1D">
        <w:rPr>
          <w:b/>
        </w:rPr>
        <w:t xml:space="preserve"> contains 'host/')]</w:t>
      </w:r>
    </w:p>
    <w:p w:rsidR="00D04E1D" w:rsidRDefault="00D04E1D" w:rsidP="00D04E1D">
      <w:pPr>
        <w:jc w:val="left"/>
        <w:rPr>
          <w:b/>
        </w:rPr>
      </w:pPr>
      <w:r w:rsidRPr="008E1638">
        <w:t>Query Into:</w:t>
      </w:r>
      <w:r>
        <w:t xml:space="preserve"> </w:t>
      </w:r>
      <w:r w:rsidRPr="00D04E1D">
        <w:rPr>
          <w:b/>
        </w:rPr>
        <w:t>inse</w:t>
      </w:r>
      <w:r>
        <w:rPr>
          <w:b/>
        </w:rPr>
        <w:t>rt into hosts</w:t>
      </w:r>
    </w:p>
    <w:p w:rsidR="00D04E1D" w:rsidRDefault="00D04E1D" w:rsidP="00D04E1D">
      <w:pPr>
        <w:jc w:val="left"/>
        <w:rPr>
          <w:b/>
        </w:rPr>
      </w:pPr>
      <w:r w:rsidRPr="008E1638">
        <w:t xml:space="preserve">Query As: </w:t>
      </w:r>
      <w:r w:rsidRPr="00D04E1D">
        <w:rPr>
          <w:b/>
        </w:rPr>
        <w:t xml:space="preserve">select TIMESTAMP_MILLIS as </w:t>
      </w:r>
      <w:proofErr w:type="spellStart"/>
      <w:r w:rsidRPr="00D04E1D">
        <w:rPr>
          <w:b/>
        </w:rPr>
        <w:t>ID,User_Name</w:t>
      </w:r>
      <w:proofErr w:type="spellEnd"/>
      <w:r w:rsidRPr="00D04E1D">
        <w:rPr>
          <w:b/>
        </w:rPr>
        <w:t xml:space="preserve"> as </w:t>
      </w:r>
      <w:proofErr w:type="spellStart"/>
      <w:r w:rsidRPr="00D04E1D">
        <w:rPr>
          <w:b/>
        </w:rPr>
        <w:t>maquina</w:t>
      </w:r>
      <w:proofErr w:type="spellEnd"/>
      <w:r w:rsidRPr="00D04E1D">
        <w:rPr>
          <w:b/>
        </w:rPr>
        <w:t xml:space="preserve">, </w:t>
      </w:r>
      <w:proofErr w:type="spellStart"/>
      <w:r w:rsidRPr="00D04E1D">
        <w:rPr>
          <w:b/>
        </w:rPr>
        <w:t>Calling_Station_ID</w:t>
      </w:r>
      <w:proofErr w:type="spellEnd"/>
      <w:r w:rsidRPr="00D04E1D">
        <w:rPr>
          <w:b/>
        </w:rPr>
        <w:t xml:space="preserve"> as </w:t>
      </w:r>
      <w:proofErr w:type="spellStart"/>
      <w:r w:rsidRPr="00D04E1D">
        <w:rPr>
          <w:b/>
        </w:rPr>
        <w:t>mac</w:t>
      </w:r>
      <w:proofErr w:type="spellEnd"/>
      <w:r w:rsidRPr="00D04E1D">
        <w:rPr>
          <w:b/>
        </w:rPr>
        <w:t xml:space="preserve">, count(1) as </w:t>
      </w:r>
      <w:proofErr w:type="spellStart"/>
      <w:r w:rsidRPr="00D04E1D">
        <w:rPr>
          <w:b/>
        </w:rPr>
        <w:t>cuenta</w:t>
      </w:r>
      <w:proofErr w:type="spellEnd"/>
      <w:r w:rsidRPr="00D04E1D">
        <w:rPr>
          <w:b/>
        </w:rPr>
        <w:t xml:space="preserve">   </w:t>
      </w:r>
    </w:p>
    <w:p w:rsidR="00D04E1D" w:rsidRDefault="00D04E1D" w:rsidP="008E1638"/>
    <w:p w:rsidR="006E1D8D" w:rsidRPr="00502B0B" w:rsidRDefault="006E1D8D" w:rsidP="008E1638">
      <w:r>
        <w:t>Query</w:t>
      </w:r>
      <w:r w:rsidR="00D04E1D">
        <w:t>3</w:t>
      </w:r>
      <w:r w:rsidR="008E1638">
        <w:t>:</w:t>
      </w:r>
    </w:p>
    <w:p w:rsidR="008E1638" w:rsidRDefault="008E1638" w:rsidP="008E1638">
      <w:pPr>
        <w:rPr>
          <w:b/>
        </w:rPr>
      </w:pPr>
      <w:proofErr w:type="spellStart"/>
      <w:r w:rsidRPr="00502B0B">
        <w:t>Nombre</w:t>
      </w:r>
      <w:proofErr w:type="spellEnd"/>
      <w:r w:rsidRPr="008E1638">
        <w:t>:</w:t>
      </w:r>
      <w:r>
        <w:rPr>
          <w:b/>
        </w:rPr>
        <w:t xml:space="preserve"> </w:t>
      </w:r>
      <w:r w:rsidR="00DB2E90">
        <w:rPr>
          <w:b/>
        </w:rPr>
        <w:t>q3</w:t>
      </w:r>
    </w:p>
    <w:p w:rsidR="008E1638" w:rsidRPr="008E1638" w:rsidRDefault="008E1638" w:rsidP="006D1961">
      <w:pPr>
        <w:jc w:val="left"/>
      </w:pPr>
      <w:r w:rsidRPr="008E1638">
        <w:t xml:space="preserve">Query From: </w:t>
      </w:r>
      <w:r>
        <w:t xml:space="preserve"> </w:t>
      </w:r>
      <w:r w:rsidR="00D04E1D" w:rsidRPr="00D04E1D">
        <w:rPr>
          <w:b/>
        </w:rPr>
        <w:t>from radius[not(</w:t>
      </w:r>
      <w:proofErr w:type="spellStart"/>
      <w:r w:rsidR="00D04E1D" w:rsidRPr="00D04E1D">
        <w:rPr>
          <w:b/>
        </w:rPr>
        <w:t>User_Name</w:t>
      </w:r>
      <w:proofErr w:type="spellEnd"/>
      <w:r w:rsidR="00D04E1D" w:rsidRPr="00D04E1D">
        <w:rPr>
          <w:b/>
        </w:rPr>
        <w:t xml:space="preserve"> contains 'host/') and </w:t>
      </w:r>
      <w:proofErr w:type="spellStart"/>
      <w:r w:rsidR="00D04E1D" w:rsidRPr="00D04E1D">
        <w:rPr>
          <w:b/>
        </w:rPr>
        <w:t>Access_Service</w:t>
      </w:r>
      <w:proofErr w:type="spellEnd"/>
      <w:r w:rsidR="00D04E1D" w:rsidRPr="00D04E1D">
        <w:rPr>
          <w:b/>
        </w:rPr>
        <w:t>=='802.1x_SanHQ']</w:t>
      </w:r>
    </w:p>
    <w:p w:rsidR="006D1961" w:rsidRDefault="008E1638" w:rsidP="008E1638">
      <w:pPr>
        <w:jc w:val="left"/>
        <w:rPr>
          <w:b/>
        </w:rPr>
      </w:pPr>
      <w:r w:rsidRPr="008E1638">
        <w:t>Query Into:</w:t>
      </w:r>
      <w:r>
        <w:t xml:space="preserve"> </w:t>
      </w:r>
      <w:r w:rsidR="00DB2E90" w:rsidRPr="00DB2E90">
        <w:rPr>
          <w:b/>
        </w:rPr>
        <w:t xml:space="preserve">insert into </w:t>
      </w:r>
      <w:proofErr w:type="spellStart"/>
      <w:r w:rsidR="00DB2E90" w:rsidRPr="00DB2E90">
        <w:rPr>
          <w:b/>
        </w:rPr>
        <w:t>peticionesUsuario</w:t>
      </w:r>
      <w:proofErr w:type="spellEnd"/>
    </w:p>
    <w:p w:rsidR="008E1638" w:rsidRDefault="008E1638" w:rsidP="008E1638">
      <w:pPr>
        <w:jc w:val="left"/>
        <w:rPr>
          <w:b/>
        </w:rPr>
      </w:pPr>
      <w:r w:rsidRPr="008E1638">
        <w:t xml:space="preserve">Query As: </w:t>
      </w:r>
      <w:r w:rsidR="00D04E1D" w:rsidRPr="00D04E1D">
        <w:rPr>
          <w:b/>
        </w:rPr>
        <w:t xml:space="preserve">select </w:t>
      </w:r>
      <w:proofErr w:type="spellStart"/>
      <w:r w:rsidR="00D04E1D" w:rsidRPr="00D04E1D">
        <w:rPr>
          <w:b/>
        </w:rPr>
        <w:t>ACS_Timestamp</w:t>
      </w:r>
      <w:proofErr w:type="spellEnd"/>
      <w:r w:rsidR="00D04E1D" w:rsidRPr="00D04E1D">
        <w:rPr>
          <w:b/>
        </w:rPr>
        <w:t xml:space="preserve"> as timestamp, TIMESTAMP_MILLIS as </w:t>
      </w:r>
      <w:proofErr w:type="spellStart"/>
      <w:r w:rsidR="00D04E1D" w:rsidRPr="00D04E1D">
        <w:rPr>
          <w:b/>
        </w:rPr>
        <w:t>ID,User_Name</w:t>
      </w:r>
      <w:proofErr w:type="spellEnd"/>
      <w:r w:rsidR="00D04E1D" w:rsidRPr="00D04E1D">
        <w:rPr>
          <w:b/>
        </w:rPr>
        <w:t xml:space="preserve"> as </w:t>
      </w:r>
      <w:proofErr w:type="spellStart"/>
      <w:r w:rsidR="00D04E1D" w:rsidRPr="00D04E1D">
        <w:rPr>
          <w:b/>
        </w:rPr>
        <w:t>usuario</w:t>
      </w:r>
      <w:proofErr w:type="spellEnd"/>
      <w:r w:rsidR="00D04E1D" w:rsidRPr="00D04E1D">
        <w:rPr>
          <w:b/>
        </w:rPr>
        <w:t xml:space="preserve">, </w:t>
      </w:r>
      <w:proofErr w:type="spellStart"/>
      <w:r w:rsidR="00D04E1D" w:rsidRPr="00D04E1D">
        <w:rPr>
          <w:b/>
        </w:rPr>
        <w:t>Calling_Station_ID</w:t>
      </w:r>
      <w:proofErr w:type="spellEnd"/>
      <w:r w:rsidR="00D04E1D" w:rsidRPr="00D04E1D">
        <w:rPr>
          <w:b/>
        </w:rPr>
        <w:t xml:space="preserve"> as </w:t>
      </w:r>
      <w:proofErr w:type="spellStart"/>
      <w:r w:rsidR="00D04E1D" w:rsidRPr="00D04E1D">
        <w:rPr>
          <w:b/>
        </w:rPr>
        <w:t>mac</w:t>
      </w:r>
      <w:proofErr w:type="spellEnd"/>
      <w:r w:rsidR="00D04E1D" w:rsidRPr="00D04E1D">
        <w:rPr>
          <w:b/>
        </w:rPr>
        <w:t xml:space="preserve">, </w:t>
      </w:r>
      <w:proofErr w:type="spellStart"/>
      <w:r w:rsidR="00D04E1D" w:rsidRPr="00D04E1D">
        <w:rPr>
          <w:b/>
        </w:rPr>
        <w:t>Authentication_Status</w:t>
      </w:r>
      <w:proofErr w:type="spellEnd"/>
      <w:r w:rsidR="00D04E1D" w:rsidRPr="00D04E1D">
        <w:rPr>
          <w:b/>
        </w:rPr>
        <w:t xml:space="preserve"> as status, </w:t>
      </w:r>
      <w:proofErr w:type="spellStart"/>
      <w:r w:rsidR="00D04E1D" w:rsidRPr="00D04E1D">
        <w:rPr>
          <w:b/>
        </w:rPr>
        <w:t>Failure_Reason</w:t>
      </w:r>
      <w:proofErr w:type="spellEnd"/>
      <w:r w:rsidR="00D04E1D" w:rsidRPr="00D04E1D">
        <w:rPr>
          <w:b/>
        </w:rPr>
        <w:t xml:space="preserve"> as </w:t>
      </w:r>
      <w:proofErr w:type="spellStart"/>
      <w:r w:rsidR="00D04E1D" w:rsidRPr="00D04E1D">
        <w:rPr>
          <w:b/>
        </w:rPr>
        <w:t>motivo</w:t>
      </w:r>
      <w:proofErr w:type="spellEnd"/>
    </w:p>
    <w:p w:rsidR="00DB2E90" w:rsidRDefault="00DB2E90" w:rsidP="008E1638">
      <w:pPr>
        <w:jc w:val="left"/>
        <w:rPr>
          <w:b/>
        </w:rPr>
      </w:pPr>
      <w:proofErr w:type="spellStart"/>
      <w:r w:rsidRPr="00DB2E90">
        <w:lastRenderedPageBreak/>
        <w:t>Formato</w:t>
      </w:r>
      <w:proofErr w:type="spellEnd"/>
      <w:r w:rsidRPr="00DB2E90">
        <w:t xml:space="preserve"> ES:</w:t>
      </w:r>
      <w:r>
        <w:rPr>
          <w:b/>
        </w:rPr>
        <w:t xml:space="preserve"> </w:t>
      </w:r>
      <w:r w:rsidR="00D04E1D" w:rsidRPr="00D04E1D">
        <w:rPr>
          <w:b/>
        </w:rPr>
        <w:t xml:space="preserve">timestamp date, ID </w:t>
      </w:r>
      <w:proofErr w:type="spellStart"/>
      <w:r w:rsidR="00D04E1D" w:rsidRPr="00D04E1D">
        <w:rPr>
          <w:b/>
        </w:rPr>
        <w:t>long,usuario</w:t>
      </w:r>
      <w:proofErr w:type="spellEnd"/>
      <w:r w:rsidR="00D04E1D" w:rsidRPr="00D04E1D">
        <w:rPr>
          <w:b/>
        </w:rPr>
        <w:t xml:space="preserve"> string, </w:t>
      </w:r>
      <w:proofErr w:type="spellStart"/>
      <w:r w:rsidR="00D04E1D" w:rsidRPr="00D04E1D">
        <w:rPr>
          <w:b/>
        </w:rPr>
        <w:t>mac</w:t>
      </w:r>
      <w:proofErr w:type="spellEnd"/>
      <w:r w:rsidR="00D04E1D" w:rsidRPr="00D04E1D">
        <w:rPr>
          <w:b/>
        </w:rPr>
        <w:t xml:space="preserve"> string, status </w:t>
      </w:r>
      <w:proofErr w:type="spellStart"/>
      <w:r w:rsidR="00D04E1D" w:rsidRPr="00D04E1D">
        <w:rPr>
          <w:b/>
        </w:rPr>
        <w:t>string,motivo</w:t>
      </w:r>
      <w:proofErr w:type="spellEnd"/>
      <w:r w:rsidR="00D04E1D" w:rsidRPr="00D04E1D">
        <w:rPr>
          <w:b/>
        </w:rPr>
        <w:t xml:space="preserve"> string</w:t>
      </w:r>
    </w:p>
    <w:p w:rsidR="00DB2E90" w:rsidRDefault="00DB2E90" w:rsidP="008E1638">
      <w:pPr>
        <w:jc w:val="left"/>
        <w:rPr>
          <w:b/>
        </w:rPr>
      </w:pPr>
      <w:r w:rsidRPr="00DB2E90">
        <w:t>TTL ES:</w:t>
      </w:r>
      <w:r>
        <w:rPr>
          <w:b/>
        </w:rPr>
        <w:t xml:space="preserve"> </w:t>
      </w:r>
      <w:r w:rsidRPr="00DB2E90">
        <w:rPr>
          <w:b/>
        </w:rPr>
        <w:t>180s</w:t>
      </w:r>
    </w:p>
    <w:p w:rsidR="00F21007" w:rsidRPr="00F21007" w:rsidRDefault="00F21007" w:rsidP="008E1638">
      <w:pPr>
        <w:jc w:val="left"/>
        <w:rPr>
          <w:b/>
          <w:lang w:val="es-ES"/>
        </w:rPr>
      </w:pP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ES: </w:t>
      </w:r>
      <w:proofErr w:type="spellStart"/>
      <w:r w:rsidR="00E92B79" w:rsidRPr="00E92B79">
        <w:rPr>
          <w:b/>
          <w:lang w:val="es-ES"/>
        </w:rPr>
        <w:t>radius_peticionesusuario</w:t>
      </w:r>
      <w:proofErr w:type="spellEnd"/>
      <w:r w:rsidR="00E92B79">
        <w:rPr>
          <w:lang w:val="es-ES"/>
        </w:rPr>
        <w:t xml:space="preserve"> </w:t>
      </w:r>
      <w:r w:rsidRPr="00F21007">
        <w:rPr>
          <w:lang w:val="es-ES"/>
        </w:rPr>
        <w:t xml:space="preserve">(Campo no editable, se construye </w:t>
      </w:r>
      <w:r w:rsidR="00E92B79">
        <w:rPr>
          <w:lang w:val="es-ES"/>
        </w:rPr>
        <w:t xml:space="preserve">con el </w:t>
      </w:r>
      <w:r w:rsidRPr="00F21007">
        <w:rPr>
          <w:lang w:val="es-ES"/>
        </w:rPr>
        <w:t xml:space="preserve">campo  </w:t>
      </w:r>
      <w:r w:rsidR="00E92B79">
        <w:rPr>
          <w:lang w:val="es-ES"/>
        </w:rPr>
        <w:t xml:space="preserve">nombre de la métrica + parte del campo </w:t>
      </w:r>
      <w:proofErr w:type="spellStart"/>
      <w:r w:rsidR="00E92B79">
        <w:rPr>
          <w:lang w:val="es-ES"/>
        </w:rPr>
        <w:t>Query</w:t>
      </w:r>
      <w:proofErr w:type="spellEnd"/>
      <w:r w:rsidR="00E92B79">
        <w:rPr>
          <w:lang w:val="es-ES"/>
        </w:rPr>
        <w:t xml:space="preserve"> </w:t>
      </w:r>
      <w:proofErr w:type="spellStart"/>
      <w:r w:rsidR="00E92B79">
        <w:rPr>
          <w:lang w:val="es-ES"/>
        </w:rPr>
        <w:t>Into</w:t>
      </w:r>
      <w:proofErr w:type="spellEnd"/>
      <w:r w:rsidRPr="00F21007">
        <w:rPr>
          <w:lang w:val="es-ES"/>
        </w:rPr>
        <w:t>)</w:t>
      </w:r>
    </w:p>
    <w:p w:rsidR="00DB2E90" w:rsidRPr="00F21007" w:rsidRDefault="00DB2E90" w:rsidP="008E1638">
      <w:pPr>
        <w:jc w:val="left"/>
        <w:rPr>
          <w:lang w:val="es-ES"/>
        </w:rPr>
      </w:pPr>
    </w:p>
    <w:p w:rsidR="00856960" w:rsidRPr="00F21007" w:rsidRDefault="00856960">
      <w:pPr>
        <w:rPr>
          <w:noProof/>
          <w:lang w:val="es-ES" w:eastAsia="es-ES"/>
        </w:rPr>
      </w:pPr>
    </w:p>
    <w:p w:rsidR="00856960" w:rsidRPr="00F21007" w:rsidRDefault="00856960">
      <w:pPr>
        <w:rPr>
          <w:noProof/>
          <w:lang w:val="es-ES" w:eastAsia="es-ES"/>
        </w:rPr>
      </w:pPr>
    </w:p>
    <w:p w:rsidR="00856960" w:rsidRDefault="00856960" w:rsidP="00856960">
      <w:pPr>
        <w:pStyle w:val="Ttulo1"/>
        <w:numPr>
          <w:ilvl w:val="0"/>
          <w:numId w:val="3"/>
        </w:numPr>
      </w:pPr>
      <w:bookmarkStart w:id="6" w:name="_Toc399254864"/>
      <w:proofErr w:type="spellStart"/>
      <w:r>
        <w:t>Consultar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online</w:t>
      </w:r>
      <w:bookmarkEnd w:id="6"/>
    </w:p>
    <w:p w:rsidR="00856960" w:rsidRDefault="00856960" w:rsidP="00856960"/>
    <w:p w:rsidR="00856960" w:rsidRDefault="00856960" w:rsidP="00856960">
      <w:pPr>
        <w:rPr>
          <w:lang w:val="es-ES" w:eastAsia="es-ES"/>
        </w:rPr>
      </w:pPr>
      <w:r w:rsidRPr="00BD1937">
        <w:rPr>
          <w:lang w:val="es-ES" w:eastAsia="es-ES"/>
        </w:rPr>
        <w:t>En la tabla aparecerán todas las m</w:t>
      </w:r>
      <w:r>
        <w:rPr>
          <w:lang w:val="es-ES" w:eastAsia="es-ES"/>
        </w:rPr>
        <w:t>étricas de tipo online creadas por la consola</w:t>
      </w:r>
      <w:r w:rsidR="00F32CB3">
        <w:rPr>
          <w:lang w:val="es-ES" w:eastAsia="es-ES"/>
        </w:rPr>
        <w:t xml:space="preserve"> que no estén marcadas para borrar</w:t>
      </w:r>
      <w:r>
        <w:rPr>
          <w:lang w:val="es-ES" w:eastAsia="es-ES"/>
        </w:rPr>
        <w:t>. Se podrán modificar</w:t>
      </w:r>
      <w:r w:rsidR="00F32CB3">
        <w:rPr>
          <w:lang w:val="es-ES" w:eastAsia="es-ES"/>
        </w:rPr>
        <w:t>,</w:t>
      </w:r>
      <w:r>
        <w:rPr>
          <w:lang w:val="es-ES" w:eastAsia="es-ES"/>
        </w:rPr>
        <w:t xml:space="preserve"> marcar para borrar </w:t>
      </w:r>
      <w:r w:rsidR="00F32CB3">
        <w:rPr>
          <w:lang w:val="es-ES" w:eastAsia="es-ES"/>
        </w:rPr>
        <w:t xml:space="preserve">o borrar definitivamente </w:t>
      </w:r>
      <w:r>
        <w:rPr>
          <w:lang w:val="es-ES" w:eastAsia="es-ES"/>
        </w:rPr>
        <w:t>haciendo click en cualquiera de las filas de la tabla.</w:t>
      </w: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Cada una de las métricas tendrá un campo estado que indicará el proceso en el que se encuentra la métrica.</w:t>
      </w:r>
      <w:r w:rsidR="00A367DD">
        <w:rPr>
          <w:lang w:val="es-ES" w:eastAsia="es-ES"/>
        </w:rPr>
        <w:t xml:space="preserve"> Si ha ocurrido un error en la creación o actualización de la métrica el estado se indicará en color rojo y se informará mediante un tooltip del mismo con un texto más descriptivo.</w:t>
      </w:r>
    </w:p>
    <w:p w:rsidR="00856960" w:rsidRDefault="00856960" w:rsidP="00856960">
      <w:pPr>
        <w:rPr>
          <w:lang w:val="es-ES" w:eastAsia="es-ES"/>
        </w:rPr>
      </w:pPr>
      <w:r>
        <w:rPr>
          <w:lang w:val="es-ES" w:eastAsia="es-ES"/>
        </w:rPr>
        <w:t>L</w:t>
      </w:r>
      <w:r w:rsidRPr="00A836C3">
        <w:rPr>
          <w:lang w:val="es-ES" w:eastAsia="es-ES"/>
        </w:rPr>
        <w:t xml:space="preserve">a tabla </w:t>
      </w:r>
      <w:r>
        <w:rPr>
          <w:lang w:val="es-ES" w:eastAsia="es-ES"/>
        </w:rPr>
        <w:t>podrá ser refrescada con el botón de color verde para ver el estado en el que se encuentra la métrica.</w:t>
      </w:r>
    </w:p>
    <w:p w:rsidR="00CD4BF8" w:rsidRDefault="00CD4BF8" w:rsidP="00CD4BF8">
      <w:pPr>
        <w:rPr>
          <w:lang w:val="es-ES"/>
        </w:rPr>
      </w:pPr>
      <w:r>
        <w:rPr>
          <w:lang w:val="es-ES"/>
        </w:rPr>
        <w:t xml:space="preserve">Al igual que en la consulta de las métricas batch </w:t>
      </w:r>
      <w:r w:rsidRPr="0022527B">
        <w:rPr>
          <w:lang w:val="es-ES"/>
        </w:rPr>
        <w:t>existirá un cuadro de b</w:t>
      </w:r>
      <w:r>
        <w:rPr>
          <w:lang w:val="es-ES"/>
        </w:rPr>
        <w:t>úsqueda en la tabla que actuará en todos los textos de la misma, es decir, que cualquier texto que se indique en la caja afectará a todas las columnas de la tabla.</w:t>
      </w:r>
    </w:p>
    <w:p w:rsidR="004C1006" w:rsidRPr="00856960" w:rsidRDefault="004C1006">
      <w:pPr>
        <w:rPr>
          <w:lang w:val="es-ES"/>
        </w:rPr>
      </w:pPr>
    </w:p>
    <w:p w:rsidR="004C1006" w:rsidRPr="00DD57EF" w:rsidRDefault="003068FE">
      <w:pPr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17853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006" w:rsidRPr="00DD57EF" w:rsidSect="00067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1A7A"/>
    <w:multiLevelType w:val="hybridMultilevel"/>
    <w:tmpl w:val="1E807C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1661A"/>
    <w:multiLevelType w:val="hybridMultilevel"/>
    <w:tmpl w:val="B90A6A06"/>
    <w:lvl w:ilvl="0" w:tplc="28BC2D7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56E41"/>
    <w:multiLevelType w:val="hybridMultilevel"/>
    <w:tmpl w:val="67606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C4593"/>
    <w:multiLevelType w:val="hybridMultilevel"/>
    <w:tmpl w:val="2E721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4C1006"/>
    <w:rsid w:val="00067036"/>
    <w:rsid w:val="00083B57"/>
    <w:rsid w:val="000D359D"/>
    <w:rsid w:val="00112C30"/>
    <w:rsid w:val="00150870"/>
    <w:rsid w:val="001F402B"/>
    <w:rsid w:val="0022527B"/>
    <w:rsid w:val="002D2604"/>
    <w:rsid w:val="003068FE"/>
    <w:rsid w:val="0039417C"/>
    <w:rsid w:val="004B6C5C"/>
    <w:rsid w:val="004C1006"/>
    <w:rsid w:val="004F108C"/>
    <w:rsid w:val="00502B0B"/>
    <w:rsid w:val="005347A7"/>
    <w:rsid w:val="00566FEB"/>
    <w:rsid w:val="0057434D"/>
    <w:rsid w:val="006B46E8"/>
    <w:rsid w:val="006B648B"/>
    <w:rsid w:val="006D1961"/>
    <w:rsid w:val="006E1D8D"/>
    <w:rsid w:val="007324B3"/>
    <w:rsid w:val="007476E0"/>
    <w:rsid w:val="007741EA"/>
    <w:rsid w:val="0081315A"/>
    <w:rsid w:val="0083352A"/>
    <w:rsid w:val="00856960"/>
    <w:rsid w:val="008A32BB"/>
    <w:rsid w:val="008A687C"/>
    <w:rsid w:val="008E1638"/>
    <w:rsid w:val="009F7206"/>
    <w:rsid w:val="00A367DD"/>
    <w:rsid w:val="00A836C3"/>
    <w:rsid w:val="00AA66A2"/>
    <w:rsid w:val="00B822A3"/>
    <w:rsid w:val="00BD1937"/>
    <w:rsid w:val="00C30AB7"/>
    <w:rsid w:val="00CA1D9A"/>
    <w:rsid w:val="00CA4863"/>
    <w:rsid w:val="00CD4BF8"/>
    <w:rsid w:val="00D04E1D"/>
    <w:rsid w:val="00D4193A"/>
    <w:rsid w:val="00D953D6"/>
    <w:rsid w:val="00DB2E90"/>
    <w:rsid w:val="00DB6C81"/>
    <w:rsid w:val="00DD57EF"/>
    <w:rsid w:val="00E250D9"/>
    <w:rsid w:val="00E2521A"/>
    <w:rsid w:val="00E92B79"/>
    <w:rsid w:val="00EA0E29"/>
    <w:rsid w:val="00F21007"/>
    <w:rsid w:val="00F32CB3"/>
    <w:rsid w:val="00F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81"/>
  </w:style>
  <w:style w:type="paragraph" w:styleId="Ttulo1">
    <w:name w:val="heading 1"/>
    <w:basedOn w:val="Normal"/>
    <w:next w:val="Normal"/>
    <w:link w:val="Ttulo1Car"/>
    <w:uiPriority w:val="9"/>
    <w:qFormat/>
    <w:rsid w:val="00DB6C8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C8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6C8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6C8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B6C81"/>
    <w:pPr>
      <w:spacing w:before="200" w:after="0"/>
      <w:jc w:val="left"/>
      <w:outlineLvl w:val="4"/>
    </w:pPr>
    <w:rPr>
      <w:smallCaps/>
      <w:color w:val="988207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C81"/>
    <w:pPr>
      <w:spacing w:after="0"/>
      <w:jc w:val="left"/>
      <w:outlineLvl w:val="5"/>
    </w:pPr>
    <w:rPr>
      <w:smallCaps/>
      <w:color w:val="CCAF0A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C81"/>
    <w:pPr>
      <w:spacing w:after="0"/>
      <w:jc w:val="left"/>
      <w:outlineLvl w:val="6"/>
    </w:pPr>
    <w:rPr>
      <w:b/>
      <w:smallCaps/>
      <w:color w:val="CCAF0A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C81"/>
    <w:pPr>
      <w:spacing w:after="0"/>
      <w:jc w:val="left"/>
      <w:outlineLvl w:val="7"/>
    </w:pPr>
    <w:rPr>
      <w:b/>
      <w:i/>
      <w:smallCaps/>
      <w:color w:val="988207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C81"/>
    <w:pPr>
      <w:spacing w:after="0"/>
      <w:jc w:val="left"/>
      <w:outlineLvl w:val="8"/>
    </w:pPr>
    <w:rPr>
      <w:b/>
      <w:i/>
      <w:smallCaps/>
      <w:color w:val="655605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0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6C8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6C8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B6C8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B6C8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B6C81"/>
    <w:rPr>
      <w:smallCaps/>
      <w:color w:val="988207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C81"/>
    <w:rPr>
      <w:smallCaps/>
      <w:color w:val="CCAF0A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C81"/>
    <w:rPr>
      <w:b/>
      <w:smallCaps/>
      <w:color w:val="CCAF0A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C81"/>
    <w:rPr>
      <w:b/>
      <w:i/>
      <w:smallCaps/>
      <w:color w:val="988207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C81"/>
    <w:rPr>
      <w:b/>
      <w:i/>
      <w:smallCaps/>
      <w:color w:val="655605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B6C8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B6C81"/>
    <w:pPr>
      <w:pBdr>
        <w:top w:val="single" w:sz="12" w:space="1" w:color="CCAF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B6C8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C8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B6C8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DB6C81"/>
    <w:rPr>
      <w:b/>
      <w:color w:val="CCAF0A" w:themeColor="accent2"/>
    </w:rPr>
  </w:style>
  <w:style w:type="character" w:styleId="nfasis">
    <w:name w:val="Emphasis"/>
    <w:uiPriority w:val="20"/>
    <w:qFormat/>
    <w:rsid w:val="00DB6C8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B6C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B6C81"/>
  </w:style>
  <w:style w:type="paragraph" w:styleId="Prrafodelista">
    <w:name w:val="List Paragraph"/>
    <w:basedOn w:val="Normal"/>
    <w:uiPriority w:val="34"/>
    <w:qFormat/>
    <w:rsid w:val="00DB6C8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B6C8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B6C8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C81"/>
    <w:pPr>
      <w:pBdr>
        <w:top w:val="single" w:sz="8" w:space="10" w:color="988207" w:themeColor="accent2" w:themeShade="BF"/>
        <w:left w:val="single" w:sz="8" w:space="10" w:color="988207" w:themeColor="accent2" w:themeShade="BF"/>
        <w:bottom w:val="single" w:sz="8" w:space="10" w:color="988207" w:themeColor="accent2" w:themeShade="BF"/>
        <w:right w:val="single" w:sz="8" w:space="10" w:color="988207" w:themeColor="accent2" w:themeShade="BF"/>
      </w:pBdr>
      <w:shd w:val="clear" w:color="auto" w:fill="CCAF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C81"/>
    <w:rPr>
      <w:b/>
      <w:i/>
      <w:color w:val="FFFFFF" w:themeColor="background1"/>
      <w:shd w:val="clear" w:color="auto" w:fill="CCAF0A" w:themeFill="accent2"/>
    </w:rPr>
  </w:style>
  <w:style w:type="character" w:styleId="nfasissutil">
    <w:name w:val="Subtle Emphasis"/>
    <w:uiPriority w:val="19"/>
    <w:qFormat/>
    <w:rsid w:val="00DB6C81"/>
    <w:rPr>
      <w:i/>
    </w:rPr>
  </w:style>
  <w:style w:type="character" w:styleId="nfasisintenso">
    <w:name w:val="Intense Emphasis"/>
    <w:uiPriority w:val="21"/>
    <w:qFormat/>
    <w:rsid w:val="00DB6C81"/>
    <w:rPr>
      <w:b/>
      <w:i/>
      <w:color w:val="CCAF0A" w:themeColor="accent2"/>
      <w:spacing w:val="10"/>
    </w:rPr>
  </w:style>
  <w:style w:type="character" w:styleId="Referenciasutil">
    <w:name w:val="Subtle Reference"/>
    <w:uiPriority w:val="31"/>
    <w:qFormat/>
    <w:rsid w:val="00DB6C81"/>
    <w:rPr>
      <w:b/>
    </w:rPr>
  </w:style>
  <w:style w:type="character" w:styleId="Referenciaintensa">
    <w:name w:val="Intense Reference"/>
    <w:uiPriority w:val="32"/>
    <w:qFormat/>
    <w:rsid w:val="00DB6C8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B6C8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DB6C81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B6C81"/>
    <w:rPr>
      <w:color w:val="00C8C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F7206"/>
    <w:pPr>
      <w:spacing w:after="100"/>
    </w:pPr>
  </w:style>
  <w:style w:type="paragraph" w:customStyle="1" w:styleId="PORTtexsecundario">
    <w:name w:val="PORT_tex secundario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lang w:val="es-ES" w:eastAsia="es-ES" w:bidi="ar-SA"/>
    </w:rPr>
  </w:style>
  <w:style w:type="paragraph" w:customStyle="1" w:styleId="PORTSubtituloportada">
    <w:name w:val="PORT_Subtitulo portada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color w:val="00B0CA"/>
      <w:sz w:val="28"/>
      <w:lang w:val="es-ES" w:eastAsia="es-ES" w:bidi="ar-SA"/>
    </w:rPr>
  </w:style>
  <w:style w:type="paragraph" w:customStyle="1" w:styleId="PORTTITPORTADA">
    <w:name w:val="PORT_TIT.PORTADA"/>
    <w:basedOn w:val="Normal"/>
    <w:rsid w:val="00CA4863"/>
    <w:pPr>
      <w:spacing w:after="0" w:line="240" w:lineRule="auto"/>
      <w:ind w:left="378"/>
      <w:jc w:val="left"/>
    </w:pPr>
    <w:rPr>
      <w:rFonts w:ascii="Arial" w:eastAsia="Times New Roman" w:hAnsi="Arial" w:cs="Times New Roman"/>
      <w:b/>
      <w:bCs/>
      <w:caps/>
      <w:color w:val="000000"/>
      <w:sz w:val="56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180.133.240.175:8080/web_consol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E66FE-E05F-4FBD-9AAC-D818097C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1362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8841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mmesa</dc:creator>
  <cp:lastModifiedBy>mmesa</cp:lastModifiedBy>
  <cp:revision>29</cp:revision>
  <dcterms:created xsi:type="dcterms:W3CDTF">2014-09-22T13:07:00Z</dcterms:created>
  <dcterms:modified xsi:type="dcterms:W3CDTF">2014-10-24T09:27:00Z</dcterms:modified>
</cp:coreProperties>
</file>