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EF1CA" w14:textId="77777777" w:rsidR="002C05C3" w:rsidRDefault="002C05C3" w:rsidP="002C05C3">
      <w:pPr>
        <w:pStyle w:val="Default"/>
      </w:pPr>
    </w:p>
    <w:p w14:paraId="3B1E96DE" w14:textId="77777777" w:rsidR="002C05C3" w:rsidRDefault="002C05C3" w:rsidP="002C05C3">
      <w:pPr>
        <w:pStyle w:val="Default"/>
        <w:rPr>
          <w:sz w:val="40"/>
          <w:szCs w:val="40"/>
        </w:rPr>
      </w:pPr>
      <w:r>
        <w:t xml:space="preserve"> </w:t>
      </w:r>
      <w:r>
        <w:rPr>
          <w:b/>
          <w:bCs/>
          <w:sz w:val="40"/>
          <w:szCs w:val="40"/>
        </w:rPr>
        <w:t xml:space="preserve">Assignment – 2 </w:t>
      </w:r>
    </w:p>
    <w:p w14:paraId="1F8E9D3D" w14:textId="77777777" w:rsidR="002C05C3" w:rsidRDefault="002C05C3" w:rsidP="002C05C3">
      <w:pPr>
        <w:pStyle w:val="Default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 xml:space="preserve">Connect to the Store Sales Data and do the following: - </w:t>
      </w:r>
    </w:p>
    <w:p w14:paraId="3D32F7CA" w14:textId="77777777" w:rsidR="002C05C3" w:rsidRDefault="002C05C3" w:rsidP="002C05C3">
      <w:pPr>
        <w:pStyle w:val="Default"/>
        <w:rPr>
          <w:sz w:val="28"/>
          <w:szCs w:val="28"/>
        </w:rPr>
      </w:pPr>
    </w:p>
    <w:p w14:paraId="6758D6EC" w14:textId="77777777" w:rsidR="002C05C3" w:rsidRDefault="002C05C3" w:rsidP="002C05C3">
      <w:pPr>
        <w:pStyle w:val="Default"/>
        <w:spacing w:after="73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− Remove all the blank rows. </w:t>
      </w:r>
    </w:p>
    <w:p w14:paraId="563A1411" w14:textId="77777777" w:rsidR="002C05C3" w:rsidRDefault="002C05C3" w:rsidP="002C05C3">
      <w:pPr>
        <w:pStyle w:val="Default"/>
        <w:spacing w:after="73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− Update the column header if they are not updated </w:t>
      </w:r>
    </w:p>
    <w:p w14:paraId="2D67448D" w14:textId="3D6EDAB3" w:rsidR="002C05C3" w:rsidRPr="002C05C3" w:rsidRDefault="002C05C3" w:rsidP="002C05C3">
      <w:pPr>
        <w:pStyle w:val="Default"/>
        <w:numPr>
          <w:ilvl w:val="8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− Create a text table and show the sales in terms of </w:t>
      </w:r>
    </w:p>
    <w:p w14:paraId="0D20C571" w14:textId="04B50BE6" w:rsidR="002C05C3" w:rsidRDefault="002C05C3" w:rsidP="002C05C3">
      <w:pPr>
        <w:pStyle w:val="Default"/>
        <w:numPr>
          <w:ilvl w:val="8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      </w:t>
      </w:r>
      <w:r>
        <w:rPr>
          <w:rFonts w:ascii="Courier New" w:hAnsi="Courier New" w:cs="Courier New"/>
          <w:sz w:val="28"/>
          <w:szCs w:val="28"/>
        </w:rPr>
        <w:t xml:space="preserve">o Customers </w:t>
      </w:r>
    </w:p>
    <w:p w14:paraId="3D433DCB" w14:textId="21839E04" w:rsidR="002C05C3" w:rsidRDefault="002C05C3" w:rsidP="002C05C3">
      <w:pPr>
        <w:pStyle w:val="Default"/>
        <w:numPr>
          <w:ilvl w:val="1"/>
          <w:numId w:val="2"/>
        </w:numPr>
        <w:spacing w:after="57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      </w:t>
      </w:r>
      <w:r>
        <w:rPr>
          <w:rFonts w:ascii="Courier New" w:hAnsi="Courier New" w:cs="Courier New"/>
          <w:sz w:val="28"/>
          <w:szCs w:val="28"/>
        </w:rPr>
        <w:t xml:space="preserve">o Product Category </w:t>
      </w:r>
    </w:p>
    <w:p w14:paraId="57A661FF" w14:textId="3930F34C" w:rsidR="002C05C3" w:rsidRDefault="002C05C3" w:rsidP="002C05C3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      </w:t>
      </w:r>
      <w:r>
        <w:rPr>
          <w:rFonts w:ascii="Courier New" w:hAnsi="Courier New" w:cs="Courier New"/>
          <w:sz w:val="28"/>
          <w:szCs w:val="28"/>
        </w:rPr>
        <w:t xml:space="preserve">o Regions </w:t>
      </w:r>
    </w:p>
    <w:p w14:paraId="250A57E5" w14:textId="77777777" w:rsidR="002C05C3" w:rsidRDefault="002C05C3" w:rsidP="002C05C3">
      <w:pPr>
        <w:pStyle w:val="Default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</w:p>
    <w:p w14:paraId="6AF07E71" w14:textId="5AA000B8" w:rsidR="00A716EC" w:rsidRDefault="0090320C" w:rsidP="002C05C3">
      <w:pPr>
        <w:ind w:left="2160" w:firstLine="720"/>
      </w:pPr>
      <w:r>
        <w:object w:dxaOrig="1508" w:dyaOrig="983" w14:anchorId="23D89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5.5pt;height:49pt" o:ole="">
            <v:imagedata r:id="rId7" o:title=""/>
          </v:shape>
          <o:OLEObject Type="Embed" ProgID="Package" ShapeID="_x0000_i1044" DrawAspect="Icon" ObjectID="_1650312733" r:id="rId8"/>
        </w:object>
      </w:r>
    </w:p>
    <w:p w14:paraId="225D5B90" w14:textId="77777777" w:rsidR="002C05C3" w:rsidRDefault="002C05C3" w:rsidP="002C05C3">
      <w:pPr>
        <w:pStyle w:val="Default"/>
      </w:pPr>
    </w:p>
    <w:p w14:paraId="728E6C71" w14:textId="77777777" w:rsidR="002C05C3" w:rsidRDefault="002C05C3" w:rsidP="002C05C3">
      <w:pPr>
        <w:pStyle w:val="Default"/>
      </w:pPr>
      <w:r>
        <w:t xml:space="preserve"> </w:t>
      </w:r>
    </w:p>
    <w:p w14:paraId="5CE30FAE" w14:textId="77777777" w:rsidR="002C05C3" w:rsidRDefault="002C05C3" w:rsidP="002C05C3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14:paraId="0DDD5DF5" w14:textId="77777777" w:rsidR="002C05C3" w:rsidRDefault="002C05C3" w:rsidP="002C05C3">
      <w:pPr>
        <w:pStyle w:val="Default"/>
        <w:rPr>
          <w:sz w:val="28"/>
          <w:szCs w:val="28"/>
        </w:rPr>
      </w:pPr>
    </w:p>
    <w:p w14:paraId="006A2805" w14:textId="77777777" w:rsidR="002C05C3" w:rsidRDefault="002C05C3" w:rsidP="002C05C3">
      <w:pPr>
        <w:pStyle w:val="Default"/>
        <w:spacing w:after="73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− Format the bars and line with different colors </w:t>
      </w:r>
    </w:p>
    <w:p w14:paraId="038DFB25" w14:textId="77777777" w:rsidR="002C05C3" w:rsidRDefault="002C05C3" w:rsidP="002C05C3">
      <w:pPr>
        <w:pStyle w:val="Default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− Which state has the highest sales in terms Technology </w:t>
      </w:r>
    </w:p>
    <w:p w14:paraId="6B09B0EC" w14:textId="0DE9F94A" w:rsidR="002C05C3" w:rsidRDefault="0090320C" w:rsidP="002C05C3">
      <w:r>
        <w:tab/>
      </w:r>
      <w:r>
        <w:tab/>
      </w:r>
      <w:r>
        <w:tab/>
      </w:r>
      <w:r>
        <w:tab/>
      </w:r>
      <w:r>
        <w:tab/>
      </w:r>
      <w:r>
        <w:object w:dxaOrig="1508" w:dyaOrig="983" w14:anchorId="4BACD21E">
          <v:shape id="_x0000_i1042" type="#_x0000_t75" style="width:75.5pt;height:49pt" o:ole="">
            <v:imagedata r:id="rId9" o:title=""/>
          </v:shape>
          <o:OLEObject Type="Embed" ProgID="Package" ShapeID="_x0000_i1042" DrawAspect="Icon" ObjectID="_1650312734" r:id="rId10"/>
        </w:object>
      </w:r>
    </w:p>
    <w:p w14:paraId="640D46ED" w14:textId="6C66D108" w:rsidR="005C55DD" w:rsidRDefault="005C55DD" w:rsidP="002C05C3"/>
    <w:p w14:paraId="16945F94" w14:textId="77777777" w:rsidR="005C55DD" w:rsidRDefault="005C55DD" w:rsidP="005C55DD">
      <w:pPr>
        <w:pStyle w:val="Default"/>
      </w:pPr>
    </w:p>
    <w:p w14:paraId="552376F9" w14:textId="77777777" w:rsidR="005C55DD" w:rsidRDefault="005C55DD" w:rsidP="005C55DD">
      <w:pPr>
        <w:pStyle w:val="Default"/>
      </w:pPr>
      <w:r>
        <w:t xml:space="preserve"> </w:t>
      </w:r>
    </w:p>
    <w:p w14:paraId="4C980FDD" w14:textId="601CEB5D" w:rsidR="005C55DD" w:rsidRPr="005C55DD" w:rsidRDefault="005C55DD" w:rsidP="005C55DD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Donut Chart </w:t>
      </w:r>
      <w:r>
        <w:rPr>
          <w:b/>
          <w:bCs/>
          <w:sz w:val="28"/>
          <w:szCs w:val="28"/>
        </w:rPr>
        <w:t xml:space="preserve">showing sales in terms of Product category </w:t>
      </w:r>
    </w:p>
    <w:p w14:paraId="507E3B5B" w14:textId="3D8064D0" w:rsidR="005C55DD" w:rsidRDefault="005C55DD" w:rsidP="005C55DD">
      <w:pPr>
        <w:pStyle w:val="Default"/>
        <w:ind w:left="3600"/>
        <w:rPr>
          <w:sz w:val="28"/>
          <w:szCs w:val="28"/>
        </w:rPr>
      </w:pPr>
    </w:p>
    <w:p w14:paraId="3F6DFF11" w14:textId="73196114" w:rsidR="005C55DD" w:rsidRDefault="005C55DD" w:rsidP="005C55DD">
      <w:pPr>
        <w:ind w:left="3600"/>
      </w:pPr>
      <w:r>
        <w:object w:dxaOrig="1508" w:dyaOrig="983" w14:anchorId="01A846AC">
          <v:shape id="_x0000_i1037" type="#_x0000_t75" style="width:75.5pt;height:49pt" o:ole="">
            <v:imagedata r:id="rId11" o:title=""/>
          </v:shape>
          <o:OLEObject Type="Embed" ProgID="Package" ShapeID="_x0000_i1037" DrawAspect="Icon" ObjectID="_1650312735" r:id="rId12"/>
        </w:object>
      </w:r>
    </w:p>
    <w:p w14:paraId="45005F52" w14:textId="77777777" w:rsidR="005C55DD" w:rsidRDefault="005C55DD" w:rsidP="005C55DD">
      <w:pPr>
        <w:pStyle w:val="Default"/>
      </w:pPr>
    </w:p>
    <w:p w14:paraId="3A55AB59" w14:textId="77777777" w:rsidR="005C55DD" w:rsidRDefault="005C55DD" w:rsidP="005C55DD">
      <w:pPr>
        <w:pStyle w:val="Default"/>
      </w:pPr>
      <w:r>
        <w:t xml:space="preserve"> </w:t>
      </w:r>
    </w:p>
    <w:p w14:paraId="039B5804" w14:textId="77777777" w:rsidR="005C55DD" w:rsidRDefault="005C55DD" w:rsidP="005C55DD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Slicer </w:t>
      </w:r>
      <w:r>
        <w:rPr>
          <w:b/>
          <w:bCs/>
          <w:sz w:val="28"/>
          <w:szCs w:val="28"/>
        </w:rPr>
        <w:t xml:space="preserve">and show the regions in dropdown. See how all the visuals mentioned above behaving when a particular region is selected. </w:t>
      </w:r>
    </w:p>
    <w:p w14:paraId="5E3CF4E7" w14:textId="48379717" w:rsidR="005C55DD" w:rsidRDefault="005C55DD" w:rsidP="005C55DD">
      <w:pPr>
        <w:ind w:left="4320"/>
      </w:pPr>
      <w:r>
        <w:object w:dxaOrig="1508" w:dyaOrig="983" w14:anchorId="268144C2">
          <v:shape id="_x0000_i1045" type="#_x0000_t75" style="width:75.5pt;height:49pt" o:ole="">
            <v:imagedata r:id="rId13" o:title=""/>
          </v:shape>
          <o:OLEObject Type="Embed" ProgID="Package" ShapeID="_x0000_i1045" DrawAspect="Icon" ObjectID="_1650312736" r:id="rId14"/>
        </w:object>
      </w:r>
    </w:p>
    <w:sectPr w:rsidR="005C55DD" w:rsidSect="00F06512">
      <w:pgSz w:w="11906" w:h="17338"/>
      <w:pgMar w:top="980" w:right="372" w:bottom="477" w:left="4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5A21C" w14:textId="77777777" w:rsidR="005C55DD" w:rsidRDefault="005C55DD" w:rsidP="005C55DD">
      <w:pPr>
        <w:spacing w:after="0" w:line="240" w:lineRule="auto"/>
      </w:pPr>
      <w:r>
        <w:separator/>
      </w:r>
    </w:p>
  </w:endnote>
  <w:endnote w:type="continuationSeparator" w:id="0">
    <w:p w14:paraId="3D5D0F69" w14:textId="77777777" w:rsidR="005C55DD" w:rsidRDefault="005C55DD" w:rsidP="005C5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3E0F5" w14:textId="77777777" w:rsidR="005C55DD" w:rsidRDefault="005C55DD" w:rsidP="005C55DD">
      <w:pPr>
        <w:spacing w:after="0" w:line="240" w:lineRule="auto"/>
      </w:pPr>
      <w:r>
        <w:separator/>
      </w:r>
    </w:p>
  </w:footnote>
  <w:footnote w:type="continuationSeparator" w:id="0">
    <w:p w14:paraId="3022A254" w14:textId="77777777" w:rsidR="005C55DD" w:rsidRDefault="005C55DD" w:rsidP="005C5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F9F246"/>
    <w:multiLevelType w:val="hybridMultilevel"/>
    <w:tmpl w:val="5C891A5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44EE532"/>
    <w:multiLevelType w:val="hybridMultilevel"/>
    <w:tmpl w:val="B3AE6D4B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5A586D"/>
    <w:multiLevelType w:val="hybridMultilevel"/>
    <w:tmpl w:val="2DE40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662ED"/>
    <w:multiLevelType w:val="hybridMultilevel"/>
    <w:tmpl w:val="DCBA645E"/>
    <w:lvl w:ilvl="0" w:tplc="FFFFFFFF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30BC4B"/>
    <w:multiLevelType w:val="hybridMultilevel"/>
    <w:tmpl w:val="77FFE28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63F769E"/>
    <w:multiLevelType w:val="hybridMultilevel"/>
    <w:tmpl w:val="FB8888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8846BC8"/>
    <w:multiLevelType w:val="hybridMultilevel"/>
    <w:tmpl w:val="D7D0D29C"/>
    <w:lvl w:ilvl="0" w:tplc="FFFFFFFF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9C4B32"/>
    <w:multiLevelType w:val="hybridMultilevel"/>
    <w:tmpl w:val="51B1D1F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5C3"/>
    <w:rsid w:val="002C05C3"/>
    <w:rsid w:val="002C3470"/>
    <w:rsid w:val="005C55DD"/>
    <w:rsid w:val="0090320C"/>
    <w:rsid w:val="009C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C8753"/>
  <w15:chartTrackingRefBased/>
  <w15:docId w15:val="{98452A0D-8AE4-48D1-92AE-FC12606AF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C05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Ravikrishnateja Maddukuri</dc:creator>
  <cp:keywords/>
  <dc:description/>
  <cp:lastModifiedBy>Ravikrishnateja Maddukuri</cp:lastModifiedBy>
  <cp:revision>1</cp:revision>
  <dcterms:created xsi:type="dcterms:W3CDTF">2020-05-07T05:42:00Z</dcterms:created>
  <dcterms:modified xsi:type="dcterms:W3CDTF">2020-05-07T06:26:00Z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v-maddur@microsoft.com</vt:lpwstr>
  </property>
  <property fmtid="{D5CDD505-2E9C-101B-9397-08002B2CF9AE}" pid="5" name="MSIP_Label_f42aa342-8706-4288-bd11-ebb85995028c_SetDate">
    <vt:lpwstr>2020-05-07T06:25:43.9375160Z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3e1fcc12-89b6-43a2-b04b-b3ef3f2f134c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