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4EB" w:rsidRDefault="00DF14EB" w:rsidP="00FE1F14">
      <w:pPr>
        <w:pStyle w:val="Heading1"/>
      </w:pPr>
    </w:p>
    <w:p w:rsidR="00DF14EB" w:rsidRDefault="00DF14EB" w:rsidP="00FE1F14">
      <w:pPr>
        <w:pStyle w:val="Heading1"/>
      </w:pPr>
    </w:p>
    <w:p w:rsidR="00DF14EB" w:rsidRPr="00324B89" w:rsidRDefault="00DF14EB" w:rsidP="00324B89">
      <w:pPr>
        <w:pStyle w:val="Title"/>
        <w:jc w:val="center"/>
      </w:pPr>
      <w:r w:rsidRPr="00324B89">
        <w:t>SE31520:</w:t>
      </w:r>
      <w:r w:rsidR="00324B89" w:rsidRPr="00324B89">
        <w:t xml:space="preserve"> Car Insurance System</w:t>
      </w:r>
    </w:p>
    <w:p w:rsidR="009624E8" w:rsidRDefault="009624E8" w:rsidP="009624E8">
      <w:pPr>
        <w:jc w:val="center"/>
      </w:pPr>
      <w:r>
        <w:t>Department of Computer Science, University of Aberystwyth</w:t>
      </w:r>
    </w:p>
    <w:p w:rsidR="009624E8" w:rsidRPr="009624E8" w:rsidRDefault="009624E8" w:rsidP="009624E8">
      <w:pPr>
        <w:jc w:val="center"/>
      </w:pPr>
      <w:r>
        <w:t>Monday, December 9, 2013</w:t>
      </w:r>
    </w:p>
    <w:p w:rsidR="00DF14EB" w:rsidRDefault="00DF14EB" w:rsidP="00FE1F14">
      <w:pPr>
        <w:pStyle w:val="Heading1"/>
      </w:pPr>
    </w:p>
    <w:p w:rsidR="00DF14EB" w:rsidRDefault="00DF14EB" w:rsidP="00FE1F14">
      <w:pPr>
        <w:pStyle w:val="Heading1"/>
      </w:pPr>
    </w:p>
    <w:p w:rsidR="002A5FB9" w:rsidRPr="002A5FB9" w:rsidRDefault="002A5FB9" w:rsidP="002A5FB9"/>
    <w:p w:rsidR="009A1132" w:rsidRDefault="009A1132" w:rsidP="009A1132"/>
    <w:p w:rsidR="009A1132" w:rsidRDefault="009A1132" w:rsidP="009A1132"/>
    <w:p w:rsidR="009A1132" w:rsidRPr="009A1132" w:rsidRDefault="009A1132" w:rsidP="009A1132"/>
    <w:p w:rsidR="00DF14EB" w:rsidRPr="002A5FB9" w:rsidRDefault="002A5FB9" w:rsidP="002A5FB9">
      <w:pPr>
        <w:pStyle w:val="NoSpacing"/>
        <w:jc w:val="right"/>
        <w:rPr>
          <w:sz w:val="28"/>
          <w:szCs w:val="28"/>
        </w:rPr>
      </w:pPr>
      <w:r w:rsidRPr="002A5FB9">
        <w:rPr>
          <w:sz w:val="28"/>
          <w:szCs w:val="28"/>
        </w:rPr>
        <w:t>Diana Silvia Teodorescu</w:t>
      </w:r>
    </w:p>
    <w:p w:rsidR="002A5FB9" w:rsidRPr="002A5FB9" w:rsidRDefault="002A5FB9" w:rsidP="002A5FB9">
      <w:pPr>
        <w:pStyle w:val="NoSpacing"/>
        <w:jc w:val="right"/>
      </w:pPr>
      <w:r w:rsidRPr="002A5FB9">
        <w:t>dst1@aber.ac.uk</w:t>
      </w:r>
    </w:p>
    <w:p w:rsidR="00DF14EB" w:rsidRDefault="00DF14EB" w:rsidP="00FE1F14">
      <w:pPr>
        <w:pStyle w:val="Heading1"/>
      </w:pPr>
    </w:p>
    <w:p w:rsidR="00DF14EB" w:rsidRDefault="00DF14EB" w:rsidP="00FE1F14">
      <w:pPr>
        <w:pStyle w:val="Heading1"/>
      </w:pPr>
    </w:p>
    <w:p w:rsidR="00DF14EB" w:rsidRDefault="00DF14EB" w:rsidP="00FE1F14">
      <w:pPr>
        <w:pStyle w:val="Heading1"/>
      </w:pPr>
    </w:p>
    <w:p w:rsidR="00DF14EB" w:rsidRDefault="00DF14EB" w:rsidP="00FE1F14">
      <w:pPr>
        <w:pStyle w:val="Heading1"/>
      </w:pPr>
    </w:p>
    <w:p w:rsidR="001E21E5" w:rsidRDefault="001E21E5" w:rsidP="00A877A7">
      <w:pPr>
        <w:pStyle w:val="Heading1"/>
      </w:pPr>
    </w:p>
    <w:p w:rsidR="001E21E5" w:rsidRDefault="001E21E5" w:rsidP="001E21E5"/>
    <w:p w:rsidR="005E4006" w:rsidRPr="001E21E5" w:rsidRDefault="005E4006" w:rsidP="001E21E5"/>
    <w:sdt>
      <w:sdtPr>
        <w:rPr>
          <w:rFonts w:asciiTheme="minorHAnsi" w:eastAsiaTheme="minorEastAsia" w:hAnsiTheme="minorHAnsi" w:cstheme="minorBidi"/>
          <w:b w:val="0"/>
          <w:bCs w:val="0"/>
          <w:color w:val="auto"/>
          <w:sz w:val="22"/>
          <w:szCs w:val="22"/>
          <w:lang w:val="en-GB" w:eastAsia="en-GB"/>
        </w:rPr>
        <w:id w:val="211605047"/>
        <w:docPartObj>
          <w:docPartGallery w:val="Table of Contents"/>
          <w:docPartUnique/>
        </w:docPartObj>
      </w:sdtPr>
      <w:sdtContent>
        <w:p w:rsidR="00F32071" w:rsidRDefault="00F32071">
          <w:pPr>
            <w:pStyle w:val="TOCHeading"/>
          </w:pPr>
          <w:r>
            <w:t>Table of Contents</w:t>
          </w:r>
        </w:p>
        <w:p w:rsidR="00F32071" w:rsidRDefault="00382A8E">
          <w:pPr>
            <w:pStyle w:val="TOC1"/>
            <w:tabs>
              <w:tab w:val="right" w:leader="dot" w:pos="9016"/>
            </w:tabs>
            <w:rPr>
              <w:noProof/>
            </w:rPr>
          </w:pPr>
          <w:r>
            <w:fldChar w:fldCharType="begin"/>
          </w:r>
          <w:r w:rsidR="00F32071">
            <w:instrText xml:space="preserve"> TOC \o "1-3" \h \z \u </w:instrText>
          </w:r>
          <w:r>
            <w:fldChar w:fldCharType="separate"/>
          </w:r>
          <w:hyperlink w:anchor="_Toc374311927" w:history="1">
            <w:r w:rsidR="00F32071" w:rsidRPr="006048EA">
              <w:rPr>
                <w:rStyle w:val="Hyperlink"/>
                <w:noProof/>
              </w:rPr>
              <w:t>Introduction</w:t>
            </w:r>
            <w:r w:rsidR="00F32071">
              <w:rPr>
                <w:noProof/>
                <w:webHidden/>
              </w:rPr>
              <w:tab/>
            </w:r>
            <w:r>
              <w:rPr>
                <w:noProof/>
                <w:webHidden/>
              </w:rPr>
              <w:fldChar w:fldCharType="begin"/>
            </w:r>
            <w:r w:rsidR="00F32071">
              <w:rPr>
                <w:noProof/>
                <w:webHidden/>
              </w:rPr>
              <w:instrText xml:space="preserve"> PAGEREF _Toc374311927 \h </w:instrText>
            </w:r>
            <w:r>
              <w:rPr>
                <w:noProof/>
                <w:webHidden/>
              </w:rPr>
            </w:r>
            <w:r>
              <w:rPr>
                <w:noProof/>
                <w:webHidden/>
              </w:rPr>
              <w:fldChar w:fldCharType="separate"/>
            </w:r>
            <w:r w:rsidR="00106B8F">
              <w:rPr>
                <w:noProof/>
                <w:webHidden/>
              </w:rPr>
              <w:t>3</w:t>
            </w:r>
            <w:r>
              <w:rPr>
                <w:noProof/>
                <w:webHidden/>
              </w:rPr>
              <w:fldChar w:fldCharType="end"/>
            </w:r>
          </w:hyperlink>
        </w:p>
        <w:p w:rsidR="00F32071" w:rsidRDefault="00382A8E">
          <w:pPr>
            <w:pStyle w:val="TOC1"/>
            <w:tabs>
              <w:tab w:val="right" w:leader="dot" w:pos="9016"/>
            </w:tabs>
            <w:rPr>
              <w:noProof/>
            </w:rPr>
          </w:pPr>
          <w:hyperlink w:anchor="_Toc374311928" w:history="1">
            <w:r w:rsidR="00F32071" w:rsidRPr="006048EA">
              <w:rPr>
                <w:rStyle w:val="Hyperlink"/>
                <w:noProof/>
              </w:rPr>
              <w:t>System Architecture</w:t>
            </w:r>
            <w:r w:rsidR="00F32071">
              <w:rPr>
                <w:noProof/>
                <w:webHidden/>
              </w:rPr>
              <w:tab/>
            </w:r>
            <w:r>
              <w:rPr>
                <w:noProof/>
                <w:webHidden/>
              </w:rPr>
              <w:fldChar w:fldCharType="begin"/>
            </w:r>
            <w:r w:rsidR="00F32071">
              <w:rPr>
                <w:noProof/>
                <w:webHidden/>
              </w:rPr>
              <w:instrText xml:space="preserve"> PAGEREF _Toc374311928 \h </w:instrText>
            </w:r>
            <w:r>
              <w:rPr>
                <w:noProof/>
                <w:webHidden/>
              </w:rPr>
            </w:r>
            <w:r>
              <w:rPr>
                <w:noProof/>
                <w:webHidden/>
              </w:rPr>
              <w:fldChar w:fldCharType="separate"/>
            </w:r>
            <w:r w:rsidR="00106B8F">
              <w:rPr>
                <w:noProof/>
                <w:webHidden/>
              </w:rPr>
              <w:t>3</w:t>
            </w:r>
            <w:r>
              <w:rPr>
                <w:noProof/>
                <w:webHidden/>
              </w:rPr>
              <w:fldChar w:fldCharType="end"/>
            </w:r>
          </w:hyperlink>
        </w:p>
        <w:p w:rsidR="00F32071" w:rsidRDefault="00382A8E">
          <w:pPr>
            <w:pStyle w:val="TOC3"/>
            <w:tabs>
              <w:tab w:val="right" w:leader="dot" w:pos="9016"/>
            </w:tabs>
            <w:rPr>
              <w:noProof/>
            </w:rPr>
          </w:pPr>
          <w:hyperlink w:anchor="_Toc374311929" w:history="1">
            <w:r w:rsidR="00F32071" w:rsidRPr="006048EA">
              <w:rPr>
                <w:rStyle w:val="Hyperlink"/>
                <w:noProof/>
              </w:rPr>
              <w:t>Technologies</w:t>
            </w:r>
            <w:r w:rsidR="00F32071">
              <w:rPr>
                <w:noProof/>
                <w:webHidden/>
              </w:rPr>
              <w:tab/>
            </w:r>
            <w:r>
              <w:rPr>
                <w:noProof/>
                <w:webHidden/>
              </w:rPr>
              <w:fldChar w:fldCharType="begin"/>
            </w:r>
            <w:r w:rsidR="00F32071">
              <w:rPr>
                <w:noProof/>
                <w:webHidden/>
              </w:rPr>
              <w:instrText xml:space="preserve"> PAGEREF _Toc374311929 \h </w:instrText>
            </w:r>
            <w:r>
              <w:rPr>
                <w:noProof/>
                <w:webHidden/>
              </w:rPr>
            </w:r>
            <w:r>
              <w:rPr>
                <w:noProof/>
                <w:webHidden/>
              </w:rPr>
              <w:fldChar w:fldCharType="separate"/>
            </w:r>
            <w:r w:rsidR="00106B8F">
              <w:rPr>
                <w:noProof/>
                <w:webHidden/>
              </w:rPr>
              <w:t>3</w:t>
            </w:r>
            <w:r>
              <w:rPr>
                <w:noProof/>
                <w:webHidden/>
              </w:rPr>
              <w:fldChar w:fldCharType="end"/>
            </w:r>
          </w:hyperlink>
        </w:p>
        <w:p w:rsidR="00F32071" w:rsidRDefault="00382A8E">
          <w:pPr>
            <w:pStyle w:val="TOC3"/>
            <w:tabs>
              <w:tab w:val="right" w:leader="dot" w:pos="9016"/>
            </w:tabs>
            <w:rPr>
              <w:noProof/>
            </w:rPr>
          </w:pPr>
          <w:hyperlink w:anchor="_Toc374311930" w:history="1">
            <w:r w:rsidR="00F32071" w:rsidRPr="006048EA">
              <w:rPr>
                <w:rStyle w:val="Hyperlink"/>
                <w:noProof/>
              </w:rPr>
              <w:t>Architecture &amp; Design Diagrams</w:t>
            </w:r>
            <w:r w:rsidR="00F32071">
              <w:rPr>
                <w:noProof/>
                <w:webHidden/>
              </w:rPr>
              <w:tab/>
            </w:r>
            <w:r>
              <w:rPr>
                <w:noProof/>
                <w:webHidden/>
              </w:rPr>
              <w:fldChar w:fldCharType="begin"/>
            </w:r>
            <w:r w:rsidR="00F32071">
              <w:rPr>
                <w:noProof/>
                <w:webHidden/>
              </w:rPr>
              <w:instrText xml:space="preserve"> PAGEREF _Toc374311930 \h </w:instrText>
            </w:r>
            <w:r>
              <w:rPr>
                <w:noProof/>
                <w:webHidden/>
              </w:rPr>
            </w:r>
            <w:r>
              <w:rPr>
                <w:noProof/>
                <w:webHidden/>
              </w:rPr>
              <w:fldChar w:fldCharType="separate"/>
            </w:r>
            <w:r w:rsidR="00106B8F">
              <w:rPr>
                <w:noProof/>
                <w:webHidden/>
              </w:rPr>
              <w:t>3</w:t>
            </w:r>
            <w:r>
              <w:rPr>
                <w:noProof/>
                <w:webHidden/>
              </w:rPr>
              <w:fldChar w:fldCharType="end"/>
            </w:r>
          </w:hyperlink>
        </w:p>
        <w:p w:rsidR="00F32071" w:rsidRDefault="00382A8E">
          <w:pPr>
            <w:pStyle w:val="TOC3"/>
            <w:tabs>
              <w:tab w:val="right" w:leader="dot" w:pos="9016"/>
            </w:tabs>
            <w:rPr>
              <w:noProof/>
            </w:rPr>
          </w:pPr>
          <w:hyperlink w:anchor="_Toc374311931" w:history="1">
            <w:r w:rsidR="00F32071" w:rsidRPr="006048EA">
              <w:rPr>
                <w:rStyle w:val="Hyperlink"/>
                <w:noProof/>
              </w:rPr>
              <w:t>REST API</w:t>
            </w:r>
            <w:r w:rsidR="00F32071">
              <w:rPr>
                <w:noProof/>
                <w:webHidden/>
              </w:rPr>
              <w:tab/>
            </w:r>
            <w:r>
              <w:rPr>
                <w:noProof/>
                <w:webHidden/>
              </w:rPr>
              <w:fldChar w:fldCharType="begin"/>
            </w:r>
            <w:r w:rsidR="00F32071">
              <w:rPr>
                <w:noProof/>
                <w:webHidden/>
              </w:rPr>
              <w:instrText xml:space="preserve"> PAGEREF _Toc374311931 \h </w:instrText>
            </w:r>
            <w:r>
              <w:rPr>
                <w:noProof/>
                <w:webHidden/>
              </w:rPr>
            </w:r>
            <w:r>
              <w:rPr>
                <w:noProof/>
                <w:webHidden/>
              </w:rPr>
              <w:fldChar w:fldCharType="separate"/>
            </w:r>
            <w:r w:rsidR="00106B8F">
              <w:rPr>
                <w:noProof/>
                <w:webHidden/>
              </w:rPr>
              <w:t>5</w:t>
            </w:r>
            <w:r>
              <w:rPr>
                <w:noProof/>
                <w:webHidden/>
              </w:rPr>
              <w:fldChar w:fldCharType="end"/>
            </w:r>
          </w:hyperlink>
        </w:p>
        <w:p w:rsidR="00F32071" w:rsidRDefault="00382A8E">
          <w:pPr>
            <w:pStyle w:val="TOC3"/>
            <w:tabs>
              <w:tab w:val="right" w:leader="dot" w:pos="9016"/>
            </w:tabs>
            <w:rPr>
              <w:noProof/>
            </w:rPr>
          </w:pPr>
          <w:hyperlink w:anchor="_Toc374311932" w:history="1">
            <w:r w:rsidR="00F32071" w:rsidRPr="006048EA">
              <w:rPr>
                <w:rStyle w:val="Hyperlink"/>
                <w:noProof/>
              </w:rPr>
              <w:t>Changes &amp; Rationale</w:t>
            </w:r>
            <w:r w:rsidR="00F32071">
              <w:rPr>
                <w:noProof/>
                <w:webHidden/>
              </w:rPr>
              <w:tab/>
            </w:r>
            <w:r>
              <w:rPr>
                <w:noProof/>
                <w:webHidden/>
              </w:rPr>
              <w:fldChar w:fldCharType="begin"/>
            </w:r>
            <w:r w:rsidR="00F32071">
              <w:rPr>
                <w:noProof/>
                <w:webHidden/>
              </w:rPr>
              <w:instrText xml:space="preserve"> PAGEREF _Toc374311932 \h </w:instrText>
            </w:r>
            <w:r>
              <w:rPr>
                <w:noProof/>
                <w:webHidden/>
              </w:rPr>
            </w:r>
            <w:r>
              <w:rPr>
                <w:noProof/>
                <w:webHidden/>
              </w:rPr>
              <w:fldChar w:fldCharType="separate"/>
            </w:r>
            <w:r w:rsidR="00106B8F">
              <w:rPr>
                <w:noProof/>
                <w:webHidden/>
              </w:rPr>
              <w:t>6</w:t>
            </w:r>
            <w:r>
              <w:rPr>
                <w:noProof/>
                <w:webHidden/>
              </w:rPr>
              <w:fldChar w:fldCharType="end"/>
            </w:r>
          </w:hyperlink>
        </w:p>
        <w:p w:rsidR="00F32071" w:rsidRDefault="00382A8E">
          <w:pPr>
            <w:pStyle w:val="TOC1"/>
            <w:tabs>
              <w:tab w:val="right" w:leader="dot" w:pos="9016"/>
            </w:tabs>
            <w:rPr>
              <w:noProof/>
            </w:rPr>
          </w:pPr>
          <w:hyperlink w:anchor="_Toc374311933" w:history="1">
            <w:r w:rsidR="00F32071" w:rsidRPr="006048EA">
              <w:rPr>
                <w:rStyle w:val="Hyperlink"/>
                <w:noProof/>
              </w:rPr>
              <w:t>RESTful broker client</w:t>
            </w:r>
            <w:r w:rsidR="00F32071">
              <w:rPr>
                <w:noProof/>
                <w:webHidden/>
              </w:rPr>
              <w:tab/>
            </w:r>
            <w:r>
              <w:rPr>
                <w:noProof/>
                <w:webHidden/>
              </w:rPr>
              <w:fldChar w:fldCharType="begin"/>
            </w:r>
            <w:r w:rsidR="00F32071">
              <w:rPr>
                <w:noProof/>
                <w:webHidden/>
              </w:rPr>
              <w:instrText xml:space="preserve"> PAGEREF _Toc374311933 \h </w:instrText>
            </w:r>
            <w:r>
              <w:rPr>
                <w:noProof/>
                <w:webHidden/>
              </w:rPr>
            </w:r>
            <w:r>
              <w:rPr>
                <w:noProof/>
                <w:webHidden/>
              </w:rPr>
              <w:fldChar w:fldCharType="separate"/>
            </w:r>
            <w:r w:rsidR="00106B8F">
              <w:rPr>
                <w:noProof/>
                <w:webHidden/>
              </w:rPr>
              <w:t>7</w:t>
            </w:r>
            <w:r>
              <w:rPr>
                <w:noProof/>
                <w:webHidden/>
              </w:rPr>
              <w:fldChar w:fldCharType="end"/>
            </w:r>
          </w:hyperlink>
        </w:p>
        <w:p w:rsidR="00F32071" w:rsidRDefault="00382A8E">
          <w:pPr>
            <w:pStyle w:val="TOC3"/>
            <w:tabs>
              <w:tab w:val="right" w:leader="dot" w:pos="9016"/>
            </w:tabs>
            <w:rPr>
              <w:noProof/>
            </w:rPr>
          </w:pPr>
          <w:hyperlink w:anchor="_Toc374311934" w:history="1">
            <w:r w:rsidR="00F32071" w:rsidRPr="006048EA">
              <w:rPr>
                <w:rStyle w:val="Hyperlink"/>
                <w:noProof/>
              </w:rPr>
              <w:t>Technologies</w:t>
            </w:r>
            <w:r w:rsidR="00F32071">
              <w:rPr>
                <w:noProof/>
                <w:webHidden/>
              </w:rPr>
              <w:tab/>
            </w:r>
            <w:r>
              <w:rPr>
                <w:noProof/>
                <w:webHidden/>
              </w:rPr>
              <w:fldChar w:fldCharType="begin"/>
            </w:r>
            <w:r w:rsidR="00F32071">
              <w:rPr>
                <w:noProof/>
                <w:webHidden/>
              </w:rPr>
              <w:instrText xml:space="preserve"> PAGEREF _Toc374311934 \h </w:instrText>
            </w:r>
            <w:r>
              <w:rPr>
                <w:noProof/>
                <w:webHidden/>
              </w:rPr>
            </w:r>
            <w:r>
              <w:rPr>
                <w:noProof/>
                <w:webHidden/>
              </w:rPr>
              <w:fldChar w:fldCharType="separate"/>
            </w:r>
            <w:r w:rsidR="00106B8F">
              <w:rPr>
                <w:noProof/>
                <w:webHidden/>
              </w:rPr>
              <w:t>7</w:t>
            </w:r>
            <w:r>
              <w:rPr>
                <w:noProof/>
                <w:webHidden/>
              </w:rPr>
              <w:fldChar w:fldCharType="end"/>
            </w:r>
          </w:hyperlink>
        </w:p>
        <w:p w:rsidR="00F32071" w:rsidRDefault="00382A8E">
          <w:pPr>
            <w:pStyle w:val="TOC3"/>
            <w:tabs>
              <w:tab w:val="right" w:leader="dot" w:pos="9016"/>
            </w:tabs>
            <w:rPr>
              <w:noProof/>
            </w:rPr>
          </w:pPr>
          <w:hyperlink w:anchor="_Toc374311935" w:history="1">
            <w:r w:rsidR="00F32071" w:rsidRPr="006048EA">
              <w:rPr>
                <w:rStyle w:val="Hyperlink"/>
                <w:noProof/>
              </w:rPr>
              <w:t>Architecture &amp; Design Diagrams</w:t>
            </w:r>
            <w:r w:rsidR="00F32071">
              <w:rPr>
                <w:noProof/>
                <w:webHidden/>
              </w:rPr>
              <w:tab/>
            </w:r>
            <w:r>
              <w:rPr>
                <w:noProof/>
                <w:webHidden/>
              </w:rPr>
              <w:fldChar w:fldCharType="begin"/>
            </w:r>
            <w:r w:rsidR="00F32071">
              <w:rPr>
                <w:noProof/>
                <w:webHidden/>
              </w:rPr>
              <w:instrText xml:space="preserve"> PAGEREF _Toc374311935 \h </w:instrText>
            </w:r>
            <w:r>
              <w:rPr>
                <w:noProof/>
                <w:webHidden/>
              </w:rPr>
            </w:r>
            <w:r>
              <w:rPr>
                <w:noProof/>
                <w:webHidden/>
              </w:rPr>
              <w:fldChar w:fldCharType="separate"/>
            </w:r>
            <w:r w:rsidR="00106B8F">
              <w:rPr>
                <w:noProof/>
                <w:webHidden/>
              </w:rPr>
              <w:t>7</w:t>
            </w:r>
            <w:r>
              <w:rPr>
                <w:noProof/>
                <w:webHidden/>
              </w:rPr>
              <w:fldChar w:fldCharType="end"/>
            </w:r>
          </w:hyperlink>
        </w:p>
        <w:p w:rsidR="00F32071" w:rsidRDefault="00382A8E">
          <w:pPr>
            <w:pStyle w:val="TOC3"/>
            <w:tabs>
              <w:tab w:val="right" w:leader="dot" w:pos="9016"/>
            </w:tabs>
            <w:rPr>
              <w:noProof/>
            </w:rPr>
          </w:pPr>
          <w:hyperlink w:anchor="_Toc374311936" w:history="1">
            <w:r w:rsidR="00F32071" w:rsidRPr="006048EA">
              <w:rPr>
                <w:rStyle w:val="Hyperlink"/>
                <w:noProof/>
              </w:rPr>
              <w:t>RESTful Interoperability</w:t>
            </w:r>
            <w:r w:rsidR="00F32071">
              <w:rPr>
                <w:noProof/>
                <w:webHidden/>
              </w:rPr>
              <w:tab/>
            </w:r>
            <w:r>
              <w:rPr>
                <w:noProof/>
                <w:webHidden/>
              </w:rPr>
              <w:fldChar w:fldCharType="begin"/>
            </w:r>
            <w:r w:rsidR="00F32071">
              <w:rPr>
                <w:noProof/>
                <w:webHidden/>
              </w:rPr>
              <w:instrText xml:space="preserve"> PAGEREF _Toc374311936 \h </w:instrText>
            </w:r>
            <w:r>
              <w:rPr>
                <w:noProof/>
                <w:webHidden/>
              </w:rPr>
            </w:r>
            <w:r>
              <w:rPr>
                <w:noProof/>
                <w:webHidden/>
              </w:rPr>
              <w:fldChar w:fldCharType="separate"/>
            </w:r>
            <w:r w:rsidR="00106B8F">
              <w:rPr>
                <w:noProof/>
                <w:webHidden/>
              </w:rPr>
              <w:t>8</w:t>
            </w:r>
            <w:r>
              <w:rPr>
                <w:noProof/>
                <w:webHidden/>
              </w:rPr>
              <w:fldChar w:fldCharType="end"/>
            </w:r>
          </w:hyperlink>
        </w:p>
        <w:p w:rsidR="00F32071" w:rsidRDefault="00382A8E">
          <w:pPr>
            <w:pStyle w:val="TOC3"/>
            <w:tabs>
              <w:tab w:val="right" w:leader="dot" w:pos="9016"/>
            </w:tabs>
            <w:rPr>
              <w:noProof/>
            </w:rPr>
          </w:pPr>
          <w:hyperlink w:anchor="_Toc374311937" w:history="1">
            <w:r w:rsidR="00F32071" w:rsidRPr="006048EA">
              <w:rPr>
                <w:rStyle w:val="Hyperlink"/>
                <w:noProof/>
              </w:rPr>
              <w:t>Rationale</w:t>
            </w:r>
            <w:r w:rsidR="00F32071">
              <w:rPr>
                <w:noProof/>
                <w:webHidden/>
              </w:rPr>
              <w:tab/>
            </w:r>
            <w:r>
              <w:rPr>
                <w:noProof/>
                <w:webHidden/>
              </w:rPr>
              <w:fldChar w:fldCharType="begin"/>
            </w:r>
            <w:r w:rsidR="00F32071">
              <w:rPr>
                <w:noProof/>
                <w:webHidden/>
              </w:rPr>
              <w:instrText xml:space="preserve"> PAGEREF _Toc374311937 \h </w:instrText>
            </w:r>
            <w:r>
              <w:rPr>
                <w:noProof/>
                <w:webHidden/>
              </w:rPr>
            </w:r>
            <w:r>
              <w:rPr>
                <w:noProof/>
                <w:webHidden/>
              </w:rPr>
              <w:fldChar w:fldCharType="separate"/>
            </w:r>
            <w:r w:rsidR="00106B8F">
              <w:rPr>
                <w:noProof/>
                <w:webHidden/>
              </w:rPr>
              <w:t>8</w:t>
            </w:r>
            <w:r>
              <w:rPr>
                <w:noProof/>
                <w:webHidden/>
              </w:rPr>
              <w:fldChar w:fldCharType="end"/>
            </w:r>
          </w:hyperlink>
        </w:p>
        <w:p w:rsidR="00F32071" w:rsidRDefault="00382A8E">
          <w:pPr>
            <w:pStyle w:val="TOC3"/>
            <w:tabs>
              <w:tab w:val="right" w:leader="dot" w:pos="9016"/>
            </w:tabs>
            <w:rPr>
              <w:noProof/>
            </w:rPr>
          </w:pPr>
          <w:hyperlink w:anchor="_Toc374311938" w:history="1">
            <w:r w:rsidR="00F32071" w:rsidRPr="006048EA">
              <w:rPr>
                <w:rStyle w:val="Hyperlink"/>
                <w:noProof/>
              </w:rPr>
              <w:t>Resultant System</w:t>
            </w:r>
            <w:r w:rsidR="00F32071">
              <w:rPr>
                <w:noProof/>
                <w:webHidden/>
              </w:rPr>
              <w:tab/>
            </w:r>
            <w:r>
              <w:rPr>
                <w:noProof/>
                <w:webHidden/>
              </w:rPr>
              <w:fldChar w:fldCharType="begin"/>
            </w:r>
            <w:r w:rsidR="00F32071">
              <w:rPr>
                <w:noProof/>
                <w:webHidden/>
              </w:rPr>
              <w:instrText xml:space="preserve"> PAGEREF _Toc374311938 \h </w:instrText>
            </w:r>
            <w:r>
              <w:rPr>
                <w:noProof/>
                <w:webHidden/>
              </w:rPr>
            </w:r>
            <w:r>
              <w:rPr>
                <w:noProof/>
                <w:webHidden/>
              </w:rPr>
              <w:fldChar w:fldCharType="separate"/>
            </w:r>
            <w:r w:rsidR="00106B8F">
              <w:rPr>
                <w:noProof/>
                <w:webHidden/>
              </w:rPr>
              <w:t>9</w:t>
            </w:r>
            <w:r>
              <w:rPr>
                <w:noProof/>
                <w:webHidden/>
              </w:rPr>
              <w:fldChar w:fldCharType="end"/>
            </w:r>
          </w:hyperlink>
        </w:p>
        <w:p w:rsidR="00F32071" w:rsidRDefault="00382A8E">
          <w:pPr>
            <w:pStyle w:val="TOC1"/>
            <w:tabs>
              <w:tab w:val="right" w:leader="dot" w:pos="9016"/>
            </w:tabs>
            <w:rPr>
              <w:noProof/>
            </w:rPr>
          </w:pPr>
          <w:hyperlink w:anchor="_Toc374311939" w:history="1">
            <w:r w:rsidR="00F32071" w:rsidRPr="006048EA">
              <w:rPr>
                <w:rStyle w:val="Hyperlink"/>
                <w:noProof/>
              </w:rPr>
              <w:t>Testing</w:t>
            </w:r>
            <w:r w:rsidR="00F32071">
              <w:rPr>
                <w:noProof/>
                <w:webHidden/>
              </w:rPr>
              <w:tab/>
            </w:r>
            <w:r>
              <w:rPr>
                <w:noProof/>
                <w:webHidden/>
              </w:rPr>
              <w:fldChar w:fldCharType="begin"/>
            </w:r>
            <w:r w:rsidR="00F32071">
              <w:rPr>
                <w:noProof/>
                <w:webHidden/>
              </w:rPr>
              <w:instrText xml:space="preserve"> PAGEREF _Toc374311939 \h </w:instrText>
            </w:r>
            <w:r>
              <w:rPr>
                <w:noProof/>
                <w:webHidden/>
              </w:rPr>
            </w:r>
            <w:r>
              <w:rPr>
                <w:noProof/>
                <w:webHidden/>
              </w:rPr>
              <w:fldChar w:fldCharType="separate"/>
            </w:r>
            <w:r w:rsidR="00106B8F">
              <w:rPr>
                <w:noProof/>
                <w:webHidden/>
              </w:rPr>
              <w:t>10</w:t>
            </w:r>
            <w:r>
              <w:rPr>
                <w:noProof/>
                <w:webHidden/>
              </w:rPr>
              <w:fldChar w:fldCharType="end"/>
            </w:r>
          </w:hyperlink>
        </w:p>
        <w:p w:rsidR="00F32071" w:rsidRDefault="00382A8E">
          <w:pPr>
            <w:pStyle w:val="TOC3"/>
            <w:tabs>
              <w:tab w:val="right" w:leader="dot" w:pos="9016"/>
            </w:tabs>
            <w:rPr>
              <w:noProof/>
            </w:rPr>
          </w:pPr>
          <w:hyperlink w:anchor="_Toc374311940" w:history="1">
            <w:r w:rsidR="00F32071" w:rsidRPr="006048EA">
              <w:rPr>
                <w:rStyle w:val="Hyperlink"/>
                <w:noProof/>
              </w:rPr>
              <w:t>Strategy</w:t>
            </w:r>
            <w:r w:rsidR="00F32071">
              <w:rPr>
                <w:noProof/>
                <w:webHidden/>
              </w:rPr>
              <w:tab/>
            </w:r>
            <w:r>
              <w:rPr>
                <w:noProof/>
                <w:webHidden/>
              </w:rPr>
              <w:fldChar w:fldCharType="begin"/>
            </w:r>
            <w:r w:rsidR="00F32071">
              <w:rPr>
                <w:noProof/>
                <w:webHidden/>
              </w:rPr>
              <w:instrText xml:space="preserve"> PAGEREF _Toc374311940 \h </w:instrText>
            </w:r>
            <w:r>
              <w:rPr>
                <w:noProof/>
                <w:webHidden/>
              </w:rPr>
            </w:r>
            <w:r>
              <w:rPr>
                <w:noProof/>
                <w:webHidden/>
              </w:rPr>
              <w:fldChar w:fldCharType="separate"/>
            </w:r>
            <w:r w:rsidR="00106B8F">
              <w:rPr>
                <w:noProof/>
                <w:webHidden/>
              </w:rPr>
              <w:t>10</w:t>
            </w:r>
            <w:r>
              <w:rPr>
                <w:noProof/>
                <w:webHidden/>
              </w:rPr>
              <w:fldChar w:fldCharType="end"/>
            </w:r>
          </w:hyperlink>
        </w:p>
        <w:p w:rsidR="00F32071" w:rsidRDefault="00382A8E">
          <w:pPr>
            <w:pStyle w:val="TOC3"/>
            <w:tabs>
              <w:tab w:val="right" w:leader="dot" w:pos="9016"/>
            </w:tabs>
            <w:rPr>
              <w:noProof/>
            </w:rPr>
          </w:pPr>
          <w:hyperlink w:anchor="_Toc374311941" w:history="1">
            <w:r w:rsidR="00F32071" w:rsidRPr="006048EA">
              <w:rPr>
                <w:rStyle w:val="Hyperlink"/>
                <w:noProof/>
              </w:rPr>
              <w:t>RESTful Client Testing</w:t>
            </w:r>
            <w:r w:rsidR="00F32071">
              <w:rPr>
                <w:noProof/>
                <w:webHidden/>
              </w:rPr>
              <w:tab/>
            </w:r>
            <w:r>
              <w:rPr>
                <w:noProof/>
                <w:webHidden/>
              </w:rPr>
              <w:fldChar w:fldCharType="begin"/>
            </w:r>
            <w:r w:rsidR="00F32071">
              <w:rPr>
                <w:noProof/>
                <w:webHidden/>
              </w:rPr>
              <w:instrText xml:space="preserve"> PAGEREF _Toc374311941 \h </w:instrText>
            </w:r>
            <w:r>
              <w:rPr>
                <w:noProof/>
                <w:webHidden/>
              </w:rPr>
            </w:r>
            <w:r>
              <w:rPr>
                <w:noProof/>
                <w:webHidden/>
              </w:rPr>
              <w:fldChar w:fldCharType="separate"/>
            </w:r>
            <w:r w:rsidR="00106B8F">
              <w:rPr>
                <w:noProof/>
                <w:webHidden/>
              </w:rPr>
              <w:t>10</w:t>
            </w:r>
            <w:r>
              <w:rPr>
                <w:noProof/>
                <w:webHidden/>
              </w:rPr>
              <w:fldChar w:fldCharType="end"/>
            </w:r>
          </w:hyperlink>
        </w:p>
        <w:p w:rsidR="00F32071" w:rsidRDefault="00382A8E">
          <w:pPr>
            <w:pStyle w:val="TOC3"/>
            <w:tabs>
              <w:tab w:val="right" w:leader="dot" w:pos="9016"/>
            </w:tabs>
            <w:rPr>
              <w:noProof/>
            </w:rPr>
          </w:pPr>
          <w:hyperlink w:anchor="_Toc374311942" w:history="1">
            <w:r w:rsidR="00F32071" w:rsidRPr="006048EA">
              <w:rPr>
                <w:rStyle w:val="Hyperlink"/>
                <w:noProof/>
              </w:rPr>
              <w:t>Results</w:t>
            </w:r>
            <w:r w:rsidR="00F32071">
              <w:rPr>
                <w:noProof/>
                <w:webHidden/>
              </w:rPr>
              <w:tab/>
            </w:r>
            <w:r>
              <w:rPr>
                <w:noProof/>
                <w:webHidden/>
              </w:rPr>
              <w:fldChar w:fldCharType="begin"/>
            </w:r>
            <w:r w:rsidR="00F32071">
              <w:rPr>
                <w:noProof/>
                <w:webHidden/>
              </w:rPr>
              <w:instrText xml:space="preserve"> PAGEREF _Toc374311942 \h </w:instrText>
            </w:r>
            <w:r>
              <w:rPr>
                <w:noProof/>
                <w:webHidden/>
              </w:rPr>
            </w:r>
            <w:r>
              <w:rPr>
                <w:noProof/>
                <w:webHidden/>
              </w:rPr>
              <w:fldChar w:fldCharType="separate"/>
            </w:r>
            <w:r w:rsidR="00106B8F">
              <w:rPr>
                <w:noProof/>
                <w:webHidden/>
              </w:rPr>
              <w:t>11</w:t>
            </w:r>
            <w:r>
              <w:rPr>
                <w:noProof/>
                <w:webHidden/>
              </w:rPr>
              <w:fldChar w:fldCharType="end"/>
            </w:r>
          </w:hyperlink>
        </w:p>
        <w:p w:rsidR="00F32071" w:rsidRDefault="00382A8E">
          <w:pPr>
            <w:pStyle w:val="TOC2"/>
            <w:tabs>
              <w:tab w:val="right" w:leader="dot" w:pos="9016"/>
            </w:tabs>
            <w:rPr>
              <w:noProof/>
            </w:rPr>
          </w:pPr>
          <w:hyperlink w:anchor="_Toc374311943" w:history="1">
            <w:r w:rsidR="00F32071" w:rsidRPr="006048EA">
              <w:rPr>
                <w:rStyle w:val="Hyperlink"/>
                <w:noProof/>
              </w:rPr>
              <w:t>Testing screenshots</w:t>
            </w:r>
            <w:r w:rsidR="00F32071">
              <w:rPr>
                <w:noProof/>
                <w:webHidden/>
              </w:rPr>
              <w:tab/>
            </w:r>
            <w:r>
              <w:rPr>
                <w:noProof/>
                <w:webHidden/>
              </w:rPr>
              <w:fldChar w:fldCharType="begin"/>
            </w:r>
            <w:r w:rsidR="00F32071">
              <w:rPr>
                <w:noProof/>
                <w:webHidden/>
              </w:rPr>
              <w:instrText xml:space="preserve"> PAGEREF _Toc374311943 \h </w:instrText>
            </w:r>
            <w:r>
              <w:rPr>
                <w:noProof/>
                <w:webHidden/>
              </w:rPr>
            </w:r>
            <w:r>
              <w:rPr>
                <w:noProof/>
                <w:webHidden/>
              </w:rPr>
              <w:fldChar w:fldCharType="separate"/>
            </w:r>
            <w:r w:rsidR="00106B8F">
              <w:rPr>
                <w:noProof/>
                <w:webHidden/>
              </w:rPr>
              <w:t>13</w:t>
            </w:r>
            <w:r>
              <w:rPr>
                <w:noProof/>
                <w:webHidden/>
              </w:rPr>
              <w:fldChar w:fldCharType="end"/>
            </w:r>
          </w:hyperlink>
        </w:p>
        <w:p w:rsidR="00F32071" w:rsidRDefault="00382A8E">
          <w:pPr>
            <w:pStyle w:val="TOC1"/>
            <w:tabs>
              <w:tab w:val="right" w:leader="dot" w:pos="9016"/>
            </w:tabs>
            <w:rPr>
              <w:noProof/>
            </w:rPr>
          </w:pPr>
          <w:hyperlink w:anchor="_Toc374311944" w:history="1">
            <w:r w:rsidR="00F32071" w:rsidRPr="006048EA">
              <w:rPr>
                <w:rStyle w:val="Hyperlink"/>
                <w:noProof/>
              </w:rPr>
              <w:t>Self Evaluation</w:t>
            </w:r>
            <w:r w:rsidR="00F32071">
              <w:rPr>
                <w:noProof/>
                <w:webHidden/>
              </w:rPr>
              <w:tab/>
            </w:r>
            <w:r>
              <w:rPr>
                <w:noProof/>
                <w:webHidden/>
              </w:rPr>
              <w:fldChar w:fldCharType="begin"/>
            </w:r>
            <w:r w:rsidR="00F32071">
              <w:rPr>
                <w:noProof/>
                <w:webHidden/>
              </w:rPr>
              <w:instrText xml:space="preserve"> PAGEREF _Toc374311944 \h </w:instrText>
            </w:r>
            <w:r>
              <w:rPr>
                <w:noProof/>
                <w:webHidden/>
              </w:rPr>
            </w:r>
            <w:r>
              <w:rPr>
                <w:noProof/>
                <w:webHidden/>
              </w:rPr>
              <w:fldChar w:fldCharType="separate"/>
            </w:r>
            <w:r w:rsidR="00106B8F">
              <w:rPr>
                <w:noProof/>
                <w:webHidden/>
              </w:rPr>
              <w:t>16</w:t>
            </w:r>
            <w:r>
              <w:rPr>
                <w:noProof/>
                <w:webHidden/>
              </w:rPr>
              <w:fldChar w:fldCharType="end"/>
            </w:r>
          </w:hyperlink>
        </w:p>
        <w:p w:rsidR="00F32071" w:rsidRDefault="00382A8E">
          <w:pPr>
            <w:pStyle w:val="TOC3"/>
            <w:tabs>
              <w:tab w:val="right" w:leader="dot" w:pos="9016"/>
            </w:tabs>
            <w:rPr>
              <w:noProof/>
            </w:rPr>
          </w:pPr>
          <w:hyperlink w:anchor="_Toc374311945" w:history="1">
            <w:r w:rsidR="00F32071" w:rsidRPr="006048EA">
              <w:rPr>
                <w:rStyle w:val="Hyperlink"/>
                <w:noProof/>
              </w:rPr>
              <w:t>Approach</w:t>
            </w:r>
            <w:r w:rsidR="00F32071">
              <w:rPr>
                <w:noProof/>
                <w:webHidden/>
              </w:rPr>
              <w:tab/>
            </w:r>
            <w:r>
              <w:rPr>
                <w:noProof/>
                <w:webHidden/>
              </w:rPr>
              <w:fldChar w:fldCharType="begin"/>
            </w:r>
            <w:r w:rsidR="00F32071">
              <w:rPr>
                <w:noProof/>
                <w:webHidden/>
              </w:rPr>
              <w:instrText xml:space="preserve"> PAGEREF _Toc374311945 \h </w:instrText>
            </w:r>
            <w:r>
              <w:rPr>
                <w:noProof/>
                <w:webHidden/>
              </w:rPr>
            </w:r>
            <w:r>
              <w:rPr>
                <w:noProof/>
                <w:webHidden/>
              </w:rPr>
              <w:fldChar w:fldCharType="separate"/>
            </w:r>
            <w:r w:rsidR="00106B8F">
              <w:rPr>
                <w:noProof/>
                <w:webHidden/>
              </w:rPr>
              <w:t>16</w:t>
            </w:r>
            <w:r>
              <w:rPr>
                <w:noProof/>
                <w:webHidden/>
              </w:rPr>
              <w:fldChar w:fldCharType="end"/>
            </w:r>
          </w:hyperlink>
        </w:p>
        <w:p w:rsidR="00F32071" w:rsidRDefault="00382A8E">
          <w:pPr>
            <w:pStyle w:val="TOC3"/>
            <w:tabs>
              <w:tab w:val="right" w:leader="dot" w:pos="9016"/>
            </w:tabs>
            <w:rPr>
              <w:noProof/>
            </w:rPr>
          </w:pPr>
          <w:hyperlink w:anchor="_Toc374311946" w:history="1">
            <w:r w:rsidR="00F32071" w:rsidRPr="006048EA">
              <w:rPr>
                <w:rStyle w:val="Hyperlink"/>
                <w:noProof/>
              </w:rPr>
              <w:t>Problems &amp; Compromises</w:t>
            </w:r>
            <w:r w:rsidR="00F32071">
              <w:rPr>
                <w:noProof/>
                <w:webHidden/>
              </w:rPr>
              <w:tab/>
            </w:r>
            <w:r>
              <w:rPr>
                <w:noProof/>
                <w:webHidden/>
              </w:rPr>
              <w:fldChar w:fldCharType="begin"/>
            </w:r>
            <w:r w:rsidR="00F32071">
              <w:rPr>
                <w:noProof/>
                <w:webHidden/>
              </w:rPr>
              <w:instrText xml:space="preserve"> PAGEREF _Toc374311946 \h </w:instrText>
            </w:r>
            <w:r>
              <w:rPr>
                <w:noProof/>
                <w:webHidden/>
              </w:rPr>
            </w:r>
            <w:r>
              <w:rPr>
                <w:noProof/>
                <w:webHidden/>
              </w:rPr>
              <w:fldChar w:fldCharType="separate"/>
            </w:r>
            <w:r w:rsidR="00106B8F">
              <w:rPr>
                <w:noProof/>
                <w:webHidden/>
              </w:rPr>
              <w:t>16</w:t>
            </w:r>
            <w:r>
              <w:rPr>
                <w:noProof/>
                <w:webHidden/>
              </w:rPr>
              <w:fldChar w:fldCharType="end"/>
            </w:r>
          </w:hyperlink>
        </w:p>
        <w:p w:rsidR="00F32071" w:rsidRDefault="00382A8E">
          <w:pPr>
            <w:pStyle w:val="TOC3"/>
            <w:tabs>
              <w:tab w:val="right" w:leader="dot" w:pos="9016"/>
            </w:tabs>
            <w:rPr>
              <w:noProof/>
            </w:rPr>
          </w:pPr>
          <w:hyperlink w:anchor="_Toc374311947" w:history="1">
            <w:r w:rsidR="00F32071" w:rsidRPr="006048EA">
              <w:rPr>
                <w:rStyle w:val="Hyperlink"/>
                <w:noProof/>
              </w:rPr>
              <w:t>Areas of Expansion</w:t>
            </w:r>
            <w:r w:rsidR="00F32071">
              <w:rPr>
                <w:noProof/>
                <w:webHidden/>
              </w:rPr>
              <w:tab/>
            </w:r>
            <w:r>
              <w:rPr>
                <w:noProof/>
                <w:webHidden/>
              </w:rPr>
              <w:fldChar w:fldCharType="begin"/>
            </w:r>
            <w:r w:rsidR="00F32071">
              <w:rPr>
                <w:noProof/>
                <w:webHidden/>
              </w:rPr>
              <w:instrText xml:space="preserve"> PAGEREF _Toc374311947 \h </w:instrText>
            </w:r>
            <w:r>
              <w:rPr>
                <w:noProof/>
                <w:webHidden/>
              </w:rPr>
            </w:r>
            <w:r>
              <w:rPr>
                <w:noProof/>
                <w:webHidden/>
              </w:rPr>
              <w:fldChar w:fldCharType="separate"/>
            </w:r>
            <w:r w:rsidR="00106B8F">
              <w:rPr>
                <w:noProof/>
                <w:webHidden/>
              </w:rPr>
              <w:t>17</w:t>
            </w:r>
            <w:r>
              <w:rPr>
                <w:noProof/>
                <w:webHidden/>
              </w:rPr>
              <w:fldChar w:fldCharType="end"/>
            </w:r>
          </w:hyperlink>
        </w:p>
        <w:p w:rsidR="00F32071" w:rsidRDefault="00382A8E">
          <w:pPr>
            <w:pStyle w:val="TOC3"/>
            <w:tabs>
              <w:tab w:val="right" w:leader="dot" w:pos="9016"/>
            </w:tabs>
            <w:rPr>
              <w:noProof/>
            </w:rPr>
          </w:pPr>
          <w:hyperlink w:anchor="_Toc374311948" w:history="1">
            <w:r w:rsidR="00F32071" w:rsidRPr="006048EA">
              <w:rPr>
                <w:rStyle w:val="Hyperlink"/>
                <w:noProof/>
              </w:rPr>
              <w:t>Output &amp; Assessment</w:t>
            </w:r>
            <w:r w:rsidR="00F32071">
              <w:rPr>
                <w:noProof/>
                <w:webHidden/>
              </w:rPr>
              <w:tab/>
            </w:r>
            <w:r>
              <w:rPr>
                <w:noProof/>
                <w:webHidden/>
              </w:rPr>
              <w:fldChar w:fldCharType="begin"/>
            </w:r>
            <w:r w:rsidR="00F32071">
              <w:rPr>
                <w:noProof/>
                <w:webHidden/>
              </w:rPr>
              <w:instrText xml:space="preserve"> PAGEREF _Toc374311948 \h </w:instrText>
            </w:r>
            <w:r>
              <w:rPr>
                <w:noProof/>
                <w:webHidden/>
              </w:rPr>
            </w:r>
            <w:r>
              <w:rPr>
                <w:noProof/>
                <w:webHidden/>
              </w:rPr>
              <w:fldChar w:fldCharType="separate"/>
            </w:r>
            <w:r w:rsidR="00106B8F">
              <w:rPr>
                <w:noProof/>
                <w:webHidden/>
              </w:rPr>
              <w:t>18</w:t>
            </w:r>
            <w:r>
              <w:rPr>
                <w:noProof/>
                <w:webHidden/>
              </w:rPr>
              <w:fldChar w:fldCharType="end"/>
            </w:r>
          </w:hyperlink>
        </w:p>
        <w:p w:rsidR="00F32071" w:rsidRDefault="00382A8E">
          <w:pPr>
            <w:pStyle w:val="TOC1"/>
            <w:tabs>
              <w:tab w:val="right" w:leader="dot" w:pos="9016"/>
            </w:tabs>
            <w:rPr>
              <w:noProof/>
            </w:rPr>
          </w:pPr>
          <w:hyperlink w:anchor="_Toc374311949" w:history="1">
            <w:r w:rsidR="00F32071" w:rsidRPr="006048EA">
              <w:rPr>
                <w:rStyle w:val="Hyperlink"/>
                <w:noProof/>
              </w:rPr>
              <w:t>Acknowledgements</w:t>
            </w:r>
            <w:r w:rsidR="00F32071">
              <w:rPr>
                <w:noProof/>
                <w:webHidden/>
              </w:rPr>
              <w:tab/>
            </w:r>
            <w:r>
              <w:rPr>
                <w:noProof/>
                <w:webHidden/>
              </w:rPr>
              <w:fldChar w:fldCharType="begin"/>
            </w:r>
            <w:r w:rsidR="00F32071">
              <w:rPr>
                <w:noProof/>
                <w:webHidden/>
              </w:rPr>
              <w:instrText xml:space="preserve"> PAGEREF _Toc374311949 \h </w:instrText>
            </w:r>
            <w:r>
              <w:rPr>
                <w:noProof/>
                <w:webHidden/>
              </w:rPr>
            </w:r>
            <w:r>
              <w:rPr>
                <w:noProof/>
                <w:webHidden/>
              </w:rPr>
              <w:fldChar w:fldCharType="separate"/>
            </w:r>
            <w:r w:rsidR="00106B8F">
              <w:rPr>
                <w:noProof/>
                <w:webHidden/>
              </w:rPr>
              <w:t>18</w:t>
            </w:r>
            <w:r>
              <w:rPr>
                <w:noProof/>
                <w:webHidden/>
              </w:rPr>
              <w:fldChar w:fldCharType="end"/>
            </w:r>
          </w:hyperlink>
        </w:p>
        <w:p w:rsidR="00F32071" w:rsidRDefault="00382A8E">
          <w:r>
            <w:fldChar w:fldCharType="end"/>
          </w:r>
        </w:p>
      </w:sdtContent>
    </w:sdt>
    <w:p w:rsidR="00F32071" w:rsidRDefault="00F32071" w:rsidP="00A877A7">
      <w:pPr>
        <w:pStyle w:val="Heading1"/>
      </w:pPr>
    </w:p>
    <w:p w:rsidR="00F32071" w:rsidRDefault="00F32071" w:rsidP="00A877A7">
      <w:pPr>
        <w:pStyle w:val="Heading1"/>
      </w:pPr>
      <w:bookmarkStart w:id="0" w:name="_Toc374311927"/>
    </w:p>
    <w:p w:rsidR="00F32071" w:rsidRDefault="00F32071" w:rsidP="00F32071"/>
    <w:p w:rsidR="00F32071" w:rsidRPr="00F32071" w:rsidRDefault="00F32071" w:rsidP="00F32071"/>
    <w:p w:rsidR="00921519" w:rsidRDefault="00FE1F14" w:rsidP="00A877A7">
      <w:pPr>
        <w:pStyle w:val="Heading1"/>
      </w:pPr>
      <w:r>
        <w:lastRenderedPageBreak/>
        <w:t>Introduction</w:t>
      </w:r>
      <w:bookmarkEnd w:id="0"/>
    </w:p>
    <w:p w:rsidR="00EE1E96" w:rsidRDefault="00EE1E96" w:rsidP="00193FCA">
      <w:pPr>
        <w:pStyle w:val="NoSpacing"/>
        <w:spacing w:line="276" w:lineRule="auto"/>
      </w:pPr>
      <w:r>
        <w:t>The application presented is an Online insurance broker that offers an insurance quote dependent on the information provided by a customer in an online form.</w:t>
      </w:r>
      <w:r w:rsidR="00921519">
        <w:t xml:space="preserve"> </w:t>
      </w:r>
    </w:p>
    <w:p w:rsidR="00193FCA" w:rsidRPr="00EE1E96" w:rsidRDefault="00193FCA" w:rsidP="00193FCA">
      <w:pPr>
        <w:pStyle w:val="NoSpacing"/>
        <w:spacing w:line="276" w:lineRule="auto"/>
      </w:pPr>
    </w:p>
    <w:p w:rsidR="002F1A22" w:rsidRDefault="002F1A22" w:rsidP="00193FCA">
      <w:pPr>
        <w:pStyle w:val="NoSpacing"/>
        <w:spacing w:line="276" w:lineRule="auto"/>
      </w:pPr>
      <w:r>
        <w:t>The Insurance Broker web application can be used to send information to a rails server in a secure way and retrieve saved information at</w:t>
      </w:r>
      <w:r w:rsidR="00376E6A">
        <w:t xml:space="preserve"> a later date. The data transfer is RESTful by us</w:t>
      </w:r>
      <w:r w:rsidR="00EE1E96">
        <w:t>i</w:t>
      </w:r>
      <w:r w:rsidR="00376E6A">
        <w:t>ng web technologies such as Javascript and Ajax</w:t>
      </w:r>
      <w:r w:rsidR="00DF14EB">
        <w:t>.</w:t>
      </w:r>
    </w:p>
    <w:p w:rsidR="00193FCA" w:rsidRDefault="00193FCA" w:rsidP="00193FCA">
      <w:pPr>
        <w:pStyle w:val="NoSpacing"/>
        <w:spacing w:line="276" w:lineRule="auto"/>
      </w:pPr>
    </w:p>
    <w:p w:rsidR="007C6295" w:rsidRPr="002F1A22" w:rsidRDefault="007C6295" w:rsidP="00193FCA">
      <w:pPr>
        <w:pStyle w:val="NoSpacing"/>
        <w:spacing w:line="276" w:lineRule="auto"/>
      </w:pPr>
      <w:r>
        <w:t>This document will present the RESTful relation between the web broker and it's underwr</w:t>
      </w:r>
      <w:r w:rsidR="003363C1">
        <w:t>iter - the rails database model</w:t>
      </w:r>
      <w:r w:rsidR="004E4BE0">
        <w:t>, and it</w:t>
      </w:r>
      <w:r>
        <w:t xml:space="preserve"> is a description of the programming stages that  resulted in the application and an overview of the implementation decisions and compromises.</w:t>
      </w:r>
    </w:p>
    <w:p w:rsidR="00FE1F14" w:rsidRDefault="00FE1F14" w:rsidP="00FE1F14">
      <w:pPr>
        <w:pStyle w:val="Heading1"/>
      </w:pPr>
      <w:bookmarkStart w:id="1" w:name="_Toc374311928"/>
      <w:r>
        <w:t>System Architecture</w:t>
      </w:r>
      <w:bookmarkEnd w:id="1"/>
    </w:p>
    <w:p w:rsidR="00921519" w:rsidRDefault="00921519" w:rsidP="00FB3370">
      <w:pPr>
        <w:pStyle w:val="Heading3"/>
      </w:pPr>
      <w:bookmarkStart w:id="2" w:name="_Toc374311929"/>
      <w:r>
        <w:t>Technologies</w:t>
      </w:r>
      <w:bookmarkEnd w:id="2"/>
      <w:r>
        <w:t xml:space="preserve"> </w:t>
      </w:r>
    </w:p>
    <w:p w:rsidR="00445A6C" w:rsidRDefault="00445A6C" w:rsidP="00445A6C">
      <w:r>
        <w:t>The underwriter system was created with Ruby on Rails basic installation. It uses Rails version 4</w:t>
      </w:r>
      <w:r w:rsidR="00550A42">
        <w:t>.0</w:t>
      </w:r>
      <w:r>
        <w:t xml:space="preserve"> and Ruby version 1.9.</w:t>
      </w:r>
    </w:p>
    <w:p w:rsidR="00445A6C" w:rsidRDefault="00445A6C" w:rsidP="00445A6C">
      <w:r>
        <w:t>The Rails database has been generated through the Ruby command prompt  and it resulted in providing most of the methods and controllers necessary to build the tables needed.</w:t>
      </w:r>
    </w:p>
    <w:p w:rsidR="00753715" w:rsidRDefault="007857F7" w:rsidP="00753715">
      <w:pPr>
        <w:pStyle w:val="NoSpacing"/>
        <w:spacing w:line="276" w:lineRule="auto"/>
      </w:pPr>
      <w:r>
        <w:t>The basic gems that were installed with the rails version and were used for this type of system are:</w:t>
      </w:r>
    </w:p>
    <w:p w:rsidR="00753715" w:rsidRDefault="00077C52" w:rsidP="00753715">
      <w:pPr>
        <w:pStyle w:val="NoSpacing"/>
        <w:spacing w:line="276" w:lineRule="auto"/>
      </w:pPr>
      <w:r>
        <w:t>gem 'rails'</w:t>
      </w:r>
    </w:p>
    <w:p w:rsidR="00077C52" w:rsidRDefault="00077C52" w:rsidP="00753715">
      <w:pPr>
        <w:pStyle w:val="NoSpacing"/>
        <w:spacing w:line="276" w:lineRule="auto"/>
      </w:pPr>
      <w:r>
        <w:t>gem 'sqlite3'</w:t>
      </w:r>
    </w:p>
    <w:p w:rsidR="00077C52" w:rsidRDefault="00077C52" w:rsidP="00753715">
      <w:pPr>
        <w:pStyle w:val="NoSpacing"/>
        <w:spacing w:line="276" w:lineRule="auto"/>
      </w:pPr>
      <w:r>
        <w:t>gem 'sass-rails'</w:t>
      </w:r>
    </w:p>
    <w:p w:rsidR="00077C52" w:rsidRDefault="00077C52" w:rsidP="00753715">
      <w:pPr>
        <w:pStyle w:val="NoSpacing"/>
        <w:spacing w:line="276" w:lineRule="auto"/>
      </w:pPr>
      <w:r>
        <w:t>gem 'uglifier'</w:t>
      </w:r>
    </w:p>
    <w:p w:rsidR="00077C52" w:rsidRDefault="00077C52" w:rsidP="00753715">
      <w:pPr>
        <w:pStyle w:val="NoSpacing"/>
        <w:spacing w:line="276" w:lineRule="auto"/>
      </w:pPr>
      <w:r>
        <w:t>gem 'coffee-rails'</w:t>
      </w:r>
    </w:p>
    <w:p w:rsidR="00077C52" w:rsidRDefault="00077C52" w:rsidP="00753715">
      <w:pPr>
        <w:pStyle w:val="NoSpacing"/>
        <w:spacing w:line="276" w:lineRule="auto"/>
      </w:pPr>
      <w:r>
        <w:t>gem 'jquery-rails'</w:t>
      </w:r>
    </w:p>
    <w:p w:rsidR="00077C52" w:rsidRDefault="00077C52" w:rsidP="00753715">
      <w:pPr>
        <w:pStyle w:val="NoSpacing"/>
        <w:spacing w:line="276" w:lineRule="auto"/>
      </w:pPr>
      <w:r>
        <w:t>gem 'turbolinks'</w:t>
      </w:r>
    </w:p>
    <w:p w:rsidR="00077C52" w:rsidRDefault="00077C52" w:rsidP="00753715">
      <w:pPr>
        <w:pStyle w:val="NoSpacing"/>
        <w:spacing w:line="276" w:lineRule="auto"/>
      </w:pPr>
      <w:r>
        <w:t>gem 'jbuilder'</w:t>
      </w:r>
    </w:p>
    <w:p w:rsidR="001D5744" w:rsidRDefault="001D5744" w:rsidP="00753715">
      <w:pPr>
        <w:pStyle w:val="NoSpacing"/>
        <w:spacing w:line="276" w:lineRule="auto"/>
      </w:pPr>
    </w:p>
    <w:p w:rsidR="001D5744" w:rsidRPr="00445A6C" w:rsidRDefault="001D5744" w:rsidP="00753715">
      <w:pPr>
        <w:pStyle w:val="NoSpacing"/>
        <w:spacing w:line="276" w:lineRule="auto"/>
      </w:pPr>
      <w:r>
        <w:t xml:space="preserve">To use HTTPS a certificate has been generated using OpenSSL and implemented in the rails project </w:t>
      </w:r>
      <w:r w:rsidRPr="001D5744">
        <w:t xml:space="preserve">using </w:t>
      </w:r>
      <w:r w:rsidRPr="001D5744">
        <w:rPr>
          <w:color w:val="333333"/>
          <w:shd w:val="clear" w:color="auto" w:fill="FFFFFF"/>
        </w:rPr>
        <w:t>WEBrick</w:t>
      </w:r>
    </w:p>
    <w:p w:rsidR="00921519" w:rsidRDefault="00921519" w:rsidP="00FB3370">
      <w:pPr>
        <w:pStyle w:val="Heading3"/>
      </w:pPr>
      <w:bookmarkStart w:id="3" w:name="_Toc374311930"/>
      <w:r>
        <w:t>Architecture &amp; Design Diagrams</w:t>
      </w:r>
      <w:bookmarkEnd w:id="3"/>
      <w:r>
        <w:t xml:space="preserve"> </w:t>
      </w:r>
    </w:p>
    <w:p w:rsidR="00E565BD" w:rsidRDefault="00E565BD" w:rsidP="00E565BD">
      <w:r>
        <w:t>The architecture of the system has the default Rails structure. This means the application underwriter is using the</w:t>
      </w:r>
      <w:r w:rsidR="002F18B0">
        <w:t xml:space="preserve"> </w:t>
      </w:r>
      <w:r w:rsidR="0052783F">
        <w:t xml:space="preserve">Module View Controller pattern that divides the system in three components that interact with </w:t>
      </w:r>
      <w:r w:rsidR="000E73F8">
        <w:t>each other</w:t>
      </w:r>
      <w:r w:rsidR="0052783F">
        <w:t>.</w:t>
      </w:r>
      <w:r w:rsidR="000E73F8">
        <w:t xml:space="preserve">  </w:t>
      </w:r>
      <w:r w:rsidR="002F18B0">
        <w:t xml:space="preserve"> </w:t>
      </w:r>
    </w:p>
    <w:p w:rsidR="000055C4" w:rsidRDefault="00B964A6" w:rsidP="00E565BD">
      <w:r>
        <w:t xml:space="preserve">The diagram shows the structure of the system and the relationships between its objects. </w:t>
      </w:r>
      <w:r w:rsidR="00231856">
        <w:t xml:space="preserve">There were changes made relating to the </w:t>
      </w:r>
      <w:r w:rsidR="006B2FBA">
        <w:t>associations</w:t>
      </w:r>
      <w:r w:rsidR="00231856">
        <w:t xml:space="preserve"> between the models created such as being able to hold multiple claims for a client. Also the system connects to an eternal Client through a RESTful  </w:t>
      </w:r>
      <w:r w:rsidR="0091439E">
        <w:t>architecture</w:t>
      </w:r>
      <w:r w:rsidR="00623DC9">
        <w:t>.</w:t>
      </w:r>
    </w:p>
    <w:p w:rsidR="006829A4" w:rsidRDefault="006829A4" w:rsidP="00E565BD">
      <w:r>
        <w:t>The views of the Rails system were mostly used during testing and understanding of the architecture but they aren't in the foreground of this project</w:t>
      </w:r>
      <w:r w:rsidR="00446934">
        <w:t xml:space="preserve"> and were left </w:t>
      </w:r>
      <w:r w:rsidR="00420664">
        <w:t xml:space="preserve">mostly </w:t>
      </w:r>
      <w:r w:rsidR="00446934">
        <w:t>untouched</w:t>
      </w:r>
      <w:r>
        <w:t xml:space="preserve">. </w:t>
      </w:r>
    </w:p>
    <w:p w:rsidR="006D7FF4" w:rsidRDefault="006D7FF4" w:rsidP="00E565BD">
      <w:r>
        <w:lastRenderedPageBreak/>
        <w:t xml:space="preserve">The following diagram shows the Model View Controller system and it's interaction with the other entities. </w:t>
      </w:r>
      <w:r w:rsidR="00702F64">
        <w:t>The View can be accessed through a browser</w:t>
      </w:r>
      <w:r w:rsidR="00B83508">
        <w:t xml:space="preserve"> and the User Interface is connected to the system through the RESTful API and Controllers.</w:t>
      </w:r>
    </w:p>
    <w:p w:rsidR="00201B1F" w:rsidRDefault="006D7FF4" w:rsidP="00E565BD">
      <w:r>
        <w:rPr>
          <w:noProof/>
        </w:rPr>
        <w:drawing>
          <wp:inline distT="0" distB="0" distL="0" distR="0">
            <wp:extent cx="4943094" cy="5669280"/>
            <wp:effectExtent l="19050" t="0" r="0" b="0"/>
            <wp:docPr id="2" name="Picture 1" descr="S:\compsc\dst1_Assigment_SE31520\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psc\dst1_Assigment_SE31520\mvc.jpg"/>
                    <pic:cNvPicPr>
                      <a:picLocks noChangeAspect="1" noChangeArrowheads="1"/>
                    </pic:cNvPicPr>
                  </pic:nvPicPr>
                  <pic:blipFill>
                    <a:blip r:embed="rId8" cstate="print"/>
                    <a:srcRect l="6054" t="18962" r="7626" b="11032"/>
                    <a:stretch>
                      <a:fillRect/>
                    </a:stretch>
                  </pic:blipFill>
                  <pic:spPr bwMode="auto">
                    <a:xfrm>
                      <a:off x="0" y="0"/>
                      <a:ext cx="4943094" cy="5669280"/>
                    </a:xfrm>
                    <a:prstGeom prst="rect">
                      <a:avLst/>
                    </a:prstGeom>
                    <a:noFill/>
                    <a:ln w="9525">
                      <a:noFill/>
                      <a:miter lim="800000"/>
                      <a:headEnd/>
                      <a:tailEnd/>
                    </a:ln>
                  </pic:spPr>
                </pic:pic>
              </a:graphicData>
            </a:graphic>
          </wp:inline>
        </w:drawing>
      </w:r>
    </w:p>
    <w:p w:rsidR="00F215F3" w:rsidRDefault="00F215F3" w:rsidP="00E565BD"/>
    <w:p w:rsidR="00F215F3" w:rsidRDefault="00F215F3" w:rsidP="00E565BD"/>
    <w:p w:rsidR="00F215F3" w:rsidRDefault="00F215F3" w:rsidP="00E565BD"/>
    <w:p w:rsidR="00F215F3" w:rsidRDefault="00F215F3" w:rsidP="00E565BD"/>
    <w:p w:rsidR="00F215F3" w:rsidRDefault="00F215F3" w:rsidP="00E565BD"/>
    <w:p w:rsidR="00F215F3" w:rsidRDefault="00F215F3" w:rsidP="00E565BD"/>
    <w:p w:rsidR="00F215F3" w:rsidRDefault="00F215F3" w:rsidP="00E565BD"/>
    <w:p w:rsidR="006D7FF4" w:rsidRDefault="006D7FF4" w:rsidP="00E565BD">
      <w:r>
        <w:lastRenderedPageBreak/>
        <w:t xml:space="preserve">The following image shows the entity diagram in the Model </w:t>
      </w:r>
      <w:r w:rsidR="003C553C">
        <w:t>part of the system and the one to many and many to many relationships between the tables, including details about their variables.</w:t>
      </w:r>
    </w:p>
    <w:p w:rsidR="00F215F3" w:rsidRDefault="00F215F3" w:rsidP="00E565BD">
      <w:r w:rsidRPr="00F215F3">
        <w:rPr>
          <w:i/>
          <w:noProof/>
        </w:rPr>
        <w:drawing>
          <wp:inline distT="0" distB="0" distL="0" distR="0">
            <wp:extent cx="5058664" cy="4145232"/>
            <wp:effectExtent l="19050" t="0" r="8636" b="0"/>
            <wp:docPr id="6" name="Picture 2" descr="S:\compsc\dst1_Assigment_SE31520\modeldiagram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mpsc\dst1_Assigment_SE31520\modeldiagramrel.jpg"/>
                    <pic:cNvPicPr>
                      <a:picLocks noChangeAspect="1" noChangeArrowheads="1"/>
                    </pic:cNvPicPr>
                  </pic:nvPicPr>
                  <pic:blipFill>
                    <a:blip r:embed="rId9" cstate="print"/>
                    <a:srcRect l="5408" t="7788" r="6349" b="41046"/>
                    <a:stretch>
                      <a:fillRect/>
                    </a:stretch>
                  </pic:blipFill>
                  <pic:spPr bwMode="auto">
                    <a:xfrm>
                      <a:off x="0" y="0"/>
                      <a:ext cx="5058664" cy="4145232"/>
                    </a:xfrm>
                    <a:prstGeom prst="rect">
                      <a:avLst/>
                    </a:prstGeom>
                    <a:noFill/>
                    <a:ln w="9525">
                      <a:noFill/>
                      <a:miter lim="800000"/>
                      <a:headEnd/>
                      <a:tailEnd/>
                    </a:ln>
                  </pic:spPr>
                </pic:pic>
              </a:graphicData>
            </a:graphic>
          </wp:inline>
        </w:drawing>
      </w:r>
    </w:p>
    <w:p w:rsidR="006D7FF4" w:rsidRDefault="006D7FF4" w:rsidP="00E565BD"/>
    <w:p w:rsidR="00921519" w:rsidRDefault="00921519" w:rsidP="00FB3370">
      <w:pPr>
        <w:pStyle w:val="Heading3"/>
      </w:pPr>
      <w:bookmarkStart w:id="4" w:name="_Toc374311931"/>
      <w:r>
        <w:t>REST API</w:t>
      </w:r>
      <w:bookmarkEnd w:id="4"/>
      <w:r>
        <w:t xml:space="preserve"> </w:t>
      </w:r>
    </w:p>
    <w:p w:rsidR="0091439E" w:rsidRDefault="0091439E" w:rsidP="0091439E">
      <w:r>
        <w:t>The transmission of data between the Rails server and the</w:t>
      </w:r>
      <w:r w:rsidR="00323142">
        <w:t xml:space="preserve"> Client is designed so it's </w:t>
      </w:r>
      <w:r w:rsidR="007D7D43">
        <w:t>independ</w:t>
      </w:r>
      <w:r w:rsidR="00307F7E">
        <w:t>ent</w:t>
      </w:r>
      <w:r w:rsidR="00323142">
        <w:t xml:space="preserve"> one from the other </w:t>
      </w:r>
      <w:r>
        <w:t xml:space="preserve">allowing the portability of the system. </w:t>
      </w:r>
    </w:p>
    <w:p w:rsidR="00102720" w:rsidRDefault="00102720" w:rsidP="0091439E">
      <w:r>
        <w:t xml:space="preserve">For this it was important to </w:t>
      </w:r>
      <w:r w:rsidR="00E17312">
        <w:t>change</w:t>
      </w:r>
      <w:r>
        <w:t xml:space="preserve"> the routes of the system to be able to send and retrieve the information to/from the model via POST and GET.</w:t>
      </w:r>
    </w:p>
    <w:p w:rsidR="000F0882" w:rsidRDefault="00D47F71" w:rsidP="0091439E">
      <w:r>
        <w:t xml:space="preserve">The following image shows the routes for the customer and its relations with the other models. In case of claims there is not only the customer_id in the link but also a claim ID because of the has many relation. </w:t>
      </w:r>
      <w:r w:rsidR="000F0882">
        <w:t xml:space="preserve">All the other models can be accessed through a customer with a specific ID. </w:t>
      </w:r>
    </w:p>
    <w:p w:rsidR="00864A37" w:rsidRDefault="00864A37" w:rsidP="0091439E">
      <w:r>
        <w:t xml:space="preserve">The following image shows part of the system paths. It can be observed the relations between the customer and vehicle as a has one relationship and between customer and claim as a has many relationship. </w:t>
      </w:r>
    </w:p>
    <w:p w:rsidR="004E7311" w:rsidRDefault="004E7311" w:rsidP="0091439E">
      <w:r>
        <w:rPr>
          <w:noProof/>
        </w:rPr>
        <w:lastRenderedPageBreak/>
        <w:drawing>
          <wp:inline distT="0" distB="0" distL="0" distR="0">
            <wp:extent cx="5724525" cy="2219325"/>
            <wp:effectExtent l="19050" t="0" r="9525" b="0"/>
            <wp:docPr id="1" name="Picture 1" descr="S:\compsc\dst1_Assigment_SE31520\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psc\dst1_Assigment_SE31520\routes.png"/>
                    <pic:cNvPicPr>
                      <a:picLocks noChangeAspect="1" noChangeArrowheads="1"/>
                    </pic:cNvPicPr>
                  </pic:nvPicPr>
                  <pic:blipFill>
                    <a:blip r:embed="rId10" cstate="print"/>
                    <a:srcRect/>
                    <a:stretch>
                      <a:fillRect/>
                    </a:stretch>
                  </pic:blipFill>
                  <pic:spPr bwMode="auto">
                    <a:xfrm>
                      <a:off x="0" y="0"/>
                      <a:ext cx="5724525" cy="2219325"/>
                    </a:xfrm>
                    <a:prstGeom prst="rect">
                      <a:avLst/>
                    </a:prstGeom>
                    <a:noFill/>
                    <a:ln w="9525">
                      <a:noFill/>
                      <a:miter lim="800000"/>
                      <a:headEnd/>
                      <a:tailEnd/>
                    </a:ln>
                  </pic:spPr>
                </pic:pic>
              </a:graphicData>
            </a:graphic>
          </wp:inline>
        </w:drawing>
      </w:r>
    </w:p>
    <w:p w:rsidR="00921519" w:rsidRDefault="00921519" w:rsidP="00FB3370">
      <w:pPr>
        <w:pStyle w:val="Heading3"/>
      </w:pPr>
      <w:bookmarkStart w:id="5" w:name="_Toc374311932"/>
      <w:r>
        <w:t>Changes &amp; Rationale</w:t>
      </w:r>
      <w:bookmarkEnd w:id="5"/>
    </w:p>
    <w:p w:rsidR="00B964A6" w:rsidRDefault="00B964A6" w:rsidP="00B964A6">
      <w:r>
        <w:t>The module chosen in this case were: Customer, Vehicle, Policy, Claims and Quotes. This choice was based on the first functional requirement</w:t>
      </w:r>
      <w:r w:rsidR="00FD44FB">
        <w:t xml:space="preserve"> regarding the process of</w:t>
      </w:r>
      <w:r w:rsidR="003876EF">
        <w:t xml:space="preserve"> requesting a quotation</w:t>
      </w:r>
      <w:r w:rsidR="00FD44FB">
        <w:t>. The information required from the user will be stored depending on subject in different data tables</w:t>
      </w:r>
      <w:r w:rsidR="00873C74">
        <w:t xml:space="preserve"> connected to each other. </w:t>
      </w:r>
    </w:p>
    <w:p w:rsidR="00F864DC" w:rsidRDefault="00873C74" w:rsidP="00B964A6">
      <w:r>
        <w:t xml:space="preserve">Besides </w:t>
      </w:r>
      <w:r w:rsidR="001934C3">
        <w:t>for</w:t>
      </w:r>
      <w:r>
        <w:t xml:space="preserve"> the four objects extracted from the FR1 I chose to add a fifth table containing the result of the query: amount and quotation identifier. </w:t>
      </w:r>
    </w:p>
    <w:p w:rsidR="00F864DC" w:rsidRPr="00F864DC" w:rsidRDefault="00EF4E5B" w:rsidP="00F864DC">
      <w:pPr>
        <w:pStyle w:val="NoSpacing"/>
        <w:spacing w:line="276" w:lineRule="auto"/>
        <w:rPr>
          <w:b/>
        </w:rPr>
      </w:pPr>
      <w:r w:rsidRPr="00F864DC">
        <w:rPr>
          <w:b/>
        </w:rPr>
        <w:t>Rails Associations</w:t>
      </w:r>
    </w:p>
    <w:p w:rsidR="00B964A6" w:rsidRPr="00F864DC" w:rsidRDefault="00873C74" w:rsidP="00F864DC">
      <w:pPr>
        <w:pStyle w:val="NoSpacing"/>
        <w:spacing w:line="276" w:lineRule="auto"/>
      </w:pPr>
      <w:r>
        <w:t>Te connection between all models is made through the customer_id which acts as a primary key in the Customer Model and as a foreign key in all the others.</w:t>
      </w:r>
      <w:r w:rsidR="001F4F68">
        <w:t xml:space="preserve"> The interaction between the models was created by changing the routes of the application and the </w:t>
      </w:r>
      <w:r w:rsidR="00C71EEC">
        <w:t xml:space="preserve">model files. </w:t>
      </w:r>
    </w:p>
    <w:p w:rsidR="00C71EEC" w:rsidRDefault="00C71EEC" w:rsidP="000660B3">
      <w:r>
        <w:t xml:space="preserve">When using the web application the user can request the insurance only for one vehicle with one policy but it can have multiple past claims. This meant having </w:t>
      </w:r>
      <w:r w:rsidR="00D623B3">
        <w:t>different relationships present in the customer_model:</w:t>
      </w:r>
    </w:p>
    <w:p w:rsidR="00C71EEC" w:rsidRDefault="00C71EEC" w:rsidP="000660B3">
      <w:pPr>
        <w:pStyle w:val="NoSpacing"/>
        <w:spacing w:line="276" w:lineRule="auto"/>
      </w:pPr>
      <w:r>
        <w:t xml:space="preserve"> has_one :vehicle, dependent: :destroy</w:t>
      </w:r>
    </w:p>
    <w:p w:rsidR="00C71EEC" w:rsidRDefault="00C71EEC" w:rsidP="000660B3">
      <w:pPr>
        <w:pStyle w:val="NoSpacing"/>
        <w:spacing w:line="276" w:lineRule="auto"/>
      </w:pPr>
      <w:r>
        <w:t xml:space="preserve"> has_many :claims, dependent: :destroy</w:t>
      </w:r>
    </w:p>
    <w:p w:rsidR="00C71EEC" w:rsidRDefault="00C71EEC" w:rsidP="000660B3">
      <w:pPr>
        <w:pStyle w:val="NoSpacing"/>
        <w:spacing w:line="276" w:lineRule="auto"/>
      </w:pPr>
      <w:r>
        <w:t xml:space="preserve"> has_one :policy, dependent: :destroy</w:t>
      </w:r>
    </w:p>
    <w:p w:rsidR="00C71EEC" w:rsidRDefault="00C71EEC" w:rsidP="000660B3">
      <w:pPr>
        <w:pStyle w:val="NoSpacing"/>
        <w:spacing w:line="276" w:lineRule="auto"/>
      </w:pPr>
      <w:r>
        <w:t xml:space="preserve"> has_one :quote, dependent: :destroy</w:t>
      </w:r>
    </w:p>
    <w:p w:rsidR="00D623B3" w:rsidRDefault="00D623B3" w:rsidP="000660B3">
      <w:pPr>
        <w:pStyle w:val="NoSpacing"/>
        <w:spacing w:line="276" w:lineRule="auto"/>
      </w:pPr>
      <w:r>
        <w:t xml:space="preserve">The dependent destroy </w:t>
      </w:r>
      <w:r w:rsidR="00DB41CD">
        <w:t xml:space="preserve">is used to have the facility </w:t>
      </w:r>
      <w:r w:rsidR="00516FC5">
        <w:t xml:space="preserve">to remove all data of one customer from each of the tables related to it. </w:t>
      </w:r>
    </w:p>
    <w:p w:rsidR="00347895" w:rsidRDefault="00347895" w:rsidP="000660B3">
      <w:pPr>
        <w:pStyle w:val="NoSpacing"/>
        <w:spacing w:line="276" w:lineRule="auto"/>
      </w:pPr>
    </w:p>
    <w:p w:rsidR="00F26E9E" w:rsidRDefault="00817A20" w:rsidP="000660B3">
      <w:pPr>
        <w:pStyle w:val="NoSpacing"/>
        <w:spacing w:line="276" w:lineRule="auto"/>
        <w:rPr>
          <w:b/>
        </w:rPr>
      </w:pPr>
      <w:r w:rsidRPr="00817A20">
        <w:rPr>
          <w:b/>
        </w:rPr>
        <w:t>RESTful API</w:t>
      </w:r>
    </w:p>
    <w:p w:rsidR="00C01FD1" w:rsidRDefault="00C01FD1" w:rsidP="00C01FD1">
      <w:r>
        <w:t xml:space="preserve">To be able to use the RESTful API some changes needed to be implemented in the Application_controller. </w:t>
      </w:r>
    </w:p>
    <w:p w:rsidR="00C01FD1" w:rsidRDefault="00C01FD1" w:rsidP="00C01FD1">
      <w:r w:rsidRPr="00F1680C">
        <w:rPr>
          <w:i/>
        </w:rPr>
        <w:t>protect_from_forgery with: :null_session</w:t>
      </w:r>
      <w:r>
        <w:t xml:space="preserve"> - this removed the extra protection for </w:t>
      </w:r>
      <w:r w:rsidRPr="00F60B13">
        <w:rPr>
          <w:rFonts w:cs="Arial"/>
          <w:color w:val="000000"/>
          <w:shd w:val="clear" w:color="auto" w:fill="FFFFFF"/>
        </w:rPr>
        <w:t>CSRF vulnerabilities</w:t>
      </w:r>
      <w:r>
        <w:rPr>
          <w:rFonts w:cs="Arial"/>
          <w:color w:val="000000"/>
          <w:shd w:val="clear" w:color="auto" w:fill="FFFFFF"/>
        </w:rPr>
        <w:t>.</w:t>
      </w:r>
    </w:p>
    <w:p w:rsidR="00C01FD1" w:rsidRPr="00F1680C" w:rsidRDefault="00C01FD1" w:rsidP="00C01FD1">
      <w:pPr>
        <w:rPr>
          <w:i/>
        </w:rPr>
      </w:pPr>
      <w:r w:rsidRPr="00F1680C">
        <w:rPr>
          <w:i/>
        </w:rPr>
        <w:t>def set_access_control_headers</w:t>
      </w:r>
    </w:p>
    <w:p w:rsidR="00C01FD1" w:rsidRPr="00F1680C" w:rsidRDefault="00C01FD1" w:rsidP="00C01FD1">
      <w:pPr>
        <w:pStyle w:val="NoSpacing"/>
        <w:rPr>
          <w:i/>
        </w:rPr>
      </w:pPr>
      <w:r w:rsidRPr="00F1680C">
        <w:rPr>
          <w:i/>
        </w:rPr>
        <w:t xml:space="preserve">    headers['Access-Control-Allow-Origin'] = '*'</w:t>
      </w:r>
    </w:p>
    <w:p w:rsidR="00C01FD1" w:rsidRPr="00F1680C" w:rsidRDefault="00C01FD1" w:rsidP="00C01FD1">
      <w:pPr>
        <w:pStyle w:val="NoSpacing"/>
        <w:rPr>
          <w:i/>
        </w:rPr>
      </w:pPr>
      <w:r w:rsidRPr="00F1680C">
        <w:rPr>
          <w:i/>
        </w:rPr>
        <w:t xml:space="preserve">    headers['Access-Control-Request-Method']='*'</w:t>
      </w:r>
    </w:p>
    <w:p w:rsidR="00C01FD1" w:rsidRPr="00F1680C" w:rsidRDefault="00C01FD1" w:rsidP="00152311">
      <w:pPr>
        <w:pStyle w:val="NoSpacing"/>
        <w:spacing w:line="276" w:lineRule="auto"/>
        <w:rPr>
          <w:i/>
        </w:rPr>
      </w:pPr>
      <w:r w:rsidRPr="00F1680C">
        <w:rPr>
          <w:i/>
        </w:rPr>
        <w:t xml:space="preserve">    headers['Access-Control-Allow-Headers']='*' </w:t>
      </w:r>
    </w:p>
    <w:p w:rsidR="00C01FD1" w:rsidRPr="004C2174" w:rsidRDefault="00C01FD1" w:rsidP="00152311">
      <w:r>
        <w:lastRenderedPageBreak/>
        <w:t xml:space="preserve">this allows to send and receive </w:t>
      </w:r>
      <w:r w:rsidRPr="008F21AF">
        <w:t>XHR/</w:t>
      </w:r>
      <w:r w:rsidRPr="008F21AF">
        <w:rPr>
          <w:rFonts w:ascii="Helvetica" w:hAnsi="Helvetica"/>
          <w:sz w:val="21"/>
          <w:szCs w:val="21"/>
          <w:shd w:val="clear" w:color="auto" w:fill="FFFFFF"/>
        </w:rPr>
        <w:t xml:space="preserve"> </w:t>
      </w:r>
      <w:r w:rsidRPr="008F21AF">
        <w:rPr>
          <w:shd w:val="clear" w:color="auto" w:fill="FFFFFF"/>
        </w:rPr>
        <w:t>XMLHttpRequest</w:t>
      </w:r>
      <w:r w:rsidRPr="00F226EC">
        <w:t xml:space="preserve"> </w:t>
      </w:r>
      <w:r>
        <w:t xml:space="preserve">requests to and from the Rails server. Otherwise the system would prevent a client side application from running with the underwriter. </w:t>
      </w:r>
      <w:r w:rsidR="004C2174">
        <w:t xml:space="preserve">If we knew the server that will make the request we could add a rule here in the </w:t>
      </w:r>
      <w:r w:rsidR="004C2174" w:rsidRPr="00F1680C">
        <w:rPr>
          <w:i/>
        </w:rPr>
        <w:t>headers['Access-Cont</w:t>
      </w:r>
      <w:r w:rsidR="004C2174">
        <w:rPr>
          <w:i/>
        </w:rPr>
        <w:t xml:space="preserve">rol-Allow-Origin']  </w:t>
      </w:r>
      <w:r w:rsidR="004C2174" w:rsidRPr="004C2174">
        <w:t>to be set to the specific url of the website that will hold the Broker</w:t>
      </w:r>
    </w:p>
    <w:p w:rsidR="00521F58" w:rsidRDefault="00521F58" w:rsidP="00152311">
      <w:r>
        <w:t>The  show.json.jbuilder files were altered to be able to show the foreign key: the customer_id. This was also added to the parameter lists for each model.</w:t>
      </w:r>
    </w:p>
    <w:p w:rsidR="00314DF2" w:rsidRPr="00B10D11" w:rsidRDefault="00314DF2" w:rsidP="00B10D11">
      <w:pPr>
        <w:pStyle w:val="NoSpacing"/>
        <w:spacing w:line="276" w:lineRule="auto"/>
        <w:rPr>
          <w:b/>
        </w:rPr>
      </w:pPr>
      <w:r w:rsidRPr="00B10D11">
        <w:rPr>
          <w:b/>
        </w:rPr>
        <w:t>Generating quote and identifier</w:t>
      </w:r>
    </w:p>
    <w:p w:rsidR="00B10D11" w:rsidRDefault="00B10D11" w:rsidP="00B10D11">
      <w:pPr>
        <w:pStyle w:val="NoSpacing"/>
        <w:spacing w:line="276" w:lineRule="auto"/>
      </w:pPr>
      <w:r>
        <w:t>After data is sent from the Web Broker the quote_controller creates the amount and the quote that would be presented to the User on a separate page. To create the two variables I have used:</w:t>
      </w:r>
    </w:p>
    <w:p w:rsidR="00B10D11" w:rsidRDefault="00B10D11" w:rsidP="00B10D11">
      <w:pPr>
        <w:pStyle w:val="NoSpacing"/>
        <w:spacing w:line="276" w:lineRule="auto"/>
      </w:pPr>
      <w:r>
        <w:t>- for amount: a random number between 10 and 1000</w:t>
      </w:r>
    </w:p>
    <w:p w:rsidR="00B10D11" w:rsidRPr="00D1362F" w:rsidRDefault="00B10D11" w:rsidP="00B10D11">
      <w:pPr>
        <w:pStyle w:val="NoSpacing"/>
        <w:spacing w:line="276" w:lineRule="auto"/>
      </w:pPr>
      <w:r>
        <w:t>- for identifier: a random string connected with the Customer ID - this makes it less likely to get two identical identifiers.</w:t>
      </w:r>
      <w:r w:rsidR="00D1362F">
        <w:t xml:space="preserve"> For the random string I have used </w:t>
      </w:r>
      <w:r w:rsidR="00D1362F" w:rsidRPr="00D1362F">
        <w:rPr>
          <w:i/>
        </w:rPr>
        <w:t>SecureRandom.hex(2)</w:t>
      </w:r>
      <w:r w:rsidR="00D1362F">
        <w:rPr>
          <w:i/>
        </w:rPr>
        <w:t xml:space="preserve"> </w:t>
      </w:r>
      <w:r w:rsidR="00D1362F">
        <w:t>that generates a random string of size 2x2 composed from letters and numbers.</w:t>
      </w:r>
    </w:p>
    <w:p w:rsidR="00A91B15" w:rsidRPr="00CE741A" w:rsidRDefault="00837A07" w:rsidP="00A91B15">
      <w:pPr>
        <w:pStyle w:val="NoSpacing"/>
        <w:spacing w:line="276" w:lineRule="auto"/>
        <w:rPr>
          <w:b/>
        </w:rPr>
      </w:pPr>
      <w:r w:rsidRPr="00CE741A">
        <w:rPr>
          <w:b/>
        </w:rPr>
        <w:t>Retrieving a previous quote</w:t>
      </w:r>
    </w:p>
    <w:p w:rsidR="00A900F4" w:rsidRPr="00A91B15" w:rsidRDefault="00BF2716" w:rsidP="00A91B15">
      <w:pPr>
        <w:pStyle w:val="NoSpacing"/>
        <w:spacing w:line="276" w:lineRule="auto"/>
      </w:pPr>
      <w:r>
        <w:t xml:space="preserve">The third functional requirement </w:t>
      </w:r>
      <w:r w:rsidR="00A900F4">
        <w:t xml:space="preserve">requested the option of retrieving data from the database depending on two parameters: an identifier and the customer email. For this purpose we needed to create a separate method and route that would obtain the data provided and comparing it to the one previously entered. This was possible by adding </w:t>
      </w:r>
      <w:r w:rsidR="004647CD">
        <w:t>a new route that can take the information provided by the client and send it to a new method, in this case called get_customer_details.</w:t>
      </w:r>
    </w:p>
    <w:p w:rsidR="00A900F4" w:rsidRDefault="00A900F4" w:rsidP="00C01FD1">
      <w:pPr>
        <w:rPr>
          <w:i/>
        </w:rPr>
      </w:pPr>
      <w:r w:rsidRPr="004647CD">
        <w:rPr>
          <w:i/>
        </w:rPr>
        <w:t>match "quote/:email/:identifier" =&gt; "quotes#get_customer_details", :constraints =&gt; { :email =&gt; /.+@.+\..*/ }, via: [:get]</w:t>
      </w:r>
    </w:p>
    <w:p w:rsidR="00F42045" w:rsidRDefault="00F42045" w:rsidP="00C01FD1">
      <w:pPr>
        <w:rPr>
          <w:i/>
        </w:rPr>
      </w:pPr>
      <w:r>
        <w:rPr>
          <w:i/>
          <w:noProof/>
        </w:rPr>
        <w:drawing>
          <wp:inline distT="0" distB="0" distL="0" distR="0">
            <wp:extent cx="5724525" cy="266700"/>
            <wp:effectExtent l="19050" t="0" r="9525" b="0"/>
            <wp:docPr id="3" name="Picture 3" descr="S:\compsc\dst1_Assigment_SE31520\email_i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mpsc\dst1_Assigment_SE31520\email_ident.png"/>
                    <pic:cNvPicPr>
                      <a:picLocks noChangeAspect="1" noChangeArrowheads="1"/>
                    </pic:cNvPicPr>
                  </pic:nvPicPr>
                  <pic:blipFill>
                    <a:blip r:embed="rId11" cstate="print"/>
                    <a:srcRect/>
                    <a:stretch>
                      <a:fillRect/>
                    </a:stretch>
                  </pic:blipFill>
                  <pic:spPr bwMode="auto">
                    <a:xfrm>
                      <a:off x="0" y="0"/>
                      <a:ext cx="5724525" cy="266700"/>
                    </a:xfrm>
                    <a:prstGeom prst="rect">
                      <a:avLst/>
                    </a:prstGeom>
                    <a:noFill/>
                    <a:ln w="9525">
                      <a:noFill/>
                      <a:miter lim="800000"/>
                      <a:headEnd/>
                      <a:tailEnd/>
                    </a:ln>
                  </pic:spPr>
                </pic:pic>
              </a:graphicData>
            </a:graphic>
          </wp:inline>
        </w:drawing>
      </w:r>
    </w:p>
    <w:p w:rsidR="00E94F7E" w:rsidRDefault="00E94F7E" w:rsidP="00C01FD1">
      <w:r>
        <w:t xml:space="preserve">The function is called from the quote controller and it compares the </w:t>
      </w:r>
      <w:r w:rsidRPr="00FB5F8D">
        <w:rPr>
          <w:i/>
        </w:rPr>
        <w:t>id</w:t>
      </w:r>
      <w:r>
        <w:t xml:space="preserve"> of the customer with the email provided with the </w:t>
      </w:r>
      <w:r w:rsidRPr="00FB5F8D">
        <w:rPr>
          <w:i/>
        </w:rPr>
        <w:t>customer_id</w:t>
      </w:r>
      <w:r>
        <w:t xml:space="preserve"> of the </w:t>
      </w:r>
      <w:r w:rsidR="00FB5F8D">
        <w:t xml:space="preserve">quote found by the </w:t>
      </w:r>
      <w:r w:rsidR="00FB5F8D" w:rsidRPr="00480B55">
        <w:rPr>
          <w:i/>
        </w:rPr>
        <w:t>identifier</w:t>
      </w:r>
      <w:r w:rsidR="00FB5F8D">
        <w:t xml:space="preserve"> provided. If these are </w:t>
      </w:r>
      <w:r w:rsidR="00C65761">
        <w:t xml:space="preserve">the same then the data is send in JSON format to the REST </w:t>
      </w:r>
      <w:r w:rsidR="006B7655">
        <w:t>Client.</w:t>
      </w:r>
    </w:p>
    <w:p w:rsidR="00314DF2" w:rsidRPr="00E94F7E" w:rsidRDefault="007C23ED" w:rsidP="00C01FD1">
      <w:r>
        <w:t>The constraints are used both to allow access to a link that contains unpermitted characters such as @ and . and also for security. The link can be accessed only if there is an email address.</w:t>
      </w:r>
    </w:p>
    <w:p w:rsidR="00FE1F14" w:rsidRDefault="00FE1F14" w:rsidP="00FE1F14">
      <w:pPr>
        <w:pStyle w:val="Heading1"/>
      </w:pPr>
      <w:bookmarkStart w:id="6" w:name="_Toc374311933"/>
      <w:r>
        <w:t>RESTful broker client</w:t>
      </w:r>
      <w:bookmarkEnd w:id="6"/>
    </w:p>
    <w:p w:rsidR="0070786C" w:rsidRDefault="00FB73D4" w:rsidP="00FB3370">
      <w:pPr>
        <w:pStyle w:val="Heading3"/>
      </w:pPr>
      <w:bookmarkStart w:id="7" w:name="_Toc374311934"/>
      <w:r>
        <w:t>Technologies</w:t>
      </w:r>
      <w:bookmarkEnd w:id="7"/>
    </w:p>
    <w:p w:rsidR="00FB73D4" w:rsidRDefault="00FB73D4" w:rsidP="0070786C">
      <w:r>
        <w:t xml:space="preserve"> </w:t>
      </w:r>
      <w:r w:rsidR="0070786C">
        <w:t>The RESTful broker client is written in a combination of html, css, javascript and ajax. The form takes each input and stores it into an array of json objects such as: vehicle, customer, claim, quote.</w:t>
      </w:r>
    </w:p>
    <w:p w:rsidR="0070786C" w:rsidRDefault="0070786C" w:rsidP="0070786C">
      <w:r>
        <w:t>Ajax is used to connect to the Rails server and POST or GET the information necessary. To understand how to run and use the entire system,  online broker together with the underwriter a README.txt file and a screencast has been provided.</w:t>
      </w:r>
    </w:p>
    <w:p w:rsidR="00CE0FCD" w:rsidRDefault="00FB73D4" w:rsidP="00FB3370">
      <w:pPr>
        <w:pStyle w:val="Heading3"/>
      </w:pPr>
      <w:bookmarkStart w:id="8" w:name="_Toc374311935"/>
      <w:r>
        <w:t>Architecture &amp; Design Diagrams</w:t>
      </w:r>
      <w:bookmarkEnd w:id="8"/>
    </w:p>
    <w:p w:rsidR="00FB73D4" w:rsidRDefault="00FB73D4" w:rsidP="001804EA">
      <w:r w:rsidRPr="001804EA">
        <w:t xml:space="preserve"> </w:t>
      </w:r>
      <w:r w:rsidR="001804EA">
        <w:t xml:space="preserve">The </w:t>
      </w:r>
      <w:r w:rsidR="002D11C9">
        <w:t>Online</w:t>
      </w:r>
      <w:r w:rsidR="001804EA">
        <w:t xml:space="preserve"> Broker stands independent from the Rails MVC and it is implemented remotely. </w:t>
      </w:r>
    </w:p>
    <w:p w:rsidR="001804EA" w:rsidRDefault="001804EA" w:rsidP="001804EA">
      <w:r>
        <w:lastRenderedPageBreak/>
        <w:t>The system is constructed from different HTML pages connected through style, scripts and cookies. To keep the image</w:t>
      </w:r>
      <w:r w:rsidR="006748C9">
        <w:t xml:space="preserve"> of the online broker</w:t>
      </w:r>
      <w:r>
        <w:t xml:space="preserve"> user friendly and consistent on all pages I chose to use Bootstrap as a front-end framework. </w:t>
      </w:r>
    </w:p>
    <w:p w:rsidR="0002246A" w:rsidRDefault="0002246A" w:rsidP="001804EA">
      <w:r>
        <w:t xml:space="preserve">The design of the application started from a basic template to slowly adding functionality and connecting it to the Rails database. </w:t>
      </w:r>
    </w:p>
    <w:p w:rsidR="0070786C" w:rsidRPr="0070786C" w:rsidRDefault="004A376C" w:rsidP="0070786C">
      <w:r>
        <w:t>The validation was left for the end when the system was connecting and working properly with the server.</w:t>
      </w:r>
    </w:p>
    <w:p w:rsidR="00FB73D4" w:rsidRDefault="00FB73D4" w:rsidP="00FB3370">
      <w:pPr>
        <w:pStyle w:val="Heading3"/>
      </w:pPr>
      <w:bookmarkStart w:id="9" w:name="_Toc374311936"/>
      <w:r>
        <w:t>RESTful Interoperability</w:t>
      </w:r>
      <w:bookmarkEnd w:id="9"/>
      <w:r>
        <w:t xml:space="preserve"> </w:t>
      </w:r>
    </w:p>
    <w:p w:rsidR="0060253A" w:rsidRDefault="0060253A" w:rsidP="0060253A">
      <w:pPr>
        <w:pStyle w:val="NoSpacing"/>
        <w:spacing w:line="276" w:lineRule="auto"/>
      </w:pPr>
      <w:r>
        <w:t>The entire process is a series of Ajax requests to the different server links that run in the background just with the click of a button.</w:t>
      </w:r>
    </w:p>
    <w:p w:rsidR="006849F6" w:rsidRPr="006D0DA4" w:rsidRDefault="006849F6" w:rsidP="0060253A">
      <w:pPr>
        <w:pStyle w:val="NoSpacing"/>
        <w:spacing w:line="276" w:lineRule="auto"/>
      </w:pPr>
    </w:p>
    <w:p w:rsidR="006849F6" w:rsidRDefault="006849F6" w:rsidP="006849F6">
      <w:pPr>
        <w:pStyle w:val="NoSpacing"/>
        <w:spacing w:line="276" w:lineRule="auto"/>
      </w:pPr>
      <w:r>
        <w:t>The application is using JSON objects to send the data provided by the user in the fields, these were created in jquery by constructing a form of objects that contains each of the 5 models with its attributes. This is done by setting separate class names for each of the fields that require information about separate models.</w:t>
      </w:r>
    </w:p>
    <w:p w:rsidR="006849F6" w:rsidRDefault="006849F6" w:rsidP="006849F6">
      <w:pPr>
        <w:pStyle w:val="NoSpacing"/>
        <w:spacing w:line="276" w:lineRule="auto"/>
      </w:pPr>
      <w:r>
        <w:t>The data from the form is sent through multiple Ajax "POST " requests to the routes of the system:</w:t>
      </w:r>
    </w:p>
    <w:p w:rsidR="006849F6" w:rsidRDefault="006849F6" w:rsidP="006849F6">
      <w:pPr>
        <w:pStyle w:val="NoSpacing"/>
        <w:spacing w:line="276" w:lineRule="auto"/>
      </w:pPr>
    </w:p>
    <w:p w:rsidR="006849F6" w:rsidRDefault="006849F6" w:rsidP="006849F6">
      <w:pPr>
        <w:pStyle w:val="NoSpacing"/>
        <w:spacing w:line="276" w:lineRule="auto"/>
        <w:rPr>
          <w:i/>
        </w:rPr>
      </w:pPr>
      <w:r w:rsidRPr="008B364B">
        <w:rPr>
          <w:i/>
        </w:rPr>
        <w:t>'http://localhost:3000/customers.json'</w:t>
      </w:r>
    </w:p>
    <w:p w:rsidR="006849F6" w:rsidRPr="002B4349" w:rsidRDefault="006849F6" w:rsidP="006849F6">
      <w:pPr>
        <w:pStyle w:val="NoSpacing"/>
        <w:spacing w:line="276" w:lineRule="auto"/>
        <w:rPr>
          <w:i/>
        </w:rPr>
      </w:pPr>
      <w:r w:rsidRPr="002B4349">
        <w:rPr>
          <w:i/>
        </w:rPr>
        <w:t>'http://localhost:3000/customers/'+customer_id+'.json';</w:t>
      </w:r>
    </w:p>
    <w:p w:rsidR="006849F6" w:rsidRPr="002B4349" w:rsidRDefault="006849F6" w:rsidP="006849F6">
      <w:pPr>
        <w:pStyle w:val="NoSpacing"/>
        <w:spacing w:line="276" w:lineRule="auto"/>
        <w:rPr>
          <w:i/>
        </w:rPr>
      </w:pPr>
      <w:r w:rsidRPr="002B4349">
        <w:rPr>
          <w:i/>
        </w:rPr>
        <w:t>'http://localhost:3000/customers/'+customer_id+'/vehicle.json';</w:t>
      </w:r>
    </w:p>
    <w:p w:rsidR="006849F6" w:rsidRPr="002B4349" w:rsidRDefault="006849F6" w:rsidP="006849F6">
      <w:pPr>
        <w:pStyle w:val="NoSpacing"/>
        <w:spacing w:line="276" w:lineRule="auto"/>
        <w:rPr>
          <w:i/>
        </w:rPr>
      </w:pPr>
      <w:r w:rsidRPr="002B4349">
        <w:rPr>
          <w:i/>
        </w:rPr>
        <w:t>'http://localhost:3000/customers/'+customer_id+'/quote.json';</w:t>
      </w:r>
    </w:p>
    <w:p w:rsidR="006849F6" w:rsidRDefault="006849F6" w:rsidP="006849F6">
      <w:pPr>
        <w:pStyle w:val="NoSpacing"/>
        <w:spacing w:line="276" w:lineRule="auto"/>
        <w:rPr>
          <w:i/>
        </w:rPr>
      </w:pPr>
      <w:r w:rsidRPr="002B4349">
        <w:rPr>
          <w:i/>
        </w:rPr>
        <w:t>'http://localhost:3000/customers/'+customer_id+'/policy.json';</w:t>
      </w:r>
    </w:p>
    <w:p w:rsidR="006849F6" w:rsidRDefault="006849F6" w:rsidP="006849F6">
      <w:pPr>
        <w:pStyle w:val="NoSpacing"/>
        <w:spacing w:line="276" w:lineRule="auto"/>
      </w:pPr>
      <w:r w:rsidRPr="006D0DA4">
        <w:t>And it's retrieving through Ajax "GET"</w:t>
      </w:r>
    </w:p>
    <w:p w:rsidR="006849F6" w:rsidRDefault="006849F6" w:rsidP="006849F6">
      <w:pPr>
        <w:pStyle w:val="NoSpacing"/>
        <w:spacing w:line="276" w:lineRule="auto"/>
      </w:pPr>
    </w:p>
    <w:p w:rsidR="006849F6" w:rsidRDefault="006849F6" w:rsidP="006849F6">
      <w:pPr>
        <w:pStyle w:val="NoSpacing"/>
        <w:spacing w:line="276" w:lineRule="auto"/>
      </w:pPr>
      <w:r>
        <w:t xml:space="preserve">The customer_id needed to be firstly retrieved from the database after the creation of the customer object. This is done through another Ajax request. </w:t>
      </w:r>
    </w:p>
    <w:p w:rsidR="006D0DA4" w:rsidRDefault="006D0DA4" w:rsidP="006D0DA4"/>
    <w:p w:rsidR="00FB73D4" w:rsidRDefault="000E5F5B" w:rsidP="00FB3370">
      <w:pPr>
        <w:pStyle w:val="Heading3"/>
      </w:pPr>
      <w:bookmarkStart w:id="10" w:name="_Toc374311937"/>
      <w:r>
        <w:t>Rationale</w:t>
      </w:r>
      <w:bookmarkEnd w:id="10"/>
    </w:p>
    <w:p w:rsidR="003A1C22" w:rsidRDefault="003A1C22" w:rsidP="00E16C95">
      <w:pPr>
        <w:rPr>
          <w:b/>
        </w:rPr>
      </w:pPr>
      <w:r>
        <w:rPr>
          <w:b/>
        </w:rPr>
        <w:t>Cookies</w:t>
      </w:r>
    </w:p>
    <w:p w:rsidR="00ED3F84" w:rsidRDefault="00ED3F84" w:rsidP="00FE5A7C">
      <w:pPr>
        <w:pStyle w:val="NoSpacing"/>
        <w:spacing w:line="276" w:lineRule="auto"/>
      </w:pPr>
      <w:r>
        <w:t xml:space="preserve">When retrieving the quote and the past information the user is sent to a second page. For the information to still be there we needed a </w:t>
      </w:r>
      <w:r w:rsidR="00540615">
        <w:t>way to remember what happened previously</w:t>
      </w:r>
      <w:r>
        <w:t xml:space="preserve">. In this case cookies were used to keep in the customer_id information in order to retrieve everything on a separate page. </w:t>
      </w:r>
    </w:p>
    <w:p w:rsidR="00ED3F84" w:rsidRPr="009C21BF" w:rsidRDefault="00814728" w:rsidP="00FE5A7C">
      <w:pPr>
        <w:pStyle w:val="NoSpacing"/>
        <w:spacing w:line="276" w:lineRule="auto"/>
      </w:pPr>
      <w:r>
        <w:t>This means that the entire broker is using client side technology and is not dependent on another server</w:t>
      </w:r>
      <w:r w:rsidR="00DF2D59">
        <w:t xml:space="preserve">. This is also a design strategy used for this assignment in order to store the data on a computer file but still be able to see it in a browser, thing that would have been impossible using PHP. </w:t>
      </w:r>
    </w:p>
    <w:p w:rsidR="000C0E0C" w:rsidRPr="00A574EC" w:rsidRDefault="000C0E0C" w:rsidP="00A574EC">
      <w:pPr>
        <w:pStyle w:val="NoSpacing"/>
        <w:spacing w:line="276" w:lineRule="auto"/>
        <w:rPr>
          <w:b/>
        </w:rPr>
      </w:pPr>
      <w:r w:rsidRPr="00A574EC">
        <w:rPr>
          <w:b/>
        </w:rPr>
        <w:t>The validation</w:t>
      </w:r>
    </w:p>
    <w:p w:rsidR="00180D2A" w:rsidRDefault="00180D2A" w:rsidP="00A574EC">
      <w:pPr>
        <w:pStyle w:val="NoSpacing"/>
        <w:spacing w:line="276" w:lineRule="auto"/>
      </w:pPr>
      <w:r>
        <w:t>The document js_validation.js contains the validation functions that are used on the fields. These are called when a button is clicked and information needs to be sent to the</w:t>
      </w:r>
      <w:r w:rsidR="007F5657">
        <w:t xml:space="preserve"> Rails </w:t>
      </w:r>
      <w:r w:rsidR="00834ADF">
        <w:t>underwriter</w:t>
      </w:r>
      <w:r w:rsidR="007F5657">
        <w:t>.</w:t>
      </w:r>
    </w:p>
    <w:p w:rsidR="00D6339F" w:rsidRPr="00180D2A" w:rsidRDefault="00D6339F" w:rsidP="00A574EC">
      <w:pPr>
        <w:pStyle w:val="NoSpacing"/>
        <w:spacing w:line="276" w:lineRule="auto"/>
      </w:pPr>
      <w:r>
        <w:lastRenderedPageBreak/>
        <w:t>For email, postcode and phone number I have used Regular expressions to check the form input.</w:t>
      </w:r>
      <w:r w:rsidR="00703BAD">
        <w:t xml:space="preserve"> In case of wrong or invalid data the user would be notified via an alert box presenting the details of the issue.</w:t>
      </w:r>
    </w:p>
    <w:p w:rsidR="00D17A2D" w:rsidRDefault="00D17A2D" w:rsidP="003605B4">
      <w:pPr>
        <w:rPr>
          <w:b/>
        </w:rPr>
      </w:pPr>
      <w:r w:rsidRPr="00D17A2D">
        <w:rPr>
          <w:b/>
        </w:rPr>
        <w:t>The claims</w:t>
      </w:r>
    </w:p>
    <w:p w:rsidR="000B3B98" w:rsidRDefault="000B3B98" w:rsidP="003605B4">
      <w:pPr>
        <w:pStyle w:val="NoSpacing"/>
        <w:spacing w:line="276" w:lineRule="auto"/>
      </w:pPr>
      <w:r>
        <w:t xml:space="preserve">For a more user friendly </w:t>
      </w:r>
      <w:r w:rsidR="00834ADF">
        <w:t>approach</w:t>
      </w:r>
      <w:r>
        <w:t xml:space="preserve"> the claim form has been created depending on how many claims a client would want to input. This has the option to select the number of claims and depending on that the input fields would appear. This section has been realised using jquery and a loop that creates and appends html data in a specific &lt;div&gt; tag.</w:t>
      </w:r>
    </w:p>
    <w:p w:rsidR="0025351A" w:rsidRPr="00D17A2D" w:rsidRDefault="0025351A" w:rsidP="003605B4">
      <w:pPr>
        <w:pStyle w:val="NoSpacing"/>
        <w:spacing w:line="276" w:lineRule="auto"/>
      </w:pPr>
    </w:p>
    <w:p w:rsidR="00FB73D4" w:rsidRPr="00FB73D4" w:rsidRDefault="00FB73D4" w:rsidP="003605B4">
      <w:pPr>
        <w:pStyle w:val="Heading3"/>
      </w:pPr>
      <w:bookmarkStart w:id="11" w:name="_Toc374311938"/>
      <w:r>
        <w:t>Resultant System</w:t>
      </w:r>
      <w:bookmarkEnd w:id="11"/>
      <w:r>
        <w:t xml:space="preserve"> </w:t>
      </w:r>
    </w:p>
    <w:p w:rsidR="0049634E" w:rsidRDefault="005A2B5B" w:rsidP="003605B4">
      <w:r>
        <w:t xml:space="preserve">The resultant system can </w:t>
      </w:r>
      <w:r w:rsidR="0063162A">
        <w:t>be observed in the following screenshots and also in the screen cast provided with the Assignment Report.</w:t>
      </w:r>
    </w:p>
    <w:p w:rsidR="0049634E" w:rsidRDefault="0049634E" w:rsidP="003605B4">
      <w:r>
        <w:rPr>
          <w:noProof/>
        </w:rPr>
        <w:drawing>
          <wp:inline distT="0" distB="0" distL="0" distR="0">
            <wp:extent cx="5731891" cy="3392424"/>
            <wp:effectExtent l="19050" t="0" r="2159" b="0"/>
            <wp:docPr id="13" name="Picture 13" descr="S:\compsc\rails assig\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ompsc\rails assig\form.png"/>
                    <pic:cNvPicPr>
                      <a:picLocks noChangeAspect="1" noChangeArrowheads="1"/>
                    </pic:cNvPicPr>
                  </pic:nvPicPr>
                  <pic:blipFill>
                    <a:blip r:embed="rId12" cstate="print"/>
                    <a:srcRect t="7481"/>
                    <a:stretch>
                      <a:fillRect/>
                    </a:stretch>
                  </pic:blipFill>
                  <pic:spPr bwMode="auto">
                    <a:xfrm>
                      <a:off x="0" y="0"/>
                      <a:ext cx="5731891" cy="3392424"/>
                    </a:xfrm>
                    <a:prstGeom prst="rect">
                      <a:avLst/>
                    </a:prstGeom>
                    <a:noFill/>
                    <a:ln w="9525">
                      <a:noFill/>
                      <a:miter lim="800000"/>
                      <a:headEnd/>
                      <a:tailEnd/>
                    </a:ln>
                  </pic:spPr>
                </pic:pic>
              </a:graphicData>
            </a:graphic>
          </wp:inline>
        </w:drawing>
      </w:r>
    </w:p>
    <w:p w:rsidR="00130E07" w:rsidRDefault="00130E07" w:rsidP="003605B4">
      <w:r>
        <w:t>Image shows a section of the form that needs to be filled in by User.</w:t>
      </w:r>
    </w:p>
    <w:p w:rsidR="00130E07" w:rsidRDefault="003E2E44" w:rsidP="003605B4">
      <w:r>
        <w:rPr>
          <w:noProof/>
        </w:rPr>
        <w:drawing>
          <wp:inline distT="0" distB="0" distL="0" distR="0">
            <wp:extent cx="5503926" cy="1747286"/>
            <wp:effectExtent l="19050" t="0" r="1524" b="0"/>
            <wp:docPr id="10" name="Picture 10" descr="S:\compsc\rails assig\retrievequ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ompsc\rails assig\retrievequote.png"/>
                    <pic:cNvPicPr>
                      <a:picLocks noChangeAspect="1" noChangeArrowheads="1"/>
                    </pic:cNvPicPr>
                  </pic:nvPicPr>
                  <pic:blipFill>
                    <a:blip r:embed="rId13" cstate="print"/>
                    <a:srcRect t="9955"/>
                    <a:stretch>
                      <a:fillRect/>
                    </a:stretch>
                  </pic:blipFill>
                  <pic:spPr bwMode="auto">
                    <a:xfrm>
                      <a:off x="0" y="0"/>
                      <a:ext cx="5505146" cy="1747673"/>
                    </a:xfrm>
                    <a:prstGeom prst="rect">
                      <a:avLst/>
                    </a:prstGeom>
                    <a:noFill/>
                    <a:ln w="9525">
                      <a:noFill/>
                      <a:miter lim="800000"/>
                      <a:headEnd/>
                      <a:tailEnd/>
                    </a:ln>
                  </pic:spPr>
                </pic:pic>
              </a:graphicData>
            </a:graphic>
          </wp:inline>
        </w:drawing>
      </w:r>
    </w:p>
    <w:p w:rsidR="00130E07" w:rsidRDefault="00130E07" w:rsidP="003605B4">
      <w:r>
        <w:t xml:space="preserve">Image shows The Retrieve Quote page </w:t>
      </w:r>
    </w:p>
    <w:p w:rsidR="00AF1FCB" w:rsidRDefault="003E2E44" w:rsidP="003605B4">
      <w:r>
        <w:rPr>
          <w:noProof/>
        </w:rPr>
        <w:lastRenderedPageBreak/>
        <w:drawing>
          <wp:inline distT="0" distB="0" distL="0" distR="0">
            <wp:extent cx="5733415" cy="2130425"/>
            <wp:effectExtent l="19050" t="0" r="635" b="0"/>
            <wp:docPr id="11" name="Picture 11" descr="S:\compsc\rails assig\quo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ompsc\rails assig\quote2.png"/>
                    <pic:cNvPicPr>
                      <a:picLocks noChangeAspect="1" noChangeArrowheads="1"/>
                    </pic:cNvPicPr>
                  </pic:nvPicPr>
                  <pic:blipFill>
                    <a:blip r:embed="rId14" cstate="print"/>
                    <a:srcRect/>
                    <a:stretch>
                      <a:fillRect/>
                    </a:stretch>
                  </pic:blipFill>
                  <pic:spPr bwMode="auto">
                    <a:xfrm>
                      <a:off x="0" y="0"/>
                      <a:ext cx="5733415" cy="2130425"/>
                    </a:xfrm>
                    <a:prstGeom prst="rect">
                      <a:avLst/>
                    </a:prstGeom>
                    <a:noFill/>
                    <a:ln w="9525">
                      <a:noFill/>
                      <a:miter lim="800000"/>
                      <a:headEnd/>
                      <a:tailEnd/>
                    </a:ln>
                  </pic:spPr>
                </pic:pic>
              </a:graphicData>
            </a:graphic>
          </wp:inline>
        </w:drawing>
      </w:r>
      <w:r>
        <w:rPr>
          <w:noProof/>
        </w:rPr>
        <w:drawing>
          <wp:inline distT="0" distB="0" distL="0" distR="0">
            <wp:extent cx="5723890" cy="1490345"/>
            <wp:effectExtent l="19050" t="0" r="0" b="0"/>
            <wp:docPr id="12" name="Picture 12" descr="S:\compsc\rails assi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ompsc\rails assig\result.png"/>
                    <pic:cNvPicPr>
                      <a:picLocks noChangeAspect="1" noChangeArrowheads="1"/>
                    </pic:cNvPicPr>
                  </pic:nvPicPr>
                  <pic:blipFill>
                    <a:blip r:embed="rId15" cstate="print"/>
                    <a:srcRect/>
                    <a:stretch>
                      <a:fillRect/>
                    </a:stretch>
                  </pic:blipFill>
                  <pic:spPr bwMode="auto">
                    <a:xfrm>
                      <a:off x="0" y="0"/>
                      <a:ext cx="5723890" cy="1490345"/>
                    </a:xfrm>
                    <a:prstGeom prst="rect">
                      <a:avLst/>
                    </a:prstGeom>
                    <a:noFill/>
                    <a:ln w="9525">
                      <a:noFill/>
                      <a:miter lim="800000"/>
                      <a:headEnd/>
                      <a:tailEnd/>
                    </a:ln>
                  </pic:spPr>
                </pic:pic>
              </a:graphicData>
            </a:graphic>
          </wp:inline>
        </w:drawing>
      </w:r>
    </w:p>
    <w:p w:rsidR="00AF1FCB" w:rsidRDefault="00AF1FCB" w:rsidP="003605B4"/>
    <w:p w:rsidR="009070E8" w:rsidRDefault="00AC4B89" w:rsidP="003605B4">
      <w:r>
        <w:t>Image shows the quote page including the previous entered data.</w:t>
      </w:r>
    </w:p>
    <w:p w:rsidR="00FE1F14" w:rsidRDefault="00FE1F14" w:rsidP="003605B4">
      <w:pPr>
        <w:pStyle w:val="Heading1"/>
      </w:pPr>
      <w:bookmarkStart w:id="12" w:name="_Toc374311939"/>
      <w:r>
        <w:t>Testing</w:t>
      </w:r>
      <w:bookmarkEnd w:id="12"/>
    </w:p>
    <w:p w:rsidR="000B0EF0" w:rsidRDefault="000B0EF0" w:rsidP="003605B4">
      <w:pPr>
        <w:pStyle w:val="Heading3"/>
      </w:pPr>
      <w:bookmarkStart w:id="13" w:name="_Toc374311940"/>
      <w:r>
        <w:t>Strategy</w:t>
      </w:r>
      <w:bookmarkEnd w:id="13"/>
      <w:r>
        <w:t xml:space="preserve"> </w:t>
      </w:r>
    </w:p>
    <w:p w:rsidR="00CE0FCD" w:rsidRPr="006A7A52" w:rsidRDefault="00CE0FCD" w:rsidP="003605B4">
      <w:r>
        <w:t xml:space="preserve">Within the Rails server the testing has been generated at the start of the system and with each migration. While the server is running the Rails tests can be started via ruby command line by using: </w:t>
      </w:r>
      <w:r w:rsidR="006A7A52" w:rsidRPr="006A7A52">
        <w:rPr>
          <w:i/>
        </w:rPr>
        <w:t>rake test</w:t>
      </w:r>
      <w:r w:rsidR="006A7A52">
        <w:rPr>
          <w:i/>
        </w:rPr>
        <w:t xml:space="preserve"> </w:t>
      </w:r>
      <w:r w:rsidR="006A7A52">
        <w:t>in the project folder.</w:t>
      </w:r>
    </w:p>
    <w:p w:rsidR="00CE0FCD" w:rsidRDefault="00CE0FCD" w:rsidP="003605B4">
      <w:r>
        <w:t>The result of this command will provide the number of tests</w:t>
      </w:r>
      <w:r w:rsidR="00E24E6F">
        <w:t xml:space="preserve"> ran, the assertions found the failures and the errors. The Insurance app</w:t>
      </w:r>
      <w:r w:rsidR="006735CF">
        <w:t>lication</w:t>
      </w:r>
      <w:r w:rsidR="006D0CD6">
        <w:t xml:space="preserve"> has 35 full tests and there are no errors or failures on the system created.</w:t>
      </w:r>
    </w:p>
    <w:p w:rsidR="00E900BF" w:rsidRDefault="006D0CD6" w:rsidP="003605B4">
      <w:r>
        <w:rPr>
          <w:noProof/>
        </w:rPr>
        <w:drawing>
          <wp:inline distT="0" distB="0" distL="0" distR="0">
            <wp:extent cx="5153025" cy="971550"/>
            <wp:effectExtent l="19050" t="0" r="9525" b="0"/>
            <wp:docPr id="21" name="Picture 1" descr="S:\compsc\rails assig\ru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psc\rails assig\runtest.png"/>
                    <pic:cNvPicPr>
                      <a:picLocks noChangeAspect="1" noChangeArrowheads="1"/>
                    </pic:cNvPicPr>
                  </pic:nvPicPr>
                  <pic:blipFill>
                    <a:blip r:embed="rId16" cstate="print"/>
                    <a:srcRect/>
                    <a:stretch>
                      <a:fillRect/>
                    </a:stretch>
                  </pic:blipFill>
                  <pic:spPr bwMode="auto">
                    <a:xfrm>
                      <a:off x="0" y="0"/>
                      <a:ext cx="5153025" cy="971550"/>
                    </a:xfrm>
                    <a:prstGeom prst="rect">
                      <a:avLst/>
                    </a:prstGeom>
                    <a:noFill/>
                    <a:ln w="9525">
                      <a:noFill/>
                      <a:miter lim="800000"/>
                      <a:headEnd/>
                      <a:tailEnd/>
                    </a:ln>
                  </pic:spPr>
                </pic:pic>
              </a:graphicData>
            </a:graphic>
          </wp:inline>
        </w:drawing>
      </w:r>
    </w:p>
    <w:p w:rsidR="00437F2F" w:rsidRPr="00CE0FCD" w:rsidRDefault="00437F2F" w:rsidP="003605B4">
      <w:r>
        <w:t>During coding I have also used blackbox testing and fault injections to check the error handling and issues that might occur during use.</w:t>
      </w:r>
    </w:p>
    <w:p w:rsidR="000B0EF0" w:rsidRDefault="000B0EF0" w:rsidP="003605B4">
      <w:pPr>
        <w:pStyle w:val="Heading3"/>
      </w:pPr>
      <w:bookmarkStart w:id="14" w:name="_Toc374311941"/>
      <w:r>
        <w:t>RESTful Client Testing</w:t>
      </w:r>
      <w:bookmarkEnd w:id="14"/>
      <w:r>
        <w:t xml:space="preserve"> </w:t>
      </w:r>
    </w:p>
    <w:p w:rsidR="00320FE2" w:rsidRDefault="00320FE2" w:rsidP="00783DC4">
      <w:pPr>
        <w:pStyle w:val="NoSpacing"/>
        <w:spacing w:line="276" w:lineRule="auto"/>
      </w:pPr>
      <w:r>
        <w:t>The Client side has been tested by different functional tests such as:</w:t>
      </w:r>
    </w:p>
    <w:p w:rsidR="00320FE2" w:rsidRDefault="00320FE2" w:rsidP="00783DC4">
      <w:pPr>
        <w:pStyle w:val="NoSpacing"/>
        <w:spacing w:line="276" w:lineRule="auto"/>
      </w:pPr>
      <w:r>
        <w:lastRenderedPageBreak/>
        <w:t>- Sending null data - in case a field remains empty an alert message will show up. In case of the server sending null response, the user will only get an empty response and not the word "null"</w:t>
      </w:r>
    </w:p>
    <w:p w:rsidR="00320FE2" w:rsidRDefault="00320FE2" w:rsidP="00783DC4">
      <w:pPr>
        <w:pStyle w:val="NoSpacing"/>
        <w:spacing w:line="276" w:lineRule="auto"/>
      </w:pPr>
      <w:r>
        <w:t>- S</w:t>
      </w:r>
      <w:r w:rsidR="00BF4650">
        <w:t xml:space="preserve">ending invalid </w:t>
      </w:r>
      <w:r>
        <w:t xml:space="preserve">data - </w:t>
      </w:r>
      <w:r w:rsidR="005654D7">
        <w:t>in case the user is not providing a valid email, postcode or phone number it is announced and it can correct the problem.</w:t>
      </w:r>
    </w:p>
    <w:p w:rsidR="005654D7" w:rsidRDefault="005654D7" w:rsidP="00783DC4">
      <w:pPr>
        <w:pStyle w:val="NoSpacing"/>
        <w:spacing w:line="276" w:lineRule="auto"/>
      </w:pPr>
      <w:r>
        <w:t>- Trying to retrieve and email that is not in the database - At the beginning this was causing an error and the page wasn't redirecting. To fix this I added an error function in case the Ajax GET wasn't completed.</w:t>
      </w:r>
    </w:p>
    <w:p w:rsidR="00FD5C8D" w:rsidRPr="00BF4650" w:rsidRDefault="0085182B" w:rsidP="00783DC4">
      <w:pPr>
        <w:pStyle w:val="NoSpacing"/>
        <w:spacing w:line="276" w:lineRule="auto"/>
      </w:pPr>
      <w:r>
        <w:t xml:space="preserve">The Chrome Console was often use for testing and checking the Response from the server. This </w:t>
      </w:r>
      <w:r w:rsidR="0061035B">
        <w:t>helped</w:t>
      </w:r>
      <w:r>
        <w:t xml:space="preserve"> with handling validation errors, headers problems and inexistent or unnecessary JSON response</w:t>
      </w:r>
      <w:r w:rsidR="00FD5C8D">
        <w:t>.</w:t>
      </w:r>
    </w:p>
    <w:p w:rsidR="000B0EF0" w:rsidRDefault="000B0EF0" w:rsidP="003605B4">
      <w:pPr>
        <w:pStyle w:val="Heading3"/>
      </w:pPr>
      <w:bookmarkStart w:id="15" w:name="_Toc374311942"/>
      <w:r>
        <w:t>Results</w:t>
      </w:r>
      <w:bookmarkEnd w:id="15"/>
      <w:r>
        <w:t xml:space="preserve"> </w:t>
      </w:r>
    </w:p>
    <w:p w:rsidR="00196EA9" w:rsidRDefault="00196EA9" w:rsidP="003605B4">
      <w:r>
        <w:t>There are 3 functional requirements requested for this system that were taken into consideration:</w:t>
      </w:r>
    </w:p>
    <w:p w:rsidR="00196EA9" w:rsidRDefault="00196EA9" w:rsidP="003605B4">
      <w:r>
        <w:t>FR1 - Requesting a insurance quotation by inputting details into a web form.</w:t>
      </w:r>
    </w:p>
    <w:p w:rsidR="00196EA9" w:rsidRDefault="00196EA9" w:rsidP="003605B4">
      <w:r>
        <w:t xml:space="preserve">FR2 - Saving the quotation </w:t>
      </w:r>
      <w:r w:rsidR="00AF5055">
        <w:t>and returning a specific identifier for it</w:t>
      </w:r>
    </w:p>
    <w:p w:rsidR="004745EC" w:rsidRDefault="00196EA9" w:rsidP="00804999">
      <w:r>
        <w:t xml:space="preserve">FR3 - </w:t>
      </w:r>
      <w:r w:rsidR="00AF5055">
        <w:t>Retrieving the same quotation at a later date</w:t>
      </w:r>
    </w:p>
    <w:p w:rsidR="004A7EFA" w:rsidRDefault="004A7EFA" w:rsidP="00804999">
      <w:pPr>
        <w:sectPr w:rsidR="004A7EFA" w:rsidSect="00F32071">
          <w:footerReference w:type="default" r:id="rId17"/>
          <w:pgSz w:w="11906" w:h="16838"/>
          <w:pgMar w:top="1440" w:right="1440" w:bottom="1440" w:left="1440" w:header="708" w:footer="708" w:gutter="0"/>
          <w:pgNumType w:chapStyle="1"/>
          <w:cols w:space="708"/>
          <w:docGrid w:linePitch="360"/>
        </w:sectPr>
      </w:pPr>
      <w:r>
        <w:t>The table shows some of the functional test done on the Online Broker Application</w:t>
      </w:r>
      <w:r w:rsidR="00115D54">
        <w:t>.</w:t>
      </w:r>
      <w:r>
        <w:t xml:space="preserve"> </w:t>
      </w:r>
    </w:p>
    <w:tbl>
      <w:tblPr>
        <w:tblStyle w:val="TableGrid"/>
        <w:tblW w:w="0" w:type="auto"/>
        <w:tblBorders>
          <w:top w:val="single" w:sz="4" w:space="0" w:color="C787A4"/>
          <w:left w:val="single" w:sz="4" w:space="0" w:color="C787A4"/>
          <w:bottom w:val="single" w:sz="4" w:space="0" w:color="C787A4"/>
          <w:right w:val="single" w:sz="4" w:space="0" w:color="C787A4"/>
          <w:insideH w:val="single" w:sz="4" w:space="0" w:color="C787A4"/>
          <w:insideV w:val="single" w:sz="4" w:space="0" w:color="C787A4"/>
        </w:tblBorders>
        <w:tblLook w:val="04A0"/>
      </w:tblPr>
      <w:tblGrid>
        <w:gridCol w:w="817"/>
        <w:gridCol w:w="1559"/>
        <w:gridCol w:w="3698"/>
        <w:gridCol w:w="2025"/>
        <w:gridCol w:w="1932"/>
        <w:gridCol w:w="1276"/>
        <w:gridCol w:w="2867"/>
      </w:tblGrid>
      <w:tr w:rsidR="00196EA9" w:rsidRPr="00E0262D" w:rsidTr="00DA5752">
        <w:tc>
          <w:tcPr>
            <w:tcW w:w="817" w:type="dxa"/>
            <w:shd w:val="clear" w:color="auto" w:fill="E8A6A6"/>
          </w:tcPr>
          <w:p w:rsidR="004745EC" w:rsidRPr="00E0262D" w:rsidRDefault="004745EC" w:rsidP="00804999">
            <w:pPr>
              <w:rPr>
                <w:sz w:val="20"/>
                <w:szCs w:val="20"/>
              </w:rPr>
            </w:pPr>
            <w:r w:rsidRPr="00E0262D">
              <w:rPr>
                <w:sz w:val="20"/>
                <w:szCs w:val="20"/>
              </w:rPr>
              <w:lastRenderedPageBreak/>
              <w:t>ID</w:t>
            </w:r>
          </w:p>
        </w:tc>
        <w:tc>
          <w:tcPr>
            <w:tcW w:w="1559" w:type="dxa"/>
            <w:shd w:val="clear" w:color="auto" w:fill="E8A6A6"/>
          </w:tcPr>
          <w:p w:rsidR="004745EC" w:rsidRPr="00E0262D" w:rsidRDefault="004745EC" w:rsidP="00804999">
            <w:pPr>
              <w:rPr>
                <w:sz w:val="20"/>
                <w:szCs w:val="20"/>
              </w:rPr>
            </w:pPr>
            <w:r w:rsidRPr="00E0262D">
              <w:rPr>
                <w:sz w:val="20"/>
                <w:szCs w:val="20"/>
              </w:rPr>
              <w:t>Requirement</w:t>
            </w:r>
          </w:p>
        </w:tc>
        <w:tc>
          <w:tcPr>
            <w:tcW w:w="3698" w:type="dxa"/>
            <w:shd w:val="clear" w:color="auto" w:fill="E8A6A6"/>
          </w:tcPr>
          <w:p w:rsidR="004745EC" w:rsidRPr="00E0262D" w:rsidRDefault="004745EC" w:rsidP="00804999">
            <w:pPr>
              <w:rPr>
                <w:sz w:val="20"/>
                <w:szCs w:val="20"/>
              </w:rPr>
            </w:pPr>
            <w:r w:rsidRPr="00E0262D">
              <w:rPr>
                <w:sz w:val="20"/>
                <w:szCs w:val="20"/>
              </w:rPr>
              <w:t>Description</w:t>
            </w:r>
          </w:p>
        </w:tc>
        <w:tc>
          <w:tcPr>
            <w:tcW w:w="2025" w:type="dxa"/>
            <w:shd w:val="clear" w:color="auto" w:fill="E8A6A6"/>
          </w:tcPr>
          <w:p w:rsidR="004745EC" w:rsidRPr="00E0262D" w:rsidRDefault="004745EC" w:rsidP="00804999">
            <w:pPr>
              <w:rPr>
                <w:sz w:val="20"/>
                <w:szCs w:val="20"/>
              </w:rPr>
            </w:pPr>
            <w:r w:rsidRPr="00E0262D">
              <w:rPr>
                <w:sz w:val="20"/>
                <w:szCs w:val="20"/>
              </w:rPr>
              <w:t>Input</w:t>
            </w:r>
          </w:p>
        </w:tc>
        <w:tc>
          <w:tcPr>
            <w:tcW w:w="1932" w:type="dxa"/>
            <w:shd w:val="clear" w:color="auto" w:fill="E8A6A6"/>
          </w:tcPr>
          <w:p w:rsidR="004745EC" w:rsidRPr="00E0262D" w:rsidRDefault="004745EC" w:rsidP="00804999">
            <w:pPr>
              <w:rPr>
                <w:sz w:val="20"/>
                <w:szCs w:val="20"/>
              </w:rPr>
            </w:pPr>
            <w:r w:rsidRPr="00E0262D">
              <w:rPr>
                <w:sz w:val="20"/>
                <w:szCs w:val="20"/>
              </w:rPr>
              <w:t>Expected Outputs</w:t>
            </w:r>
          </w:p>
        </w:tc>
        <w:tc>
          <w:tcPr>
            <w:tcW w:w="1276" w:type="dxa"/>
            <w:shd w:val="clear" w:color="auto" w:fill="E8A6A6"/>
          </w:tcPr>
          <w:p w:rsidR="004745EC" w:rsidRPr="00E0262D" w:rsidRDefault="004745EC" w:rsidP="00804999">
            <w:pPr>
              <w:rPr>
                <w:sz w:val="20"/>
                <w:szCs w:val="20"/>
              </w:rPr>
            </w:pPr>
            <w:r w:rsidRPr="00E0262D">
              <w:rPr>
                <w:sz w:val="20"/>
                <w:szCs w:val="20"/>
              </w:rPr>
              <w:t>Pass/ Fail</w:t>
            </w:r>
          </w:p>
        </w:tc>
        <w:tc>
          <w:tcPr>
            <w:tcW w:w="2867" w:type="dxa"/>
            <w:shd w:val="clear" w:color="auto" w:fill="E8A6A6"/>
          </w:tcPr>
          <w:p w:rsidR="004745EC" w:rsidRPr="00E0262D" w:rsidRDefault="004745EC" w:rsidP="00804999">
            <w:pPr>
              <w:rPr>
                <w:sz w:val="20"/>
                <w:szCs w:val="20"/>
              </w:rPr>
            </w:pPr>
            <w:r w:rsidRPr="00E0262D">
              <w:rPr>
                <w:sz w:val="20"/>
                <w:szCs w:val="20"/>
              </w:rPr>
              <w:t>Comments</w:t>
            </w:r>
          </w:p>
        </w:tc>
      </w:tr>
      <w:tr w:rsidR="008F0041" w:rsidRPr="00E0262D" w:rsidTr="00666466">
        <w:trPr>
          <w:trHeight w:val="561"/>
        </w:trPr>
        <w:tc>
          <w:tcPr>
            <w:tcW w:w="817" w:type="dxa"/>
            <w:vMerge w:val="restart"/>
          </w:tcPr>
          <w:p w:rsidR="008F0041" w:rsidRPr="00E0262D" w:rsidRDefault="008F0041" w:rsidP="00804999">
            <w:pPr>
              <w:rPr>
                <w:sz w:val="20"/>
                <w:szCs w:val="20"/>
              </w:rPr>
            </w:pPr>
          </w:p>
        </w:tc>
        <w:tc>
          <w:tcPr>
            <w:tcW w:w="1559" w:type="dxa"/>
            <w:vMerge w:val="restart"/>
          </w:tcPr>
          <w:p w:rsidR="008F0041" w:rsidRPr="00E0262D" w:rsidRDefault="008F0041" w:rsidP="00804999">
            <w:pPr>
              <w:rPr>
                <w:sz w:val="20"/>
                <w:szCs w:val="20"/>
              </w:rPr>
            </w:pPr>
            <w:r w:rsidRPr="00E0262D">
              <w:rPr>
                <w:sz w:val="20"/>
                <w:szCs w:val="20"/>
              </w:rPr>
              <w:t>FR1</w:t>
            </w:r>
          </w:p>
        </w:tc>
        <w:tc>
          <w:tcPr>
            <w:tcW w:w="3698" w:type="dxa"/>
            <w:vMerge w:val="restart"/>
          </w:tcPr>
          <w:p w:rsidR="008F0041" w:rsidRPr="00E0262D" w:rsidRDefault="008F0041" w:rsidP="00804999">
            <w:pPr>
              <w:rPr>
                <w:sz w:val="20"/>
                <w:szCs w:val="20"/>
              </w:rPr>
            </w:pPr>
            <w:r w:rsidRPr="00E0262D">
              <w:rPr>
                <w:sz w:val="20"/>
                <w:szCs w:val="20"/>
              </w:rPr>
              <w:t>Data can be provided by Customer in text fields</w:t>
            </w:r>
          </w:p>
        </w:tc>
        <w:tc>
          <w:tcPr>
            <w:tcW w:w="2025" w:type="dxa"/>
          </w:tcPr>
          <w:p w:rsidR="008F0041" w:rsidRPr="00E0262D" w:rsidRDefault="008F0041" w:rsidP="00804999">
            <w:pPr>
              <w:rPr>
                <w:sz w:val="20"/>
                <w:szCs w:val="20"/>
              </w:rPr>
            </w:pPr>
            <w:r w:rsidRPr="00E0262D">
              <w:rPr>
                <w:sz w:val="20"/>
                <w:szCs w:val="20"/>
              </w:rPr>
              <w:t>"Silvia"</w:t>
            </w:r>
          </w:p>
        </w:tc>
        <w:tc>
          <w:tcPr>
            <w:tcW w:w="1932" w:type="dxa"/>
            <w:vMerge w:val="restart"/>
          </w:tcPr>
          <w:p w:rsidR="008F0041" w:rsidRPr="00E0262D" w:rsidRDefault="008F0041" w:rsidP="00004340">
            <w:pPr>
              <w:rPr>
                <w:sz w:val="20"/>
                <w:szCs w:val="20"/>
              </w:rPr>
            </w:pPr>
            <w:r w:rsidRPr="00E0262D">
              <w:rPr>
                <w:sz w:val="20"/>
                <w:szCs w:val="20"/>
              </w:rPr>
              <w:t xml:space="preserve">Screen shot SS1 is </w:t>
            </w:r>
          </w:p>
          <w:p w:rsidR="008F0041" w:rsidRPr="00E0262D" w:rsidRDefault="008F0041" w:rsidP="00004340">
            <w:pPr>
              <w:rPr>
                <w:sz w:val="20"/>
                <w:szCs w:val="20"/>
              </w:rPr>
            </w:pPr>
            <w:r w:rsidRPr="00E0262D">
              <w:rPr>
                <w:sz w:val="20"/>
                <w:szCs w:val="20"/>
              </w:rPr>
              <w:t xml:space="preserve">displayed </w:t>
            </w:r>
          </w:p>
        </w:tc>
        <w:tc>
          <w:tcPr>
            <w:tcW w:w="1276" w:type="dxa"/>
          </w:tcPr>
          <w:p w:rsidR="008F0041" w:rsidRPr="00E0262D" w:rsidRDefault="008F0041" w:rsidP="00804999">
            <w:pPr>
              <w:rPr>
                <w:sz w:val="20"/>
                <w:szCs w:val="20"/>
              </w:rPr>
            </w:pPr>
            <w:r w:rsidRPr="00E0262D">
              <w:rPr>
                <w:sz w:val="20"/>
                <w:szCs w:val="20"/>
              </w:rPr>
              <w:t>P</w:t>
            </w:r>
          </w:p>
        </w:tc>
        <w:tc>
          <w:tcPr>
            <w:tcW w:w="2867" w:type="dxa"/>
            <w:vMerge w:val="restart"/>
          </w:tcPr>
          <w:p w:rsidR="008F0041" w:rsidRPr="00E0262D" w:rsidRDefault="008F0041" w:rsidP="00804999">
            <w:pPr>
              <w:rPr>
                <w:sz w:val="20"/>
                <w:szCs w:val="20"/>
              </w:rPr>
            </w:pPr>
            <w:r w:rsidRPr="00E0262D">
              <w:rPr>
                <w:sz w:val="20"/>
                <w:szCs w:val="20"/>
              </w:rPr>
              <w:t>The form is not send if there is an empty field. User is notified of issue through alert box.</w:t>
            </w:r>
          </w:p>
        </w:tc>
      </w:tr>
      <w:tr w:rsidR="008F0041" w:rsidRPr="00E0262D" w:rsidTr="00CF68EE">
        <w:trPr>
          <w:trHeight w:val="270"/>
        </w:trPr>
        <w:tc>
          <w:tcPr>
            <w:tcW w:w="817" w:type="dxa"/>
            <w:vMerge/>
          </w:tcPr>
          <w:p w:rsidR="008F0041" w:rsidRPr="00E0262D" w:rsidRDefault="008F0041" w:rsidP="00804999">
            <w:pPr>
              <w:rPr>
                <w:sz w:val="20"/>
                <w:szCs w:val="20"/>
              </w:rPr>
            </w:pPr>
          </w:p>
        </w:tc>
        <w:tc>
          <w:tcPr>
            <w:tcW w:w="1559" w:type="dxa"/>
            <w:vMerge/>
          </w:tcPr>
          <w:p w:rsidR="008F0041" w:rsidRPr="00E0262D" w:rsidRDefault="008F0041" w:rsidP="00804999">
            <w:pPr>
              <w:rPr>
                <w:sz w:val="20"/>
                <w:szCs w:val="20"/>
              </w:rPr>
            </w:pPr>
          </w:p>
        </w:tc>
        <w:tc>
          <w:tcPr>
            <w:tcW w:w="3698" w:type="dxa"/>
            <w:vMerge/>
          </w:tcPr>
          <w:p w:rsidR="008F0041" w:rsidRPr="00E0262D" w:rsidRDefault="008F0041" w:rsidP="00804999">
            <w:pPr>
              <w:rPr>
                <w:sz w:val="20"/>
                <w:szCs w:val="20"/>
              </w:rPr>
            </w:pPr>
          </w:p>
        </w:tc>
        <w:tc>
          <w:tcPr>
            <w:tcW w:w="2025" w:type="dxa"/>
          </w:tcPr>
          <w:p w:rsidR="008F0041" w:rsidRPr="00E0262D" w:rsidRDefault="008F0041" w:rsidP="00804999">
            <w:pPr>
              <w:rPr>
                <w:sz w:val="20"/>
                <w:szCs w:val="20"/>
              </w:rPr>
            </w:pPr>
            <w:r w:rsidRPr="00E0262D">
              <w:rPr>
                <w:sz w:val="20"/>
                <w:szCs w:val="20"/>
              </w:rPr>
              <w:t>""</w:t>
            </w:r>
          </w:p>
        </w:tc>
        <w:tc>
          <w:tcPr>
            <w:tcW w:w="1932" w:type="dxa"/>
            <w:vMerge/>
          </w:tcPr>
          <w:p w:rsidR="008F0041" w:rsidRPr="00E0262D" w:rsidRDefault="008F0041" w:rsidP="00004340">
            <w:pPr>
              <w:rPr>
                <w:sz w:val="20"/>
                <w:szCs w:val="20"/>
              </w:rPr>
            </w:pPr>
          </w:p>
        </w:tc>
        <w:tc>
          <w:tcPr>
            <w:tcW w:w="1276" w:type="dxa"/>
          </w:tcPr>
          <w:p w:rsidR="008F0041" w:rsidRPr="00E0262D" w:rsidRDefault="008F0041" w:rsidP="00804999">
            <w:pPr>
              <w:rPr>
                <w:sz w:val="20"/>
                <w:szCs w:val="20"/>
              </w:rPr>
            </w:pPr>
            <w:r w:rsidRPr="00E0262D">
              <w:rPr>
                <w:sz w:val="20"/>
                <w:szCs w:val="20"/>
              </w:rPr>
              <w:t>F</w:t>
            </w:r>
          </w:p>
        </w:tc>
        <w:tc>
          <w:tcPr>
            <w:tcW w:w="2867" w:type="dxa"/>
            <w:vMerge/>
          </w:tcPr>
          <w:p w:rsidR="008F0041" w:rsidRPr="00E0262D" w:rsidRDefault="008F0041" w:rsidP="00804999">
            <w:pPr>
              <w:rPr>
                <w:sz w:val="20"/>
                <w:szCs w:val="20"/>
              </w:rPr>
            </w:pPr>
          </w:p>
        </w:tc>
      </w:tr>
      <w:tr w:rsidR="00DA261F" w:rsidRPr="00E0262D" w:rsidTr="00CF68EE">
        <w:tc>
          <w:tcPr>
            <w:tcW w:w="817" w:type="dxa"/>
          </w:tcPr>
          <w:p w:rsidR="004745EC" w:rsidRPr="00E0262D" w:rsidRDefault="004745EC" w:rsidP="00804999">
            <w:pPr>
              <w:rPr>
                <w:sz w:val="20"/>
                <w:szCs w:val="20"/>
              </w:rPr>
            </w:pPr>
          </w:p>
        </w:tc>
        <w:tc>
          <w:tcPr>
            <w:tcW w:w="1559" w:type="dxa"/>
          </w:tcPr>
          <w:p w:rsidR="004745EC" w:rsidRPr="00E0262D" w:rsidRDefault="00196EA9" w:rsidP="00804999">
            <w:pPr>
              <w:rPr>
                <w:sz w:val="20"/>
                <w:szCs w:val="20"/>
              </w:rPr>
            </w:pPr>
            <w:r w:rsidRPr="00E0262D">
              <w:rPr>
                <w:sz w:val="20"/>
                <w:szCs w:val="20"/>
              </w:rPr>
              <w:t>FR1</w:t>
            </w:r>
          </w:p>
        </w:tc>
        <w:tc>
          <w:tcPr>
            <w:tcW w:w="3698" w:type="dxa"/>
          </w:tcPr>
          <w:p w:rsidR="004745EC" w:rsidRPr="00E0262D" w:rsidRDefault="0052114A" w:rsidP="00804999">
            <w:pPr>
              <w:rPr>
                <w:sz w:val="20"/>
                <w:szCs w:val="20"/>
              </w:rPr>
            </w:pPr>
            <w:r w:rsidRPr="00E0262D">
              <w:rPr>
                <w:sz w:val="20"/>
                <w:szCs w:val="20"/>
              </w:rPr>
              <w:t>Data can be provided by Customer by selecting from list</w:t>
            </w:r>
            <w:r w:rsidR="00533A54" w:rsidRPr="00E0262D">
              <w:rPr>
                <w:sz w:val="20"/>
                <w:szCs w:val="20"/>
              </w:rPr>
              <w:t>/dropdown</w:t>
            </w:r>
          </w:p>
        </w:tc>
        <w:tc>
          <w:tcPr>
            <w:tcW w:w="2025" w:type="dxa"/>
          </w:tcPr>
          <w:p w:rsidR="004745EC" w:rsidRPr="00E0262D" w:rsidRDefault="00ED4A17" w:rsidP="00804999">
            <w:pPr>
              <w:rPr>
                <w:sz w:val="20"/>
                <w:szCs w:val="20"/>
              </w:rPr>
            </w:pPr>
            <w:r w:rsidRPr="00E0262D">
              <w:rPr>
                <w:sz w:val="20"/>
                <w:szCs w:val="20"/>
              </w:rPr>
              <w:t>Choosing the Title Mr.</w:t>
            </w:r>
          </w:p>
        </w:tc>
        <w:tc>
          <w:tcPr>
            <w:tcW w:w="1932" w:type="dxa"/>
          </w:tcPr>
          <w:p w:rsidR="00004340" w:rsidRPr="00E0262D" w:rsidRDefault="00004340" w:rsidP="00004340">
            <w:pPr>
              <w:rPr>
                <w:sz w:val="20"/>
                <w:szCs w:val="20"/>
              </w:rPr>
            </w:pPr>
            <w:r w:rsidRPr="00E0262D">
              <w:rPr>
                <w:sz w:val="20"/>
                <w:szCs w:val="20"/>
              </w:rPr>
              <w:t>Screen shot SS</w:t>
            </w:r>
            <w:r w:rsidR="00C44AC9">
              <w:rPr>
                <w:sz w:val="20"/>
                <w:szCs w:val="20"/>
              </w:rPr>
              <w:t>1</w:t>
            </w:r>
            <w:r w:rsidRPr="00E0262D">
              <w:rPr>
                <w:sz w:val="20"/>
                <w:szCs w:val="20"/>
              </w:rPr>
              <w:t xml:space="preserve"> is </w:t>
            </w:r>
          </w:p>
          <w:p w:rsidR="004745EC" w:rsidRPr="00E0262D" w:rsidRDefault="00004340" w:rsidP="00004340">
            <w:pPr>
              <w:rPr>
                <w:sz w:val="20"/>
                <w:szCs w:val="20"/>
              </w:rPr>
            </w:pPr>
            <w:r w:rsidRPr="00E0262D">
              <w:rPr>
                <w:sz w:val="20"/>
                <w:szCs w:val="20"/>
              </w:rPr>
              <w:t xml:space="preserve">displayed </w:t>
            </w:r>
          </w:p>
        </w:tc>
        <w:tc>
          <w:tcPr>
            <w:tcW w:w="1276" w:type="dxa"/>
          </w:tcPr>
          <w:p w:rsidR="004745EC" w:rsidRPr="00E0262D" w:rsidRDefault="00004340" w:rsidP="00804999">
            <w:pPr>
              <w:rPr>
                <w:sz w:val="20"/>
                <w:szCs w:val="20"/>
              </w:rPr>
            </w:pPr>
            <w:r w:rsidRPr="00E0262D">
              <w:rPr>
                <w:sz w:val="20"/>
                <w:szCs w:val="20"/>
              </w:rPr>
              <w:t>P</w:t>
            </w:r>
          </w:p>
        </w:tc>
        <w:tc>
          <w:tcPr>
            <w:tcW w:w="2867" w:type="dxa"/>
          </w:tcPr>
          <w:p w:rsidR="004745EC" w:rsidRPr="00E0262D" w:rsidRDefault="00ED4A17" w:rsidP="00804999">
            <w:pPr>
              <w:rPr>
                <w:sz w:val="20"/>
                <w:szCs w:val="20"/>
              </w:rPr>
            </w:pPr>
            <w:r w:rsidRPr="00E0262D">
              <w:rPr>
                <w:sz w:val="20"/>
                <w:szCs w:val="20"/>
              </w:rPr>
              <w:t>The title is chosen from a list</w:t>
            </w:r>
          </w:p>
        </w:tc>
      </w:tr>
      <w:tr w:rsidR="004745EC" w:rsidRPr="00E0262D" w:rsidTr="00CF68EE">
        <w:tc>
          <w:tcPr>
            <w:tcW w:w="817" w:type="dxa"/>
          </w:tcPr>
          <w:p w:rsidR="004745EC" w:rsidRPr="00E0262D" w:rsidRDefault="004745EC" w:rsidP="00804999">
            <w:pPr>
              <w:rPr>
                <w:sz w:val="20"/>
                <w:szCs w:val="20"/>
              </w:rPr>
            </w:pPr>
          </w:p>
        </w:tc>
        <w:tc>
          <w:tcPr>
            <w:tcW w:w="1559" w:type="dxa"/>
          </w:tcPr>
          <w:p w:rsidR="004745EC" w:rsidRPr="00E0262D" w:rsidRDefault="00196EA9" w:rsidP="0052114A">
            <w:pPr>
              <w:rPr>
                <w:sz w:val="20"/>
                <w:szCs w:val="20"/>
              </w:rPr>
            </w:pPr>
            <w:r w:rsidRPr="00E0262D">
              <w:rPr>
                <w:sz w:val="20"/>
                <w:szCs w:val="20"/>
              </w:rPr>
              <w:t>FR</w:t>
            </w:r>
            <w:r w:rsidR="0052114A" w:rsidRPr="00E0262D">
              <w:rPr>
                <w:sz w:val="20"/>
                <w:szCs w:val="20"/>
              </w:rPr>
              <w:t>1</w:t>
            </w:r>
          </w:p>
        </w:tc>
        <w:tc>
          <w:tcPr>
            <w:tcW w:w="3698" w:type="dxa"/>
          </w:tcPr>
          <w:p w:rsidR="004745EC" w:rsidRPr="00E0262D" w:rsidRDefault="0052114A" w:rsidP="00804999">
            <w:pPr>
              <w:rPr>
                <w:sz w:val="20"/>
                <w:szCs w:val="20"/>
              </w:rPr>
            </w:pPr>
            <w:r w:rsidRPr="00E0262D">
              <w:rPr>
                <w:sz w:val="20"/>
                <w:szCs w:val="20"/>
              </w:rPr>
              <w:t>If field is empty data is not submitted to the database</w:t>
            </w:r>
          </w:p>
        </w:tc>
        <w:tc>
          <w:tcPr>
            <w:tcW w:w="2025" w:type="dxa"/>
          </w:tcPr>
          <w:p w:rsidR="004745EC" w:rsidRPr="00E0262D" w:rsidRDefault="00ED4A17" w:rsidP="00804999">
            <w:pPr>
              <w:rPr>
                <w:sz w:val="20"/>
                <w:szCs w:val="20"/>
              </w:rPr>
            </w:pPr>
            <w:r w:rsidRPr="00E0262D">
              <w:rPr>
                <w:sz w:val="20"/>
                <w:szCs w:val="20"/>
              </w:rPr>
              <w:t>Leaving empty the Forename</w:t>
            </w:r>
          </w:p>
        </w:tc>
        <w:tc>
          <w:tcPr>
            <w:tcW w:w="1932" w:type="dxa"/>
          </w:tcPr>
          <w:p w:rsidR="00004340" w:rsidRPr="00E0262D" w:rsidRDefault="00004340" w:rsidP="00004340">
            <w:pPr>
              <w:rPr>
                <w:sz w:val="20"/>
                <w:szCs w:val="20"/>
              </w:rPr>
            </w:pPr>
            <w:r w:rsidRPr="00E0262D">
              <w:rPr>
                <w:sz w:val="20"/>
                <w:szCs w:val="20"/>
              </w:rPr>
              <w:t>Screen shot SS</w:t>
            </w:r>
            <w:r w:rsidR="004C2294">
              <w:rPr>
                <w:sz w:val="20"/>
                <w:szCs w:val="20"/>
              </w:rPr>
              <w:t>2</w:t>
            </w:r>
            <w:r w:rsidRPr="00E0262D">
              <w:rPr>
                <w:sz w:val="20"/>
                <w:szCs w:val="20"/>
              </w:rPr>
              <w:t xml:space="preserve"> is </w:t>
            </w:r>
          </w:p>
          <w:p w:rsidR="004745EC" w:rsidRPr="00E0262D" w:rsidRDefault="00004340" w:rsidP="00004340">
            <w:pPr>
              <w:rPr>
                <w:sz w:val="20"/>
                <w:szCs w:val="20"/>
              </w:rPr>
            </w:pPr>
            <w:r w:rsidRPr="00E0262D">
              <w:rPr>
                <w:sz w:val="20"/>
                <w:szCs w:val="20"/>
              </w:rPr>
              <w:t xml:space="preserve">displayed </w:t>
            </w:r>
          </w:p>
        </w:tc>
        <w:tc>
          <w:tcPr>
            <w:tcW w:w="1276" w:type="dxa"/>
          </w:tcPr>
          <w:p w:rsidR="004745EC" w:rsidRPr="00E0262D" w:rsidRDefault="00004340" w:rsidP="00804999">
            <w:pPr>
              <w:rPr>
                <w:sz w:val="20"/>
                <w:szCs w:val="20"/>
              </w:rPr>
            </w:pPr>
            <w:r w:rsidRPr="00E0262D">
              <w:rPr>
                <w:sz w:val="20"/>
                <w:szCs w:val="20"/>
              </w:rPr>
              <w:t>P</w:t>
            </w:r>
          </w:p>
        </w:tc>
        <w:tc>
          <w:tcPr>
            <w:tcW w:w="2867" w:type="dxa"/>
          </w:tcPr>
          <w:p w:rsidR="004745EC" w:rsidRPr="00E0262D" w:rsidRDefault="00ED4A17" w:rsidP="00804999">
            <w:pPr>
              <w:rPr>
                <w:sz w:val="20"/>
                <w:szCs w:val="20"/>
              </w:rPr>
            </w:pPr>
            <w:r w:rsidRPr="00E0262D">
              <w:rPr>
                <w:sz w:val="20"/>
                <w:szCs w:val="20"/>
              </w:rPr>
              <w:t>Alert pop-up appears with message "Forename field is empty"</w:t>
            </w:r>
          </w:p>
        </w:tc>
      </w:tr>
      <w:tr w:rsidR="00666466" w:rsidRPr="00E0262D" w:rsidTr="00FD64F5">
        <w:trPr>
          <w:trHeight w:val="511"/>
        </w:trPr>
        <w:tc>
          <w:tcPr>
            <w:tcW w:w="817" w:type="dxa"/>
            <w:vMerge w:val="restart"/>
          </w:tcPr>
          <w:p w:rsidR="00666466" w:rsidRPr="00E0262D" w:rsidRDefault="00666466" w:rsidP="00804999">
            <w:pPr>
              <w:rPr>
                <w:sz w:val="20"/>
                <w:szCs w:val="20"/>
              </w:rPr>
            </w:pPr>
          </w:p>
        </w:tc>
        <w:tc>
          <w:tcPr>
            <w:tcW w:w="1559" w:type="dxa"/>
            <w:vMerge w:val="restart"/>
          </w:tcPr>
          <w:p w:rsidR="00666466" w:rsidRPr="00E0262D" w:rsidRDefault="00666466" w:rsidP="00BB5339">
            <w:pPr>
              <w:rPr>
                <w:sz w:val="20"/>
                <w:szCs w:val="20"/>
              </w:rPr>
            </w:pPr>
            <w:r w:rsidRPr="00E0262D">
              <w:rPr>
                <w:sz w:val="20"/>
                <w:szCs w:val="20"/>
              </w:rPr>
              <w:t>FR1</w:t>
            </w:r>
          </w:p>
        </w:tc>
        <w:tc>
          <w:tcPr>
            <w:tcW w:w="3698" w:type="dxa"/>
            <w:vMerge w:val="restart"/>
          </w:tcPr>
          <w:p w:rsidR="00666466" w:rsidRPr="00E0262D" w:rsidRDefault="00666466" w:rsidP="00804999">
            <w:pPr>
              <w:rPr>
                <w:sz w:val="20"/>
                <w:szCs w:val="20"/>
              </w:rPr>
            </w:pPr>
            <w:r w:rsidRPr="00E0262D">
              <w:rPr>
                <w:sz w:val="20"/>
                <w:szCs w:val="20"/>
              </w:rPr>
              <w:t>Email needs to be valid</w:t>
            </w:r>
          </w:p>
        </w:tc>
        <w:tc>
          <w:tcPr>
            <w:tcW w:w="2025" w:type="dxa"/>
          </w:tcPr>
          <w:p w:rsidR="00666466" w:rsidRPr="00E0262D" w:rsidRDefault="00666466" w:rsidP="00804999">
            <w:pPr>
              <w:rPr>
                <w:sz w:val="20"/>
                <w:szCs w:val="20"/>
              </w:rPr>
            </w:pPr>
            <w:r w:rsidRPr="00E0262D">
              <w:rPr>
                <w:sz w:val="20"/>
                <w:szCs w:val="20"/>
              </w:rPr>
              <w:t>silvia@aber.com</w:t>
            </w:r>
          </w:p>
        </w:tc>
        <w:tc>
          <w:tcPr>
            <w:tcW w:w="1932" w:type="dxa"/>
            <w:vMerge w:val="restart"/>
          </w:tcPr>
          <w:p w:rsidR="00666466" w:rsidRPr="00E0262D" w:rsidRDefault="00666466" w:rsidP="00004340">
            <w:pPr>
              <w:rPr>
                <w:sz w:val="20"/>
                <w:szCs w:val="20"/>
              </w:rPr>
            </w:pPr>
            <w:r w:rsidRPr="00E0262D">
              <w:rPr>
                <w:sz w:val="20"/>
                <w:szCs w:val="20"/>
              </w:rPr>
              <w:t>Screen shot SS</w:t>
            </w:r>
            <w:r w:rsidR="004C2294">
              <w:rPr>
                <w:sz w:val="20"/>
                <w:szCs w:val="20"/>
              </w:rPr>
              <w:t>3</w:t>
            </w:r>
            <w:r w:rsidRPr="00E0262D">
              <w:rPr>
                <w:sz w:val="20"/>
                <w:szCs w:val="20"/>
              </w:rPr>
              <w:t xml:space="preserve"> is </w:t>
            </w:r>
          </w:p>
          <w:p w:rsidR="00666466" w:rsidRPr="00E0262D" w:rsidRDefault="00666466" w:rsidP="00004340">
            <w:pPr>
              <w:rPr>
                <w:sz w:val="20"/>
                <w:szCs w:val="20"/>
              </w:rPr>
            </w:pPr>
            <w:r w:rsidRPr="00E0262D">
              <w:rPr>
                <w:sz w:val="20"/>
                <w:szCs w:val="20"/>
              </w:rPr>
              <w:t xml:space="preserve">displayed </w:t>
            </w:r>
          </w:p>
        </w:tc>
        <w:tc>
          <w:tcPr>
            <w:tcW w:w="1276" w:type="dxa"/>
          </w:tcPr>
          <w:p w:rsidR="00666466" w:rsidRPr="00E0262D" w:rsidRDefault="00666466" w:rsidP="00804999">
            <w:pPr>
              <w:rPr>
                <w:sz w:val="20"/>
                <w:szCs w:val="20"/>
              </w:rPr>
            </w:pPr>
            <w:r w:rsidRPr="00E0262D">
              <w:rPr>
                <w:sz w:val="20"/>
                <w:szCs w:val="20"/>
              </w:rPr>
              <w:t>P</w:t>
            </w:r>
          </w:p>
        </w:tc>
        <w:tc>
          <w:tcPr>
            <w:tcW w:w="2867" w:type="dxa"/>
            <w:vMerge w:val="restart"/>
          </w:tcPr>
          <w:p w:rsidR="00666466" w:rsidRPr="00E0262D" w:rsidRDefault="00B7785D" w:rsidP="00804999">
            <w:pPr>
              <w:rPr>
                <w:sz w:val="20"/>
                <w:szCs w:val="20"/>
              </w:rPr>
            </w:pPr>
            <w:r w:rsidRPr="00E0262D">
              <w:rPr>
                <w:sz w:val="20"/>
                <w:szCs w:val="20"/>
              </w:rPr>
              <w:t>Email not filled in properly would result in a pop-up requesting a valid email address</w:t>
            </w:r>
          </w:p>
        </w:tc>
      </w:tr>
      <w:tr w:rsidR="00666466" w:rsidRPr="00E0262D" w:rsidTr="00004340">
        <w:trPr>
          <w:trHeight w:val="315"/>
        </w:trPr>
        <w:tc>
          <w:tcPr>
            <w:tcW w:w="817" w:type="dxa"/>
            <w:vMerge/>
          </w:tcPr>
          <w:p w:rsidR="00666466" w:rsidRPr="00E0262D" w:rsidRDefault="00666466" w:rsidP="00804999">
            <w:pPr>
              <w:rPr>
                <w:sz w:val="20"/>
                <w:szCs w:val="20"/>
              </w:rPr>
            </w:pPr>
          </w:p>
        </w:tc>
        <w:tc>
          <w:tcPr>
            <w:tcW w:w="1559" w:type="dxa"/>
            <w:vMerge/>
          </w:tcPr>
          <w:p w:rsidR="00666466" w:rsidRPr="00E0262D" w:rsidRDefault="00666466" w:rsidP="00BB5339">
            <w:pPr>
              <w:rPr>
                <w:sz w:val="20"/>
                <w:szCs w:val="20"/>
              </w:rPr>
            </w:pPr>
          </w:p>
        </w:tc>
        <w:tc>
          <w:tcPr>
            <w:tcW w:w="3698" w:type="dxa"/>
            <w:vMerge/>
          </w:tcPr>
          <w:p w:rsidR="00666466" w:rsidRPr="00E0262D" w:rsidRDefault="00666466" w:rsidP="00804999">
            <w:pPr>
              <w:rPr>
                <w:sz w:val="20"/>
                <w:szCs w:val="20"/>
              </w:rPr>
            </w:pPr>
          </w:p>
        </w:tc>
        <w:tc>
          <w:tcPr>
            <w:tcW w:w="2025" w:type="dxa"/>
          </w:tcPr>
          <w:p w:rsidR="00666466" w:rsidRPr="00E0262D" w:rsidRDefault="00666466" w:rsidP="00804999">
            <w:pPr>
              <w:rPr>
                <w:sz w:val="20"/>
                <w:szCs w:val="20"/>
              </w:rPr>
            </w:pPr>
            <w:r w:rsidRPr="00E0262D">
              <w:rPr>
                <w:sz w:val="20"/>
                <w:szCs w:val="20"/>
              </w:rPr>
              <w:t>silvia@aber</w:t>
            </w:r>
          </w:p>
        </w:tc>
        <w:tc>
          <w:tcPr>
            <w:tcW w:w="1932" w:type="dxa"/>
            <w:vMerge/>
          </w:tcPr>
          <w:p w:rsidR="00666466" w:rsidRPr="00E0262D" w:rsidRDefault="00666466" w:rsidP="00004340">
            <w:pPr>
              <w:rPr>
                <w:sz w:val="20"/>
                <w:szCs w:val="20"/>
              </w:rPr>
            </w:pPr>
          </w:p>
        </w:tc>
        <w:tc>
          <w:tcPr>
            <w:tcW w:w="1276" w:type="dxa"/>
          </w:tcPr>
          <w:p w:rsidR="00666466" w:rsidRPr="00E0262D" w:rsidRDefault="00B7785D" w:rsidP="00804999">
            <w:pPr>
              <w:rPr>
                <w:sz w:val="20"/>
                <w:szCs w:val="20"/>
              </w:rPr>
            </w:pPr>
            <w:r w:rsidRPr="00E0262D">
              <w:rPr>
                <w:sz w:val="20"/>
                <w:szCs w:val="20"/>
              </w:rPr>
              <w:t>F</w:t>
            </w:r>
          </w:p>
        </w:tc>
        <w:tc>
          <w:tcPr>
            <w:tcW w:w="2867" w:type="dxa"/>
            <w:vMerge/>
          </w:tcPr>
          <w:p w:rsidR="00666466" w:rsidRPr="00E0262D" w:rsidRDefault="00666466" w:rsidP="00804999">
            <w:pPr>
              <w:rPr>
                <w:sz w:val="20"/>
                <w:szCs w:val="20"/>
              </w:rPr>
            </w:pPr>
          </w:p>
        </w:tc>
      </w:tr>
      <w:tr w:rsidR="00B7785D" w:rsidRPr="00E0262D" w:rsidTr="00FD64F5">
        <w:trPr>
          <w:trHeight w:val="555"/>
        </w:trPr>
        <w:tc>
          <w:tcPr>
            <w:tcW w:w="817" w:type="dxa"/>
            <w:vMerge w:val="restart"/>
          </w:tcPr>
          <w:p w:rsidR="00B7785D" w:rsidRPr="00E0262D" w:rsidRDefault="00B7785D" w:rsidP="00804999">
            <w:pPr>
              <w:rPr>
                <w:sz w:val="20"/>
                <w:szCs w:val="20"/>
              </w:rPr>
            </w:pPr>
          </w:p>
        </w:tc>
        <w:tc>
          <w:tcPr>
            <w:tcW w:w="1559" w:type="dxa"/>
            <w:vMerge w:val="restart"/>
          </w:tcPr>
          <w:p w:rsidR="00B7785D" w:rsidRPr="00E0262D" w:rsidRDefault="00B7785D" w:rsidP="00BB5339">
            <w:pPr>
              <w:rPr>
                <w:sz w:val="20"/>
                <w:szCs w:val="20"/>
              </w:rPr>
            </w:pPr>
            <w:r w:rsidRPr="00E0262D">
              <w:rPr>
                <w:sz w:val="20"/>
                <w:szCs w:val="20"/>
              </w:rPr>
              <w:t>FR1</w:t>
            </w:r>
          </w:p>
        </w:tc>
        <w:tc>
          <w:tcPr>
            <w:tcW w:w="3698" w:type="dxa"/>
            <w:vMerge w:val="restart"/>
          </w:tcPr>
          <w:p w:rsidR="00B7785D" w:rsidRPr="00E0262D" w:rsidRDefault="00B7785D" w:rsidP="00804999">
            <w:pPr>
              <w:rPr>
                <w:sz w:val="20"/>
                <w:szCs w:val="20"/>
              </w:rPr>
            </w:pPr>
            <w:r w:rsidRPr="00E0262D">
              <w:rPr>
                <w:sz w:val="20"/>
                <w:szCs w:val="20"/>
              </w:rPr>
              <w:t>Postcode is a valid UK postcode</w:t>
            </w:r>
          </w:p>
        </w:tc>
        <w:tc>
          <w:tcPr>
            <w:tcW w:w="2025" w:type="dxa"/>
          </w:tcPr>
          <w:p w:rsidR="00B7785D" w:rsidRPr="00E0262D" w:rsidRDefault="00B7785D" w:rsidP="00804999">
            <w:pPr>
              <w:rPr>
                <w:sz w:val="20"/>
                <w:szCs w:val="20"/>
              </w:rPr>
            </w:pPr>
            <w:r w:rsidRPr="00E0262D">
              <w:rPr>
                <w:sz w:val="20"/>
                <w:szCs w:val="20"/>
              </w:rPr>
              <w:t>Sy231</w:t>
            </w:r>
          </w:p>
        </w:tc>
        <w:tc>
          <w:tcPr>
            <w:tcW w:w="1932" w:type="dxa"/>
            <w:vMerge w:val="restart"/>
          </w:tcPr>
          <w:p w:rsidR="00B7785D" w:rsidRPr="00E0262D" w:rsidRDefault="00B7785D" w:rsidP="00004340">
            <w:pPr>
              <w:rPr>
                <w:sz w:val="20"/>
                <w:szCs w:val="20"/>
              </w:rPr>
            </w:pPr>
            <w:r w:rsidRPr="00E0262D">
              <w:rPr>
                <w:sz w:val="20"/>
                <w:szCs w:val="20"/>
              </w:rPr>
              <w:t>Screen shot SS</w:t>
            </w:r>
            <w:r w:rsidR="004C2294">
              <w:rPr>
                <w:sz w:val="20"/>
                <w:szCs w:val="20"/>
              </w:rPr>
              <w:t>4</w:t>
            </w:r>
            <w:r w:rsidRPr="00E0262D">
              <w:rPr>
                <w:sz w:val="20"/>
                <w:szCs w:val="20"/>
              </w:rPr>
              <w:t xml:space="preserve"> is </w:t>
            </w:r>
          </w:p>
          <w:p w:rsidR="00B7785D" w:rsidRPr="00E0262D" w:rsidRDefault="00B7785D" w:rsidP="00004340">
            <w:pPr>
              <w:rPr>
                <w:sz w:val="20"/>
                <w:szCs w:val="20"/>
              </w:rPr>
            </w:pPr>
            <w:r w:rsidRPr="00E0262D">
              <w:rPr>
                <w:sz w:val="20"/>
                <w:szCs w:val="20"/>
              </w:rPr>
              <w:t xml:space="preserve">displayed </w:t>
            </w:r>
          </w:p>
        </w:tc>
        <w:tc>
          <w:tcPr>
            <w:tcW w:w="1276" w:type="dxa"/>
          </w:tcPr>
          <w:p w:rsidR="00B7785D" w:rsidRPr="00E0262D" w:rsidRDefault="00B7785D" w:rsidP="00804999">
            <w:pPr>
              <w:rPr>
                <w:sz w:val="20"/>
                <w:szCs w:val="20"/>
              </w:rPr>
            </w:pPr>
            <w:r w:rsidRPr="00E0262D">
              <w:rPr>
                <w:sz w:val="20"/>
                <w:szCs w:val="20"/>
              </w:rPr>
              <w:t>P</w:t>
            </w:r>
          </w:p>
        </w:tc>
        <w:tc>
          <w:tcPr>
            <w:tcW w:w="2867" w:type="dxa"/>
            <w:vMerge w:val="restart"/>
          </w:tcPr>
          <w:p w:rsidR="00B7785D" w:rsidRPr="00E0262D" w:rsidRDefault="00B7785D" w:rsidP="00B7785D">
            <w:pPr>
              <w:rPr>
                <w:sz w:val="20"/>
                <w:szCs w:val="20"/>
              </w:rPr>
            </w:pPr>
            <w:r w:rsidRPr="00E0262D">
              <w:rPr>
                <w:sz w:val="20"/>
                <w:szCs w:val="20"/>
              </w:rPr>
              <w:t>Postcode  not filled in properly would result in a pop-up requesting a valid UK postcode</w:t>
            </w:r>
          </w:p>
        </w:tc>
      </w:tr>
      <w:tr w:rsidR="00B7785D" w:rsidRPr="00E0262D" w:rsidTr="00CF68EE">
        <w:trPr>
          <w:trHeight w:val="270"/>
        </w:trPr>
        <w:tc>
          <w:tcPr>
            <w:tcW w:w="817" w:type="dxa"/>
            <w:vMerge/>
          </w:tcPr>
          <w:p w:rsidR="00B7785D" w:rsidRPr="00E0262D" w:rsidRDefault="00B7785D" w:rsidP="00804999">
            <w:pPr>
              <w:rPr>
                <w:sz w:val="20"/>
                <w:szCs w:val="20"/>
              </w:rPr>
            </w:pPr>
          </w:p>
        </w:tc>
        <w:tc>
          <w:tcPr>
            <w:tcW w:w="1559" w:type="dxa"/>
            <w:vMerge/>
          </w:tcPr>
          <w:p w:rsidR="00B7785D" w:rsidRPr="00E0262D" w:rsidRDefault="00B7785D" w:rsidP="00BB5339">
            <w:pPr>
              <w:rPr>
                <w:sz w:val="20"/>
                <w:szCs w:val="20"/>
              </w:rPr>
            </w:pPr>
          </w:p>
        </w:tc>
        <w:tc>
          <w:tcPr>
            <w:tcW w:w="3698" w:type="dxa"/>
            <w:vMerge/>
          </w:tcPr>
          <w:p w:rsidR="00B7785D" w:rsidRPr="00E0262D" w:rsidRDefault="00B7785D" w:rsidP="00804999">
            <w:pPr>
              <w:rPr>
                <w:sz w:val="20"/>
                <w:szCs w:val="20"/>
              </w:rPr>
            </w:pPr>
          </w:p>
        </w:tc>
        <w:tc>
          <w:tcPr>
            <w:tcW w:w="2025" w:type="dxa"/>
          </w:tcPr>
          <w:p w:rsidR="00B7785D" w:rsidRPr="00E0262D" w:rsidRDefault="00B7785D" w:rsidP="00804999">
            <w:pPr>
              <w:rPr>
                <w:sz w:val="20"/>
                <w:szCs w:val="20"/>
              </w:rPr>
            </w:pPr>
            <w:r w:rsidRPr="00E0262D">
              <w:rPr>
                <w:sz w:val="20"/>
                <w:szCs w:val="20"/>
              </w:rPr>
              <w:t>SY231PW</w:t>
            </w:r>
          </w:p>
        </w:tc>
        <w:tc>
          <w:tcPr>
            <w:tcW w:w="1932" w:type="dxa"/>
            <w:vMerge/>
          </w:tcPr>
          <w:p w:rsidR="00B7785D" w:rsidRPr="00E0262D" w:rsidRDefault="00B7785D" w:rsidP="00004340">
            <w:pPr>
              <w:rPr>
                <w:sz w:val="20"/>
                <w:szCs w:val="20"/>
              </w:rPr>
            </w:pPr>
          </w:p>
        </w:tc>
        <w:tc>
          <w:tcPr>
            <w:tcW w:w="1276" w:type="dxa"/>
          </w:tcPr>
          <w:p w:rsidR="00B7785D" w:rsidRPr="00E0262D" w:rsidRDefault="00B7785D" w:rsidP="00804999">
            <w:pPr>
              <w:rPr>
                <w:sz w:val="20"/>
                <w:szCs w:val="20"/>
              </w:rPr>
            </w:pPr>
            <w:r w:rsidRPr="00E0262D">
              <w:rPr>
                <w:sz w:val="20"/>
                <w:szCs w:val="20"/>
              </w:rPr>
              <w:t>F</w:t>
            </w:r>
          </w:p>
        </w:tc>
        <w:tc>
          <w:tcPr>
            <w:tcW w:w="2867" w:type="dxa"/>
            <w:vMerge/>
          </w:tcPr>
          <w:p w:rsidR="00B7785D" w:rsidRPr="00E0262D" w:rsidRDefault="00B7785D" w:rsidP="00804999">
            <w:pPr>
              <w:rPr>
                <w:sz w:val="20"/>
                <w:szCs w:val="20"/>
              </w:rPr>
            </w:pPr>
          </w:p>
        </w:tc>
      </w:tr>
      <w:tr w:rsidR="00DA261F" w:rsidRPr="00E0262D" w:rsidTr="00CF68EE">
        <w:tc>
          <w:tcPr>
            <w:tcW w:w="817" w:type="dxa"/>
          </w:tcPr>
          <w:p w:rsidR="004745EC" w:rsidRPr="00E0262D" w:rsidRDefault="004745EC" w:rsidP="00804999">
            <w:pPr>
              <w:rPr>
                <w:sz w:val="20"/>
                <w:szCs w:val="20"/>
              </w:rPr>
            </w:pPr>
          </w:p>
        </w:tc>
        <w:tc>
          <w:tcPr>
            <w:tcW w:w="1559" w:type="dxa"/>
          </w:tcPr>
          <w:p w:rsidR="004745EC" w:rsidRPr="00E0262D" w:rsidRDefault="00196EA9" w:rsidP="00BB5339">
            <w:pPr>
              <w:rPr>
                <w:sz w:val="20"/>
                <w:szCs w:val="20"/>
              </w:rPr>
            </w:pPr>
            <w:r w:rsidRPr="00E0262D">
              <w:rPr>
                <w:sz w:val="20"/>
                <w:szCs w:val="20"/>
              </w:rPr>
              <w:t>FR</w:t>
            </w:r>
            <w:r w:rsidR="00BB5339" w:rsidRPr="00E0262D">
              <w:rPr>
                <w:sz w:val="20"/>
                <w:szCs w:val="20"/>
              </w:rPr>
              <w:t>1</w:t>
            </w:r>
          </w:p>
        </w:tc>
        <w:tc>
          <w:tcPr>
            <w:tcW w:w="3698" w:type="dxa"/>
          </w:tcPr>
          <w:p w:rsidR="004745EC" w:rsidRPr="00E0262D" w:rsidRDefault="00BB5339" w:rsidP="00804999">
            <w:pPr>
              <w:rPr>
                <w:sz w:val="20"/>
                <w:szCs w:val="20"/>
              </w:rPr>
            </w:pPr>
            <w:r w:rsidRPr="00E0262D">
              <w:rPr>
                <w:sz w:val="20"/>
                <w:szCs w:val="20"/>
              </w:rPr>
              <w:t>Customer needs to input number of claims and details on each</w:t>
            </w:r>
          </w:p>
        </w:tc>
        <w:tc>
          <w:tcPr>
            <w:tcW w:w="2025" w:type="dxa"/>
          </w:tcPr>
          <w:p w:rsidR="004745EC" w:rsidRPr="00E0262D" w:rsidRDefault="00581434" w:rsidP="00804999">
            <w:pPr>
              <w:rPr>
                <w:sz w:val="20"/>
                <w:szCs w:val="20"/>
              </w:rPr>
            </w:pPr>
            <w:r w:rsidRPr="00E0262D">
              <w:rPr>
                <w:sz w:val="20"/>
                <w:szCs w:val="20"/>
              </w:rPr>
              <w:t>1</w:t>
            </w:r>
          </w:p>
        </w:tc>
        <w:tc>
          <w:tcPr>
            <w:tcW w:w="1932" w:type="dxa"/>
          </w:tcPr>
          <w:p w:rsidR="00004340" w:rsidRPr="00E0262D" w:rsidRDefault="00004340" w:rsidP="00004340">
            <w:pPr>
              <w:rPr>
                <w:sz w:val="20"/>
                <w:szCs w:val="20"/>
              </w:rPr>
            </w:pPr>
            <w:r w:rsidRPr="00E0262D">
              <w:rPr>
                <w:sz w:val="20"/>
                <w:szCs w:val="20"/>
              </w:rPr>
              <w:t>Screen shot SS</w:t>
            </w:r>
            <w:r w:rsidR="004C2294">
              <w:rPr>
                <w:sz w:val="20"/>
                <w:szCs w:val="20"/>
              </w:rPr>
              <w:t>5</w:t>
            </w:r>
            <w:r w:rsidRPr="00E0262D">
              <w:rPr>
                <w:sz w:val="20"/>
                <w:szCs w:val="20"/>
              </w:rPr>
              <w:t xml:space="preserve"> is </w:t>
            </w:r>
          </w:p>
          <w:p w:rsidR="004745EC" w:rsidRPr="00E0262D" w:rsidRDefault="00004340" w:rsidP="00004340">
            <w:pPr>
              <w:rPr>
                <w:sz w:val="20"/>
                <w:szCs w:val="20"/>
              </w:rPr>
            </w:pPr>
            <w:r w:rsidRPr="00E0262D">
              <w:rPr>
                <w:sz w:val="20"/>
                <w:szCs w:val="20"/>
              </w:rPr>
              <w:t xml:space="preserve">displayed </w:t>
            </w:r>
          </w:p>
        </w:tc>
        <w:tc>
          <w:tcPr>
            <w:tcW w:w="1276" w:type="dxa"/>
          </w:tcPr>
          <w:p w:rsidR="004745EC" w:rsidRPr="00E0262D" w:rsidRDefault="00004340" w:rsidP="00804999">
            <w:pPr>
              <w:rPr>
                <w:sz w:val="20"/>
                <w:szCs w:val="20"/>
              </w:rPr>
            </w:pPr>
            <w:r w:rsidRPr="00E0262D">
              <w:rPr>
                <w:sz w:val="20"/>
                <w:szCs w:val="20"/>
              </w:rPr>
              <w:t>P</w:t>
            </w:r>
          </w:p>
        </w:tc>
        <w:tc>
          <w:tcPr>
            <w:tcW w:w="2867" w:type="dxa"/>
          </w:tcPr>
          <w:p w:rsidR="004745EC" w:rsidRPr="00E0262D" w:rsidRDefault="00581434" w:rsidP="00804999">
            <w:pPr>
              <w:rPr>
                <w:sz w:val="20"/>
                <w:szCs w:val="20"/>
              </w:rPr>
            </w:pPr>
            <w:r w:rsidRPr="00E0262D">
              <w:rPr>
                <w:sz w:val="20"/>
                <w:szCs w:val="20"/>
              </w:rPr>
              <w:t>Selecting the number of claims would make the fields required.</w:t>
            </w:r>
          </w:p>
        </w:tc>
      </w:tr>
      <w:tr w:rsidR="00BB5339" w:rsidRPr="00E0262D" w:rsidTr="00CF68EE">
        <w:tc>
          <w:tcPr>
            <w:tcW w:w="817" w:type="dxa"/>
          </w:tcPr>
          <w:p w:rsidR="00BB5339" w:rsidRPr="00E0262D" w:rsidRDefault="00BB5339" w:rsidP="00804999">
            <w:pPr>
              <w:rPr>
                <w:sz w:val="20"/>
                <w:szCs w:val="20"/>
              </w:rPr>
            </w:pPr>
          </w:p>
        </w:tc>
        <w:tc>
          <w:tcPr>
            <w:tcW w:w="1559" w:type="dxa"/>
          </w:tcPr>
          <w:p w:rsidR="00BB5339" w:rsidRPr="00E0262D" w:rsidRDefault="00BB5339" w:rsidP="00BB5339">
            <w:pPr>
              <w:rPr>
                <w:sz w:val="20"/>
                <w:szCs w:val="20"/>
              </w:rPr>
            </w:pPr>
            <w:r w:rsidRPr="00E0262D">
              <w:rPr>
                <w:sz w:val="20"/>
                <w:szCs w:val="20"/>
              </w:rPr>
              <w:t>FR1</w:t>
            </w:r>
          </w:p>
        </w:tc>
        <w:tc>
          <w:tcPr>
            <w:tcW w:w="3698" w:type="dxa"/>
          </w:tcPr>
          <w:p w:rsidR="00BB5339" w:rsidRPr="00E0262D" w:rsidRDefault="00BB5339" w:rsidP="00804999">
            <w:pPr>
              <w:rPr>
                <w:sz w:val="20"/>
                <w:szCs w:val="20"/>
              </w:rPr>
            </w:pPr>
            <w:r w:rsidRPr="00E0262D">
              <w:rPr>
                <w:sz w:val="20"/>
                <w:szCs w:val="20"/>
              </w:rPr>
              <w:t>Date is easily selected from calendar</w:t>
            </w:r>
          </w:p>
        </w:tc>
        <w:tc>
          <w:tcPr>
            <w:tcW w:w="2025" w:type="dxa"/>
          </w:tcPr>
          <w:p w:rsidR="00BB5339" w:rsidRPr="00E0262D" w:rsidRDefault="004E2FCA" w:rsidP="004E2FCA">
            <w:pPr>
              <w:rPr>
                <w:sz w:val="20"/>
                <w:szCs w:val="20"/>
              </w:rPr>
            </w:pPr>
            <w:r w:rsidRPr="00E0262D">
              <w:rPr>
                <w:sz w:val="20"/>
                <w:szCs w:val="20"/>
              </w:rPr>
              <w:t>Mouse click on Date of Birth</w:t>
            </w:r>
          </w:p>
        </w:tc>
        <w:tc>
          <w:tcPr>
            <w:tcW w:w="1932" w:type="dxa"/>
          </w:tcPr>
          <w:p w:rsidR="00004340" w:rsidRPr="00E0262D" w:rsidRDefault="00004340" w:rsidP="00004340">
            <w:pPr>
              <w:rPr>
                <w:sz w:val="20"/>
                <w:szCs w:val="20"/>
              </w:rPr>
            </w:pPr>
            <w:r w:rsidRPr="00E0262D">
              <w:rPr>
                <w:sz w:val="20"/>
                <w:szCs w:val="20"/>
              </w:rPr>
              <w:t>Screen shot SS</w:t>
            </w:r>
            <w:r w:rsidR="004C2294">
              <w:rPr>
                <w:sz w:val="20"/>
                <w:szCs w:val="20"/>
              </w:rPr>
              <w:t>6</w:t>
            </w:r>
            <w:r w:rsidRPr="00E0262D">
              <w:rPr>
                <w:sz w:val="20"/>
                <w:szCs w:val="20"/>
              </w:rPr>
              <w:t xml:space="preserve"> is </w:t>
            </w:r>
          </w:p>
          <w:p w:rsidR="00BB5339" w:rsidRPr="00E0262D" w:rsidRDefault="00004340" w:rsidP="00004340">
            <w:pPr>
              <w:rPr>
                <w:sz w:val="20"/>
                <w:szCs w:val="20"/>
              </w:rPr>
            </w:pPr>
            <w:r w:rsidRPr="00E0262D">
              <w:rPr>
                <w:sz w:val="20"/>
                <w:szCs w:val="20"/>
              </w:rPr>
              <w:t xml:space="preserve">displayed </w:t>
            </w:r>
          </w:p>
        </w:tc>
        <w:tc>
          <w:tcPr>
            <w:tcW w:w="1276" w:type="dxa"/>
          </w:tcPr>
          <w:p w:rsidR="00BB5339" w:rsidRPr="00E0262D" w:rsidRDefault="00004340" w:rsidP="00804999">
            <w:pPr>
              <w:rPr>
                <w:sz w:val="20"/>
                <w:szCs w:val="20"/>
              </w:rPr>
            </w:pPr>
            <w:r w:rsidRPr="00E0262D">
              <w:rPr>
                <w:sz w:val="20"/>
                <w:szCs w:val="20"/>
              </w:rPr>
              <w:t>P</w:t>
            </w:r>
          </w:p>
        </w:tc>
        <w:tc>
          <w:tcPr>
            <w:tcW w:w="2867" w:type="dxa"/>
          </w:tcPr>
          <w:p w:rsidR="00BB5339" w:rsidRPr="00E0262D" w:rsidRDefault="004E2FCA" w:rsidP="00804999">
            <w:pPr>
              <w:rPr>
                <w:sz w:val="20"/>
                <w:szCs w:val="20"/>
              </w:rPr>
            </w:pPr>
            <w:r w:rsidRPr="00E0262D">
              <w:rPr>
                <w:sz w:val="20"/>
                <w:szCs w:val="20"/>
              </w:rPr>
              <w:t>A calendar shows when user requires to input a date</w:t>
            </w:r>
          </w:p>
        </w:tc>
      </w:tr>
      <w:tr w:rsidR="00BB5339" w:rsidRPr="00E0262D" w:rsidTr="00CF68EE">
        <w:tc>
          <w:tcPr>
            <w:tcW w:w="817" w:type="dxa"/>
          </w:tcPr>
          <w:p w:rsidR="00BB5339" w:rsidRPr="00E0262D" w:rsidRDefault="00BB5339" w:rsidP="00804999">
            <w:pPr>
              <w:rPr>
                <w:sz w:val="20"/>
                <w:szCs w:val="20"/>
              </w:rPr>
            </w:pPr>
          </w:p>
        </w:tc>
        <w:tc>
          <w:tcPr>
            <w:tcW w:w="1559" w:type="dxa"/>
          </w:tcPr>
          <w:p w:rsidR="00BB5339" w:rsidRPr="00E0262D" w:rsidRDefault="00BB5339" w:rsidP="00BB5339">
            <w:pPr>
              <w:rPr>
                <w:sz w:val="20"/>
                <w:szCs w:val="20"/>
              </w:rPr>
            </w:pPr>
            <w:r w:rsidRPr="00E0262D">
              <w:rPr>
                <w:sz w:val="20"/>
                <w:szCs w:val="20"/>
              </w:rPr>
              <w:t>FR1</w:t>
            </w:r>
          </w:p>
        </w:tc>
        <w:tc>
          <w:tcPr>
            <w:tcW w:w="3698" w:type="dxa"/>
          </w:tcPr>
          <w:p w:rsidR="00BB5339" w:rsidRPr="00E0262D" w:rsidRDefault="00BB5339" w:rsidP="00804999">
            <w:pPr>
              <w:rPr>
                <w:sz w:val="20"/>
                <w:szCs w:val="20"/>
              </w:rPr>
            </w:pPr>
            <w:r w:rsidRPr="00E0262D">
              <w:rPr>
                <w:sz w:val="20"/>
                <w:szCs w:val="20"/>
              </w:rPr>
              <w:t>Windscreen repair cost is needed only if Customer requests this option</w:t>
            </w:r>
          </w:p>
        </w:tc>
        <w:tc>
          <w:tcPr>
            <w:tcW w:w="2025" w:type="dxa"/>
          </w:tcPr>
          <w:p w:rsidR="00BB5339" w:rsidRPr="00E0262D" w:rsidRDefault="000206C3" w:rsidP="00804999">
            <w:pPr>
              <w:rPr>
                <w:sz w:val="20"/>
                <w:szCs w:val="20"/>
              </w:rPr>
            </w:pPr>
            <w:r w:rsidRPr="00E0262D">
              <w:rPr>
                <w:sz w:val="20"/>
                <w:szCs w:val="20"/>
              </w:rPr>
              <w:t>YES</w:t>
            </w:r>
          </w:p>
        </w:tc>
        <w:tc>
          <w:tcPr>
            <w:tcW w:w="1932" w:type="dxa"/>
          </w:tcPr>
          <w:p w:rsidR="008A4ABE" w:rsidRPr="00E0262D" w:rsidRDefault="008A4ABE" w:rsidP="008A4ABE">
            <w:pPr>
              <w:rPr>
                <w:sz w:val="20"/>
                <w:szCs w:val="20"/>
              </w:rPr>
            </w:pPr>
            <w:r w:rsidRPr="00E0262D">
              <w:rPr>
                <w:sz w:val="20"/>
                <w:szCs w:val="20"/>
              </w:rPr>
              <w:t>Screen shot SS</w:t>
            </w:r>
            <w:r w:rsidR="004C2294">
              <w:rPr>
                <w:sz w:val="20"/>
                <w:szCs w:val="20"/>
              </w:rPr>
              <w:t>7</w:t>
            </w:r>
            <w:r w:rsidRPr="00E0262D">
              <w:rPr>
                <w:sz w:val="20"/>
                <w:szCs w:val="20"/>
              </w:rPr>
              <w:t xml:space="preserve"> is </w:t>
            </w:r>
          </w:p>
          <w:p w:rsidR="00BB5339" w:rsidRPr="00E0262D" w:rsidRDefault="008A4ABE" w:rsidP="008A4ABE">
            <w:pPr>
              <w:rPr>
                <w:sz w:val="20"/>
                <w:szCs w:val="20"/>
              </w:rPr>
            </w:pPr>
            <w:r w:rsidRPr="00E0262D">
              <w:rPr>
                <w:sz w:val="20"/>
                <w:szCs w:val="20"/>
              </w:rPr>
              <w:t xml:space="preserve">displayed </w:t>
            </w:r>
          </w:p>
        </w:tc>
        <w:tc>
          <w:tcPr>
            <w:tcW w:w="1276" w:type="dxa"/>
          </w:tcPr>
          <w:p w:rsidR="00BB5339" w:rsidRPr="00E0262D" w:rsidRDefault="00004340" w:rsidP="00804999">
            <w:pPr>
              <w:rPr>
                <w:sz w:val="20"/>
                <w:szCs w:val="20"/>
              </w:rPr>
            </w:pPr>
            <w:r w:rsidRPr="00E0262D">
              <w:rPr>
                <w:sz w:val="20"/>
                <w:szCs w:val="20"/>
              </w:rPr>
              <w:t>P</w:t>
            </w:r>
          </w:p>
        </w:tc>
        <w:tc>
          <w:tcPr>
            <w:tcW w:w="2867" w:type="dxa"/>
          </w:tcPr>
          <w:p w:rsidR="00BB5339" w:rsidRPr="00E0262D" w:rsidRDefault="000206C3" w:rsidP="00804999">
            <w:pPr>
              <w:rPr>
                <w:sz w:val="20"/>
                <w:szCs w:val="20"/>
              </w:rPr>
            </w:pPr>
            <w:r w:rsidRPr="00E0262D">
              <w:rPr>
                <w:sz w:val="20"/>
                <w:szCs w:val="20"/>
              </w:rPr>
              <w:t>A new input field appears for the user to provide Windscreen Repair cost</w:t>
            </w:r>
          </w:p>
        </w:tc>
      </w:tr>
      <w:tr w:rsidR="00533A54" w:rsidRPr="00E0262D" w:rsidTr="00CF68EE">
        <w:tc>
          <w:tcPr>
            <w:tcW w:w="817" w:type="dxa"/>
          </w:tcPr>
          <w:p w:rsidR="00533A54" w:rsidRPr="00E0262D" w:rsidRDefault="00533A54" w:rsidP="00804999">
            <w:pPr>
              <w:rPr>
                <w:sz w:val="20"/>
                <w:szCs w:val="20"/>
              </w:rPr>
            </w:pPr>
          </w:p>
        </w:tc>
        <w:tc>
          <w:tcPr>
            <w:tcW w:w="1559" w:type="dxa"/>
          </w:tcPr>
          <w:p w:rsidR="00533A54" w:rsidRPr="00E0262D" w:rsidRDefault="00533A54" w:rsidP="00BB5339">
            <w:pPr>
              <w:rPr>
                <w:sz w:val="20"/>
                <w:szCs w:val="20"/>
              </w:rPr>
            </w:pPr>
            <w:r w:rsidRPr="00E0262D">
              <w:rPr>
                <w:sz w:val="20"/>
                <w:szCs w:val="20"/>
              </w:rPr>
              <w:t>FR2</w:t>
            </w:r>
          </w:p>
        </w:tc>
        <w:tc>
          <w:tcPr>
            <w:tcW w:w="3698" w:type="dxa"/>
          </w:tcPr>
          <w:p w:rsidR="00533A54" w:rsidRPr="00E0262D" w:rsidRDefault="00533A54" w:rsidP="00804999">
            <w:pPr>
              <w:rPr>
                <w:sz w:val="20"/>
                <w:szCs w:val="20"/>
              </w:rPr>
            </w:pPr>
            <w:r w:rsidRPr="00E0262D">
              <w:rPr>
                <w:sz w:val="20"/>
                <w:szCs w:val="20"/>
              </w:rPr>
              <w:t>The Customer obtains an identifier for the quote he requested</w:t>
            </w:r>
          </w:p>
        </w:tc>
        <w:tc>
          <w:tcPr>
            <w:tcW w:w="2025" w:type="dxa"/>
          </w:tcPr>
          <w:p w:rsidR="00533A54" w:rsidRPr="00E0262D" w:rsidRDefault="00BA13EF" w:rsidP="00804999">
            <w:pPr>
              <w:rPr>
                <w:sz w:val="20"/>
                <w:szCs w:val="20"/>
              </w:rPr>
            </w:pPr>
            <w:r w:rsidRPr="00E0262D">
              <w:rPr>
                <w:sz w:val="20"/>
                <w:szCs w:val="20"/>
              </w:rPr>
              <w:t>Button clicked</w:t>
            </w:r>
          </w:p>
        </w:tc>
        <w:tc>
          <w:tcPr>
            <w:tcW w:w="1932" w:type="dxa"/>
          </w:tcPr>
          <w:p w:rsidR="008A4ABE" w:rsidRPr="00E0262D" w:rsidRDefault="008A4ABE" w:rsidP="008A4ABE">
            <w:pPr>
              <w:rPr>
                <w:sz w:val="20"/>
                <w:szCs w:val="20"/>
              </w:rPr>
            </w:pPr>
            <w:r w:rsidRPr="00E0262D">
              <w:rPr>
                <w:sz w:val="20"/>
                <w:szCs w:val="20"/>
              </w:rPr>
              <w:t>Screen shot SS</w:t>
            </w:r>
            <w:r w:rsidR="004C2294">
              <w:rPr>
                <w:sz w:val="20"/>
                <w:szCs w:val="20"/>
              </w:rPr>
              <w:t>8</w:t>
            </w:r>
            <w:r w:rsidRPr="00E0262D">
              <w:rPr>
                <w:sz w:val="20"/>
                <w:szCs w:val="20"/>
              </w:rPr>
              <w:t xml:space="preserve"> is </w:t>
            </w:r>
          </w:p>
          <w:p w:rsidR="00533A54" w:rsidRPr="00E0262D" w:rsidRDefault="008A4ABE" w:rsidP="008A4ABE">
            <w:pPr>
              <w:rPr>
                <w:sz w:val="20"/>
                <w:szCs w:val="20"/>
              </w:rPr>
            </w:pPr>
            <w:r w:rsidRPr="00E0262D">
              <w:rPr>
                <w:sz w:val="20"/>
                <w:szCs w:val="20"/>
              </w:rPr>
              <w:t xml:space="preserve">displayed </w:t>
            </w:r>
          </w:p>
        </w:tc>
        <w:tc>
          <w:tcPr>
            <w:tcW w:w="1276" w:type="dxa"/>
          </w:tcPr>
          <w:p w:rsidR="00533A54" w:rsidRPr="00E0262D" w:rsidRDefault="00004340" w:rsidP="00804999">
            <w:pPr>
              <w:rPr>
                <w:sz w:val="20"/>
                <w:szCs w:val="20"/>
              </w:rPr>
            </w:pPr>
            <w:r w:rsidRPr="00E0262D">
              <w:rPr>
                <w:sz w:val="20"/>
                <w:szCs w:val="20"/>
              </w:rPr>
              <w:t>P</w:t>
            </w:r>
          </w:p>
        </w:tc>
        <w:tc>
          <w:tcPr>
            <w:tcW w:w="2867" w:type="dxa"/>
          </w:tcPr>
          <w:p w:rsidR="00533A54" w:rsidRPr="00E0262D" w:rsidRDefault="00BA13EF" w:rsidP="00804999">
            <w:pPr>
              <w:rPr>
                <w:sz w:val="20"/>
                <w:szCs w:val="20"/>
              </w:rPr>
            </w:pPr>
            <w:r w:rsidRPr="00E0262D">
              <w:rPr>
                <w:sz w:val="20"/>
                <w:szCs w:val="20"/>
              </w:rPr>
              <w:t xml:space="preserve">The page displays a 6 character identifier </w:t>
            </w:r>
          </w:p>
        </w:tc>
      </w:tr>
      <w:tr w:rsidR="00533A54" w:rsidRPr="00E0262D" w:rsidTr="00CF68EE">
        <w:tc>
          <w:tcPr>
            <w:tcW w:w="817" w:type="dxa"/>
          </w:tcPr>
          <w:p w:rsidR="00533A54" w:rsidRPr="00E0262D" w:rsidRDefault="00533A54" w:rsidP="00804999">
            <w:pPr>
              <w:rPr>
                <w:sz w:val="20"/>
                <w:szCs w:val="20"/>
              </w:rPr>
            </w:pPr>
          </w:p>
        </w:tc>
        <w:tc>
          <w:tcPr>
            <w:tcW w:w="1559" w:type="dxa"/>
          </w:tcPr>
          <w:p w:rsidR="00533A54" w:rsidRPr="00E0262D" w:rsidRDefault="00533A54" w:rsidP="00533A54">
            <w:pPr>
              <w:rPr>
                <w:sz w:val="20"/>
                <w:szCs w:val="20"/>
              </w:rPr>
            </w:pPr>
            <w:r w:rsidRPr="00E0262D">
              <w:rPr>
                <w:sz w:val="20"/>
                <w:szCs w:val="20"/>
              </w:rPr>
              <w:t>FR3</w:t>
            </w:r>
          </w:p>
        </w:tc>
        <w:tc>
          <w:tcPr>
            <w:tcW w:w="3698" w:type="dxa"/>
          </w:tcPr>
          <w:p w:rsidR="00533A54" w:rsidRPr="00E0262D" w:rsidRDefault="00533A54" w:rsidP="00804999">
            <w:pPr>
              <w:rPr>
                <w:sz w:val="20"/>
                <w:szCs w:val="20"/>
              </w:rPr>
            </w:pPr>
            <w:r w:rsidRPr="00E0262D">
              <w:rPr>
                <w:sz w:val="20"/>
                <w:szCs w:val="20"/>
              </w:rPr>
              <w:t>The retrieve page requests email and identifier inputs</w:t>
            </w:r>
          </w:p>
        </w:tc>
        <w:tc>
          <w:tcPr>
            <w:tcW w:w="2025" w:type="dxa"/>
          </w:tcPr>
          <w:p w:rsidR="00533A54" w:rsidRPr="00E0262D" w:rsidRDefault="009C5DF6" w:rsidP="00804999">
            <w:pPr>
              <w:rPr>
                <w:sz w:val="20"/>
                <w:szCs w:val="20"/>
              </w:rPr>
            </w:pPr>
            <w:r w:rsidRPr="00E0262D">
              <w:rPr>
                <w:sz w:val="20"/>
                <w:szCs w:val="20"/>
              </w:rPr>
              <w:t>Retrieve page accessed</w:t>
            </w:r>
          </w:p>
        </w:tc>
        <w:tc>
          <w:tcPr>
            <w:tcW w:w="1932" w:type="dxa"/>
          </w:tcPr>
          <w:p w:rsidR="008A4ABE" w:rsidRPr="00E0262D" w:rsidRDefault="004C2294" w:rsidP="008A4ABE">
            <w:pPr>
              <w:rPr>
                <w:sz w:val="20"/>
                <w:szCs w:val="20"/>
              </w:rPr>
            </w:pPr>
            <w:r>
              <w:rPr>
                <w:sz w:val="20"/>
                <w:szCs w:val="20"/>
              </w:rPr>
              <w:t>Screen shot SS9</w:t>
            </w:r>
            <w:r w:rsidR="008A4ABE" w:rsidRPr="00E0262D">
              <w:rPr>
                <w:sz w:val="20"/>
                <w:szCs w:val="20"/>
              </w:rPr>
              <w:t xml:space="preserve"> is </w:t>
            </w:r>
          </w:p>
          <w:p w:rsidR="00533A54" w:rsidRPr="00E0262D" w:rsidRDefault="008A4ABE" w:rsidP="008A4ABE">
            <w:pPr>
              <w:rPr>
                <w:sz w:val="20"/>
                <w:szCs w:val="20"/>
              </w:rPr>
            </w:pPr>
            <w:r w:rsidRPr="00E0262D">
              <w:rPr>
                <w:sz w:val="20"/>
                <w:szCs w:val="20"/>
              </w:rPr>
              <w:t xml:space="preserve">displayed </w:t>
            </w:r>
          </w:p>
        </w:tc>
        <w:tc>
          <w:tcPr>
            <w:tcW w:w="1276" w:type="dxa"/>
          </w:tcPr>
          <w:p w:rsidR="00533A54" w:rsidRPr="00E0262D" w:rsidRDefault="00004340" w:rsidP="00804999">
            <w:pPr>
              <w:rPr>
                <w:sz w:val="20"/>
                <w:szCs w:val="20"/>
              </w:rPr>
            </w:pPr>
            <w:r w:rsidRPr="00E0262D">
              <w:rPr>
                <w:sz w:val="20"/>
                <w:szCs w:val="20"/>
              </w:rPr>
              <w:t>P</w:t>
            </w:r>
          </w:p>
        </w:tc>
        <w:tc>
          <w:tcPr>
            <w:tcW w:w="2867" w:type="dxa"/>
          </w:tcPr>
          <w:p w:rsidR="00533A54" w:rsidRPr="00E0262D" w:rsidRDefault="009C5DF6" w:rsidP="00804999">
            <w:pPr>
              <w:rPr>
                <w:sz w:val="20"/>
                <w:szCs w:val="20"/>
              </w:rPr>
            </w:pPr>
            <w:r w:rsidRPr="00E0262D">
              <w:rPr>
                <w:sz w:val="20"/>
                <w:szCs w:val="20"/>
              </w:rPr>
              <w:t>Fields for email and identifier input.</w:t>
            </w:r>
          </w:p>
        </w:tc>
      </w:tr>
      <w:tr w:rsidR="00533A54" w:rsidRPr="00E0262D" w:rsidTr="00CF68EE">
        <w:tc>
          <w:tcPr>
            <w:tcW w:w="817" w:type="dxa"/>
          </w:tcPr>
          <w:p w:rsidR="00533A54" w:rsidRPr="00E0262D" w:rsidRDefault="00533A54" w:rsidP="00804999">
            <w:pPr>
              <w:rPr>
                <w:sz w:val="20"/>
                <w:szCs w:val="20"/>
              </w:rPr>
            </w:pPr>
          </w:p>
        </w:tc>
        <w:tc>
          <w:tcPr>
            <w:tcW w:w="1559" w:type="dxa"/>
          </w:tcPr>
          <w:p w:rsidR="00533A54" w:rsidRPr="00E0262D" w:rsidRDefault="00533A54" w:rsidP="00BB5339">
            <w:pPr>
              <w:rPr>
                <w:sz w:val="20"/>
                <w:szCs w:val="20"/>
              </w:rPr>
            </w:pPr>
            <w:r w:rsidRPr="00E0262D">
              <w:rPr>
                <w:sz w:val="20"/>
                <w:szCs w:val="20"/>
              </w:rPr>
              <w:t>FR3</w:t>
            </w:r>
          </w:p>
        </w:tc>
        <w:tc>
          <w:tcPr>
            <w:tcW w:w="3698" w:type="dxa"/>
          </w:tcPr>
          <w:p w:rsidR="00533A54" w:rsidRPr="00E0262D" w:rsidRDefault="00533A54" w:rsidP="00804999">
            <w:pPr>
              <w:rPr>
                <w:sz w:val="20"/>
                <w:szCs w:val="20"/>
              </w:rPr>
            </w:pPr>
            <w:r w:rsidRPr="00E0262D">
              <w:rPr>
                <w:sz w:val="20"/>
                <w:szCs w:val="20"/>
              </w:rPr>
              <w:t>Retrieve page redirects you to a new page that contains amount and identifier</w:t>
            </w:r>
          </w:p>
        </w:tc>
        <w:tc>
          <w:tcPr>
            <w:tcW w:w="2025" w:type="dxa"/>
          </w:tcPr>
          <w:p w:rsidR="00533A54" w:rsidRPr="00E0262D" w:rsidRDefault="009C5DF6" w:rsidP="00804999">
            <w:pPr>
              <w:rPr>
                <w:sz w:val="20"/>
                <w:szCs w:val="20"/>
              </w:rPr>
            </w:pPr>
            <w:r w:rsidRPr="00E0262D">
              <w:rPr>
                <w:sz w:val="20"/>
                <w:szCs w:val="20"/>
              </w:rPr>
              <w:t>Button clicked</w:t>
            </w:r>
          </w:p>
        </w:tc>
        <w:tc>
          <w:tcPr>
            <w:tcW w:w="1932" w:type="dxa"/>
          </w:tcPr>
          <w:p w:rsidR="008A4ABE" w:rsidRPr="00E0262D" w:rsidRDefault="008A4ABE" w:rsidP="008A4ABE">
            <w:pPr>
              <w:rPr>
                <w:sz w:val="20"/>
                <w:szCs w:val="20"/>
              </w:rPr>
            </w:pPr>
            <w:r w:rsidRPr="00E0262D">
              <w:rPr>
                <w:sz w:val="20"/>
                <w:szCs w:val="20"/>
              </w:rPr>
              <w:t>Screen shot SS</w:t>
            </w:r>
            <w:r w:rsidR="0005684B">
              <w:rPr>
                <w:sz w:val="20"/>
                <w:szCs w:val="20"/>
              </w:rPr>
              <w:t>8</w:t>
            </w:r>
            <w:r w:rsidRPr="00E0262D">
              <w:rPr>
                <w:sz w:val="20"/>
                <w:szCs w:val="20"/>
              </w:rPr>
              <w:t xml:space="preserve"> is </w:t>
            </w:r>
          </w:p>
          <w:p w:rsidR="00533A54" w:rsidRPr="00E0262D" w:rsidRDefault="008A4ABE" w:rsidP="008A4ABE">
            <w:pPr>
              <w:rPr>
                <w:sz w:val="20"/>
                <w:szCs w:val="20"/>
              </w:rPr>
            </w:pPr>
            <w:r w:rsidRPr="00E0262D">
              <w:rPr>
                <w:sz w:val="20"/>
                <w:szCs w:val="20"/>
              </w:rPr>
              <w:t xml:space="preserve">displayed </w:t>
            </w:r>
          </w:p>
        </w:tc>
        <w:tc>
          <w:tcPr>
            <w:tcW w:w="1276" w:type="dxa"/>
          </w:tcPr>
          <w:p w:rsidR="00533A54" w:rsidRPr="00E0262D" w:rsidRDefault="00004340" w:rsidP="00804999">
            <w:pPr>
              <w:rPr>
                <w:sz w:val="20"/>
                <w:szCs w:val="20"/>
              </w:rPr>
            </w:pPr>
            <w:r w:rsidRPr="00E0262D">
              <w:rPr>
                <w:sz w:val="20"/>
                <w:szCs w:val="20"/>
              </w:rPr>
              <w:t>P</w:t>
            </w:r>
          </w:p>
        </w:tc>
        <w:tc>
          <w:tcPr>
            <w:tcW w:w="2867" w:type="dxa"/>
          </w:tcPr>
          <w:p w:rsidR="00533A54" w:rsidRPr="00E0262D" w:rsidRDefault="001B4F7E" w:rsidP="00804999">
            <w:pPr>
              <w:rPr>
                <w:sz w:val="20"/>
                <w:szCs w:val="20"/>
              </w:rPr>
            </w:pPr>
            <w:r w:rsidRPr="00E0262D">
              <w:rPr>
                <w:sz w:val="20"/>
                <w:szCs w:val="20"/>
              </w:rPr>
              <w:t>Page displays the quote information again.</w:t>
            </w:r>
          </w:p>
        </w:tc>
      </w:tr>
      <w:tr w:rsidR="00533A54" w:rsidRPr="00E0262D" w:rsidTr="00CF68EE">
        <w:tc>
          <w:tcPr>
            <w:tcW w:w="817" w:type="dxa"/>
          </w:tcPr>
          <w:p w:rsidR="00533A54" w:rsidRPr="00E0262D" w:rsidRDefault="00533A54" w:rsidP="00804999">
            <w:pPr>
              <w:rPr>
                <w:sz w:val="20"/>
                <w:szCs w:val="20"/>
              </w:rPr>
            </w:pPr>
          </w:p>
        </w:tc>
        <w:tc>
          <w:tcPr>
            <w:tcW w:w="1559" w:type="dxa"/>
          </w:tcPr>
          <w:p w:rsidR="00533A54" w:rsidRPr="00E0262D" w:rsidRDefault="00533A54" w:rsidP="00BB5339">
            <w:pPr>
              <w:rPr>
                <w:sz w:val="20"/>
                <w:szCs w:val="20"/>
              </w:rPr>
            </w:pPr>
            <w:r w:rsidRPr="00E0262D">
              <w:rPr>
                <w:sz w:val="20"/>
                <w:szCs w:val="20"/>
              </w:rPr>
              <w:t>FR3</w:t>
            </w:r>
          </w:p>
        </w:tc>
        <w:tc>
          <w:tcPr>
            <w:tcW w:w="3698" w:type="dxa"/>
          </w:tcPr>
          <w:p w:rsidR="00533A54" w:rsidRPr="00E0262D" w:rsidRDefault="00533A54" w:rsidP="00804999">
            <w:pPr>
              <w:rPr>
                <w:sz w:val="20"/>
                <w:szCs w:val="20"/>
              </w:rPr>
            </w:pPr>
            <w:r w:rsidRPr="00E0262D">
              <w:rPr>
                <w:sz w:val="20"/>
                <w:szCs w:val="20"/>
              </w:rPr>
              <w:t>The resulted page contains the details that the customer filled in</w:t>
            </w:r>
          </w:p>
        </w:tc>
        <w:tc>
          <w:tcPr>
            <w:tcW w:w="2025" w:type="dxa"/>
          </w:tcPr>
          <w:p w:rsidR="00533A54" w:rsidRPr="00E0262D" w:rsidRDefault="00CE3092" w:rsidP="00804999">
            <w:pPr>
              <w:rPr>
                <w:sz w:val="20"/>
                <w:szCs w:val="20"/>
              </w:rPr>
            </w:pPr>
            <w:r w:rsidRPr="00E0262D">
              <w:rPr>
                <w:sz w:val="20"/>
                <w:szCs w:val="20"/>
              </w:rPr>
              <w:t xml:space="preserve">Retrieve information button clicked </w:t>
            </w:r>
          </w:p>
        </w:tc>
        <w:tc>
          <w:tcPr>
            <w:tcW w:w="1932" w:type="dxa"/>
          </w:tcPr>
          <w:p w:rsidR="008A4ABE" w:rsidRPr="00E0262D" w:rsidRDefault="008A4ABE" w:rsidP="008A4ABE">
            <w:pPr>
              <w:rPr>
                <w:sz w:val="20"/>
                <w:szCs w:val="20"/>
              </w:rPr>
            </w:pPr>
            <w:r w:rsidRPr="00E0262D">
              <w:rPr>
                <w:sz w:val="20"/>
                <w:szCs w:val="20"/>
              </w:rPr>
              <w:t>Screen shot SS1</w:t>
            </w:r>
            <w:r w:rsidR="007F4EFB">
              <w:rPr>
                <w:sz w:val="20"/>
                <w:szCs w:val="20"/>
              </w:rPr>
              <w:t>0</w:t>
            </w:r>
            <w:r w:rsidRPr="00E0262D">
              <w:rPr>
                <w:sz w:val="20"/>
                <w:szCs w:val="20"/>
              </w:rPr>
              <w:t xml:space="preserve"> is </w:t>
            </w:r>
          </w:p>
          <w:p w:rsidR="00533A54" w:rsidRPr="00E0262D" w:rsidRDefault="008A4ABE" w:rsidP="008A4ABE">
            <w:pPr>
              <w:rPr>
                <w:sz w:val="20"/>
                <w:szCs w:val="20"/>
              </w:rPr>
            </w:pPr>
            <w:r w:rsidRPr="00E0262D">
              <w:rPr>
                <w:sz w:val="20"/>
                <w:szCs w:val="20"/>
              </w:rPr>
              <w:t xml:space="preserve">displayed </w:t>
            </w:r>
          </w:p>
        </w:tc>
        <w:tc>
          <w:tcPr>
            <w:tcW w:w="1276" w:type="dxa"/>
          </w:tcPr>
          <w:p w:rsidR="00533A54" w:rsidRPr="00E0262D" w:rsidRDefault="00004340" w:rsidP="00804999">
            <w:pPr>
              <w:rPr>
                <w:sz w:val="20"/>
                <w:szCs w:val="20"/>
              </w:rPr>
            </w:pPr>
            <w:r w:rsidRPr="00E0262D">
              <w:rPr>
                <w:sz w:val="20"/>
                <w:szCs w:val="20"/>
              </w:rPr>
              <w:t>P</w:t>
            </w:r>
          </w:p>
        </w:tc>
        <w:tc>
          <w:tcPr>
            <w:tcW w:w="2867" w:type="dxa"/>
          </w:tcPr>
          <w:p w:rsidR="00533A54" w:rsidRPr="00E0262D" w:rsidRDefault="00CE3092" w:rsidP="00804999">
            <w:pPr>
              <w:rPr>
                <w:sz w:val="20"/>
                <w:szCs w:val="20"/>
              </w:rPr>
            </w:pPr>
            <w:r w:rsidRPr="00E0262D">
              <w:rPr>
                <w:sz w:val="20"/>
                <w:szCs w:val="20"/>
              </w:rPr>
              <w:t xml:space="preserve">Besides amount and identifier user can see the information provided previously </w:t>
            </w:r>
          </w:p>
        </w:tc>
      </w:tr>
      <w:tr w:rsidR="000D2FC7" w:rsidRPr="00E0262D" w:rsidTr="00CF68EE">
        <w:tc>
          <w:tcPr>
            <w:tcW w:w="817" w:type="dxa"/>
          </w:tcPr>
          <w:p w:rsidR="000D2FC7" w:rsidRPr="00E0262D" w:rsidRDefault="000D2FC7" w:rsidP="00804999">
            <w:pPr>
              <w:rPr>
                <w:sz w:val="20"/>
                <w:szCs w:val="20"/>
              </w:rPr>
            </w:pPr>
          </w:p>
        </w:tc>
        <w:tc>
          <w:tcPr>
            <w:tcW w:w="1559" w:type="dxa"/>
          </w:tcPr>
          <w:p w:rsidR="000D2FC7" w:rsidRPr="00E0262D" w:rsidRDefault="000D2FC7" w:rsidP="00BB5339">
            <w:pPr>
              <w:rPr>
                <w:sz w:val="20"/>
                <w:szCs w:val="20"/>
              </w:rPr>
            </w:pPr>
            <w:r>
              <w:rPr>
                <w:sz w:val="20"/>
                <w:szCs w:val="20"/>
              </w:rPr>
              <w:t>FR3</w:t>
            </w:r>
          </w:p>
        </w:tc>
        <w:tc>
          <w:tcPr>
            <w:tcW w:w="3698" w:type="dxa"/>
          </w:tcPr>
          <w:p w:rsidR="000D2FC7" w:rsidRPr="00E0262D" w:rsidRDefault="000D2FC7" w:rsidP="00804999">
            <w:pPr>
              <w:rPr>
                <w:sz w:val="20"/>
                <w:szCs w:val="20"/>
              </w:rPr>
            </w:pPr>
            <w:r>
              <w:rPr>
                <w:sz w:val="20"/>
                <w:szCs w:val="20"/>
              </w:rPr>
              <w:t>If email or identifier are not found in database alert is displayed</w:t>
            </w:r>
          </w:p>
        </w:tc>
        <w:tc>
          <w:tcPr>
            <w:tcW w:w="2025" w:type="dxa"/>
          </w:tcPr>
          <w:p w:rsidR="000D2FC7" w:rsidRPr="00E0262D" w:rsidRDefault="000D2FC7" w:rsidP="00804999">
            <w:pPr>
              <w:rPr>
                <w:sz w:val="20"/>
                <w:szCs w:val="20"/>
              </w:rPr>
            </w:pPr>
            <w:r>
              <w:rPr>
                <w:sz w:val="20"/>
                <w:szCs w:val="20"/>
              </w:rPr>
              <w:t>Wrong identifier</w:t>
            </w:r>
          </w:p>
        </w:tc>
        <w:tc>
          <w:tcPr>
            <w:tcW w:w="1932" w:type="dxa"/>
          </w:tcPr>
          <w:p w:rsidR="000D2FC7" w:rsidRPr="00E0262D" w:rsidRDefault="000D2FC7" w:rsidP="007F4EFB">
            <w:pPr>
              <w:rPr>
                <w:sz w:val="20"/>
                <w:szCs w:val="20"/>
              </w:rPr>
            </w:pPr>
            <w:r>
              <w:rPr>
                <w:sz w:val="20"/>
                <w:szCs w:val="20"/>
              </w:rPr>
              <w:t>Screen</w:t>
            </w:r>
            <w:r w:rsidR="001B7C6B">
              <w:rPr>
                <w:sz w:val="20"/>
                <w:szCs w:val="20"/>
              </w:rPr>
              <w:t xml:space="preserve"> </w:t>
            </w:r>
            <w:r>
              <w:rPr>
                <w:sz w:val="20"/>
                <w:szCs w:val="20"/>
              </w:rPr>
              <w:t>shot SS1</w:t>
            </w:r>
            <w:r w:rsidR="007F4EFB">
              <w:rPr>
                <w:sz w:val="20"/>
                <w:szCs w:val="20"/>
              </w:rPr>
              <w:t>1</w:t>
            </w:r>
          </w:p>
        </w:tc>
        <w:tc>
          <w:tcPr>
            <w:tcW w:w="1276" w:type="dxa"/>
          </w:tcPr>
          <w:p w:rsidR="000D2FC7" w:rsidRPr="00E0262D" w:rsidRDefault="000D2FC7" w:rsidP="00804999">
            <w:pPr>
              <w:rPr>
                <w:sz w:val="20"/>
                <w:szCs w:val="20"/>
              </w:rPr>
            </w:pPr>
            <w:r>
              <w:rPr>
                <w:sz w:val="20"/>
                <w:szCs w:val="20"/>
              </w:rPr>
              <w:t>P</w:t>
            </w:r>
          </w:p>
        </w:tc>
        <w:tc>
          <w:tcPr>
            <w:tcW w:w="2867" w:type="dxa"/>
          </w:tcPr>
          <w:p w:rsidR="000D2FC7" w:rsidRPr="00E0262D" w:rsidRDefault="000D2FC7" w:rsidP="00804999">
            <w:pPr>
              <w:rPr>
                <w:sz w:val="20"/>
                <w:szCs w:val="20"/>
              </w:rPr>
            </w:pPr>
            <w:r>
              <w:rPr>
                <w:sz w:val="20"/>
                <w:szCs w:val="20"/>
              </w:rPr>
              <w:t>If email or identifier are not found in database alert is displayed</w:t>
            </w:r>
          </w:p>
        </w:tc>
      </w:tr>
    </w:tbl>
    <w:p w:rsidR="007D450F" w:rsidRDefault="007D450F" w:rsidP="00804999">
      <w:pPr>
        <w:sectPr w:rsidR="007D450F" w:rsidSect="00CF68EE">
          <w:pgSz w:w="16838" w:h="11906" w:orient="landscape"/>
          <w:pgMar w:top="1440" w:right="1440" w:bottom="1440" w:left="1440" w:header="709" w:footer="709" w:gutter="0"/>
          <w:cols w:space="708"/>
          <w:docGrid w:linePitch="360"/>
        </w:sectPr>
      </w:pPr>
    </w:p>
    <w:p w:rsidR="00AF1FCB" w:rsidRDefault="00AF1FCB" w:rsidP="00AF1FCB">
      <w:pPr>
        <w:pStyle w:val="Heading2"/>
      </w:pPr>
      <w:bookmarkStart w:id="16" w:name="_Toc374311943"/>
      <w:r>
        <w:lastRenderedPageBreak/>
        <w:t>Testing screenshots</w:t>
      </w:r>
      <w:bookmarkEnd w:id="16"/>
    </w:p>
    <w:p w:rsidR="00A16DD5" w:rsidRDefault="00A16DD5" w:rsidP="00A16DD5"/>
    <w:p w:rsidR="00A16DD5" w:rsidRPr="00A16DD5" w:rsidRDefault="00A16DD5" w:rsidP="00A16DD5">
      <w:r>
        <w:t>SS1</w:t>
      </w:r>
    </w:p>
    <w:p w:rsidR="003F7296" w:rsidRDefault="00C44AC9" w:rsidP="003F7296">
      <w:r>
        <w:rPr>
          <w:noProof/>
        </w:rPr>
        <w:drawing>
          <wp:inline distT="0" distB="0" distL="0" distR="0">
            <wp:extent cx="5723890" cy="2697480"/>
            <wp:effectExtent l="19050" t="0" r="0" b="0"/>
            <wp:docPr id="14" name="Picture 14" descr="S:\compsc\rails assig\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mpsc\rails assig\dropdown.png"/>
                    <pic:cNvPicPr>
                      <a:picLocks noChangeAspect="1" noChangeArrowheads="1"/>
                    </pic:cNvPicPr>
                  </pic:nvPicPr>
                  <pic:blipFill>
                    <a:blip r:embed="rId18" cstate="print"/>
                    <a:srcRect/>
                    <a:stretch>
                      <a:fillRect/>
                    </a:stretch>
                  </pic:blipFill>
                  <pic:spPr bwMode="auto">
                    <a:xfrm>
                      <a:off x="0" y="0"/>
                      <a:ext cx="5723890" cy="2697480"/>
                    </a:xfrm>
                    <a:prstGeom prst="rect">
                      <a:avLst/>
                    </a:prstGeom>
                    <a:noFill/>
                    <a:ln w="9525">
                      <a:noFill/>
                      <a:miter lim="800000"/>
                      <a:headEnd/>
                      <a:tailEnd/>
                    </a:ln>
                  </pic:spPr>
                </pic:pic>
              </a:graphicData>
            </a:graphic>
          </wp:inline>
        </w:drawing>
      </w:r>
    </w:p>
    <w:p w:rsidR="00E27A85" w:rsidRDefault="00A16DD5" w:rsidP="003F7296">
      <w:r>
        <w:t>SS2</w:t>
      </w:r>
    </w:p>
    <w:p w:rsidR="00E27A85" w:rsidRDefault="00E27A85" w:rsidP="003F7296">
      <w:r>
        <w:rPr>
          <w:noProof/>
        </w:rPr>
        <w:drawing>
          <wp:inline distT="0" distB="0" distL="0" distR="0">
            <wp:extent cx="3135630" cy="1287029"/>
            <wp:effectExtent l="19050" t="0" r="7620" b="0"/>
            <wp:docPr id="15" name="Picture 15" descr="S:\compsc\rails assig\empty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ompsc\rails assig\empty field.png"/>
                    <pic:cNvPicPr>
                      <a:picLocks noChangeAspect="1" noChangeArrowheads="1"/>
                    </pic:cNvPicPr>
                  </pic:nvPicPr>
                  <pic:blipFill>
                    <a:blip r:embed="rId19" cstate="print"/>
                    <a:srcRect/>
                    <a:stretch>
                      <a:fillRect/>
                    </a:stretch>
                  </pic:blipFill>
                  <pic:spPr bwMode="auto">
                    <a:xfrm>
                      <a:off x="0" y="0"/>
                      <a:ext cx="3136318" cy="1287311"/>
                    </a:xfrm>
                    <a:prstGeom prst="rect">
                      <a:avLst/>
                    </a:prstGeom>
                    <a:noFill/>
                    <a:ln w="9525">
                      <a:noFill/>
                      <a:miter lim="800000"/>
                      <a:headEnd/>
                      <a:tailEnd/>
                    </a:ln>
                  </pic:spPr>
                </pic:pic>
              </a:graphicData>
            </a:graphic>
          </wp:inline>
        </w:drawing>
      </w:r>
    </w:p>
    <w:p w:rsidR="00E27A85" w:rsidRDefault="00A16DD5" w:rsidP="003F7296">
      <w:r>
        <w:t>SS3</w:t>
      </w:r>
    </w:p>
    <w:p w:rsidR="00A16DD5" w:rsidRDefault="00E27A85" w:rsidP="003F7296">
      <w:r>
        <w:rPr>
          <w:noProof/>
        </w:rPr>
        <w:drawing>
          <wp:inline distT="0" distB="0" distL="0" distR="0">
            <wp:extent cx="3137154" cy="1316248"/>
            <wp:effectExtent l="19050" t="0" r="6096" b="0"/>
            <wp:docPr id="16" name="Picture 16" descr="S:\compsc\rails assig\vali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ompsc\rails assig\validem.png"/>
                    <pic:cNvPicPr>
                      <a:picLocks noChangeAspect="1" noChangeArrowheads="1"/>
                    </pic:cNvPicPr>
                  </pic:nvPicPr>
                  <pic:blipFill>
                    <a:blip r:embed="rId20" cstate="print"/>
                    <a:srcRect/>
                    <a:stretch>
                      <a:fillRect/>
                    </a:stretch>
                  </pic:blipFill>
                  <pic:spPr bwMode="auto">
                    <a:xfrm>
                      <a:off x="0" y="0"/>
                      <a:ext cx="3139225" cy="1317117"/>
                    </a:xfrm>
                    <a:prstGeom prst="rect">
                      <a:avLst/>
                    </a:prstGeom>
                    <a:noFill/>
                    <a:ln w="9525">
                      <a:noFill/>
                      <a:miter lim="800000"/>
                      <a:headEnd/>
                      <a:tailEnd/>
                    </a:ln>
                  </pic:spPr>
                </pic:pic>
              </a:graphicData>
            </a:graphic>
          </wp:inline>
        </w:drawing>
      </w:r>
    </w:p>
    <w:p w:rsidR="00A16DD5" w:rsidRDefault="00A16DD5" w:rsidP="003F7296">
      <w:r>
        <w:t>SS4</w:t>
      </w:r>
    </w:p>
    <w:p w:rsidR="00E27A85" w:rsidRDefault="00E27A85" w:rsidP="003F7296">
      <w:r>
        <w:rPr>
          <w:noProof/>
        </w:rPr>
        <w:drawing>
          <wp:inline distT="0" distB="0" distL="0" distR="0">
            <wp:extent cx="3245358" cy="1170432"/>
            <wp:effectExtent l="19050" t="0" r="0" b="0"/>
            <wp:docPr id="17" name="Picture 17" descr="S:\compsc\rails assig\valid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ompsc\rails assig\validpos.png"/>
                    <pic:cNvPicPr>
                      <a:picLocks noChangeAspect="1" noChangeArrowheads="1"/>
                    </pic:cNvPicPr>
                  </pic:nvPicPr>
                  <pic:blipFill>
                    <a:blip r:embed="rId21" cstate="print"/>
                    <a:srcRect l="2185" t="7190" b="9150"/>
                    <a:stretch>
                      <a:fillRect/>
                    </a:stretch>
                  </pic:blipFill>
                  <pic:spPr bwMode="auto">
                    <a:xfrm>
                      <a:off x="0" y="0"/>
                      <a:ext cx="3245358" cy="1170432"/>
                    </a:xfrm>
                    <a:prstGeom prst="rect">
                      <a:avLst/>
                    </a:prstGeom>
                    <a:noFill/>
                    <a:ln w="9525">
                      <a:noFill/>
                      <a:miter lim="800000"/>
                      <a:headEnd/>
                      <a:tailEnd/>
                    </a:ln>
                  </pic:spPr>
                </pic:pic>
              </a:graphicData>
            </a:graphic>
          </wp:inline>
        </w:drawing>
      </w:r>
    </w:p>
    <w:p w:rsidR="00CA4322" w:rsidRDefault="00CA4322" w:rsidP="003F7296">
      <w:r>
        <w:lastRenderedPageBreak/>
        <w:t>SS5</w:t>
      </w:r>
    </w:p>
    <w:p w:rsidR="00E27A85" w:rsidRDefault="00E27A85" w:rsidP="003F7296">
      <w:r>
        <w:rPr>
          <w:noProof/>
        </w:rPr>
        <w:drawing>
          <wp:inline distT="0" distB="0" distL="0" distR="0">
            <wp:extent cx="4831461" cy="3483864"/>
            <wp:effectExtent l="19050" t="0" r="7239" b="0"/>
            <wp:docPr id="18" name="Picture 18" descr="S:\compsc\rails assig\clai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ompsc\rails assig\claims2.png"/>
                    <pic:cNvPicPr>
                      <a:picLocks noChangeAspect="1" noChangeArrowheads="1"/>
                    </pic:cNvPicPr>
                  </pic:nvPicPr>
                  <pic:blipFill>
                    <a:blip r:embed="rId22" cstate="print"/>
                    <a:srcRect l="6365"/>
                    <a:stretch>
                      <a:fillRect/>
                    </a:stretch>
                  </pic:blipFill>
                  <pic:spPr bwMode="auto">
                    <a:xfrm>
                      <a:off x="0" y="0"/>
                      <a:ext cx="4831461" cy="3483864"/>
                    </a:xfrm>
                    <a:prstGeom prst="rect">
                      <a:avLst/>
                    </a:prstGeom>
                    <a:noFill/>
                    <a:ln w="9525">
                      <a:noFill/>
                      <a:miter lim="800000"/>
                      <a:headEnd/>
                      <a:tailEnd/>
                    </a:ln>
                  </pic:spPr>
                </pic:pic>
              </a:graphicData>
            </a:graphic>
          </wp:inline>
        </w:drawing>
      </w:r>
    </w:p>
    <w:p w:rsidR="00182BDE" w:rsidRDefault="00182BDE" w:rsidP="003F7296">
      <w:r>
        <w:t>SS6</w:t>
      </w:r>
    </w:p>
    <w:p w:rsidR="00B15D5F" w:rsidRDefault="00182BDE" w:rsidP="003F7296">
      <w:r>
        <w:rPr>
          <w:noProof/>
        </w:rPr>
        <w:drawing>
          <wp:inline distT="0" distB="0" distL="0" distR="0">
            <wp:extent cx="2413254" cy="2283550"/>
            <wp:effectExtent l="19050" t="0" r="6096" b="0"/>
            <wp:docPr id="19" name="Picture 19" descr="S:\compsc\rails assig\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ompsc\rails assig\date.png"/>
                    <pic:cNvPicPr>
                      <a:picLocks noChangeAspect="1" noChangeArrowheads="1"/>
                    </pic:cNvPicPr>
                  </pic:nvPicPr>
                  <pic:blipFill>
                    <a:blip r:embed="rId23" cstate="print"/>
                    <a:srcRect/>
                    <a:stretch>
                      <a:fillRect/>
                    </a:stretch>
                  </pic:blipFill>
                  <pic:spPr bwMode="auto">
                    <a:xfrm>
                      <a:off x="0" y="0"/>
                      <a:ext cx="2414959" cy="2285164"/>
                    </a:xfrm>
                    <a:prstGeom prst="rect">
                      <a:avLst/>
                    </a:prstGeom>
                    <a:noFill/>
                    <a:ln w="9525">
                      <a:noFill/>
                      <a:miter lim="800000"/>
                      <a:headEnd/>
                      <a:tailEnd/>
                    </a:ln>
                  </pic:spPr>
                </pic:pic>
              </a:graphicData>
            </a:graphic>
          </wp:inline>
        </w:drawing>
      </w:r>
    </w:p>
    <w:p w:rsidR="00B15D5F" w:rsidRDefault="00B15D5F" w:rsidP="003F7296">
      <w:r>
        <w:t>SS7</w:t>
      </w:r>
    </w:p>
    <w:p w:rsidR="00946F91" w:rsidRDefault="00946F91" w:rsidP="003F7296">
      <w:r>
        <w:rPr>
          <w:noProof/>
        </w:rPr>
        <w:drawing>
          <wp:inline distT="0" distB="0" distL="0" distR="0">
            <wp:extent cx="4900422" cy="1344373"/>
            <wp:effectExtent l="19050" t="0" r="0" b="0"/>
            <wp:docPr id="20" name="Picture 20" descr="S:\compsc\rails assig\WINDSCR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ompsc\rails assig\WINDSCREN1.png"/>
                    <pic:cNvPicPr>
                      <a:picLocks noChangeAspect="1" noChangeArrowheads="1"/>
                    </pic:cNvPicPr>
                  </pic:nvPicPr>
                  <pic:blipFill>
                    <a:blip r:embed="rId24" cstate="print"/>
                    <a:srcRect/>
                    <a:stretch>
                      <a:fillRect/>
                    </a:stretch>
                  </pic:blipFill>
                  <pic:spPr bwMode="auto">
                    <a:xfrm>
                      <a:off x="0" y="0"/>
                      <a:ext cx="4901725" cy="1344730"/>
                    </a:xfrm>
                    <a:prstGeom prst="rect">
                      <a:avLst/>
                    </a:prstGeom>
                    <a:noFill/>
                    <a:ln w="9525">
                      <a:noFill/>
                      <a:miter lim="800000"/>
                      <a:headEnd/>
                      <a:tailEnd/>
                    </a:ln>
                  </pic:spPr>
                </pic:pic>
              </a:graphicData>
            </a:graphic>
          </wp:inline>
        </w:drawing>
      </w:r>
    </w:p>
    <w:p w:rsidR="00182BDE" w:rsidRDefault="00182BDE" w:rsidP="003F7296"/>
    <w:p w:rsidR="0005684B" w:rsidRDefault="0005684B" w:rsidP="003F7296">
      <w:r>
        <w:lastRenderedPageBreak/>
        <w:t>SS8</w:t>
      </w:r>
    </w:p>
    <w:p w:rsidR="00E27A85" w:rsidRDefault="009A76EA" w:rsidP="003F7296">
      <w:r>
        <w:rPr>
          <w:noProof/>
        </w:rPr>
        <w:drawing>
          <wp:inline distT="0" distB="0" distL="0" distR="0">
            <wp:extent cx="4626102" cy="1718969"/>
            <wp:effectExtent l="19050" t="0" r="3048" b="0"/>
            <wp:docPr id="5" name="Picture 1" descr="S:\compsc\rails assig\quo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psc\rails assig\quote2.png"/>
                    <pic:cNvPicPr>
                      <a:picLocks noChangeAspect="1" noChangeArrowheads="1"/>
                    </pic:cNvPicPr>
                  </pic:nvPicPr>
                  <pic:blipFill>
                    <a:blip r:embed="rId14" cstate="print"/>
                    <a:srcRect/>
                    <a:stretch>
                      <a:fillRect/>
                    </a:stretch>
                  </pic:blipFill>
                  <pic:spPr bwMode="auto">
                    <a:xfrm>
                      <a:off x="0" y="0"/>
                      <a:ext cx="4627332" cy="1719426"/>
                    </a:xfrm>
                    <a:prstGeom prst="rect">
                      <a:avLst/>
                    </a:prstGeom>
                    <a:noFill/>
                    <a:ln w="9525">
                      <a:noFill/>
                      <a:miter lim="800000"/>
                      <a:headEnd/>
                      <a:tailEnd/>
                    </a:ln>
                  </pic:spPr>
                </pic:pic>
              </a:graphicData>
            </a:graphic>
          </wp:inline>
        </w:drawing>
      </w:r>
    </w:p>
    <w:p w:rsidR="0005684B" w:rsidRDefault="0005684B" w:rsidP="003F7296">
      <w:r>
        <w:t>SS9</w:t>
      </w:r>
    </w:p>
    <w:p w:rsidR="0005684B" w:rsidRDefault="0005684B" w:rsidP="003F7296">
      <w:r>
        <w:rPr>
          <w:noProof/>
        </w:rPr>
        <w:drawing>
          <wp:inline distT="0" distB="0" distL="0" distR="0">
            <wp:extent cx="3958590" cy="1395087"/>
            <wp:effectExtent l="19050" t="0" r="3810" b="0"/>
            <wp:docPr id="7" name="Picture 2" descr="S:\compsc\rails assig\retrievequ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mpsc\rails assig\retrievequote.png"/>
                    <pic:cNvPicPr>
                      <a:picLocks noChangeAspect="1" noChangeArrowheads="1"/>
                    </pic:cNvPicPr>
                  </pic:nvPicPr>
                  <pic:blipFill>
                    <a:blip r:embed="rId13" cstate="print"/>
                    <a:srcRect/>
                    <a:stretch>
                      <a:fillRect/>
                    </a:stretch>
                  </pic:blipFill>
                  <pic:spPr bwMode="auto">
                    <a:xfrm>
                      <a:off x="0" y="0"/>
                      <a:ext cx="3964031" cy="1397004"/>
                    </a:xfrm>
                    <a:prstGeom prst="rect">
                      <a:avLst/>
                    </a:prstGeom>
                    <a:noFill/>
                    <a:ln w="9525">
                      <a:noFill/>
                      <a:miter lim="800000"/>
                      <a:headEnd/>
                      <a:tailEnd/>
                    </a:ln>
                  </pic:spPr>
                </pic:pic>
              </a:graphicData>
            </a:graphic>
          </wp:inline>
        </w:drawing>
      </w:r>
    </w:p>
    <w:p w:rsidR="005577AF" w:rsidRDefault="005577AF" w:rsidP="003F7296">
      <w:r>
        <w:t>SS10</w:t>
      </w:r>
    </w:p>
    <w:p w:rsidR="005577AF" w:rsidRDefault="005577AF" w:rsidP="003F7296">
      <w:r>
        <w:rPr>
          <w:noProof/>
        </w:rPr>
        <w:drawing>
          <wp:inline distT="0" distB="0" distL="0" distR="0">
            <wp:extent cx="5723890" cy="1490345"/>
            <wp:effectExtent l="19050" t="0" r="0" b="0"/>
            <wp:docPr id="8" name="Picture 3" descr="S:\compsc\rails assi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mpsc\rails assig\result.png"/>
                    <pic:cNvPicPr>
                      <a:picLocks noChangeAspect="1" noChangeArrowheads="1"/>
                    </pic:cNvPicPr>
                  </pic:nvPicPr>
                  <pic:blipFill>
                    <a:blip r:embed="rId15" cstate="print"/>
                    <a:srcRect/>
                    <a:stretch>
                      <a:fillRect/>
                    </a:stretch>
                  </pic:blipFill>
                  <pic:spPr bwMode="auto">
                    <a:xfrm>
                      <a:off x="0" y="0"/>
                      <a:ext cx="5723890" cy="1490345"/>
                    </a:xfrm>
                    <a:prstGeom prst="rect">
                      <a:avLst/>
                    </a:prstGeom>
                    <a:noFill/>
                    <a:ln w="9525">
                      <a:noFill/>
                      <a:miter lim="800000"/>
                      <a:headEnd/>
                      <a:tailEnd/>
                    </a:ln>
                  </pic:spPr>
                </pic:pic>
              </a:graphicData>
            </a:graphic>
          </wp:inline>
        </w:drawing>
      </w:r>
    </w:p>
    <w:p w:rsidR="005577AF" w:rsidRDefault="005577AF" w:rsidP="003F7296">
      <w:r>
        <w:t>SS11</w:t>
      </w:r>
    </w:p>
    <w:p w:rsidR="005577AF" w:rsidRDefault="005577AF" w:rsidP="003F7296">
      <w:r>
        <w:rPr>
          <w:noProof/>
        </w:rPr>
        <w:drawing>
          <wp:inline distT="0" distB="0" distL="0" distR="0">
            <wp:extent cx="2559558" cy="1050579"/>
            <wp:effectExtent l="19050" t="0" r="0" b="0"/>
            <wp:docPr id="9" name="Picture 4" descr="S:\compsc\rails assig\SERV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mpsc\rails assig\SERVERER.png"/>
                    <pic:cNvPicPr>
                      <a:picLocks noChangeAspect="1" noChangeArrowheads="1"/>
                    </pic:cNvPicPr>
                  </pic:nvPicPr>
                  <pic:blipFill>
                    <a:blip r:embed="rId25" cstate="print"/>
                    <a:srcRect/>
                    <a:stretch>
                      <a:fillRect/>
                    </a:stretch>
                  </pic:blipFill>
                  <pic:spPr bwMode="auto">
                    <a:xfrm>
                      <a:off x="0" y="0"/>
                      <a:ext cx="2560119" cy="1050809"/>
                    </a:xfrm>
                    <a:prstGeom prst="rect">
                      <a:avLst/>
                    </a:prstGeom>
                    <a:noFill/>
                    <a:ln w="9525">
                      <a:noFill/>
                      <a:miter lim="800000"/>
                      <a:headEnd/>
                      <a:tailEnd/>
                    </a:ln>
                  </pic:spPr>
                </pic:pic>
              </a:graphicData>
            </a:graphic>
          </wp:inline>
        </w:drawing>
      </w:r>
    </w:p>
    <w:p w:rsidR="0005684B" w:rsidRPr="003F7296" w:rsidRDefault="0005684B" w:rsidP="003F7296"/>
    <w:p w:rsidR="00FE1F14" w:rsidRDefault="00FE1F14" w:rsidP="00FE1F14">
      <w:pPr>
        <w:pStyle w:val="Heading1"/>
      </w:pPr>
      <w:bookmarkStart w:id="17" w:name="_Toc374311944"/>
      <w:r>
        <w:lastRenderedPageBreak/>
        <w:t>Self Evaluation</w:t>
      </w:r>
      <w:bookmarkEnd w:id="17"/>
    </w:p>
    <w:p w:rsidR="00546E53" w:rsidRDefault="00546E53" w:rsidP="00FB3370">
      <w:pPr>
        <w:pStyle w:val="Heading3"/>
      </w:pPr>
      <w:bookmarkStart w:id="18" w:name="_Toc374311945"/>
      <w:r>
        <w:t>Approach</w:t>
      </w:r>
      <w:bookmarkEnd w:id="18"/>
      <w:r>
        <w:t xml:space="preserve"> </w:t>
      </w:r>
    </w:p>
    <w:p w:rsidR="0001115D" w:rsidRDefault="0001115D" w:rsidP="008D59C8">
      <w:pPr>
        <w:pStyle w:val="NoSpacing"/>
        <w:spacing w:line="276" w:lineRule="auto"/>
      </w:pPr>
      <w:r>
        <w:t>The project was created from the two systems: rails server and the client side. Initially after installing the Ruby and Rails with basic gems I generated the</w:t>
      </w:r>
      <w:r w:rsidR="008D59C8">
        <w:t xml:space="preserve"> new project</w:t>
      </w:r>
      <w:r>
        <w:t xml:space="preserve"> </w:t>
      </w:r>
      <w:r w:rsidR="008D59C8">
        <w:t>needed with the tables.</w:t>
      </w:r>
    </w:p>
    <w:p w:rsidR="008D529F" w:rsidRDefault="008D529F" w:rsidP="008D59C8">
      <w:pPr>
        <w:pStyle w:val="NoSpacing"/>
        <w:spacing w:line="276" w:lineRule="auto"/>
      </w:pPr>
    </w:p>
    <w:p w:rsidR="008D59C8" w:rsidRPr="008D59C8" w:rsidRDefault="008D59C8" w:rsidP="008D59C8">
      <w:pPr>
        <w:pStyle w:val="NoSpacing"/>
        <w:spacing w:line="276" w:lineRule="auto"/>
        <w:rPr>
          <w:i/>
        </w:rPr>
      </w:pPr>
      <w:r w:rsidRPr="008D59C8">
        <w:rPr>
          <w:rStyle w:val="grame"/>
          <w:rFonts w:cs="Courier New"/>
          <w:i/>
          <w:color w:val="000000"/>
        </w:rPr>
        <w:t>rails</w:t>
      </w:r>
      <w:r w:rsidRPr="008D59C8">
        <w:rPr>
          <w:rStyle w:val="apple-converted-space"/>
          <w:rFonts w:cs="Courier New"/>
          <w:i/>
          <w:color w:val="000000"/>
        </w:rPr>
        <w:t> </w:t>
      </w:r>
      <w:r w:rsidRPr="008D59C8">
        <w:rPr>
          <w:rFonts w:cs="Courier New"/>
          <w:i/>
          <w:color w:val="000000"/>
        </w:rPr>
        <w:t xml:space="preserve">new </w:t>
      </w:r>
      <w:r w:rsidR="00D37BCC">
        <w:rPr>
          <w:rFonts w:cs="Courier New"/>
          <w:i/>
          <w:color w:val="000000"/>
        </w:rPr>
        <w:t>Online_application</w:t>
      </w:r>
    </w:p>
    <w:p w:rsidR="002B5898" w:rsidRDefault="002B5898" w:rsidP="008D59C8">
      <w:pPr>
        <w:pStyle w:val="NoSpacing"/>
        <w:spacing w:line="276" w:lineRule="auto"/>
        <w:rPr>
          <w:rFonts w:cs="Courier New"/>
          <w:i/>
          <w:color w:val="000000"/>
        </w:rPr>
      </w:pPr>
      <w:r w:rsidRPr="002B5898">
        <w:rPr>
          <w:rStyle w:val="grame"/>
          <w:rFonts w:cs="Courier New"/>
          <w:i/>
          <w:color w:val="000000"/>
        </w:rPr>
        <w:t>rails</w:t>
      </w:r>
      <w:r w:rsidRPr="002B5898">
        <w:rPr>
          <w:rStyle w:val="apple-converted-space"/>
          <w:rFonts w:cs="Courier New"/>
          <w:i/>
          <w:color w:val="000000"/>
        </w:rPr>
        <w:t> </w:t>
      </w:r>
      <w:r w:rsidRPr="002B5898">
        <w:rPr>
          <w:rFonts w:cs="Courier New"/>
          <w:i/>
          <w:color w:val="000000"/>
        </w:rPr>
        <w:t xml:space="preserve">generate scaffold </w:t>
      </w:r>
      <w:r w:rsidR="00796FB2">
        <w:rPr>
          <w:rFonts w:cs="Courier New"/>
          <w:i/>
          <w:color w:val="000000"/>
        </w:rPr>
        <w:t>Customer</w:t>
      </w:r>
      <w:r w:rsidRPr="002B5898">
        <w:rPr>
          <w:rFonts w:cs="Courier New"/>
          <w:i/>
          <w:color w:val="000000"/>
        </w:rPr>
        <w:t xml:space="preserve"> title:string</w:t>
      </w:r>
    </w:p>
    <w:p w:rsidR="008D529F" w:rsidRPr="002B5898" w:rsidRDefault="008D529F" w:rsidP="008D59C8">
      <w:pPr>
        <w:pStyle w:val="NoSpacing"/>
        <w:spacing w:line="276" w:lineRule="auto"/>
        <w:rPr>
          <w:i/>
        </w:rPr>
      </w:pPr>
    </w:p>
    <w:p w:rsidR="008D529F" w:rsidRDefault="006A6699" w:rsidP="008D59C8">
      <w:pPr>
        <w:pStyle w:val="NoSpacing"/>
        <w:spacing w:line="276" w:lineRule="auto"/>
      </w:pPr>
      <w:r>
        <w:t xml:space="preserve">This was deduced by analysing the </w:t>
      </w:r>
      <w:r w:rsidR="00E72F54">
        <w:t>data requirements and the functional requirements.</w:t>
      </w:r>
      <w:r w:rsidR="002B5898">
        <w:t xml:space="preserve"> </w:t>
      </w:r>
    </w:p>
    <w:p w:rsidR="008D529F" w:rsidRDefault="008D529F" w:rsidP="008D59C8">
      <w:pPr>
        <w:pStyle w:val="NoSpacing"/>
        <w:spacing w:line="276" w:lineRule="auto"/>
      </w:pPr>
      <w:r>
        <w:t xml:space="preserve">I have used multiple migration files to add the other tables and their columns. </w:t>
      </w:r>
    </w:p>
    <w:p w:rsidR="009C5A2C" w:rsidRDefault="00170CBB" w:rsidP="008D59C8">
      <w:pPr>
        <w:pStyle w:val="NoSpacing"/>
        <w:spacing w:line="276" w:lineRule="auto"/>
      </w:pPr>
      <w:r>
        <w:t>After the database was put in place I started thinking of the best way to code the client side and decided on Javascript and Ajax to be us</w:t>
      </w:r>
      <w:r w:rsidR="009C5A2C">
        <w:t xml:space="preserve">ed for the RESTful transactions. </w:t>
      </w:r>
    </w:p>
    <w:p w:rsidR="00AE1F1C" w:rsidRDefault="009C5A2C" w:rsidP="008D59C8">
      <w:pPr>
        <w:pStyle w:val="NoSpacing"/>
        <w:spacing w:line="276" w:lineRule="auto"/>
      </w:pPr>
      <w:r>
        <w:t xml:space="preserve">The next step was to connect the two systems and make sure the data is sent in the right part of the database. I used both the Rails link </w:t>
      </w:r>
      <w:r w:rsidR="0073220D">
        <w:t>http://</w:t>
      </w:r>
      <w:r>
        <w:t>localhost:3000</w:t>
      </w:r>
      <w:r w:rsidR="00B66D35">
        <w:t xml:space="preserve"> (</w:t>
      </w:r>
      <w:r>
        <w:t xml:space="preserve">to get to the </w:t>
      </w:r>
      <w:r w:rsidR="0073220D">
        <w:t xml:space="preserve">Browser View for Rails) and </w:t>
      </w:r>
      <w:r>
        <w:t>SQLite to check the</w:t>
      </w:r>
      <w:r w:rsidR="00DE7FC6">
        <w:t xml:space="preserve"> progress of my applica</w:t>
      </w:r>
      <w:r w:rsidR="008B0D67">
        <w:t>tion and the way it was working in the back end.</w:t>
      </w:r>
    </w:p>
    <w:p w:rsidR="006A6699" w:rsidRPr="0001115D" w:rsidRDefault="009C5A2C" w:rsidP="008D59C8">
      <w:pPr>
        <w:pStyle w:val="NoSpacing"/>
        <w:spacing w:line="276" w:lineRule="auto"/>
      </w:pPr>
      <w:r>
        <w:t xml:space="preserve"> </w:t>
      </w:r>
      <w:r w:rsidR="00E72F54">
        <w:t xml:space="preserve">  </w:t>
      </w:r>
    </w:p>
    <w:p w:rsidR="00546E53" w:rsidRDefault="00546E53" w:rsidP="00FB3370">
      <w:pPr>
        <w:pStyle w:val="Heading3"/>
      </w:pPr>
      <w:bookmarkStart w:id="19" w:name="_Toc374311946"/>
      <w:r>
        <w:t>Problems &amp; Compromises</w:t>
      </w:r>
      <w:bookmarkEnd w:id="19"/>
      <w:r>
        <w:t xml:space="preserve"> </w:t>
      </w:r>
    </w:p>
    <w:p w:rsidR="00DA133D" w:rsidRDefault="00DA133D" w:rsidP="00DA133D">
      <w:pPr>
        <w:pStyle w:val="NoSpacing"/>
        <w:spacing w:line="276" w:lineRule="auto"/>
      </w:pPr>
    </w:p>
    <w:p w:rsidR="00E07157" w:rsidRPr="00433294" w:rsidRDefault="00433294" w:rsidP="00DA133D">
      <w:pPr>
        <w:pStyle w:val="NoSpacing"/>
        <w:spacing w:line="276" w:lineRule="auto"/>
        <w:rPr>
          <w:b/>
        </w:rPr>
      </w:pPr>
      <w:r w:rsidRPr="00433294">
        <w:rPr>
          <w:b/>
        </w:rPr>
        <w:t>Associations</w:t>
      </w:r>
    </w:p>
    <w:p w:rsidR="00AE1F1C" w:rsidRDefault="00AE1F1C" w:rsidP="00DA133D">
      <w:pPr>
        <w:pStyle w:val="NoSpacing"/>
        <w:spacing w:line="276" w:lineRule="auto"/>
      </w:pPr>
      <w:r>
        <w:t>The issues encountered were related to making associations between the customer and all the other models. This has been resolved by changing files such as: routes.rb and all the controllers and models. References to all the models were made from customer and the relations such as "one to many" or "one to one" were set-up in the models.</w:t>
      </w:r>
    </w:p>
    <w:p w:rsidR="00AE1F1C" w:rsidRDefault="00AE1F1C" w:rsidP="00DA133D">
      <w:pPr>
        <w:pStyle w:val="NoSpacing"/>
        <w:spacing w:line="276" w:lineRule="auto"/>
      </w:pPr>
      <w:r>
        <w:t xml:space="preserve">The </w:t>
      </w:r>
      <w:r w:rsidRPr="00AE1F1C">
        <w:rPr>
          <w:i/>
        </w:rPr>
        <w:t>new</w:t>
      </w:r>
      <w:r>
        <w:rPr>
          <w:i/>
        </w:rPr>
        <w:t xml:space="preserve"> </w:t>
      </w:r>
      <w:r>
        <w:t>function in the controller needed to change for all the models that belonged to Customer so that they were connected t</w:t>
      </w:r>
      <w:r w:rsidR="00C65C8A">
        <w:t>hrough</w:t>
      </w:r>
      <w:r>
        <w:t xml:space="preserve"> a customer ID.</w:t>
      </w:r>
    </w:p>
    <w:p w:rsidR="00067151" w:rsidRDefault="00067151" w:rsidP="00DA133D">
      <w:pPr>
        <w:pStyle w:val="NoSpacing"/>
        <w:spacing w:line="276" w:lineRule="auto"/>
      </w:pPr>
    </w:p>
    <w:p w:rsidR="008C2C45" w:rsidRPr="008C2C45" w:rsidRDefault="008C2C45" w:rsidP="00DA133D">
      <w:pPr>
        <w:pStyle w:val="NoSpacing"/>
        <w:spacing w:line="276" w:lineRule="auto"/>
        <w:rPr>
          <w:b/>
        </w:rPr>
      </w:pPr>
      <w:r w:rsidRPr="008C2C45">
        <w:rPr>
          <w:b/>
        </w:rPr>
        <w:t>Retrieving Customer ID</w:t>
      </w:r>
    </w:p>
    <w:p w:rsidR="0051436A" w:rsidRDefault="00430186" w:rsidP="00DA133D">
      <w:pPr>
        <w:pStyle w:val="NoSpacing"/>
        <w:spacing w:line="276" w:lineRule="auto"/>
      </w:pPr>
      <w:r>
        <w:t xml:space="preserve">Another difficulty was in sending the data for the tables that were dependent on the customer_id. To go around this issue the first Ajax POST  request was sent to create the Customer </w:t>
      </w:r>
      <w:r w:rsidR="008C2C45">
        <w:t xml:space="preserve">first </w:t>
      </w:r>
      <w:r>
        <w:t>and the complete function</w:t>
      </w:r>
      <w:r w:rsidR="008C2C45">
        <w:t xml:space="preserve"> for this request,</w:t>
      </w:r>
      <w:r>
        <w:t xml:space="preserve"> with the JSON response was expected before trying to send all the other information</w:t>
      </w:r>
      <w:r w:rsidR="008C2C45">
        <w:t>. This is due to</w:t>
      </w:r>
      <w:r>
        <w:t xml:space="preserve"> the customer_id </w:t>
      </w:r>
      <w:r w:rsidR="008C2C45">
        <w:t xml:space="preserve">being </w:t>
      </w:r>
      <w:r>
        <w:t>neede</w:t>
      </w:r>
      <w:r w:rsidR="008C2C45">
        <w:t xml:space="preserve">d in the url for the other POST </w:t>
      </w:r>
      <w:r>
        <w:t>requests.</w:t>
      </w:r>
    </w:p>
    <w:p w:rsidR="00067151" w:rsidRDefault="00067151" w:rsidP="00DA133D">
      <w:pPr>
        <w:pStyle w:val="NoSpacing"/>
        <w:spacing w:line="276" w:lineRule="auto"/>
      </w:pPr>
    </w:p>
    <w:p w:rsidR="008C2C45" w:rsidRDefault="008C2C45" w:rsidP="00DA133D">
      <w:pPr>
        <w:pStyle w:val="NoSpacing"/>
        <w:spacing w:line="276" w:lineRule="auto"/>
        <w:rPr>
          <w:b/>
        </w:rPr>
      </w:pPr>
      <w:r w:rsidRPr="008C2C45">
        <w:rPr>
          <w:b/>
        </w:rPr>
        <w:t>HTTPS on rails server</w:t>
      </w:r>
    </w:p>
    <w:p w:rsidR="008C2C45" w:rsidRDefault="008C2C45" w:rsidP="00DA133D">
      <w:pPr>
        <w:pStyle w:val="NoSpacing"/>
        <w:spacing w:line="276" w:lineRule="auto"/>
      </w:pPr>
      <w:r>
        <w:t>To use https on the rails server I have created a self signed certificate using OpenSSL and set it up by creating a secure_rails file in the bin file of the project. This meant that t</w:t>
      </w:r>
      <w:r w:rsidR="00E9587C">
        <w:t>h</w:t>
      </w:r>
      <w:r>
        <w:t>e server could now be acces</w:t>
      </w:r>
      <w:r w:rsidR="00ED2C5C">
        <w:t>sed through both http://localhost:3000 and http://localhost:3002 (I chose a different port in this case)</w:t>
      </w:r>
      <w:r w:rsidR="00E9587C">
        <w:t xml:space="preserve"> and that the links in the Online Broker javascript needed to be changed to the new address.</w:t>
      </w:r>
    </w:p>
    <w:p w:rsidR="008C2C45" w:rsidRDefault="008C2C45" w:rsidP="00DA133D">
      <w:pPr>
        <w:pStyle w:val="NoSpacing"/>
        <w:spacing w:line="276" w:lineRule="auto"/>
      </w:pPr>
      <w:r>
        <w:t>The two issue I found  with this was:</w:t>
      </w:r>
    </w:p>
    <w:p w:rsidR="00E9587C" w:rsidRPr="00E9587C" w:rsidRDefault="008C2C45" w:rsidP="00E9587C">
      <w:pPr>
        <w:pStyle w:val="HTMLPreformatted"/>
        <w:shd w:val="clear" w:color="auto" w:fill="FFFFFF"/>
        <w:spacing w:line="240" w:lineRule="atLeast"/>
        <w:textAlignment w:val="baseline"/>
        <w:rPr>
          <w:rFonts w:asciiTheme="minorHAnsi" w:hAnsiTheme="minorHAnsi"/>
          <w:color w:val="000000"/>
          <w:sz w:val="22"/>
          <w:szCs w:val="22"/>
        </w:rPr>
      </w:pPr>
      <w:r w:rsidRPr="00E9587C">
        <w:rPr>
          <w:rFonts w:asciiTheme="minorHAnsi" w:hAnsiTheme="minorHAnsi"/>
          <w:sz w:val="22"/>
          <w:szCs w:val="22"/>
        </w:rPr>
        <w:t>- needing a different command</w:t>
      </w:r>
      <w:r w:rsidR="00E9587C" w:rsidRPr="00E9587C">
        <w:rPr>
          <w:rFonts w:asciiTheme="minorHAnsi" w:hAnsiTheme="minorHAnsi"/>
          <w:sz w:val="22"/>
          <w:szCs w:val="22"/>
        </w:rPr>
        <w:t xml:space="preserve"> to start the server:  </w:t>
      </w:r>
      <w:r w:rsidR="00E9587C" w:rsidRPr="00E9587C">
        <w:rPr>
          <w:rFonts w:asciiTheme="minorHAnsi" w:hAnsiTheme="minorHAnsi"/>
          <w:i/>
          <w:color w:val="000000"/>
          <w:sz w:val="22"/>
          <w:szCs w:val="22"/>
        </w:rPr>
        <w:t xml:space="preserve">bundle exec ruby </w:t>
      </w:r>
      <w:r w:rsidR="00683152">
        <w:rPr>
          <w:rFonts w:asciiTheme="minorHAnsi" w:hAnsiTheme="minorHAnsi"/>
          <w:i/>
          <w:color w:val="000000"/>
          <w:sz w:val="22"/>
          <w:szCs w:val="22"/>
        </w:rPr>
        <w:t>bin</w:t>
      </w:r>
      <w:r w:rsidR="00E9587C" w:rsidRPr="00E9587C">
        <w:rPr>
          <w:rFonts w:asciiTheme="minorHAnsi" w:hAnsiTheme="minorHAnsi"/>
          <w:i/>
          <w:color w:val="000000"/>
          <w:sz w:val="22"/>
          <w:szCs w:val="22"/>
        </w:rPr>
        <w:t>/secure_rails s</w:t>
      </w:r>
    </w:p>
    <w:p w:rsidR="008C2C45" w:rsidRDefault="008C2C45" w:rsidP="00DA133D">
      <w:pPr>
        <w:pStyle w:val="NoSpacing"/>
        <w:spacing w:line="276" w:lineRule="auto"/>
      </w:pPr>
    </w:p>
    <w:p w:rsidR="00E9587C" w:rsidRDefault="00E9587C" w:rsidP="00DA133D">
      <w:pPr>
        <w:pStyle w:val="NoSpacing"/>
        <w:spacing w:line="276" w:lineRule="auto"/>
      </w:pPr>
      <w:r>
        <w:t>- because it's a self signed certificate this wouldn't be recognised by the browser so we need to first access the https://localhost:3002 to be able to</w:t>
      </w:r>
      <w:r w:rsidR="003108A5">
        <w:t xml:space="preserve"> send data from the Web App. </w:t>
      </w:r>
    </w:p>
    <w:p w:rsidR="003108A5" w:rsidRDefault="003108A5" w:rsidP="00DA133D">
      <w:pPr>
        <w:pStyle w:val="NoSpacing"/>
        <w:spacing w:line="276" w:lineRule="auto"/>
      </w:pPr>
      <w:r>
        <w:lastRenderedPageBreak/>
        <w:t>I wasn't able to find something to go around that and it would be an issue that would be interesting to look into further.</w:t>
      </w:r>
    </w:p>
    <w:p w:rsidR="00824ED4" w:rsidRDefault="00824ED4" w:rsidP="00DA133D">
      <w:pPr>
        <w:pStyle w:val="NoSpacing"/>
        <w:spacing w:line="276" w:lineRule="auto"/>
      </w:pPr>
      <w:r>
        <w:t xml:space="preserve">To implement </w:t>
      </w:r>
      <w:r>
        <w:rPr>
          <w:b/>
        </w:rPr>
        <w:t>SSL</w:t>
      </w:r>
      <w:r w:rsidRPr="00824ED4">
        <w:rPr>
          <w:b/>
        </w:rPr>
        <w:t xml:space="preserve"> on the broker side</w:t>
      </w:r>
      <w:r>
        <w:t xml:space="preserve"> an approach would have been installing a local server with apache and setting up a new self signed certificate. </w:t>
      </w:r>
    </w:p>
    <w:p w:rsidR="00FD2915" w:rsidRDefault="00FD2915" w:rsidP="00DA133D">
      <w:pPr>
        <w:pStyle w:val="NoSpacing"/>
        <w:spacing w:line="276" w:lineRule="auto"/>
      </w:pPr>
    </w:p>
    <w:p w:rsidR="00E914BA" w:rsidRPr="00E914BA" w:rsidRDefault="00E914BA" w:rsidP="00DA133D">
      <w:pPr>
        <w:pStyle w:val="NoSpacing"/>
        <w:spacing w:line="276" w:lineRule="auto"/>
      </w:pPr>
      <w:r w:rsidRPr="00E914BA">
        <w:rPr>
          <w:b/>
        </w:rPr>
        <w:t>Validation</w:t>
      </w:r>
      <w:r>
        <w:rPr>
          <w:b/>
        </w:rPr>
        <w:t xml:space="preserve"> -</w:t>
      </w:r>
      <w:r>
        <w:t xml:space="preserve"> to announce an empty field or a invalid entry I have used pop-up windows. This might cause issues where the browser has these blocked.</w:t>
      </w:r>
      <w:r w:rsidR="007A71CC">
        <w:t xml:space="preserve"> Another option could have been using &lt;div&gt; attributes with specific ID's made visible only i</w:t>
      </w:r>
      <w:r w:rsidR="00141E8F">
        <w:t xml:space="preserve">f the validation wasn't working or highlighting the fields that are required attention in case of invalid input. </w:t>
      </w:r>
    </w:p>
    <w:p w:rsidR="00546E53" w:rsidRDefault="00546E53" w:rsidP="00FB3370">
      <w:pPr>
        <w:pStyle w:val="Heading3"/>
      </w:pPr>
      <w:bookmarkStart w:id="20" w:name="_Toc374311947"/>
      <w:r>
        <w:t>Areas of Expansion</w:t>
      </w:r>
      <w:bookmarkEnd w:id="20"/>
      <w:r>
        <w:t xml:space="preserve"> </w:t>
      </w:r>
    </w:p>
    <w:p w:rsidR="00E23912" w:rsidRDefault="00E23912" w:rsidP="00E23912">
      <w:pPr>
        <w:pStyle w:val="NoSpacing"/>
        <w:spacing w:line="276" w:lineRule="auto"/>
      </w:pPr>
      <w:r>
        <w:t>As a future task the Car Insurance Application could be improved by adding a few more features and security options:</w:t>
      </w:r>
    </w:p>
    <w:p w:rsidR="00E23912" w:rsidRPr="00E23912" w:rsidRDefault="00E23912" w:rsidP="00E23912">
      <w:pPr>
        <w:pStyle w:val="NoSpacing"/>
        <w:spacing w:line="276" w:lineRule="auto"/>
      </w:pPr>
      <w:r>
        <w:t xml:space="preserve">- Showing the number and details of claims when retrieving the quote. </w:t>
      </w:r>
    </w:p>
    <w:p w:rsidR="002F6527" w:rsidRDefault="002F6527" w:rsidP="00E23912">
      <w:pPr>
        <w:pStyle w:val="NoSpacing"/>
        <w:spacing w:line="276" w:lineRule="auto"/>
      </w:pPr>
      <w:r>
        <w:t xml:space="preserve">- </w:t>
      </w:r>
      <w:r w:rsidR="00E23912">
        <w:t>Va</w:t>
      </w:r>
      <w:r w:rsidR="00D74BCF">
        <w:t>lidation rules for more of the fields: numbers, strings, date. This would increase security on both client and server side and will avoid external user to get access to data by using web attacks.</w:t>
      </w:r>
    </w:p>
    <w:p w:rsidR="00674EDD" w:rsidRDefault="00674EDD" w:rsidP="00E23912">
      <w:pPr>
        <w:pStyle w:val="NoSpacing"/>
        <w:spacing w:line="276" w:lineRule="auto"/>
      </w:pPr>
      <w:r>
        <w:t xml:space="preserve">- Time option on the Policy start date: this was something that could be easily done by adding a second field in the form and using the </w:t>
      </w:r>
      <w:r w:rsidRPr="00F55853">
        <w:rPr>
          <w:i/>
        </w:rPr>
        <w:t>datetime</w:t>
      </w:r>
      <w:r>
        <w:t xml:space="preserve"> type on the Rails server when creating this policy parameter. </w:t>
      </w:r>
    </w:p>
    <w:p w:rsidR="005A5996" w:rsidRDefault="005A5996" w:rsidP="00E23912">
      <w:pPr>
        <w:pStyle w:val="NoSpacing"/>
        <w:spacing w:line="276" w:lineRule="auto"/>
      </w:pPr>
      <w:r>
        <w:t>- Https on broker side - by either setting up an local apache server or by actually using a real web hosting and getting an SSL Certificate</w:t>
      </w:r>
    </w:p>
    <w:p w:rsidR="00C579EE" w:rsidRDefault="00C579EE" w:rsidP="00E23912">
      <w:pPr>
        <w:pStyle w:val="NoSpacing"/>
        <w:spacing w:line="276" w:lineRule="auto"/>
      </w:pPr>
      <w:r>
        <w:t>I have also looked into Ruby on Rails validation and how the rules are added to each of the models but dues to time constraints I wasn't able to integr</w:t>
      </w:r>
      <w:r w:rsidR="0079319C">
        <w:t xml:space="preserve">ate them with the Client Broker correctly as when doing so the test were coming back with a few errors.  </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333333"/>
        </w:rPr>
        <w:t>class</w:t>
      </w:r>
      <w:r w:rsidRPr="00C579EE">
        <w:rPr>
          <w:rFonts w:eastAsia="Times New Roman" w:cs="Consolas"/>
          <w:i/>
          <w:color w:val="333333"/>
        </w:rPr>
        <w:t xml:space="preserve"> </w:t>
      </w:r>
      <w:r w:rsidRPr="00C579EE">
        <w:rPr>
          <w:rFonts w:eastAsia="Times New Roman" w:cs="Courier New"/>
          <w:i/>
          <w:color w:val="333333"/>
        </w:rPr>
        <w:t>EmailValidator &lt; ActiveModel::EachValidator</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222222"/>
        </w:rPr>
        <w:t>  </w:t>
      </w:r>
      <w:r w:rsidRPr="00C579EE">
        <w:rPr>
          <w:rFonts w:eastAsia="Times New Roman" w:cs="Courier New"/>
          <w:i/>
          <w:color w:val="333333"/>
        </w:rPr>
        <w:t>def</w:t>
      </w:r>
      <w:r w:rsidRPr="00C579EE">
        <w:rPr>
          <w:rFonts w:eastAsia="Times New Roman" w:cs="Consolas"/>
          <w:i/>
          <w:color w:val="333333"/>
        </w:rPr>
        <w:t xml:space="preserve"> </w:t>
      </w:r>
      <w:r w:rsidRPr="00C579EE">
        <w:rPr>
          <w:rFonts w:eastAsia="Times New Roman" w:cs="Courier New"/>
          <w:i/>
          <w:color w:val="333333"/>
        </w:rPr>
        <w:t>validate_each(record, attribute, value)</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222222"/>
        </w:rPr>
        <w:t>    </w:t>
      </w:r>
      <w:r w:rsidRPr="00C579EE">
        <w:rPr>
          <w:rFonts w:eastAsia="Times New Roman" w:cs="Courier New"/>
          <w:i/>
          <w:color w:val="333333"/>
        </w:rPr>
        <w:t>unless</w:t>
      </w:r>
      <w:r w:rsidRPr="00C579EE">
        <w:rPr>
          <w:rFonts w:eastAsia="Times New Roman" w:cs="Consolas"/>
          <w:i/>
          <w:color w:val="333333"/>
        </w:rPr>
        <w:t xml:space="preserve"> </w:t>
      </w:r>
      <w:r w:rsidRPr="00C579EE">
        <w:rPr>
          <w:rFonts w:eastAsia="Times New Roman" w:cs="Courier New"/>
          <w:i/>
          <w:color w:val="333333"/>
        </w:rPr>
        <w:t>value =~ /\A([^@\s]+)@((?:[-a-z0-9]+\.)+[a-z]{2,})\z/i</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222222"/>
        </w:rPr>
        <w:t>      </w:t>
      </w:r>
      <w:r w:rsidRPr="00C579EE">
        <w:rPr>
          <w:rFonts w:eastAsia="Times New Roman" w:cs="Courier New"/>
          <w:i/>
          <w:color w:val="333333"/>
        </w:rPr>
        <w:t>record.errors[attribute] &lt;&lt; (options[:message] || "is not an email")</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222222"/>
        </w:rPr>
        <w:t>    </w:t>
      </w:r>
      <w:r w:rsidRPr="00C579EE">
        <w:rPr>
          <w:rFonts w:eastAsia="Times New Roman" w:cs="Courier New"/>
          <w:i/>
          <w:color w:val="333333"/>
        </w:rPr>
        <w:t>end</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222222"/>
        </w:rPr>
        <w:t>  </w:t>
      </w:r>
      <w:r w:rsidRPr="00C579EE">
        <w:rPr>
          <w:rFonts w:eastAsia="Times New Roman" w:cs="Courier New"/>
          <w:i/>
          <w:color w:val="333333"/>
        </w:rPr>
        <w:t>end</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333333"/>
        </w:rPr>
        <w:t>end</w:t>
      </w:r>
    </w:p>
    <w:p w:rsidR="00C579EE" w:rsidRPr="00C579EE" w:rsidRDefault="00C579EE" w:rsidP="00C579EE">
      <w:pPr>
        <w:spacing w:after="0" w:line="252" w:lineRule="atLeast"/>
        <w:rPr>
          <w:rFonts w:eastAsia="Times New Roman" w:cs="Consolas"/>
          <w:i/>
          <w:color w:val="333333"/>
        </w:rPr>
      </w:pPr>
      <w:r w:rsidRPr="00C579EE">
        <w:rPr>
          <w:rFonts w:eastAsia="Times New Roman" w:cs="Consolas"/>
          <w:i/>
          <w:color w:val="333333"/>
        </w:rPr>
        <w:t> </w:t>
      </w:r>
    </w:p>
    <w:p w:rsidR="00C579EE" w:rsidRPr="00C579EE" w:rsidRDefault="00C579EE" w:rsidP="00C579EE">
      <w:pPr>
        <w:spacing w:after="0" w:line="252" w:lineRule="atLeast"/>
        <w:rPr>
          <w:rFonts w:eastAsia="Times New Roman" w:cs="Consolas"/>
          <w:i/>
          <w:color w:val="333333"/>
        </w:rPr>
      </w:pPr>
      <w:r w:rsidRPr="00C579EE">
        <w:rPr>
          <w:rFonts w:eastAsia="Times New Roman" w:cs="Courier New"/>
          <w:i/>
          <w:color w:val="333333"/>
        </w:rPr>
        <w:t>class</w:t>
      </w:r>
      <w:r w:rsidRPr="00C579EE">
        <w:rPr>
          <w:rFonts w:eastAsia="Times New Roman" w:cs="Consolas"/>
          <w:i/>
          <w:color w:val="333333"/>
        </w:rPr>
        <w:t xml:space="preserve"> </w:t>
      </w:r>
      <w:r w:rsidR="006F6D61">
        <w:rPr>
          <w:rFonts w:eastAsia="Times New Roman" w:cs="Courier New"/>
          <w:i/>
          <w:color w:val="333333"/>
        </w:rPr>
        <w:t>Customer</w:t>
      </w:r>
      <w:r w:rsidRPr="00C579EE">
        <w:rPr>
          <w:rFonts w:eastAsia="Times New Roman" w:cs="Courier New"/>
          <w:i/>
          <w:color w:val="333333"/>
        </w:rPr>
        <w:t>&lt; ActiveRecord::Base</w:t>
      </w:r>
    </w:p>
    <w:p w:rsidR="00C579EE" w:rsidRDefault="00C579EE" w:rsidP="00C579EE">
      <w:pPr>
        <w:spacing w:after="0" w:line="252" w:lineRule="atLeast"/>
        <w:rPr>
          <w:rFonts w:eastAsia="Times New Roman" w:cs="Courier New"/>
          <w:i/>
          <w:color w:val="333333"/>
        </w:rPr>
      </w:pPr>
      <w:r w:rsidRPr="00C579EE">
        <w:rPr>
          <w:rFonts w:eastAsia="Times New Roman" w:cs="Courier New"/>
          <w:i/>
          <w:color w:val="222222"/>
        </w:rPr>
        <w:t>  </w:t>
      </w:r>
      <w:r w:rsidRPr="00C579EE">
        <w:rPr>
          <w:rFonts w:eastAsia="Times New Roman" w:cs="Courier New"/>
          <w:i/>
          <w:color w:val="333333"/>
        </w:rPr>
        <w:t>validates :email, presence: true, email: true</w:t>
      </w:r>
    </w:p>
    <w:p w:rsidR="006F6D61" w:rsidRPr="00C579EE" w:rsidRDefault="006F6D61" w:rsidP="006F6D61">
      <w:pPr>
        <w:pStyle w:val="NoSpacing"/>
        <w:spacing w:line="276" w:lineRule="auto"/>
        <w:rPr>
          <w:rStyle w:val="HTMLCode"/>
          <w:rFonts w:asciiTheme="minorHAnsi" w:eastAsiaTheme="majorEastAsia" w:hAnsiTheme="minorHAnsi"/>
          <w:i/>
          <w:sz w:val="22"/>
          <w:szCs w:val="22"/>
        </w:rPr>
      </w:pPr>
      <w:r>
        <w:rPr>
          <w:rStyle w:val="HTMLCode"/>
          <w:rFonts w:asciiTheme="minorHAnsi" w:eastAsiaTheme="majorEastAsia" w:hAnsiTheme="minorHAnsi"/>
          <w:i/>
          <w:sz w:val="22"/>
          <w:szCs w:val="22"/>
        </w:rPr>
        <w:t xml:space="preserve">  </w:t>
      </w:r>
      <w:r w:rsidRPr="00C579EE">
        <w:rPr>
          <w:rStyle w:val="HTMLCode"/>
          <w:rFonts w:asciiTheme="minorHAnsi" w:eastAsiaTheme="majorEastAsia" w:hAnsiTheme="minorHAnsi"/>
          <w:i/>
          <w:sz w:val="22"/>
          <w:szCs w:val="22"/>
        </w:rPr>
        <w:t>validates :forename, presence: true</w:t>
      </w:r>
    </w:p>
    <w:p w:rsidR="006F6D61" w:rsidRPr="00C579EE" w:rsidRDefault="006F6D61" w:rsidP="00C579EE">
      <w:pPr>
        <w:spacing w:after="0" w:line="252" w:lineRule="atLeast"/>
        <w:rPr>
          <w:rFonts w:eastAsia="Times New Roman" w:cs="Consolas"/>
          <w:i/>
          <w:color w:val="333333"/>
        </w:rPr>
      </w:pPr>
    </w:p>
    <w:p w:rsidR="00C579EE" w:rsidRDefault="00C579EE" w:rsidP="00C579EE">
      <w:pPr>
        <w:spacing w:after="0" w:line="252" w:lineRule="atLeast"/>
        <w:rPr>
          <w:rFonts w:eastAsia="Times New Roman" w:cs="Courier New"/>
          <w:i/>
          <w:color w:val="333333"/>
        </w:rPr>
      </w:pPr>
      <w:r w:rsidRPr="00C579EE">
        <w:rPr>
          <w:rFonts w:eastAsia="Times New Roman" w:cs="Courier New"/>
          <w:i/>
          <w:color w:val="333333"/>
        </w:rPr>
        <w:t>end</w:t>
      </w:r>
    </w:p>
    <w:p w:rsidR="0079319C" w:rsidRPr="00C579EE" w:rsidRDefault="0079319C" w:rsidP="00C579EE">
      <w:pPr>
        <w:spacing w:after="0" w:line="252" w:lineRule="atLeast"/>
        <w:rPr>
          <w:rFonts w:eastAsia="Times New Roman" w:cs="Consolas"/>
          <w:i/>
          <w:color w:val="333333"/>
        </w:rPr>
      </w:pPr>
    </w:p>
    <w:p w:rsidR="009C7A6D" w:rsidRDefault="009C7A6D" w:rsidP="00E23912">
      <w:pPr>
        <w:pStyle w:val="NoSpacing"/>
        <w:spacing w:line="276" w:lineRule="auto"/>
      </w:pPr>
    </w:p>
    <w:p w:rsidR="000E274D" w:rsidRDefault="000E274D" w:rsidP="00E23912">
      <w:pPr>
        <w:pStyle w:val="NoSpacing"/>
        <w:spacing w:line="276" w:lineRule="auto"/>
      </w:pPr>
    </w:p>
    <w:p w:rsidR="000E274D" w:rsidRDefault="000E274D" w:rsidP="00E23912">
      <w:pPr>
        <w:pStyle w:val="NoSpacing"/>
        <w:spacing w:line="276" w:lineRule="auto"/>
      </w:pPr>
    </w:p>
    <w:p w:rsidR="000E274D" w:rsidRDefault="000E274D" w:rsidP="00E23912">
      <w:pPr>
        <w:pStyle w:val="NoSpacing"/>
        <w:spacing w:line="276" w:lineRule="auto"/>
      </w:pPr>
    </w:p>
    <w:p w:rsidR="00B95D13" w:rsidRDefault="00B95D13" w:rsidP="006B732F">
      <w:pPr>
        <w:pStyle w:val="Heading3"/>
      </w:pPr>
      <w:bookmarkStart w:id="21" w:name="_Toc374311948"/>
    </w:p>
    <w:p w:rsidR="00B95D13" w:rsidRDefault="00B95D13" w:rsidP="00B95D13"/>
    <w:p w:rsidR="00F779FC" w:rsidRPr="00B95D13" w:rsidRDefault="00F779FC" w:rsidP="00B95D13"/>
    <w:p w:rsidR="00546E53" w:rsidRDefault="00546E53" w:rsidP="006B732F">
      <w:pPr>
        <w:pStyle w:val="Heading3"/>
      </w:pPr>
      <w:r>
        <w:lastRenderedPageBreak/>
        <w:t>Output &amp; Assessment</w:t>
      </w:r>
      <w:bookmarkEnd w:id="21"/>
      <w:r>
        <w:t xml:space="preserve"> </w:t>
      </w:r>
    </w:p>
    <w:p w:rsidR="006B732F" w:rsidRDefault="006B732F" w:rsidP="006B732F">
      <w:pPr>
        <w:pStyle w:val="NoSpacing"/>
        <w:spacing w:line="276" w:lineRule="auto"/>
      </w:pPr>
    </w:p>
    <w:p w:rsidR="006B732F" w:rsidRDefault="006B732F" w:rsidP="006B732F">
      <w:pPr>
        <w:pStyle w:val="NoSpacing"/>
        <w:spacing w:line="276" w:lineRule="auto"/>
      </w:pPr>
      <w:r>
        <w:t>The Car Insurance Application passes all the functional and design requirements and also provides a user friendly front end for the user.</w:t>
      </w:r>
      <w:r w:rsidR="0054247A">
        <w:t xml:space="preserve"> The application is clear and robust and it uses a RESTful way of transmitting data making it scalable and portable.</w:t>
      </w:r>
    </w:p>
    <w:p w:rsidR="00DA416B" w:rsidRDefault="00DA416B" w:rsidP="006B732F">
      <w:pPr>
        <w:pStyle w:val="NoSpacing"/>
        <w:spacing w:line="276" w:lineRule="auto"/>
      </w:pPr>
      <w:r>
        <w:t xml:space="preserve">Using Ruby on Rails was a new experience and I am starting to understand the Model View Controller framework. </w:t>
      </w:r>
      <w:r w:rsidR="00A629E5">
        <w:t>The amount of files generated for the project was intimidating and understanding what things d</w:t>
      </w:r>
      <w:r w:rsidR="00576971">
        <w:t>id</w:t>
      </w:r>
      <w:r w:rsidR="00A629E5">
        <w:t xml:space="preserve"> or what they connect to </w:t>
      </w:r>
      <w:r w:rsidR="00576971">
        <w:t>was a challenge at the begining.</w:t>
      </w:r>
      <w:r w:rsidR="00A629E5">
        <w:t xml:space="preserve"> </w:t>
      </w:r>
    </w:p>
    <w:p w:rsidR="000E72D3" w:rsidRDefault="000E72D3" w:rsidP="006B732F">
      <w:pPr>
        <w:pStyle w:val="NoSpacing"/>
        <w:spacing w:line="276" w:lineRule="auto"/>
      </w:pPr>
      <w:r>
        <w:t xml:space="preserve">Dealing with Javascript in more depth was both fun and frustrating </w:t>
      </w:r>
      <w:r w:rsidR="00576971">
        <w:t>and</w:t>
      </w:r>
      <w:r>
        <w:t xml:space="preserve"> it made me learn more about client side, cookies and the importance of console logs.</w:t>
      </w:r>
      <w:r w:rsidR="0002575B">
        <w:t xml:space="preserve"> Also I believe Ajax and JSON are powerful tools that can make the connection between server and client side seamless. </w:t>
      </w:r>
    </w:p>
    <w:p w:rsidR="006B732F" w:rsidRDefault="006B732F" w:rsidP="006B732F">
      <w:pPr>
        <w:pStyle w:val="NoSpacing"/>
        <w:spacing w:line="276" w:lineRule="auto"/>
      </w:pPr>
      <w:r>
        <w:t xml:space="preserve">I believe that my knowledge of Javascript has increased and I am now more confident with Ruby on Rails. </w:t>
      </w:r>
    </w:p>
    <w:p w:rsidR="00576971" w:rsidRDefault="00576971" w:rsidP="006B732F">
      <w:pPr>
        <w:pStyle w:val="NoSpacing"/>
        <w:spacing w:line="276" w:lineRule="auto"/>
      </w:pPr>
      <w:r>
        <w:t xml:space="preserve">Suggested mark: </w:t>
      </w:r>
      <w:r w:rsidR="00E83904">
        <w:t>80</w:t>
      </w:r>
      <w:r>
        <w:t>% - I believe I have succeeded in creat</w:t>
      </w:r>
      <w:r w:rsidR="00FB5617">
        <w:t xml:space="preserve">ing a user friendly application that has most of the functional </w:t>
      </w:r>
      <w:r w:rsidR="0063281E">
        <w:t>requirements requested.</w:t>
      </w:r>
      <w:r w:rsidR="00001C31">
        <w:t xml:space="preserve"> Testing has no errors and the code is easy to understand due to </w:t>
      </w:r>
      <w:r w:rsidR="00E407DA">
        <w:t>comments and suitable variable names.</w:t>
      </w:r>
    </w:p>
    <w:p w:rsidR="00AF1FCB" w:rsidRPr="006B732F" w:rsidRDefault="00AF1FCB" w:rsidP="006B732F">
      <w:pPr>
        <w:pStyle w:val="NoSpacing"/>
        <w:spacing w:line="276" w:lineRule="auto"/>
      </w:pPr>
    </w:p>
    <w:p w:rsidR="0007087A" w:rsidRDefault="00B61514" w:rsidP="0007087A">
      <w:pPr>
        <w:pStyle w:val="Heading1"/>
      </w:pPr>
      <w:bookmarkStart w:id="22" w:name="_Toc374311949"/>
      <w:r>
        <w:t>Acknowledgements</w:t>
      </w:r>
      <w:bookmarkEnd w:id="22"/>
    </w:p>
    <w:p w:rsidR="0007087A" w:rsidRPr="0007087A" w:rsidRDefault="0007087A" w:rsidP="0007087A"/>
    <w:p w:rsidR="0007087A" w:rsidRPr="0007087A" w:rsidRDefault="0007087A" w:rsidP="0007087A">
      <w:pPr>
        <w:sectPr w:rsidR="0007087A" w:rsidRPr="0007087A" w:rsidSect="00DA69C9">
          <w:pgSz w:w="11906" w:h="16838" w:code="9"/>
          <w:pgMar w:top="1440" w:right="1440" w:bottom="1440" w:left="1440" w:header="709" w:footer="709" w:gutter="0"/>
          <w:pgNumType w:chapStyle="1"/>
          <w:cols w:space="708"/>
          <w:docGrid w:linePitch="360"/>
        </w:sectPr>
      </w:pPr>
    </w:p>
    <w:p w:rsidR="000F155B" w:rsidRDefault="00382A8E" w:rsidP="000F155B">
      <w:pPr>
        <w:pStyle w:val="NoSpacing"/>
        <w:numPr>
          <w:ilvl w:val="0"/>
          <w:numId w:val="2"/>
        </w:numPr>
      </w:pPr>
      <w:hyperlink r:id="rId26" w:history="1">
        <w:r w:rsidR="000F155B">
          <w:rPr>
            <w:rStyle w:val="Hyperlink"/>
          </w:rPr>
          <w:t>http://edgeguides.rubyonrails.org/active_record_validations.html</w:t>
        </w:r>
      </w:hyperlink>
    </w:p>
    <w:p w:rsidR="000F155B" w:rsidRDefault="00382A8E" w:rsidP="000F155B">
      <w:pPr>
        <w:pStyle w:val="NoSpacing"/>
        <w:numPr>
          <w:ilvl w:val="0"/>
          <w:numId w:val="2"/>
        </w:numPr>
      </w:pPr>
      <w:hyperlink r:id="rId27" w:history="1">
        <w:r w:rsidR="009700AD">
          <w:rPr>
            <w:rStyle w:val="Hyperlink"/>
          </w:rPr>
          <w:t>http://guides.rubyonrails.org/association_basics.html</w:t>
        </w:r>
      </w:hyperlink>
    </w:p>
    <w:p w:rsidR="001C074F" w:rsidRDefault="00382A8E" w:rsidP="000F155B">
      <w:pPr>
        <w:pStyle w:val="NoSpacing"/>
        <w:numPr>
          <w:ilvl w:val="0"/>
          <w:numId w:val="2"/>
        </w:numPr>
      </w:pPr>
      <w:hyperlink r:id="rId28" w:history="1">
        <w:r w:rsidR="001C074F">
          <w:rPr>
            <w:rStyle w:val="Hyperlink"/>
          </w:rPr>
          <w:t>http://www.w3schools.com/js/</w:t>
        </w:r>
      </w:hyperlink>
    </w:p>
    <w:p w:rsidR="00537010" w:rsidRDefault="00382A8E" w:rsidP="000F155B">
      <w:pPr>
        <w:pStyle w:val="NoSpacing"/>
        <w:numPr>
          <w:ilvl w:val="0"/>
          <w:numId w:val="2"/>
        </w:numPr>
      </w:pPr>
      <w:hyperlink r:id="rId29" w:history="1">
        <w:r w:rsidR="00537010">
          <w:rPr>
            <w:rStyle w:val="Hyperlink"/>
          </w:rPr>
          <w:t>https://blackboard.aber.ac.uk/bbcswebdav/pid-186282-dt-content-rid-566160_1/courses/SE31520_2013-14/SE31520_Report_2012.pdf</w:t>
        </w:r>
      </w:hyperlink>
    </w:p>
    <w:p w:rsidR="00BC4B9E" w:rsidRDefault="00382A8E" w:rsidP="000F155B">
      <w:pPr>
        <w:pStyle w:val="NoSpacing"/>
        <w:numPr>
          <w:ilvl w:val="0"/>
          <w:numId w:val="2"/>
        </w:numPr>
      </w:pPr>
      <w:hyperlink r:id="rId30" w:history="1">
        <w:r w:rsidR="00BC4B9E">
          <w:rPr>
            <w:rStyle w:val="Hyperlink"/>
          </w:rPr>
          <w:t>http://en.wikipedia.org/wiki/Representational_state_transfer</w:t>
        </w:r>
      </w:hyperlink>
    </w:p>
    <w:p w:rsidR="002C0482" w:rsidRDefault="00382A8E" w:rsidP="000F155B">
      <w:pPr>
        <w:pStyle w:val="NoSpacing"/>
        <w:numPr>
          <w:ilvl w:val="0"/>
          <w:numId w:val="2"/>
        </w:numPr>
      </w:pPr>
      <w:hyperlink r:id="rId31" w:history="1">
        <w:r w:rsidR="002C0482">
          <w:rPr>
            <w:rStyle w:val="Hyperlink"/>
          </w:rPr>
          <w:t>http://www.w3schools.com/js/js_cookies.asp</w:t>
        </w:r>
      </w:hyperlink>
    </w:p>
    <w:p w:rsidR="00F446E7" w:rsidRPr="00AF61F7" w:rsidRDefault="00382A8E" w:rsidP="000F155B">
      <w:pPr>
        <w:pStyle w:val="NoSpacing"/>
        <w:numPr>
          <w:ilvl w:val="0"/>
          <w:numId w:val="2"/>
        </w:numPr>
      </w:pPr>
      <w:hyperlink r:id="rId32" w:history="1">
        <w:r w:rsidR="00F446E7">
          <w:rPr>
            <w:rStyle w:val="Hyperlink"/>
          </w:rPr>
          <w:t>https://www.altamiracorp.com/blog/employee-posts/configuring-webrick-to-use-ssl</w:t>
        </w:r>
      </w:hyperlink>
    </w:p>
    <w:sectPr w:rsidR="00F446E7" w:rsidRPr="00AF61F7" w:rsidSect="00056A82">
      <w:type w:val="continuous"/>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E26" w:rsidRDefault="00002E26" w:rsidP="00DA69C9">
      <w:pPr>
        <w:spacing w:after="0" w:line="240" w:lineRule="auto"/>
      </w:pPr>
      <w:r>
        <w:separator/>
      </w:r>
    </w:p>
  </w:endnote>
  <w:endnote w:type="continuationSeparator" w:id="0">
    <w:p w:rsidR="00002E26" w:rsidRDefault="00002E26" w:rsidP="00DA69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753080"/>
      <w:docPartObj>
        <w:docPartGallery w:val="Page Numbers (Bottom of Page)"/>
        <w:docPartUnique/>
      </w:docPartObj>
    </w:sdtPr>
    <w:sdtContent>
      <w:p w:rsidR="00DA69C9" w:rsidRDefault="00382A8E">
        <w:pPr>
          <w:pStyle w:val="Footer"/>
          <w:jc w:val="right"/>
        </w:pPr>
        <w:fldSimple w:instr=" PAGE   \* MERGEFORMAT ">
          <w:r w:rsidR="00106B8F">
            <w:rPr>
              <w:noProof/>
            </w:rPr>
            <w:t>1</w:t>
          </w:r>
        </w:fldSimple>
      </w:p>
    </w:sdtContent>
  </w:sdt>
  <w:p w:rsidR="00DA69C9" w:rsidRDefault="00DA69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E26" w:rsidRDefault="00002E26" w:rsidP="00DA69C9">
      <w:pPr>
        <w:spacing w:after="0" w:line="240" w:lineRule="auto"/>
      </w:pPr>
      <w:r>
        <w:separator/>
      </w:r>
    </w:p>
  </w:footnote>
  <w:footnote w:type="continuationSeparator" w:id="0">
    <w:p w:rsidR="00002E26" w:rsidRDefault="00002E26" w:rsidP="00DA69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34C3B"/>
    <w:multiLevelType w:val="hybridMultilevel"/>
    <w:tmpl w:val="5C42B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AB47E8C"/>
    <w:multiLevelType w:val="hybridMultilevel"/>
    <w:tmpl w:val="349C8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578B"/>
    <w:rsid w:val="00001C31"/>
    <w:rsid w:val="00002E26"/>
    <w:rsid w:val="00004340"/>
    <w:rsid w:val="000055C4"/>
    <w:rsid w:val="0001115D"/>
    <w:rsid w:val="000206C3"/>
    <w:rsid w:val="0002246A"/>
    <w:rsid w:val="0002575B"/>
    <w:rsid w:val="00026118"/>
    <w:rsid w:val="00052BD3"/>
    <w:rsid w:val="0005684B"/>
    <w:rsid w:val="00056A82"/>
    <w:rsid w:val="00060CF2"/>
    <w:rsid w:val="000660B3"/>
    <w:rsid w:val="00067151"/>
    <w:rsid w:val="0007087A"/>
    <w:rsid w:val="00077C52"/>
    <w:rsid w:val="00084295"/>
    <w:rsid w:val="00085614"/>
    <w:rsid w:val="000A5627"/>
    <w:rsid w:val="000B0A14"/>
    <w:rsid w:val="000B0EF0"/>
    <w:rsid w:val="000B3B98"/>
    <w:rsid w:val="000C0E0C"/>
    <w:rsid w:val="000C3F17"/>
    <w:rsid w:val="000D2FC7"/>
    <w:rsid w:val="000E274D"/>
    <w:rsid w:val="000E5F5B"/>
    <w:rsid w:val="000E72D3"/>
    <w:rsid w:val="000E73F8"/>
    <w:rsid w:val="000F0882"/>
    <w:rsid w:val="000F155B"/>
    <w:rsid w:val="00102720"/>
    <w:rsid w:val="00106B8F"/>
    <w:rsid w:val="00115D54"/>
    <w:rsid w:val="00130E07"/>
    <w:rsid w:val="00141E8F"/>
    <w:rsid w:val="00152311"/>
    <w:rsid w:val="00170CBB"/>
    <w:rsid w:val="001804EA"/>
    <w:rsid w:val="00180D2A"/>
    <w:rsid w:val="00182BDE"/>
    <w:rsid w:val="001934C3"/>
    <w:rsid w:val="00193FCA"/>
    <w:rsid w:val="00196EA9"/>
    <w:rsid w:val="001A636C"/>
    <w:rsid w:val="001B4F7E"/>
    <w:rsid w:val="001B7C6B"/>
    <w:rsid w:val="001C074F"/>
    <w:rsid w:val="001C4222"/>
    <w:rsid w:val="001D5744"/>
    <w:rsid w:val="001E21E5"/>
    <w:rsid w:val="001F4F68"/>
    <w:rsid w:val="00201B1F"/>
    <w:rsid w:val="00207898"/>
    <w:rsid w:val="002275C0"/>
    <w:rsid w:val="0023079E"/>
    <w:rsid w:val="00231856"/>
    <w:rsid w:val="00252ED0"/>
    <w:rsid w:val="0025351A"/>
    <w:rsid w:val="0025353E"/>
    <w:rsid w:val="002748F0"/>
    <w:rsid w:val="00281472"/>
    <w:rsid w:val="002A5FB9"/>
    <w:rsid w:val="002A6B5D"/>
    <w:rsid w:val="002B4349"/>
    <w:rsid w:val="002B5898"/>
    <w:rsid w:val="002C0482"/>
    <w:rsid w:val="002D11C9"/>
    <w:rsid w:val="002F18B0"/>
    <w:rsid w:val="002F1A22"/>
    <w:rsid w:val="002F6527"/>
    <w:rsid w:val="00307F7E"/>
    <w:rsid w:val="003108A5"/>
    <w:rsid w:val="00314DF2"/>
    <w:rsid w:val="00320FE2"/>
    <w:rsid w:val="00323142"/>
    <w:rsid w:val="00324B89"/>
    <w:rsid w:val="00330BAF"/>
    <w:rsid w:val="003363C1"/>
    <w:rsid w:val="00347895"/>
    <w:rsid w:val="0036047F"/>
    <w:rsid w:val="003605B4"/>
    <w:rsid w:val="00376E6A"/>
    <w:rsid w:val="00382A8E"/>
    <w:rsid w:val="003876EF"/>
    <w:rsid w:val="003A1C22"/>
    <w:rsid w:val="003A4F6F"/>
    <w:rsid w:val="003C1E0C"/>
    <w:rsid w:val="003C553C"/>
    <w:rsid w:val="003E2E44"/>
    <w:rsid w:val="003F7296"/>
    <w:rsid w:val="00402905"/>
    <w:rsid w:val="00416488"/>
    <w:rsid w:val="00420664"/>
    <w:rsid w:val="00430186"/>
    <w:rsid w:val="00433294"/>
    <w:rsid w:val="00437F2F"/>
    <w:rsid w:val="00445A6C"/>
    <w:rsid w:val="00446934"/>
    <w:rsid w:val="004647CD"/>
    <w:rsid w:val="004745EC"/>
    <w:rsid w:val="00480B55"/>
    <w:rsid w:val="0049634E"/>
    <w:rsid w:val="004A376C"/>
    <w:rsid w:val="004A7EFA"/>
    <w:rsid w:val="004C2174"/>
    <w:rsid w:val="004C2294"/>
    <w:rsid w:val="004D2F3B"/>
    <w:rsid w:val="004E2FCA"/>
    <w:rsid w:val="004E4BE0"/>
    <w:rsid w:val="004E7311"/>
    <w:rsid w:val="00502434"/>
    <w:rsid w:val="0051436A"/>
    <w:rsid w:val="00516FC5"/>
    <w:rsid w:val="0052114A"/>
    <w:rsid w:val="00521F58"/>
    <w:rsid w:val="00522501"/>
    <w:rsid w:val="005267A4"/>
    <w:rsid w:val="0052783F"/>
    <w:rsid w:val="00533A54"/>
    <w:rsid w:val="00537010"/>
    <w:rsid w:val="00540615"/>
    <w:rsid w:val="0054247A"/>
    <w:rsid w:val="00546E53"/>
    <w:rsid w:val="00550A42"/>
    <w:rsid w:val="005577AF"/>
    <w:rsid w:val="005654D7"/>
    <w:rsid w:val="00576971"/>
    <w:rsid w:val="00577FBC"/>
    <w:rsid w:val="00581434"/>
    <w:rsid w:val="00584B28"/>
    <w:rsid w:val="005A2B5B"/>
    <w:rsid w:val="005A5996"/>
    <w:rsid w:val="005B46CD"/>
    <w:rsid w:val="005E4006"/>
    <w:rsid w:val="0060253A"/>
    <w:rsid w:val="0061035B"/>
    <w:rsid w:val="00623DC9"/>
    <w:rsid w:val="0063162A"/>
    <w:rsid w:val="0063281E"/>
    <w:rsid w:val="00634F3A"/>
    <w:rsid w:val="00666466"/>
    <w:rsid w:val="006735CF"/>
    <w:rsid w:val="006748C9"/>
    <w:rsid w:val="00674EDD"/>
    <w:rsid w:val="006829A4"/>
    <w:rsid w:val="00683152"/>
    <w:rsid w:val="006849F6"/>
    <w:rsid w:val="006A6699"/>
    <w:rsid w:val="006A7794"/>
    <w:rsid w:val="006A7A52"/>
    <w:rsid w:val="006B2FBA"/>
    <w:rsid w:val="006B395C"/>
    <w:rsid w:val="006B732F"/>
    <w:rsid w:val="006B7655"/>
    <w:rsid w:val="006C0DEF"/>
    <w:rsid w:val="006D0CD6"/>
    <w:rsid w:val="006D0DA4"/>
    <w:rsid w:val="006D7FF4"/>
    <w:rsid w:val="006F3D03"/>
    <w:rsid w:val="006F6D61"/>
    <w:rsid w:val="00702F64"/>
    <w:rsid w:val="00703BAD"/>
    <w:rsid w:val="0070786C"/>
    <w:rsid w:val="00716265"/>
    <w:rsid w:val="0073220D"/>
    <w:rsid w:val="00746A80"/>
    <w:rsid w:val="00753715"/>
    <w:rsid w:val="0075747A"/>
    <w:rsid w:val="00765D86"/>
    <w:rsid w:val="00766EF5"/>
    <w:rsid w:val="00783DC4"/>
    <w:rsid w:val="007857F7"/>
    <w:rsid w:val="0079319C"/>
    <w:rsid w:val="00796FB2"/>
    <w:rsid w:val="007A71CC"/>
    <w:rsid w:val="007B245B"/>
    <w:rsid w:val="007C23ED"/>
    <w:rsid w:val="007C6295"/>
    <w:rsid w:val="007D450F"/>
    <w:rsid w:val="007D7D43"/>
    <w:rsid w:val="007E1159"/>
    <w:rsid w:val="007E59BD"/>
    <w:rsid w:val="007F4EFB"/>
    <w:rsid w:val="007F5657"/>
    <w:rsid w:val="00804792"/>
    <w:rsid w:val="00804999"/>
    <w:rsid w:val="00814728"/>
    <w:rsid w:val="00817A20"/>
    <w:rsid w:val="00824ED4"/>
    <w:rsid w:val="00834ADF"/>
    <w:rsid w:val="00837A07"/>
    <w:rsid w:val="0085182B"/>
    <w:rsid w:val="0085660F"/>
    <w:rsid w:val="00864A37"/>
    <w:rsid w:val="00873C74"/>
    <w:rsid w:val="00891D71"/>
    <w:rsid w:val="008A4ABE"/>
    <w:rsid w:val="008B0D67"/>
    <w:rsid w:val="008B364B"/>
    <w:rsid w:val="008B7232"/>
    <w:rsid w:val="008C2C45"/>
    <w:rsid w:val="008D529F"/>
    <w:rsid w:val="008D59C8"/>
    <w:rsid w:val="008E0391"/>
    <w:rsid w:val="008F0041"/>
    <w:rsid w:val="008F21AF"/>
    <w:rsid w:val="009070E8"/>
    <w:rsid w:val="0091109A"/>
    <w:rsid w:val="0091439E"/>
    <w:rsid w:val="00921519"/>
    <w:rsid w:val="009344EF"/>
    <w:rsid w:val="00946F91"/>
    <w:rsid w:val="00952BF1"/>
    <w:rsid w:val="009624E8"/>
    <w:rsid w:val="0096793C"/>
    <w:rsid w:val="009700AD"/>
    <w:rsid w:val="009A1132"/>
    <w:rsid w:val="009A76EA"/>
    <w:rsid w:val="009B2F78"/>
    <w:rsid w:val="009C21BF"/>
    <w:rsid w:val="009C5A2C"/>
    <w:rsid w:val="009C5DF6"/>
    <w:rsid w:val="009C7A6D"/>
    <w:rsid w:val="009D2882"/>
    <w:rsid w:val="009D4D0B"/>
    <w:rsid w:val="00A00732"/>
    <w:rsid w:val="00A16DD5"/>
    <w:rsid w:val="00A379AA"/>
    <w:rsid w:val="00A574EC"/>
    <w:rsid w:val="00A60EA9"/>
    <w:rsid w:val="00A629E5"/>
    <w:rsid w:val="00A635E5"/>
    <w:rsid w:val="00A858F0"/>
    <w:rsid w:val="00A877A7"/>
    <w:rsid w:val="00A900F4"/>
    <w:rsid w:val="00A91B15"/>
    <w:rsid w:val="00AC4B89"/>
    <w:rsid w:val="00AE1F1C"/>
    <w:rsid w:val="00AF1FCB"/>
    <w:rsid w:val="00AF5055"/>
    <w:rsid w:val="00AF61F7"/>
    <w:rsid w:val="00B10D11"/>
    <w:rsid w:val="00B11CD4"/>
    <w:rsid w:val="00B15D5F"/>
    <w:rsid w:val="00B26639"/>
    <w:rsid w:val="00B5493F"/>
    <w:rsid w:val="00B54E79"/>
    <w:rsid w:val="00B61514"/>
    <w:rsid w:val="00B66D35"/>
    <w:rsid w:val="00B7785D"/>
    <w:rsid w:val="00B83508"/>
    <w:rsid w:val="00B83D49"/>
    <w:rsid w:val="00B86C90"/>
    <w:rsid w:val="00B95D13"/>
    <w:rsid w:val="00B964A6"/>
    <w:rsid w:val="00BA13EF"/>
    <w:rsid w:val="00BB5339"/>
    <w:rsid w:val="00BC4B9E"/>
    <w:rsid w:val="00BE5500"/>
    <w:rsid w:val="00BF2716"/>
    <w:rsid w:val="00BF4650"/>
    <w:rsid w:val="00C01FD1"/>
    <w:rsid w:val="00C04780"/>
    <w:rsid w:val="00C37166"/>
    <w:rsid w:val="00C40751"/>
    <w:rsid w:val="00C43076"/>
    <w:rsid w:val="00C44AC9"/>
    <w:rsid w:val="00C579EE"/>
    <w:rsid w:val="00C65761"/>
    <w:rsid w:val="00C65C8A"/>
    <w:rsid w:val="00C71EEC"/>
    <w:rsid w:val="00C95259"/>
    <w:rsid w:val="00CA0803"/>
    <w:rsid w:val="00CA4322"/>
    <w:rsid w:val="00CA7E98"/>
    <w:rsid w:val="00CB2DB6"/>
    <w:rsid w:val="00CB4784"/>
    <w:rsid w:val="00CC5AC7"/>
    <w:rsid w:val="00CD59CE"/>
    <w:rsid w:val="00CE0FCD"/>
    <w:rsid w:val="00CE3092"/>
    <w:rsid w:val="00CE741A"/>
    <w:rsid w:val="00CF68EE"/>
    <w:rsid w:val="00D0166D"/>
    <w:rsid w:val="00D1362F"/>
    <w:rsid w:val="00D1382E"/>
    <w:rsid w:val="00D17A2D"/>
    <w:rsid w:val="00D34D72"/>
    <w:rsid w:val="00D37BCC"/>
    <w:rsid w:val="00D44546"/>
    <w:rsid w:val="00D47F71"/>
    <w:rsid w:val="00D600A3"/>
    <w:rsid w:val="00D623B3"/>
    <w:rsid w:val="00D6339F"/>
    <w:rsid w:val="00D70313"/>
    <w:rsid w:val="00D7083B"/>
    <w:rsid w:val="00D74BCF"/>
    <w:rsid w:val="00DA133D"/>
    <w:rsid w:val="00DA261F"/>
    <w:rsid w:val="00DA2AC4"/>
    <w:rsid w:val="00DA416B"/>
    <w:rsid w:val="00DA5752"/>
    <w:rsid w:val="00DA578B"/>
    <w:rsid w:val="00DA5EB6"/>
    <w:rsid w:val="00DA69C9"/>
    <w:rsid w:val="00DB1F73"/>
    <w:rsid w:val="00DB41CD"/>
    <w:rsid w:val="00DE3A28"/>
    <w:rsid w:val="00DE692E"/>
    <w:rsid w:val="00DE7FC6"/>
    <w:rsid w:val="00DF14EB"/>
    <w:rsid w:val="00DF2D59"/>
    <w:rsid w:val="00E01D94"/>
    <w:rsid w:val="00E0262D"/>
    <w:rsid w:val="00E07157"/>
    <w:rsid w:val="00E16C95"/>
    <w:rsid w:val="00E17312"/>
    <w:rsid w:val="00E23912"/>
    <w:rsid w:val="00E24E6F"/>
    <w:rsid w:val="00E27A85"/>
    <w:rsid w:val="00E328A1"/>
    <w:rsid w:val="00E407DA"/>
    <w:rsid w:val="00E565BD"/>
    <w:rsid w:val="00E62FC2"/>
    <w:rsid w:val="00E72F54"/>
    <w:rsid w:val="00E83904"/>
    <w:rsid w:val="00E900BF"/>
    <w:rsid w:val="00E914BA"/>
    <w:rsid w:val="00E94A1D"/>
    <w:rsid w:val="00E94F7E"/>
    <w:rsid w:val="00E9587C"/>
    <w:rsid w:val="00EA3D58"/>
    <w:rsid w:val="00EA6712"/>
    <w:rsid w:val="00EB0DE7"/>
    <w:rsid w:val="00ED2C5C"/>
    <w:rsid w:val="00ED3F84"/>
    <w:rsid w:val="00ED4A17"/>
    <w:rsid w:val="00EE1E96"/>
    <w:rsid w:val="00EF4E5B"/>
    <w:rsid w:val="00EF7A8C"/>
    <w:rsid w:val="00F0304A"/>
    <w:rsid w:val="00F15A99"/>
    <w:rsid w:val="00F1680C"/>
    <w:rsid w:val="00F17408"/>
    <w:rsid w:val="00F215F3"/>
    <w:rsid w:val="00F226EC"/>
    <w:rsid w:val="00F26E9E"/>
    <w:rsid w:val="00F32071"/>
    <w:rsid w:val="00F42045"/>
    <w:rsid w:val="00F446E7"/>
    <w:rsid w:val="00F55853"/>
    <w:rsid w:val="00F60B13"/>
    <w:rsid w:val="00F64F88"/>
    <w:rsid w:val="00F779FC"/>
    <w:rsid w:val="00F77D9D"/>
    <w:rsid w:val="00F864DC"/>
    <w:rsid w:val="00F86E39"/>
    <w:rsid w:val="00FA0124"/>
    <w:rsid w:val="00FB3370"/>
    <w:rsid w:val="00FB5617"/>
    <w:rsid w:val="00FB5F8D"/>
    <w:rsid w:val="00FB73D4"/>
    <w:rsid w:val="00FD2915"/>
    <w:rsid w:val="00FD44FB"/>
    <w:rsid w:val="00FD5C8D"/>
    <w:rsid w:val="00FD5EAA"/>
    <w:rsid w:val="00FD64F5"/>
    <w:rsid w:val="00FE1F14"/>
    <w:rsid w:val="00FE5A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3B"/>
  </w:style>
  <w:style w:type="paragraph" w:styleId="Heading1">
    <w:name w:val="heading 1"/>
    <w:basedOn w:val="Normal"/>
    <w:next w:val="Normal"/>
    <w:link w:val="Heading1Char"/>
    <w:uiPriority w:val="9"/>
    <w:qFormat/>
    <w:rsid w:val="00FE1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3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3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1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24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B8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A5FB9"/>
    <w:pPr>
      <w:spacing w:after="0" w:line="240" w:lineRule="auto"/>
    </w:pPr>
  </w:style>
  <w:style w:type="character" w:customStyle="1" w:styleId="Heading2Char">
    <w:name w:val="Heading 2 Char"/>
    <w:basedOn w:val="DefaultParagraphFont"/>
    <w:link w:val="Heading2"/>
    <w:uiPriority w:val="9"/>
    <w:rsid w:val="00FB33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3370"/>
    <w:rPr>
      <w:rFonts w:asciiTheme="majorHAnsi" w:eastAsiaTheme="majorEastAsia" w:hAnsiTheme="majorHAnsi" w:cstheme="majorBidi"/>
      <w:b/>
      <w:bCs/>
      <w:color w:val="4F81BD" w:themeColor="accent1"/>
    </w:rPr>
  </w:style>
  <w:style w:type="table" w:styleId="TableGrid">
    <w:name w:val="Table Grid"/>
    <w:basedOn w:val="TableNormal"/>
    <w:uiPriority w:val="59"/>
    <w:rsid w:val="004745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74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745E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Accent6">
    <w:name w:val="Colorful List Accent 6"/>
    <w:basedOn w:val="TableNormal"/>
    <w:uiPriority w:val="72"/>
    <w:rsid w:val="004745E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745E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4E7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311"/>
    <w:rPr>
      <w:rFonts w:ascii="Tahoma" w:hAnsi="Tahoma" w:cs="Tahoma"/>
      <w:sz w:val="16"/>
      <w:szCs w:val="16"/>
    </w:rPr>
  </w:style>
  <w:style w:type="character" w:customStyle="1" w:styleId="grame">
    <w:name w:val="grame"/>
    <w:basedOn w:val="DefaultParagraphFont"/>
    <w:rsid w:val="002B5898"/>
  </w:style>
  <w:style w:type="character" w:customStyle="1" w:styleId="apple-converted-space">
    <w:name w:val="apple-converted-space"/>
    <w:basedOn w:val="DefaultParagraphFont"/>
    <w:rsid w:val="002B5898"/>
  </w:style>
  <w:style w:type="paragraph" w:styleId="DocumentMap">
    <w:name w:val="Document Map"/>
    <w:basedOn w:val="Normal"/>
    <w:link w:val="DocumentMapChar"/>
    <w:uiPriority w:val="99"/>
    <w:semiHidden/>
    <w:unhideWhenUsed/>
    <w:rsid w:val="00B615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1514"/>
    <w:rPr>
      <w:rFonts w:ascii="Tahoma" w:hAnsi="Tahoma" w:cs="Tahoma"/>
      <w:sz w:val="16"/>
      <w:szCs w:val="16"/>
    </w:rPr>
  </w:style>
  <w:style w:type="character" w:styleId="HTMLCode">
    <w:name w:val="HTML Code"/>
    <w:basedOn w:val="DefaultParagraphFont"/>
    <w:uiPriority w:val="99"/>
    <w:semiHidden/>
    <w:unhideWhenUsed/>
    <w:rsid w:val="00C579EE"/>
    <w:rPr>
      <w:rFonts w:ascii="Courier New" w:eastAsia="Times New Roman" w:hAnsi="Courier New" w:cs="Courier New"/>
      <w:sz w:val="20"/>
      <w:szCs w:val="20"/>
    </w:rPr>
  </w:style>
  <w:style w:type="character" w:styleId="Hyperlink">
    <w:name w:val="Hyperlink"/>
    <w:basedOn w:val="DefaultParagraphFont"/>
    <w:uiPriority w:val="99"/>
    <w:unhideWhenUsed/>
    <w:rsid w:val="0007087A"/>
    <w:rPr>
      <w:color w:val="0000FF"/>
      <w:u w:val="single"/>
    </w:rPr>
  </w:style>
  <w:style w:type="paragraph" w:styleId="HTMLPreformatted">
    <w:name w:val="HTML Preformatted"/>
    <w:basedOn w:val="Normal"/>
    <w:link w:val="HTMLPreformattedChar"/>
    <w:uiPriority w:val="99"/>
    <w:semiHidden/>
    <w:unhideWhenUsed/>
    <w:rsid w:val="00E9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87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F32071"/>
    <w:pPr>
      <w:outlineLvl w:val="9"/>
    </w:pPr>
    <w:rPr>
      <w:lang w:val="en-US" w:eastAsia="en-US"/>
    </w:rPr>
  </w:style>
  <w:style w:type="paragraph" w:styleId="TOC1">
    <w:name w:val="toc 1"/>
    <w:basedOn w:val="Normal"/>
    <w:next w:val="Normal"/>
    <w:autoRedefine/>
    <w:uiPriority w:val="39"/>
    <w:unhideWhenUsed/>
    <w:rsid w:val="00F32071"/>
    <w:pPr>
      <w:spacing w:after="100"/>
    </w:pPr>
  </w:style>
  <w:style w:type="paragraph" w:styleId="TOC3">
    <w:name w:val="toc 3"/>
    <w:basedOn w:val="Normal"/>
    <w:next w:val="Normal"/>
    <w:autoRedefine/>
    <w:uiPriority w:val="39"/>
    <w:unhideWhenUsed/>
    <w:rsid w:val="00F32071"/>
    <w:pPr>
      <w:spacing w:after="100"/>
      <w:ind w:left="440"/>
    </w:pPr>
  </w:style>
  <w:style w:type="paragraph" w:styleId="TOC2">
    <w:name w:val="toc 2"/>
    <w:basedOn w:val="Normal"/>
    <w:next w:val="Normal"/>
    <w:autoRedefine/>
    <w:uiPriority w:val="39"/>
    <w:unhideWhenUsed/>
    <w:rsid w:val="00F32071"/>
    <w:pPr>
      <w:spacing w:after="100"/>
      <w:ind w:left="220"/>
    </w:pPr>
  </w:style>
  <w:style w:type="paragraph" w:styleId="Header">
    <w:name w:val="header"/>
    <w:basedOn w:val="Normal"/>
    <w:link w:val="HeaderChar"/>
    <w:uiPriority w:val="99"/>
    <w:semiHidden/>
    <w:unhideWhenUsed/>
    <w:rsid w:val="00DA69C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69C9"/>
  </w:style>
  <w:style w:type="paragraph" w:styleId="Footer">
    <w:name w:val="footer"/>
    <w:basedOn w:val="Normal"/>
    <w:link w:val="FooterChar"/>
    <w:uiPriority w:val="99"/>
    <w:unhideWhenUsed/>
    <w:rsid w:val="00DA6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9C9"/>
  </w:style>
</w:styles>
</file>

<file path=word/webSettings.xml><?xml version="1.0" encoding="utf-8"?>
<w:webSettings xmlns:r="http://schemas.openxmlformats.org/officeDocument/2006/relationships" xmlns:w="http://schemas.openxmlformats.org/wordprocessingml/2006/main">
  <w:divs>
    <w:div w:id="711997300">
      <w:bodyDiv w:val="1"/>
      <w:marLeft w:val="0"/>
      <w:marRight w:val="0"/>
      <w:marTop w:val="0"/>
      <w:marBottom w:val="0"/>
      <w:divBdr>
        <w:top w:val="none" w:sz="0" w:space="0" w:color="auto"/>
        <w:left w:val="none" w:sz="0" w:space="0" w:color="auto"/>
        <w:bottom w:val="none" w:sz="0" w:space="0" w:color="auto"/>
        <w:right w:val="none" w:sz="0" w:space="0" w:color="auto"/>
      </w:divBdr>
    </w:div>
    <w:div w:id="1015497675">
      <w:bodyDiv w:val="1"/>
      <w:marLeft w:val="0"/>
      <w:marRight w:val="0"/>
      <w:marTop w:val="0"/>
      <w:marBottom w:val="0"/>
      <w:divBdr>
        <w:top w:val="none" w:sz="0" w:space="0" w:color="auto"/>
        <w:left w:val="none" w:sz="0" w:space="0" w:color="auto"/>
        <w:bottom w:val="none" w:sz="0" w:space="0" w:color="auto"/>
        <w:right w:val="none" w:sz="0" w:space="0" w:color="auto"/>
      </w:divBdr>
    </w:div>
    <w:div w:id="10883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edgeguides.rubyonrails.org/active_record_validations.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blackboard.aber.ac.uk/bbcswebdav/pid-186282-dt-content-rid-566160_1/courses/SE31520_2013-14/SE31520_Report_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altamiracorp.com/blog/employee-posts/configuring-webrick-to-use-ss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www.w3schools.com/j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w3schools.com/js/js_cookies.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guides.rubyonrails.org/association_basics.html" TargetMode="External"/><Relationship Id="rId30"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3F68F-030E-4D1B-8C59-F8FE5AEE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5082</TotalTime>
  <Pages>18</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442</cp:revision>
  <dcterms:created xsi:type="dcterms:W3CDTF">2013-11-26T11:24:00Z</dcterms:created>
  <dcterms:modified xsi:type="dcterms:W3CDTF">2013-12-09T14:34:00Z</dcterms:modified>
</cp:coreProperties>
</file>