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83" w:rsidRDefault="00534183"/>
    <w:p w:rsidR="00534183" w:rsidRPr="00534183" w:rsidRDefault="00534183" w:rsidP="00534183">
      <w:pPr>
        <w:rPr>
          <w:rFonts w:ascii="Verdana" w:hAnsi="Verdana"/>
          <w:sz w:val="24"/>
          <w:szCs w:val="24"/>
        </w:rPr>
      </w:pPr>
    </w:p>
    <w:p w:rsidR="00534183" w:rsidRDefault="00534183" w:rsidP="00534183">
      <w:pPr>
        <w:spacing w:after="0" w:line="240" w:lineRule="auto"/>
        <w:rPr>
          <w:rFonts w:ascii="Verdana" w:hAnsi="Verdana" w:cs="Courier New"/>
          <w:sz w:val="24"/>
          <w:szCs w:val="24"/>
        </w:rPr>
      </w:pPr>
      <w:r w:rsidRPr="00534183">
        <w:rPr>
          <w:rFonts w:ascii="Verdana" w:hAnsi="Verdana" w:cs="Courier New"/>
          <w:sz w:val="24"/>
          <w:szCs w:val="24"/>
        </w:rPr>
        <w:t>Control charts for attributes mainly differ from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534183">
        <w:rPr>
          <w:rFonts w:ascii="Verdana" w:hAnsi="Verdana" w:cs="Courier New"/>
          <w:sz w:val="24"/>
          <w:szCs w:val="24"/>
        </w:rPr>
        <w:t>the previous examples in that we need to provide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534183">
        <w:rPr>
          <w:rFonts w:ascii="Verdana" w:hAnsi="Verdana" w:cs="Courier New"/>
          <w:sz w:val="24"/>
          <w:szCs w:val="24"/>
        </w:rPr>
        <w:t>sample sizes through the size argument</w:t>
      </w:r>
      <w:r>
        <w:rPr>
          <w:rFonts w:ascii="Verdana" w:hAnsi="Verdana" w:cs="Courier New"/>
          <w:sz w:val="24"/>
          <w:szCs w:val="24"/>
        </w:rPr>
        <w:t>.</w:t>
      </w:r>
    </w:p>
    <w:p w:rsidR="00534183" w:rsidRDefault="00534183" w:rsidP="00534183">
      <w:pPr>
        <w:spacing w:after="0" w:line="240" w:lineRule="auto"/>
        <w:rPr>
          <w:rFonts w:ascii="Verdana" w:hAnsi="Verdana" w:cs="Courier New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34183" w:rsidTr="00534183">
        <w:tc>
          <w:tcPr>
            <w:tcW w:w="9242" w:type="dxa"/>
          </w:tcPr>
          <w:p w:rsidR="00534183" w:rsidRPr="00534183" w:rsidRDefault="00534183" w:rsidP="00534183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Verdana" w:eastAsia="Times New Roman" w:hAnsi="Verdana" w:cs="Courier New"/>
                <w:b/>
                <w:bCs/>
                <w:color w:val="666666"/>
                <w:sz w:val="24"/>
                <w:szCs w:val="24"/>
                <w:lang w:eastAsia="en-IE"/>
              </w:rPr>
            </w:pPr>
            <w:proofErr w:type="spellStart"/>
            <w:r w:rsidRPr="00534183">
              <w:rPr>
                <w:rFonts w:ascii="Verdana" w:eastAsia="Times New Roman" w:hAnsi="Verdana" w:cs="Courier New"/>
                <w:b/>
                <w:bCs/>
                <w:color w:val="666666"/>
                <w:sz w:val="24"/>
                <w:szCs w:val="24"/>
                <w:lang w:eastAsia="en-IE"/>
              </w:rPr>
              <w:t>Orangejuice</w:t>
            </w:r>
            <w:proofErr w:type="spellEnd"/>
            <w:r w:rsidRPr="00534183">
              <w:rPr>
                <w:rFonts w:ascii="Verdana" w:eastAsia="Times New Roman" w:hAnsi="Verdana" w:cs="Courier New"/>
                <w:b/>
                <w:bCs/>
                <w:color w:val="666666"/>
                <w:sz w:val="24"/>
                <w:szCs w:val="24"/>
                <w:lang w:eastAsia="en-IE"/>
              </w:rPr>
              <w:t xml:space="preserve"> Data set</w:t>
            </w:r>
          </w:p>
          <w:p w:rsidR="00534183" w:rsidRPr="00534183" w:rsidRDefault="00534183" w:rsidP="005341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E"/>
              </w:rPr>
            </w:pPr>
            <w:r w:rsidRPr="0053418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E"/>
              </w:rPr>
              <w:t xml:space="preserve">Frozen orange juice concentrate is packed in 6-oz cardboard cans. These cans are formed on a machine by spinning them from cardboard stock and attaching a metal bottom panel. A can is then inspected to determine whether, when filled, the liquid could possible leak either on the side seam or around the bottom joint. If this occurs a can is considered nonconforming. </w:t>
            </w:r>
          </w:p>
          <w:p w:rsidR="00534183" w:rsidRPr="00534183" w:rsidRDefault="00534183" w:rsidP="005341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E"/>
              </w:rPr>
            </w:pPr>
            <w:r w:rsidRPr="0053418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E"/>
              </w:rPr>
              <w:t xml:space="preserve">The data were collected as 30 samples of 50 cans each at half-hour intervals over a three-shift period in which the machine was in continuous operation. </w:t>
            </w:r>
          </w:p>
          <w:p w:rsidR="00534183" w:rsidRPr="00534183" w:rsidRDefault="00534183" w:rsidP="005341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E"/>
              </w:rPr>
            </w:pPr>
            <w:r w:rsidRPr="0053418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E"/>
              </w:rPr>
              <w:t xml:space="preserve">From sample 15 used a new batch of cardboard stock was punt into production. Sample 23 was obtained when an inexperienced operator was temporarily assigned to the machine. </w:t>
            </w:r>
          </w:p>
          <w:p w:rsidR="00534183" w:rsidRPr="00534183" w:rsidRDefault="00534183" w:rsidP="005341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E"/>
              </w:rPr>
            </w:pPr>
            <w:r w:rsidRPr="0053418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E"/>
              </w:rPr>
              <w:t>After the first 30 samples, a machine adjustment was made. Then further 24 samples were taken from the process.</w:t>
            </w:r>
          </w:p>
          <w:p w:rsidR="00534183" w:rsidRDefault="00534183" w:rsidP="00534183">
            <w:pPr>
              <w:rPr>
                <w:rFonts w:ascii="Verdana" w:hAnsi="Verdana" w:cs="Courier New"/>
                <w:sz w:val="24"/>
                <w:szCs w:val="24"/>
              </w:rPr>
            </w:pPr>
          </w:p>
        </w:tc>
      </w:tr>
    </w:tbl>
    <w:p w:rsidR="00534183" w:rsidRDefault="00534183" w:rsidP="00534183">
      <w:pPr>
        <w:spacing w:after="0" w:line="240" w:lineRule="auto"/>
        <w:rPr>
          <w:rFonts w:ascii="Verdana" w:hAnsi="Verdana" w:cs="Courier New"/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534183" w:rsidTr="00534183">
        <w:trPr>
          <w:cnfStyle w:val="100000000000"/>
        </w:trPr>
        <w:tc>
          <w:tcPr>
            <w:cnfStyle w:val="001000000000"/>
            <w:tcW w:w="9242" w:type="dxa"/>
          </w:tcPr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534183">
              <w:rPr>
                <w:rFonts w:ascii="Courier New" w:hAnsi="Courier New" w:cs="Courier New"/>
              </w:rPr>
              <w:t>orangejuice</w:t>
            </w:r>
            <w:proofErr w:type="spellEnd"/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   sample  D size trial</w:t>
            </w:r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1       </w:t>
            </w:r>
            <w:proofErr w:type="spellStart"/>
            <w:r w:rsidRPr="00534183">
              <w:rPr>
                <w:rFonts w:ascii="Courier New" w:hAnsi="Courier New" w:cs="Courier New"/>
              </w:rPr>
              <w:t>1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12   50  TRUE</w:t>
            </w:r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2       </w:t>
            </w:r>
            <w:proofErr w:type="spellStart"/>
            <w:r w:rsidRPr="00534183">
              <w:rPr>
                <w:rFonts w:ascii="Courier New" w:hAnsi="Courier New" w:cs="Courier New"/>
              </w:rPr>
              <w:t>2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15   50  TRUE</w:t>
            </w:r>
          </w:p>
          <w:p w:rsid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3       </w:t>
            </w:r>
            <w:proofErr w:type="spellStart"/>
            <w:r w:rsidRPr="00534183">
              <w:rPr>
                <w:rFonts w:ascii="Courier New" w:hAnsi="Courier New" w:cs="Courier New"/>
              </w:rPr>
              <w:t>3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 8   50  TRUE</w:t>
            </w:r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534183" w:rsidRDefault="00534183" w:rsidP="005341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30     </w:t>
            </w:r>
            <w:proofErr w:type="spellStart"/>
            <w:r w:rsidRPr="00534183">
              <w:rPr>
                <w:rFonts w:ascii="Courier New" w:hAnsi="Courier New" w:cs="Courier New"/>
              </w:rPr>
              <w:t>30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 6   50  TRUE</w:t>
            </w:r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31     </w:t>
            </w:r>
            <w:proofErr w:type="spellStart"/>
            <w:r w:rsidRPr="00534183">
              <w:rPr>
                <w:rFonts w:ascii="Courier New" w:hAnsi="Courier New" w:cs="Courier New"/>
              </w:rPr>
              <w:t>31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 9   50 FALSE</w:t>
            </w:r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32     </w:t>
            </w:r>
            <w:proofErr w:type="spellStart"/>
            <w:r w:rsidRPr="00534183">
              <w:rPr>
                <w:rFonts w:ascii="Courier New" w:hAnsi="Courier New" w:cs="Courier New"/>
              </w:rPr>
              <w:t>32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 6   50 FALSE</w:t>
            </w:r>
          </w:p>
          <w:p w:rsidR="00534183" w:rsidRDefault="00534183" w:rsidP="005341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534183" w:rsidRDefault="00534183" w:rsidP="005341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r w:rsidRPr="00534183">
              <w:rPr>
                <w:rFonts w:ascii="Courier New" w:hAnsi="Courier New" w:cs="Courier New"/>
              </w:rPr>
              <w:t xml:space="preserve">53     </w:t>
            </w:r>
            <w:proofErr w:type="spellStart"/>
            <w:r w:rsidRPr="00534183">
              <w:rPr>
                <w:rFonts w:ascii="Courier New" w:hAnsi="Courier New" w:cs="Courier New"/>
              </w:rPr>
              <w:t>53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 3   50 FALSE</w:t>
            </w:r>
          </w:p>
          <w:p w:rsidR="00534183" w:rsidRDefault="00534183" w:rsidP="00534183">
            <w:pPr>
              <w:rPr>
                <w:rFonts w:ascii="Verdana" w:hAnsi="Verdana" w:cs="Courier New"/>
                <w:sz w:val="24"/>
                <w:szCs w:val="24"/>
              </w:rPr>
            </w:pPr>
            <w:r w:rsidRPr="00534183">
              <w:rPr>
                <w:rFonts w:ascii="Courier New" w:hAnsi="Courier New" w:cs="Courier New"/>
              </w:rPr>
              <w:t xml:space="preserve">54     </w:t>
            </w:r>
            <w:proofErr w:type="spellStart"/>
            <w:r w:rsidRPr="00534183">
              <w:rPr>
                <w:rFonts w:ascii="Courier New" w:hAnsi="Courier New" w:cs="Courier New"/>
              </w:rPr>
              <w:t>54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 5   50 FALSE</w:t>
            </w:r>
          </w:p>
        </w:tc>
      </w:tr>
    </w:tbl>
    <w:p w:rsidR="006277F2" w:rsidRDefault="006277F2">
      <w:pPr>
        <w:rPr>
          <w:rFonts w:ascii="Verdana" w:hAnsi="Verdana"/>
          <w:sz w:val="24"/>
          <w:szCs w:val="24"/>
        </w:rPr>
      </w:pPr>
    </w:p>
    <w:p w:rsidR="006277F2" w:rsidRDefault="006277F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34183" w:rsidRDefault="00534183">
      <w:pPr>
        <w:rPr>
          <w:rFonts w:ascii="Verdana" w:hAnsi="Verdana"/>
          <w:sz w:val="24"/>
          <w:szCs w:val="24"/>
        </w:rPr>
      </w:pPr>
    </w:p>
    <w:p w:rsidR="00534183" w:rsidRPr="00534183" w:rsidRDefault="00534183" w:rsidP="00534183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534183" w:rsidTr="00B03C8F">
        <w:trPr>
          <w:cnfStyle w:val="100000000000"/>
        </w:trPr>
        <w:tc>
          <w:tcPr>
            <w:cnfStyle w:val="001000000000"/>
            <w:tcW w:w="9242" w:type="dxa"/>
          </w:tcPr>
          <w:p w:rsidR="00534183" w:rsidRPr="00534183" w:rsidRDefault="00534183" w:rsidP="00B03C8F">
            <w:pPr>
              <w:rPr>
                <w:rFonts w:ascii="Courier New" w:hAnsi="Courier New" w:cs="Courier New"/>
              </w:rPr>
            </w:pPr>
            <w:proofErr w:type="spellStart"/>
            <w:r w:rsidRPr="00534183">
              <w:rPr>
                <w:rFonts w:ascii="Courier New" w:hAnsi="Courier New" w:cs="Courier New"/>
              </w:rPr>
              <w:t>Obj.A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534183">
              <w:rPr>
                <w:rFonts w:ascii="Courier New" w:hAnsi="Courier New" w:cs="Courier New"/>
              </w:rPr>
              <w:t>qcc</w:t>
            </w:r>
            <w:proofErr w:type="spellEnd"/>
            <w:r w:rsidRPr="00534183">
              <w:rPr>
                <w:rFonts w:ascii="Courier New" w:hAnsi="Courier New" w:cs="Courier New"/>
              </w:rPr>
              <w:t>(D[trial], sizes=size[trial], type="p")</w:t>
            </w:r>
          </w:p>
        </w:tc>
      </w:tr>
    </w:tbl>
    <w:p w:rsidR="00534183" w:rsidRDefault="00534183" w:rsidP="00534183"/>
    <w:p w:rsidR="00534183" w:rsidRDefault="00534183"/>
    <w:p w:rsidR="00534183" w:rsidRDefault="00534183">
      <w:r>
        <w:rPr>
          <w:noProof/>
          <w:lang w:eastAsia="en-IE"/>
        </w:rPr>
        <w:drawing>
          <wp:inline distT="0" distB="0" distL="0" distR="0">
            <wp:extent cx="5731510" cy="363939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086" r="-22" b="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534183" w:rsidTr="00B03C8F">
        <w:trPr>
          <w:cnfStyle w:val="100000000000"/>
        </w:trPr>
        <w:tc>
          <w:tcPr>
            <w:cnfStyle w:val="001000000000"/>
            <w:tcW w:w="9242" w:type="dxa"/>
          </w:tcPr>
          <w:p w:rsidR="00534183" w:rsidRPr="00534183" w:rsidRDefault="00534183" w:rsidP="00534183">
            <w:pPr>
              <w:rPr>
                <w:rFonts w:ascii="Courier New" w:hAnsi="Courier New" w:cs="Courier New"/>
              </w:rPr>
            </w:pPr>
            <w:proofErr w:type="spellStart"/>
            <w:r w:rsidRPr="00534183">
              <w:rPr>
                <w:rFonts w:ascii="Courier New" w:hAnsi="Courier New" w:cs="Courier New"/>
              </w:rPr>
              <w:t>Obj.B</w:t>
            </w:r>
            <w:proofErr w:type="spellEnd"/>
            <w:r w:rsidRPr="00534183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534183">
              <w:rPr>
                <w:rFonts w:ascii="Courier New" w:hAnsi="Courier New" w:cs="Courier New"/>
              </w:rPr>
              <w:t>qcc</w:t>
            </w:r>
            <w:proofErr w:type="spellEnd"/>
            <w:r w:rsidRPr="00534183">
              <w:rPr>
                <w:rFonts w:ascii="Courier New" w:hAnsi="Courier New" w:cs="Courier New"/>
              </w:rPr>
              <w:t>(D, sizes=size, type="p")</w:t>
            </w:r>
          </w:p>
        </w:tc>
      </w:tr>
    </w:tbl>
    <w:p w:rsidR="00534183" w:rsidRDefault="00534183"/>
    <w:p w:rsidR="00AF75BE" w:rsidRDefault="00534183">
      <w:r>
        <w:rPr>
          <w:noProof/>
          <w:lang w:eastAsia="en-IE"/>
        </w:rPr>
        <w:lastRenderedPageBreak/>
        <w:drawing>
          <wp:inline distT="0" distB="0" distL="0" distR="0">
            <wp:extent cx="5731510" cy="3619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530" b="4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9B" w:rsidRDefault="0085189B"/>
    <w:p w:rsidR="0085189B" w:rsidRDefault="0085189B" w:rsidP="0085189B">
      <w:r>
        <w:t>Operating characteristic function</w:t>
      </w:r>
    </w:p>
    <w:p w:rsidR="0085189B" w:rsidRDefault="0085189B" w:rsidP="0085189B">
      <w:r>
        <w:t xml:space="preserve">An operating characteristic (OC) curve provides information about the probability of not detecting a shift in the process. This is usually referred to as the type II error, that is, the probability of erroneously accepting a process as being </w:t>
      </w:r>
      <w:r>
        <w:rPr>
          <w:rFonts w:ascii="Calibri" w:hAnsi="Calibri" w:cs="Calibri"/>
        </w:rPr>
        <w:t>“in control”.</w:t>
      </w:r>
    </w:p>
    <w:sectPr w:rsidR="0085189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183"/>
    <w:rsid w:val="001348FA"/>
    <w:rsid w:val="001B506A"/>
    <w:rsid w:val="001C5319"/>
    <w:rsid w:val="002A7E08"/>
    <w:rsid w:val="002E306F"/>
    <w:rsid w:val="004254FA"/>
    <w:rsid w:val="00534183"/>
    <w:rsid w:val="006277F2"/>
    <w:rsid w:val="00652B57"/>
    <w:rsid w:val="006917FA"/>
    <w:rsid w:val="006E7F63"/>
    <w:rsid w:val="007C40A0"/>
    <w:rsid w:val="00841181"/>
    <w:rsid w:val="0085189B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3">
    <w:name w:val="heading 3"/>
    <w:basedOn w:val="Normal"/>
    <w:link w:val="Heading3Char"/>
    <w:uiPriority w:val="9"/>
    <w:qFormat/>
    <w:rsid w:val="00534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5341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3418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534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2012-11-04T12:27:00Z</dcterms:created>
  <dcterms:modified xsi:type="dcterms:W3CDTF">2012-11-04T18:43:00Z</dcterms:modified>
</cp:coreProperties>
</file>