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A44" w:rsidRPr="005E12CB" w:rsidRDefault="009C126B" w:rsidP="00A41857">
      <w:pPr>
        <w:pStyle w:val="PlainText"/>
        <w:rPr>
          <w:rFonts w:ascii="Times New Roman" w:hAnsi="Times New Roman"/>
        </w:rPr>
      </w:pPr>
      <w:r w:rsidRPr="005E12CB">
        <w:rPr>
          <w:rFonts w:ascii="Times New Roman" w:hAnsi="Times New Roman"/>
        </w:rPr>
        <w:t>Story Ideas</w:t>
      </w:r>
    </w:p>
    <w:p w:rsidR="00916A44" w:rsidRPr="005E12CB" w:rsidRDefault="00916A44" w:rsidP="00A41857">
      <w:pPr>
        <w:pStyle w:val="PlainText"/>
        <w:rPr>
          <w:rFonts w:ascii="Times New Roman" w:hAnsi="Times New Roman"/>
        </w:rPr>
      </w:pPr>
    </w:p>
    <w:p w:rsidR="00916A44" w:rsidRPr="005E12CB" w:rsidRDefault="009C126B" w:rsidP="00A41857">
      <w:pPr>
        <w:pStyle w:val="PlainText"/>
        <w:rPr>
          <w:rFonts w:ascii="Times New Roman" w:hAnsi="Times New Roman"/>
        </w:rPr>
      </w:pPr>
      <w:r w:rsidRPr="005E12CB">
        <w:rPr>
          <w:rFonts w:ascii="Times New Roman" w:hAnsi="Times New Roman"/>
        </w:rPr>
        <w:t>Pizza</w:t>
      </w:r>
    </w:p>
    <w:p w:rsidR="00916A44" w:rsidRPr="005E12CB" w:rsidRDefault="00916A44" w:rsidP="00A41857">
      <w:pPr>
        <w:pStyle w:val="PlainText"/>
        <w:rPr>
          <w:rFonts w:ascii="Times New Roman" w:hAnsi="Times New Roman"/>
        </w:rPr>
      </w:pPr>
    </w:p>
    <w:p w:rsidR="00916A44" w:rsidRPr="005E12CB" w:rsidRDefault="009C126B" w:rsidP="00A41857">
      <w:pPr>
        <w:pStyle w:val="PlainText"/>
        <w:rPr>
          <w:rFonts w:ascii="Times New Roman" w:hAnsi="Times New Roman"/>
        </w:rPr>
      </w:pPr>
      <w:r w:rsidRPr="005E12CB">
        <w:rPr>
          <w:rFonts w:ascii="Times New Roman" w:hAnsi="Times New Roman"/>
        </w:rPr>
        <w:t>Murderous guy who can't find anyone to kill</w:t>
      </w:r>
    </w:p>
    <w:p w:rsidR="00916A44" w:rsidRPr="005E12CB" w:rsidRDefault="00916A44" w:rsidP="00A41857">
      <w:pPr>
        <w:pStyle w:val="PlainText"/>
        <w:rPr>
          <w:rFonts w:ascii="Times New Roman" w:hAnsi="Times New Roman"/>
        </w:rPr>
      </w:pPr>
    </w:p>
    <w:p w:rsidR="00916A44" w:rsidRPr="005E12CB" w:rsidRDefault="009C126B" w:rsidP="00A41857">
      <w:pPr>
        <w:pStyle w:val="PlainText"/>
        <w:rPr>
          <w:rFonts w:ascii="Times New Roman" w:hAnsi="Times New Roman"/>
        </w:rPr>
      </w:pPr>
      <w:r w:rsidRPr="005E12CB">
        <w:rPr>
          <w:rFonts w:ascii="Times New Roman" w:hAnsi="Times New Roman"/>
        </w:rPr>
        <w:t>Guy on a broken spaceship</w:t>
      </w:r>
    </w:p>
    <w:p w:rsidR="00916A44" w:rsidRPr="005E12CB" w:rsidRDefault="00916A44" w:rsidP="00A41857">
      <w:pPr>
        <w:pStyle w:val="PlainText"/>
        <w:rPr>
          <w:rFonts w:ascii="Times New Roman" w:hAnsi="Times New Roman"/>
        </w:rPr>
      </w:pPr>
    </w:p>
    <w:p w:rsidR="00916A44" w:rsidRPr="005E12CB" w:rsidRDefault="00916A44" w:rsidP="00A41857">
      <w:pPr>
        <w:pStyle w:val="PlainText"/>
        <w:rPr>
          <w:rFonts w:ascii="Times New Roman" w:hAnsi="Times New Roman"/>
        </w:rPr>
      </w:pPr>
    </w:p>
    <w:p w:rsidR="00916A44" w:rsidRPr="005E12CB" w:rsidRDefault="009C126B" w:rsidP="00A41857">
      <w:pPr>
        <w:pStyle w:val="PlainText"/>
        <w:rPr>
          <w:rFonts w:ascii="Times New Roman" w:hAnsi="Times New Roman"/>
        </w:rPr>
      </w:pPr>
      <w:r w:rsidRPr="005E12CB">
        <w:rPr>
          <w:rFonts w:ascii="Times New Roman" w:hAnsi="Times New Roman"/>
        </w:rPr>
        <w:t>Giant laser Eye Surgery</w:t>
      </w:r>
    </w:p>
    <w:p w:rsidR="00916A44" w:rsidRPr="005E12CB" w:rsidRDefault="00916A44" w:rsidP="00A41857">
      <w:pPr>
        <w:pStyle w:val="PlainText"/>
        <w:rPr>
          <w:rFonts w:ascii="Times New Roman" w:hAnsi="Times New Roman"/>
        </w:rPr>
      </w:pPr>
    </w:p>
    <w:p w:rsidR="009C126B" w:rsidRPr="005E12CB" w:rsidRDefault="005E12CB" w:rsidP="005E12CB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Sticks with theme by counteracting with the foe’s attacks.</w:t>
      </w:r>
    </w:p>
    <w:p w:rsidR="005E12CB" w:rsidRDefault="005E12CB" w:rsidP="005E12CB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Giant eye has tear attacks you boil</w:t>
      </w:r>
    </w:p>
    <w:p w:rsidR="005E12CB" w:rsidRDefault="005E12CB" w:rsidP="005E12CB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veins shoot white blood at you, that you cauterize and form platforms with.</w:t>
      </w:r>
    </w:p>
    <w:p w:rsidR="005E12CB" w:rsidRDefault="005E12CB" w:rsidP="005E12CB">
      <w:pPr>
        <w:pStyle w:val="PlainText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eye sometimes shoots a laser you, that you need to block with the platforms</w:t>
      </w:r>
    </w:p>
    <w:p w:rsidR="005E12CB" w:rsidRDefault="005E12CB" w:rsidP="005E12CB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eye has a lens that you can’t shoot through.</w:t>
      </w:r>
    </w:p>
    <w:p w:rsidR="005E12CB" w:rsidRDefault="005E12CB" w:rsidP="005E12CB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need to weaken it by attacking to perform Laser eye surgery</w:t>
      </w:r>
    </w:p>
    <w:p w:rsidR="005E12CB" w:rsidRDefault="005E12CB" w:rsidP="005E12CB">
      <w:pPr>
        <w:pStyle w:val="PlainText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eye isn’t inherently hostile but all of the “attacks” are automatic responses.</w:t>
      </w:r>
    </w:p>
    <w:p w:rsidR="005E12CB" w:rsidRDefault="005E12CB" w:rsidP="005E12CB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Other eye attacks?</w:t>
      </w:r>
    </w:p>
    <w:p w:rsidR="005E12CB" w:rsidRDefault="005E12CB" w:rsidP="005E12CB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eye falls asleep</w:t>
      </w:r>
      <w:r w:rsidR="00585763">
        <w:rPr>
          <w:rFonts w:ascii="Times New Roman" w:hAnsi="Times New Roman"/>
          <w:sz w:val="24"/>
          <w:szCs w:val="24"/>
        </w:rPr>
        <w:t>, Night terrors/Shadow people</w:t>
      </w:r>
    </w:p>
    <w:p w:rsidR="00585763" w:rsidRDefault="00585763" w:rsidP="005E12CB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 puts on glasses and you can attack the eye directly</w:t>
      </w:r>
    </w:p>
    <w:p w:rsidR="00585763" w:rsidRPr="005E12CB" w:rsidRDefault="00585763" w:rsidP="005E12CB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Colored contacts require you to change the color of your laser.</w:t>
      </w:r>
    </w:p>
    <w:sectPr w:rsidR="00585763" w:rsidRPr="005E12CB" w:rsidSect="00A4185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FC49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731A4"/>
    <w:rsid w:val="000C6E6A"/>
    <w:rsid w:val="001C6C08"/>
    <w:rsid w:val="0046403D"/>
    <w:rsid w:val="00585763"/>
    <w:rsid w:val="005E12CB"/>
    <w:rsid w:val="00916A44"/>
    <w:rsid w:val="009A7EBC"/>
    <w:rsid w:val="009C126B"/>
    <w:rsid w:val="009F2195"/>
    <w:rsid w:val="00A41857"/>
    <w:rsid w:val="00C731A4"/>
    <w:rsid w:val="00E10222"/>
    <w:rsid w:val="00E64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4185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1857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 Cognata</dc:creator>
  <cp:lastModifiedBy>Allen Cognata</cp:lastModifiedBy>
  <cp:revision>3</cp:revision>
  <dcterms:created xsi:type="dcterms:W3CDTF">2016-01-23T14:46:00Z</dcterms:created>
  <dcterms:modified xsi:type="dcterms:W3CDTF">2016-01-23T15:08:00Z</dcterms:modified>
</cp:coreProperties>
</file>