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97BC8" w14:textId="362CFED3" w:rsidR="00554051" w:rsidRDefault="0055405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Raport – projekt 3 TP</w:t>
      </w:r>
    </w:p>
    <w:p w14:paraId="54364FE0" w14:textId="390CEEB2" w:rsidR="00554051" w:rsidRPr="00554051" w:rsidRDefault="0055405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Tomasz Kupski, 203579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Stanisław Oryl, 203702</w:t>
      </w:r>
    </w:p>
    <w:p w14:paraId="17AE1F5D" w14:textId="77777777" w:rsidR="00554051" w:rsidRDefault="00554051">
      <w:pPr>
        <w:rPr>
          <w:rFonts w:ascii="Times New Roman" w:hAnsi="Times New Roman" w:cs="Times New Roman"/>
          <w:sz w:val="28"/>
          <w:szCs w:val="28"/>
        </w:rPr>
      </w:pPr>
    </w:p>
    <w:p w14:paraId="3C42AEEC" w14:textId="77777777" w:rsidR="00554051" w:rsidRDefault="005540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Wszystkie generowane funkcje miały parametry:</w:t>
      </w:r>
      <w:r>
        <w:rPr>
          <w:rFonts w:ascii="Times New Roman" w:hAnsi="Times New Roman" w:cs="Times New Roman"/>
          <w:sz w:val="28"/>
          <w:szCs w:val="28"/>
        </w:rPr>
        <w:br/>
        <w:t>częstotliwośc 5Hz</w:t>
      </w:r>
      <w:r>
        <w:rPr>
          <w:rFonts w:ascii="Times New Roman" w:hAnsi="Times New Roman" w:cs="Times New Roman"/>
          <w:sz w:val="28"/>
          <w:szCs w:val="28"/>
        </w:rPr>
        <w:br/>
        <w:t>ilość próbek 100</w:t>
      </w:r>
      <w:r>
        <w:rPr>
          <w:rFonts w:ascii="Times New Roman" w:hAnsi="Times New Roman" w:cs="Times New Roman"/>
          <w:sz w:val="28"/>
          <w:szCs w:val="28"/>
        </w:rPr>
        <w:br/>
        <w:t>czas początkowy 0s</w:t>
      </w:r>
      <w:r>
        <w:rPr>
          <w:rFonts w:ascii="Times New Roman" w:hAnsi="Times New Roman" w:cs="Times New Roman"/>
          <w:sz w:val="28"/>
          <w:szCs w:val="28"/>
        </w:rPr>
        <w:br/>
        <w:t>czas końcowy 1s</w:t>
      </w:r>
    </w:p>
    <w:p w14:paraId="2C56CF09" w14:textId="77777777" w:rsidR="00554051" w:rsidRDefault="00554051">
      <w:pPr>
        <w:rPr>
          <w:rFonts w:ascii="Times New Roman" w:hAnsi="Times New Roman" w:cs="Times New Roman"/>
          <w:sz w:val="28"/>
          <w:szCs w:val="28"/>
        </w:rPr>
      </w:pPr>
    </w:p>
    <w:p w14:paraId="6078BD4D" w14:textId="77777777" w:rsidR="00107BA8" w:rsidRDefault="00107B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5F2367" w14:textId="53F105CF" w:rsidR="00554051" w:rsidRPr="00554051" w:rsidRDefault="00554051" w:rsidP="00554051">
      <w:pPr>
        <w:rPr>
          <w:rFonts w:ascii="Times New Roman" w:hAnsi="Times New Roman" w:cs="Times New Roman"/>
          <w:sz w:val="28"/>
          <w:szCs w:val="28"/>
        </w:rPr>
      </w:pPr>
      <w:r w:rsidRPr="00554051">
        <w:rPr>
          <w:rFonts w:ascii="Times New Roman" w:hAnsi="Times New Roman" w:cs="Times New Roman"/>
          <w:sz w:val="28"/>
          <w:szCs w:val="28"/>
        </w:rPr>
        <w:lastRenderedPageBreak/>
        <w:t>void generate_and_plot_matplot(...)</w:t>
      </w:r>
    </w:p>
    <w:p w14:paraId="605A2DC7" w14:textId="70DDDA57" w:rsidR="00554051" w:rsidRDefault="00554051" w:rsidP="00554051">
      <w:pPr>
        <w:rPr>
          <w:rFonts w:ascii="Times New Roman" w:hAnsi="Times New Roman" w:cs="Times New Roman"/>
          <w:sz w:val="28"/>
          <w:szCs w:val="28"/>
        </w:rPr>
      </w:pPr>
      <w:r w:rsidRPr="00554051">
        <w:rPr>
          <w:rFonts w:ascii="Times New Roman" w:hAnsi="Times New Roman" w:cs="Times New Roman"/>
          <w:sz w:val="28"/>
          <w:szCs w:val="28"/>
        </w:rPr>
        <w:t>Główna funkcja sterująca, integrująca generowanie sygnału, jego analizę (DFT/IDFT), filtrację lub tylko wizualizację. Na podstawie parametrów wejściowych decyduje, jakie operacje przeprowadzić. Dla zwykłego sygnału rysuje wykres i zaznacza wykryte piki. W przypadku transformacji rysuje widmo (DFT), sygnał zrekonstruowany (IDFT) lub przefiltrowane dane.</w:t>
      </w:r>
    </w:p>
    <w:p w14:paraId="3BCA949A" w14:textId="77777777" w:rsidR="00107BA8" w:rsidRDefault="00107BA8" w:rsidP="00554051">
      <w:pPr>
        <w:rPr>
          <w:rFonts w:ascii="Times New Roman" w:hAnsi="Times New Roman" w:cs="Times New Roman"/>
          <w:sz w:val="28"/>
          <w:szCs w:val="28"/>
        </w:rPr>
      </w:pPr>
      <w:r w:rsidRPr="00107BA8">
        <w:rPr>
          <w:rFonts w:ascii="Times New Roman" w:hAnsi="Times New Roman" w:cs="Times New Roman"/>
          <w:sz w:val="28"/>
          <w:szCs w:val="28"/>
        </w:rPr>
        <w:t xml:space="preserve">std::vector&lt;std::pair&lt;int, double&gt;&gt; find_peaks(const std::vector&lt;double&gt;&amp; signal) </w:t>
      </w:r>
    </w:p>
    <w:p w14:paraId="10CA41CD" w14:textId="3D77E64B" w:rsidR="00107BA8" w:rsidRDefault="00107BA8" w:rsidP="00554051">
      <w:pPr>
        <w:rPr>
          <w:rFonts w:ascii="Times New Roman" w:hAnsi="Times New Roman" w:cs="Times New Roman"/>
          <w:sz w:val="28"/>
          <w:szCs w:val="28"/>
        </w:rPr>
      </w:pPr>
      <w:r w:rsidRPr="00107BA8">
        <w:rPr>
          <w:rFonts w:ascii="Times New Roman" w:hAnsi="Times New Roman" w:cs="Times New Roman"/>
          <w:sz w:val="28"/>
          <w:szCs w:val="28"/>
        </w:rPr>
        <w:t>Wyszukuje lokalne maksima (piki) w jednowymiarowym sygnale. Porównuje każdą próbkę z jej sąsiadami i zwraca indeksy oraz wartości punktów, które są większe od obu sąsiednich próbek. Jest to przydatne w analizie sygnałów do identyfikacji zdarzeń, cykli lub punktów charakterystycznych.</w:t>
      </w:r>
    </w:p>
    <w:p w14:paraId="6704237C" w14:textId="68DE1EF7" w:rsidR="00643BFC" w:rsidRPr="00554051" w:rsidRDefault="00E851C7">
      <w:pPr>
        <w:rPr>
          <w:rFonts w:ascii="Times New Roman" w:hAnsi="Times New Roman" w:cs="Times New Roman"/>
          <w:sz w:val="28"/>
          <w:szCs w:val="28"/>
        </w:rPr>
      </w:pPr>
      <w:r w:rsidRPr="00554051">
        <w:rPr>
          <w:rFonts w:ascii="Times New Roman" w:hAnsi="Times New Roman" w:cs="Times New Roman"/>
          <w:sz w:val="28"/>
          <w:szCs w:val="28"/>
        </w:rPr>
        <w:br/>
      </w:r>
      <w:r w:rsidRPr="005540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797AD3" wp14:editId="1B7C5DAD">
            <wp:extent cx="3672840" cy="2968394"/>
            <wp:effectExtent l="0" t="0" r="3810" b="3810"/>
            <wp:docPr id="1249438390" name="Obraz 1" descr="Obraz zawierający tekst, zrzut ekranu, Wykres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38390" name="Obraz 1" descr="Obraz zawierający tekst, zrzut ekranu, Wykres, linia&#10;&#10;Zawartość wygenerowana przez sztuczną inteligencję może być niepoprawna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610" cy="298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33E0" w14:textId="24D30E80" w:rsidR="00E851C7" w:rsidRPr="00554051" w:rsidRDefault="00E851C7">
      <w:pPr>
        <w:rPr>
          <w:rFonts w:ascii="Times New Roman" w:hAnsi="Times New Roman" w:cs="Times New Roman"/>
          <w:sz w:val="28"/>
          <w:szCs w:val="28"/>
        </w:rPr>
      </w:pPr>
      <w:r w:rsidRPr="005540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E013B3" wp14:editId="2FC619D2">
            <wp:extent cx="1590897" cy="971686"/>
            <wp:effectExtent l="0" t="0" r="0" b="0"/>
            <wp:docPr id="1966827911" name="Obraz 1" descr="Obraz zawierający tekst, Czcionka, zrzut ekranu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27911" name="Obraz 1" descr="Obraz zawierający tekst, Czcionka, zrzut ekranu, numer&#10;&#10;Zawartość wygenerowana przez sztuczną inteligencję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8081" w14:textId="77777777" w:rsidR="00E851C7" w:rsidRPr="00554051" w:rsidRDefault="00E851C7">
      <w:pPr>
        <w:rPr>
          <w:rFonts w:ascii="Times New Roman" w:hAnsi="Times New Roman" w:cs="Times New Roman"/>
          <w:sz w:val="28"/>
          <w:szCs w:val="28"/>
        </w:rPr>
      </w:pPr>
    </w:p>
    <w:p w14:paraId="490DCB56" w14:textId="4EF73DB2" w:rsidR="00E851C7" w:rsidRPr="00554051" w:rsidRDefault="00E851C7">
      <w:pPr>
        <w:rPr>
          <w:rFonts w:ascii="Times New Roman" w:hAnsi="Times New Roman" w:cs="Times New Roman"/>
          <w:sz w:val="28"/>
          <w:szCs w:val="28"/>
        </w:rPr>
      </w:pPr>
      <w:r w:rsidRPr="0055405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E06AC81" wp14:editId="74F5F9C8">
            <wp:extent cx="3113227" cy="2529840"/>
            <wp:effectExtent l="0" t="0" r="0" b="3810"/>
            <wp:docPr id="1412471773" name="Obraz 1" descr="Obraz zawierający tekst, zrzut ekranu, Wykres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71773" name="Obraz 1" descr="Obraz zawierający tekst, zrzut ekranu, Wykres, linia&#10;&#10;Zawartość wygenerowana przez sztuczną inteligencję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7656" cy="253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A8B0" w14:textId="4ECC3002" w:rsidR="00E851C7" w:rsidRPr="00554051" w:rsidRDefault="00E851C7">
      <w:pPr>
        <w:rPr>
          <w:rFonts w:ascii="Times New Roman" w:hAnsi="Times New Roman" w:cs="Times New Roman"/>
          <w:sz w:val="28"/>
          <w:szCs w:val="28"/>
        </w:rPr>
      </w:pPr>
      <w:r w:rsidRPr="005540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5AA4F5" wp14:editId="321F18ED">
            <wp:extent cx="1448002" cy="762106"/>
            <wp:effectExtent l="0" t="0" r="0" b="0"/>
            <wp:docPr id="1741312966" name="Obraz 1" descr="Obraz zawierający tekst, Czcionka, zrzut ekranu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12966" name="Obraz 1" descr="Obraz zawierający tekst, Czcionka, zrzut ekranu, numer&#10;&#10;Zawartość wygenerowana przez sztuczną inteligencję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9B5D" w14:textId="77777777" w:rsidR="00E851C7" w:rsidRPr="00554051" w:rsidRDefault="00E851C7">
      <w:pPr>
        <w:rPr>
          <w:rFonts w:ascii="Times New Roman" w:hAnsi="Times New Roman" w:cs="Times New Roman"/>
          <w:sz w:val="28"/>
          <w:szCs w:val="28"/>
        </w:rPr>
      </w:pPr>
    </w:p>
    <w:p w14:paraId="5DE6AA0F" w14:textId="56A15568" w:rsidR="00E851C7" w:rsidRPr="00554051" w:rsidRDefault="00E851C7">
      <w:pPr>
        <w:rPr>
          <w:rFonts w:ascii="Times New Roman" w:hAnsi="Times New Roman" w:cs="Times New Roman"/>
          <w:sz w:val="28"/>
          <w:szCs w:val="28"/>
        </w:rPr>
      </w:pPr>
      <w:r w:rsidRPr="005540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566D8C" wp14:editId="1D638460">
            <wp:extent cx="4252184" cy="3436620"/>
            <wp:effectExtent l="0" t="0" r="0" b="0"/>
            <wp:docPr id="1453057923" name="Obraz 1" descr="Obraz zawierający tekst, zrzut ekranu, Wykres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57923" name="Obraz 1" descr="Obraz zawierający tekst, zrzut ekranu, Wykres, linia&#10;&#10;Zawartość wygenerowana przez sztuczną inteligencję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3424" cy="343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97D7" w14:textId="77777777" w:rsidR="00E851C7" w:rsidRPr="00554051" w:rsidRDefault="00E851C7">
      <w:pPr>
        <w:rPr>
          <w:rFonts w:ascii="Times New Roman" w:hAnsi="Times New Roman" w:cs="Times New Roman"/>
          <w:sz w:val="28"/>
          <w:szCs w:val="28"/>
        </w:rPr>
      </w:pPr>
    </w:p>
    <w:p w14:paraId="0AB78D5F" w14:textId="0C25BAA2" w:rsidR="00E851C7" w:rsidRPr="00554051" w:rsidRDefault="00E851C7">
      <w:pPr>
        <w:rPr>
          <w:rFonts w:ascii="Times New Roman" w:hAnsi="Times New Roman" w:cs="Times New Roman"/>
          <w:sz w:val="28"/>
          <w:szCs w:val="28"/>
        </w:rPr>
      </w:pPr>
      <w:r w:rsidRPr="0055405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758882" wp14:editId="4E4D65DC">
            <wp:extent cx="4097832" cy="3329940"/>
            <wp:effectExtent l="0" t="0" r="0" b="3810"/>
            <wp:docPr id="169677389" name="Obraz 1" descr="Obraz zawierający tekst, zrzut ekranu, Wykres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7389" name="Obraz 1" descr="Obraz zawierający tekst, zrzut ekranu, Wykres, linia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1814" cy="333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2938" w14:textId="1C3FCEAF" w:rsidR="00E851C7" w:rsidRPr="00554051" w:rsidRDefault="00E851C7">
      <w:pPr>
        <w:rPr>
          <w:rFonts w:ascii="Times New Roman" w:hAnsi="Times New Roman" w:cs="Times New Roman"/>
          <w:sz w:val="28"/>
          <w:szCs w:val="28"/>
        </w:rPr>
      </w:pPr>
      <w:r w:rsidRPr="005540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E8D542" wp14:editId="4D7C0A0C">
            <wp:extent cx="1676634" cy="943107"/>
            <wp:effectExtent l="0" t="0" r="0" b="9525"/>
            <wp:docPr id="878105918" name="Obraz 1" descr="Obraz zawierający tekst, Czcionka, zrzut ekranu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05918" name="Obraz 1" descr="Obraz zawierający tekst, Czcionka, zrzut ekranu, numer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6CA5" w14:textId="77777777" w:rsidR="00107BA8" w:rsidRDefault="00107BA8" w:rsidP="00107BA8">
      <w:pPr>
        <w:rPr>
          <w:rFonts w:ascii="Times New Roman" w:hAnsi="Times New Roman" w:cs="Times New Roman"/>
          <w:sz w:val="28"/>
          <w:szCs w:val="28"/>
        </w:rPr>
      </w:pPr>
    </w:p>
    <w:p w14:paraId="76B35D5F" w14:textId="77777777" w:rsidR="00107BA8" w:rsidRDefault="00107B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3AFC8E" w14:textId="13030A6B" w:rsidR="00107BA8" w:rsidRPr="00107BA8" w:rsidRDefault="00107BA8" w:rsidP="00107BA8">
      <w:pPr>
        <w:rPr>
          <w:rFonts w:ascii="Times New Roman" w:hAnsi="Times New Roman" w:cs="Times New Roman"/>
          <w:sz w:val="28"/>
          <w:szCs w:val="28"/>
        </w:rPr>
      </w:pPr>
      <w:r w:rsidRPr="00107BA8">
        <w:rPr>
          <w:rFonts w:ascii="Times New Roman" w:hAnsi="Times New Roman" w:cs="Times New Roman"/>
          <w:sz w:val="28"/>
          <w:szCs w:val="28"/>
        </w:rPr>
        <w:lastRenderedPageBreak/>
        <w:t>std::vector&lt;Complex&gt; dft(const std::vector&lt;double&gt;&amp; in)</w:t>
      </w:r>
    </w:p>
    <w:p w14:paraId="62425420" w14:textId="59E09334" w:rsidR="00E851C7" w:rsidRPr="00554051" w:rsidRDefault="00107BA8" w:rsidP="00107BA8">
      <w:pPr>
        <w:rPr>
          <w:rFonts w:ascii="Times New Roman" w:hAnsi="Times New Roman" w:cs="Times New Roman"/>
          <w:sz w:val="28"/>
          <w:szCs w:val="28"/>
        </w:rPr>
      </w:pPr>
      <w:r w:rsidRPr="00107BA8">
        <w:rPr>
          <w:rFonts w:ascii="Times New Roman" w:hAnsi="Times New Roman" w:cs="Times New Roman"/>
          <w:sz w:val="28"/>
          <w:szCs w:val="28"/>
        </w:rPr>
        <w:t>Funkcja ta realizuje dyskretną transformację Fouriera (DFT) dla jednowymiarowego sygnału rzeczywistego. Przekształca sygnał z dziedziny czasu do dziedziny częstotliwości, zwracając wektor liczb zespolonych reprezentujących amplitudy i fazy poszczególnych częstotliwości.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07BA8">
        <w:rPr>
          <w:rFonts w:ascii="Times New Roman" w:hAnsi="Times New Roman" w:cs="Times New Roman"/>
          <w:sz w:val="28"/>
          <w:szCs w:val="28"/>
        </w:rPr>
        <w:t>Transformacja ta pozwala analizować widmo częstotliwościowe sygnału, co jest użyteczne np. w filtracji lub kompresji danych.</w:t>
      </w:r>
    </w:p>
    <w:p w14:paraId="5AFD964E" w14:textId="78B61CCE" w:rsidR="00E851C7" w:rsidRPr="00554051" w:rsidRDefault="00E851C7">
      <w:pPr>
        <w:rPr>
          <w:rFonts w:ascii="Times New Roman" w:hAnsi="Times New Roman" w:cs="Times New Roman"/>
          <w:sz w:val="28"/>
          <w:szCs w:val="28"/>
        </w:rPr>
      </w:pPr>
      <w:r w:rsidRPr="005540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7C1081" wp14:editId="7C6A6D1B">
            <wp:extent cx="5760720" cy="4658360"/>
            <wp:effectExtent l="0" t="0" r="0" b="8890"/>
            <wp:docPr id="907896064" name="Obraz 1" descr="Obraz zawierający tekst, zrzut ekranu, wyświetlacz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96064" name="Obraz 1" descr="Obraz zawierający tekst, zrzut ekranu, wyświetlacz, numer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BD85" w14:textId="71F8443B" w:rsidR="00E851C7" w:rsidRDefault="00E851C7">
      <w:pPr>
        <w:rPr>
          <w:rFonts w:ascii="Times New Roman" w:hAnsi="Times New Roman" w:cs="Times New Roman"/>
          <w:sz w:val="28"/>
          <w:szCs w:val="28"/>
        </w:rPr>
      </w:pPr>
    </w:p>
    <w:p w14:paraId="605F17B1" w14:textId="77777777" w:rsidR="00107BA8" w:rsidRDefault="00107B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EAFBD0" w14:textId="70E3707B" w:rsidR="00107BA8" w:rsidRDefault="00107BA8">
      <w:pPr>
        <w:rPr>
          <w:rFonts w:ascii="Times New Roman" w:hAnsi="Times New Roman" w:cs="Times New Roman"/>
          <w:sz w:val="28"/>
          <w:szCs w:val="28"/>
        </w:rPr>
      </w:pPr>
      <w:r w:rsidRPr="00107BA8">
        <w:rPr>
          <w:rFonts w:ascii="Times New Roman" w:hAnsi="Times New Roman" w:cs="Times New Roman"/>
          <w:sz w:val="28"/>
          <w:szCs w:val="28"/>
        </w:rPr>
        <w:lastRenderedPageBreak/>
        <w:t xml:space="preserve">std::vector&lt;double&gt; idft(const std::vector&lt;Complex&gt;&amp; in) </w:t>
      </w:r>
    </w:p>
    <w:p w14:paraId="1113A5FB" w14:textId="4495EE7D" w:rsidR="00107BA8" w:rsidRPr="00554051" w:rsidRDefault="00107BA8">
      <w:pPr>
        <w:rPr>
          <w:rFonts w:ascii="Times New Roman" w:hAnsi="Times New Roman" w:cs="Times New Roman"/>
          <w:sz w:val="28"/>
          <w:szCs w:val="28"/>
        </w:rPr>
      </w:pPr>
      <w:r w:rsidRPr="00107BA8">
        <w:rPr>
          <w:rFonts w:ascii="Times New Roman" w:hAnsi="Times New Roman" w:cs="Times New Roman"/>
          <w:sz w:val="28"/>
          <w:szCs w:val="28"/>
        </w:rPr>
        <w:t>Ta funkcja oblicza odwrotną transformację Fouriera (IDFT) dla sygnału zespolonego. Służy do przekształcenia sygnału z powrotem z dziedziny częstotliwości do dziedziny czasu. Wynikowy sygnał jest rzeczywisty, zakładając, że dane wejściowe były wynikiem transformacji sygnału rzeczywistego. Algorytm wykorzystuje wzór odwrotnej DFT i dzieli wynik przez N, czyli liczbę próbek.</w:t>
      </w:r>
    </w:p>
    <w:p w14:paraId="0CEF9730" w14:textId="353F50A8" w:rsidR="00E851C7" w:rsidRPr="00554051" w:rsidRDefault="00E851C7">
      <w:pPr>
        <w:rPr>
          <w:rFonts w:ascii="Times New Roman" w:hAnsi="Times New Roman" w:cs="Times New Roman"/>
          <w:sz w:val="28"/>
          <w:szCs w:val="28"/>
        </w:rPr>
      </w:pPr>
      <w:r w:rsidRPr="005540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0615F8" wp14:editId="20E5520B">
            <wp:extent cx="5760720" cy="4664075"/>
            <wp:effectExtent l="0" t="0" r="0" b="3175"/>
            <wp:docPr id="1400725647" name="Obraz 1" descr="Obraz zawierający tekst, zrzut ekranu, Wykres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25647" name="Obraz 1" descr="Obraz zawierający tekst, zrzut ekranu, Wykres, linia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D94C" w14:textId="77777777" w:rsidR="00E851C7" w:rsidRDefault="00E851C7">
      <w:pPr>
        <w:rPr>
          <w:rFonts w:ascii="Times New Roman" w:hAnsi="Times New Roman" w:cs="Times New Roman"/>
          <w:sz w:val="28"/>
          <w:szCs w:val="28"/>
        </w:rPr>
      </w:pPr>
    </w:p>
    <w:p w14:paraId="44F2BF31" w14:textId="77777777" w:rsidR="00107BA8" w:rsidRDefault="00107BA8">
      <w:pPr>
        <w:rPr>
          <w:rFonts w:ascii="Times New Roman" w:hAnsi="Times New Roman" w:cs="Times New Roman"/>
          <w:sz w:val="28"/>
          <w:szCs w:val="28"/>
        </w:rPr>
      </w:pPr>
    </w:p>
    <w:p w14:paraId="4D6D1174" w14:textId="77777777" w:rsidR="00107BA8" w:rsidRDefault="00107BA8">
      <w:pPr>
        <w:rPr>
          <w:rFonts w:ascii="Times New Roman" w:hAnsi="Times New Roman" w:cs="Times New Roman"/>
          <w:sz w:val="28"/>
          <w:szCs w:val="28"/>
        </w:rPr>
      </w:pPr>
    </w:p>
    <w:p w14:paraId="7266E81C" w14:textId="77777777" w:rsidR="00107BA8" w:rsidRDefault="00107B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F44A6B6" w14:textId="6C437185" w:rsidR="00107BA8" w:rsidRDefault="00107BA8">
      <w:pPr>
        <w:rPr>
          <w:rFonts w:ascii="Times New Roman" w:hAnsi="Times New Roman" w:cs="Times New Roman"/>
          <w:sz w:val="28"/>
          <w:szCs w:val="28"/>
        </w:rPr>
      </w:pPr>
      <w:r w:rsidRPr="00107BA8">
        <w:rPr>
          <w:rFonts w:ascii="Times New Roman" w:hAnsi="Times New Roman" w:cs="Times New Roman"/>
          <w:sz w:val="28"/>
          <w:szCs w:val="28"/>
        </w:rPr>
        <w:lastRenderedPageBreak/>
        <w:t>std::vector&lt;double&gt; filter_1d(const std::vector&lt;double&gt;&amp; signal, int window_size = 5)</w:t>
      </w:r>
    </w:p>
    <w:p w14:paraId="4A51F016" w14:textId="10A0AE1F" w:rsidR="00107BA8" w:rsidRPr="00554051" w:rsidRDefault="00107BA8">
      <w:pPr>
        <w:rPr>
          <w:rFonts w:ascii="Times New Roman" w:hAnsi="Times New Roman" w:cs="Times New Roman"/>
          <w:sz w:val="28"/>
          <w:szCs w:val="28"/>
        </w:rPr>
      </w:pPr>
      <w:r w:rsidRPr="00107BA8">
        <w:rPr>
          <w:rFonts w:ascii="Times New Roman" w:hAnsi="Times New Roman" w:cs="Times New Roman"/>
          <w:sz w:val="28"/>
          <w:szCs w:val="28"/>
        </w:rPr>
        <w:t>Funkcja realizuje prosty filtr dolnoprzepustowy w postaci średniej ruchomej (ang. moving average) dla jednowymiarowego sygnału. Dla każdej próbki sygnału obliczana jest średnia wartość w oknie o zadanym rozmiarze, co pozwala na wygładzenie danych i eliminację wysokoczęstotliwościowego szumu. Funkcja dodatkowo rysuje wykres porównujący oryginalny sygnał z przefiltrowanym.</w:t>
      </w:r>
    </w:p>
    <w:p w14:paraId="173E7023" w14:textId="22D36F6E" w:rsidR="00E851C7" w:rsidRPr="00554051" w:rsidRDefault="00E851C7">
      <w:pPr>
        <w:rPr>
          <w:rFonts w:ascii="Times New Roman" w:hAnsi="Times New Roman" w:cs="Times New Roman"/>
          <w:sz w:val="28"/>
          <w:szCs w:val="28"/>
        </w:rPr>
      </w:pPr>
      <w:r w:rsidRPr="005540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6696BF" wp14:editId="3AB6C7DB">
            <wp:extent cx="4691729" cy="3726180"/>
            <wp:effectExtent l="0" t="0" r="0" b="7620"/>
            <wp:docPr id="122449575" name="Obraz 1" descr="Obraz zawierający tekst, zrzut ekranu, Wykres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9575" name="Obraz 1" descr="Obraz zawierający tekst, zrzut ekranu, Wykres, linia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7682" cy="373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9014" w14:textId="77777777" w:rsidR="00E851C7" w:rsidRDefault="00E851C7">
      <w:pPr>
        <w:rPr>
          <w:rFonts w:ascii="Times New Roman" w:hAnsi="Times New Roman" w:cs="Times New Roman"/>
          <w:sz w:val="28"/>
          <w:szCs w:val="28"/>
        </w:rPr>
      </w:pPr>
    </w:p>
    <w:p w14:paraId="6EE457FD" w14:textId="77777777" w:rsidR="00107BA8" w:rsidRDefault="00107B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2628F5" w14:textId="14FDFD1F" w:rsidR="00107BA8" w:rsidRDefault="00107BA8">
      <w:pPr>
        <w:rPr>
          <w:rFonts w:ascii="Times New Roman" w:hAnsi="Times New Roman" w:cs="Times New Roman"/>
          <w:sz w:val="28"/>
          <w:szCs w:val="28"/>
        </w:rPr>
      </w:pPr>
      <w:r w:rsidRPr="00107BA8">
        <w:rPr>
          <w:rFonts w:ascii="Times New Roman" w:hAnsi="Times New Roman" w:cs="Times New Roman"/>
          <w:sz w:val="28"/>
          <w:szCs w:val="28"/>
        </w:rPr>
        <w:lastRenderedPageBreak/>
        <w:t>std::vector&lt;std::vector&lt;double&gt;&gt; filter_2d(const std::vector&lt;std::vector&lt;double&gt;&gt;&amp; signal, int window_size = 3)</w:t>
      </w:r>
    </w:p>
    <w:p w14:paraId="5A498E78" w14:textId="3620FA11" w:rsidR="00107BA8" w:rsidRPr="00554051" w:rsidRDefault="00107BA8">
      <w:pPr>
        <w:rPr>
          <w:rFonts w:ascii="Times New Roman" w:hAnsi="Times New Roman" w:cs="Times New Roman"/>
          <w:sz w:val="28"/>
          <w:szCs w:val="28"/>
        </w:rPr>
      </w:pPr>
      <w:r w:rsidRPr="00107BA8">
        <w:rPr>
          <w:rFonts w:ascii="Times New Roman" w:hAnsi="Times New Roman" w:cs="Times New Roman"/>
          <w:sz w:val="28"/>
          <w:szCs w:val="28"/>
        </w:rPr>
        <w:t>Funkcja wykonuje filtrację 2D za pomocą średniej ruchomej na sygnale reprezentowanym jako macierz (np. obraz lub mapa danych). Dla każdego punktu obliczana jest średnia z jego sąsiedztwa w kwadratowym oknie. Jest to analog filtracji 1D, ale rozszerzony na dwuwymiarowe dane. Na końcu funkcja rysuje obraz w postaci mapy kolorów (heatmapy), co ułatwia analizę efektu wygładzania.</w:t>
      </w:r>
    </w:p>
    <w:p w14:paraId="1A5A5371" w14:textId="32511863" w:rsidR="00107BA8" w:rsidRDefault="00E851C7">
      <w:pPr>
        <w:rPr>
          <w:rFonts w:ascii="Times New Roman" w:hAnsi="Times New Roman" w:cs="Times New Roman"/>
          <w:sz w:val="28"/>
          <w:szCs w:val="28"/>
        </w:rPr>
      </w:pPr>
      <w:r w:rsidRPr="005540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B001F1" wp14:editId="4DDE92D7">
            <wp:extent cx="5760720" cy="4653280"/>
            <wp:effectExtent l="0" t="0" r="0" b="0"/>
            <wp:docPr id="590700365" name="Obraz 1" descr="Obraz zawierający zrzut ekranu, tekst, Wielobarwność, kwadra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00365" name="Obraz 1" descr="Obraz zawierający zrzut ekranu, tekst, Wielobarwność, kwadrat&#10;&#10;Zawartość wygenerowana przez sztuczną inteligencję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4B7B" w14:textId="77777777" w:rsidR="00107BA8" w:rsidRDefault="00107B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488CDF" w14:textId="02D0292E" w:rsidR="00E851C7" w:rsidRDefault="00107B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Plik CMakeLists.txt zawierający załączenie bibliotek pybind11 oraz matplotplusplus do projektu.</w:t>
      </w:r>
    </w:p>
    <w:p w14:paraId="0A6BC8F3" w14:textId="77777777" w:rsidR="00107BA8" w:rsidRPr="00554051" w:rsidRDefault="00107BA8">
      <w:pPr>
        <w:rPr>
          <w:rFonts w:ascii="Times New Roman" w:hAnsi="Times New Roman" w:cs="Times New Roman"/>
          <w:sz w:val="28"/>
          <w:szCs w:val="28"/>
        </w:rPr>
      </w:pPr>
    </w:p>
    <w:p w14:paraId="32171E47" w14:textId="7DC1E9E1" w:rsidR="009E1C9F" w:rsidRPr="00554051" w:rsidRDefault="009E1C9F">
      <w:pPr>
        <w:rPr>
          <w:rFonts w:ascii="Times New Roman" w:hAnsi="Times New Roman" w:cs="Times New Roman"/>
          <w:sz w:val="28"/>
          <w:szCs w:val="28"/>
        </w:rPr>
      </w:pPr>
      <w:r w:rsidRPr="005540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3653F4" wp14:editId="23871C28">
            <wp:extent cx="5760720" cy="1908810"/>
            <wp:effectExtent l="0" t="0" r="0" b="0"/>
            <wp:docPr id="930935066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35066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C9F" w:rsidRPr="0055405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FFEC91" w14:textId="77777777" w:rsidR="004C36CF" w:rsidRDefault="004C36CF" w:rsidP="00554051">
      <w:pPr>
        <w:spacing w:after="0" w:line="240" w:lineRule="auto"/>
      </w:pPr>
      <w:r>
        <w:separator/>
      </w:r>
    </w:p>
  </w:endnote>
  <w:endnote w:type="continuationSeparator" w:id="0">
    <w:p w14:paraId="4995C37D" w14:textId="77777777" w:rsidR="004C36CF" w:rsidRDefault="004C36CF" w:rsidP="005540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DEDC9D" w14:textId="77777777" w:rsidR="004C36CF" w:rsidRDefault="004C36CF" w:rsidP="00554051">
      <w:pPr>
        <w:spacing w:after="0" w:line="240" w:lineRule="auto"/>
      </w:pPr>
      <w:r>
        <w:separator/>
      </w:r>
    </w:p>
  </w:footnote>
  <w:footnote w:type="continuationSeparator" w:id="0">
    <w:p w14:paraId="3E3188E0" w14:textId="77777777" w:rsidR="004C36CF" w:rsidRDefault="004C36CF" w:rsidP="005540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1C7"/>
    <w:rsid w:val="00107BA8"/>
    <w:rsid w:val="004C36CF"/>
    <w:rsid w:val="00554051"/>
    <w:rsid w:val="0061183F"/>
    <w:rsid w:val="00643BFC"/>
    <w:rsid w:val="007B7628"/>
    <w:rsid w:val="009E1C9F"/>
    <w:rsid w:val="00C058B7"/>
    <w:rsid w:val="00E85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C9A54F"/>
  <w15:chartTrackingRefBased/>
  <w15:docId w15:val="{29976BAC-E283-450D-A724-75D874A8D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E851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E851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E851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E851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851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851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851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851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851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851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E851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E851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E851C7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851C7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E851C7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E851C7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E851C7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E851C7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E851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851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851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E851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E851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E851C7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E851C7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E851C7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E851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E851C7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E851C7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5540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54051"/>
  </w:style>
  <w:style w:type="paragraph" w:styleId="Stopka">
    <w:name w:val="footer"/>
    <w:basedOn w:val="Normalny"/>
    <w:link w:val="StopkaZnak"/>
    <w:uiPriority w:val="99"/>
    <w:unhideWhenUsed/>
    <w:rsid w:val="005540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540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417</Words>
  <Characters>2506</Characters>
  <Application>Microsoft Office Word</Application>
  <DocSecurity>0</DocSecurity>
  <Lines>20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Stanisław Oryl, s203702</dc:creator>
  <cp:keywords/>
  <dc:description/>
  <cp:lastModifiedBy>Stanisław Oryl, s203702</cp:lastModifiedBy>
  <cp:revision>2</cp:revision>
  <dcterms:created xsi:type="dcterms:W3CDTF">2025-05-28T16:05:00Z</dcterms:created>
  <dcterms:modified xsi:type="dcterms:W3CDTF">2025-05-28T16:55:00Z</dcterms:modified>
</cp:coreProperties>
</file>