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FC4" w14:textId="0E39814D" w:rsidR="003B5A11" w:rsidRDefault="003B5A11" w:rsidP="003B5A11">
      <w:pPr>
        <w:jc w:val="center"/>
        <w:rPr>
          <w:lang w:val="pl-PL"/>
        </w:rPr>
      </w:pPr>
    </w:p>
    <w:p w14:paraId="0238078E" w14:textId="77777777" w:rsidR="003B5A11" w:rsidRPr="003B5A11" w:rsidRDefault="003B5A11" w:rsidP="003B5A11">
      <w:pPr>
        <w:rPr>
          <w:lang w:val="pl-PL"/>
        </w:rPr>
      </w:pPr>
    </w:p>
    <w:p w14:paraId="5459566D" w14:textId="77777777" w:rsidR="003B5A11" w:rsidRPr="003B5A11" w:rsidRDefault="003B5A11" w:rsidP="003B5A11">
      <w:pPr>
        <w:rPr>
          <w:lang w:val="pl-PL"/>
        </w:rPr>
      </w:pPr>
    </w:p>
    <w:p w14:paraId="261FC7A6" w14:textId="77777777" w:rsidR="003B5A11" w:rsidRPr="003B5A11" w:rsidRDefault="003B5A11" w:rsidP="003B5A11">
      <w:pPr>
        <w:rPr>
          <w:lang w:val="pl-PL"/>
        </w:rPr>
      </w:pPr>
    </w:p>
    <w:p w14:paraId="6D69DA53" w14:textId="77777777" w:rsidR="003B5A11" w:rsidRPr="003B5A11" w:rsidRDefault="003B5A11" w:rsidP="003B5A11">
      <w:pPr>
        <w:rPr>
          <w:lang w:val="pl-PL"/>
        </w:rPr>
      </w:pPr>
    </w:p>
    <w:p w14:paraId="4F22216B" w14:textId="296B5977" w:rsidR="003B5A11" w:rsidRPr="00C2557F" w:rsidRDefault="003B5A11" w:rsidP="003B5A11">
      <w:pPr>
        <w:jc w:val="center"/>
        <w:rPr>
          <w:sz w:val="32"/>
          <w:lang w:val="pl-PL"/>
        </w:rPr>
      </w:pPr>
    </w:p>
    <w:p w14:paraId="7A8356AD" w14:textId="19FA4B90" w:rsidR="003B5A11" w:rsidRPr="0080046B" w:rsidRDefault="00742555" w:rsidP="00A87217">
      <w:pPr>
        <w:pStyle w:val="Tytu"/>
        <w:jc w:val="center"/>
        <w:rPr>
          <w:lang w:val="en-GB"/>
        </w:rPr>
      </w:pPr>
      <w:r>
        <w:rPr>
          <w:lang w:val="en-GB"/>
        </w:rPr>
        <w:t>Isolated digital inputs</w:t>
      </w:r>
    </w:p>
    <w:p w14:paraId="62CB77B4" w14:textId="77777777" w:rsidR="00C2557F" w:rsidRPr="0080046B" w:rsidRDefault="00C2557F" w:rsidP="003B5A11">
      <w:pPr>
        <w:jc w:val="center"/>
        <w:rPr>
          <w:sz w:val="44"/>
          <w:lang w:val="en-GB"/>
        </w:rPr>
      </w:pPr>
    </w:p>
    <w:p w14:paraId="1BA12DE6" w14:textId="35CCB3AE" w:rsidR="003B5A11" w:rsidRPr="0080046B" w:rsidRDefault="00C2557F" w:rsidP="00A87217">
      <w:pPr>
        <w:pStyle w:val="Podtytu"/>
        <w:jc w:val="center"/>
        <w:rPr>
          <w:sz w:val="32"/>
          <w:lang w:val="en-GB"/>
        </w:rPr>
      </w:pPr>
      <w:r w:rsidRPr="0080046B">
        <w:rPr>
          <w:sz w:val="32"/>
          <w:lang w:val="en-GB"/>
        </w:rPr>
        <w:t>v</w:t>
      </w:r>
      <w:r w:rsidR="003B5A11" w:rsidRPr="0080046B">
        <w:rPr>
          <w:sz w:val="32"/>
          <w:lang w:val="en-GB"/>
        </w:rPr>
        <w:t>1.0.0</w:t>
      </w:r>
    </w:p>
    <w:p w14:paraId="116A9E8F" w14:textId="77777777" w:rsidR="003B5A11" w:rsidRPr="0080046B" w:rsidRDefault="003B5A11" w:rsidP="003B5A11">
      <w:pPr>
        <w:rPr>
          <w:lang w:val="en-GB"/>
        </w:rPr>
      </w:pPr>
    </w:p>
    <w:p w14:paraId="65CBD222" w14:textId="1113610E" w:rsidR="00A87217" w:rsidRPr="0080046B" w:rsidRDefault="00E67052" w:rsidP="00A87217">
      <w:pPr>
        <w:jc w:val="center"/>
        <w:rPr>
          <w:lang w:val="en-GB"/>
        </w:rPr>
      </w:pPr>
      <w:r>
        <w:rPr>
          <w:sz w:val="24"/>
          <w:lang w:val="pl-PL"/>
        </w:rPr>
        <w:fldChar w:fldCharType="begin"/>
      </w:r>
      <w:r>
        <w:rPr>
          <w:sz w:val="24"/>
          <w:lang w:val="en-GB"/>
        </w:rPr>
        <w:instrText xml:space="preserve"> DATE \@ "dddd, dd MMMM yyyy" </w:instrText>
      </w:r>
      <w:r>
        <w:rPr>
          <w:sz w:val="24"/>
          <w:lang w:val="pl-PL"/>
        </w:rPr>
        <w:fldChar w:fldCharType="separate"/>
      </w:r>
      <w:r w:rsidR="009F2585">
        <w:rPr>
          <w:noProof/>
          <w:sz w:val="24"/>
          <w:lang w:val="en-GB"/>
        </w:rPr>
        <w:t>Monday, 05 September 2016</w:t>
      </w:r>
      <w:r>
        <w:rPr>
          <w:sz w:val="24"/>
          <w:lang w:val="pl-PL"/>
        </w:rPr>
        <w:fldChar w:fldCharType="end"/>
      </w:r>
      <w:r w:rsidR="00A87217" w:rsidRPr="0080046B">
        <w:rPr>
          <w:lang w:val="en-GB"/>
        </w:rPr>
        <w:br w:type="page"/>
      </w:r>
    </w:p>
    <w:p w14:paraId="6D1FB885" w14:textId="5A3F2545" w:rsidR="00A87217" w:rsidRDefault="00C440A7" w:rsidP="00A87217">
      <w:pPr>
        <w:pStyle w:val="Nagwek1"/>
        <w:rPr>
          <w:lang w:val="pl-PL"/>
        </w:rPr>
      </w:pPr>
      <w:bookmarkStart w:id="0" w:name="_Toc460667287"/>
      <w:r>
        <w:rPr>
          <w:lang w:val="pl-PL"/>
        </w:rPr>
        <w:lastRenderedPageBreak/>
        <w:t>Revision history</w:t>
      </w:r>
      <w:bookmarkEnd w:id="0"/>
    </w:p>
    <w:tbl>
      <w:tblPr>
        <w:tblpPr w:leftFromText="141" w:rightFromText="141" w:horzAnchor="margin" w:tblpY="126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3330"/>
        <w:gridCol w:w="2880"/>
      </w:tblGrid>
      <w:tr w:rsidR="00A87217" w14:paraId="4001AEBC" w14:textId="77777777" w:rsidTr="00A87217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531C9A6" w14:textId="74539C17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Date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4211C4D7" w14:textId="4F6E3A0C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Version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3EB93649" w14:textId="596ECFA4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Description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264619D" w14:textId="245F9780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Author</w:t>
            </w:r>
          </w:p>
        </w:tc>
      </w:tr>
      <w:tr w:rsidR="00A87217" w14:paraId="1EEC6B55" w14:textId="77777777" w:rsidTr="00A87217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92EF3" w14:textId="5F59FA2D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pl-PL"/>
              </w:rPr>
              <w:t>2016-09-03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AAF326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3ECE99" w14:textId="5483DF99" w:rsidR="00A87217" w:rsidRDefault="00E67052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Initial specification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889C9A" w14:textId="53DD6819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Dominik Guz</w:t>
            </w:r>
          </w:p>
        </w:tc>
      </w:tr>
      <w:tr w:rsidR="00A87217" w14:paraId="68390F8A" w14:textId="77777777" w:rsidTr="00A87217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804C3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BAB18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F9408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EC85A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04EAD0" w14:textId="1A5DCBCA" w:rsidR="00A87217" w:rsidRPr="005973E1" w:rsidRDefault="00A87217" w:rsidP="005973E1">
      <w:pPr>
        <w:pStyle w:val="Tekstpodstawowy"/>
        <w:ind w:left="0"/>
        <w:rPr>
          <w:rFonts w:ascii="Arial" w:hAnsi="Arial" w:cs="Arial"/>
        </w:rPr>
      </w:pPr>
    </w:p>
    <w:p w14:paraId="0513B57A" w14:textId="1F652A6B" w:rsidR="00A87217" w:rsidRDefault="00A87217" w:rsidP="00A87217">
      <w:pPr>
        <w:rPr>
          <w:lang w:val="en-GB"/>
        </w:rPr>
      </w:pPr>
    </w:p>
    <w:p w14:paraId="3A1657FB" w14:textId="142CE6F0" w:rsidR="00A87217" w:rsidRPr="00A87217" w:rsidRDefault="00A87217" w:rsidP="00A87217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pl-PL"/>
        </w:rPr>
        <w:id w:val="210822909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2CDB9DE2" w14:textId="1D122F81" w:rsidR="00C440A7" w:rsidRDefault="00C440A7">
          <w:pPr>
            <w:pStyle w:val="Nagwekspisutreci"/>
          </w:pPr>
          <w:r>
            <w:rPr>
              <w:lang w:val="pl-PL"/>
            </w:rPr>
            <w:t>Table of contents</w:t>
          </w:r>
        </w:p>
        <w:p w14:paraId="5CECA156" w14:textId="61ED6A6C" w:rsidR="00814CDB" w:rsidRDefault="00C440A7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667287" w:history="1">
            <w:r w:rsidR="00814CDB" w:rsidRPr="004230C0">
              <w:rPr>
                <w:rStyle w:val="Hipercze"/>
                <w:noProof/>
                <w:lang w:val="pl-PL"/>
              </w:rPr>
              <w:t>Revision history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_Toc460667287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2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7CF6446B" w14:textId="679372E3" w:rsidR="00814CDB" w:rsidRDefault="00FE03A7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88" w:history="1">
            <w:r w:rsidR="00814CDB" w:rsidRPr="004230C0">
              <w:rPr>
                <w:rStyle w:val="Hipercze"/>
                <w:rFonts w:cs="Arial"/>
                <w:noProof/>
              </w:rPr>
              <w:t>Architectural Representation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_Toc460667288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4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0EABB775" w14:textId="2A5A95B6" w:rsidR="00814CDB" w:rsidRDefault="00FE03A7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89" w:history="1">
            <w:r w:rsidR="00814CDB" w:rsidRPr="004230C0">
              <w:rPr>
                <w:rStyle w:val="Hipercze"/>
                <w:noProof/>
                <w:lang w:val="en-GB"/>
              </w:rPr>
              <w:t>purpose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_Toc460667289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4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6CA9BD45" w14:textId="10158BB5" w:rsidR="00814CDB" w:rsidRDefault="00FE03A7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0" w:history="1">
            <w:r w:rsidR="00814CDB" w:rsidRPr="004230C0">
              <w:rPr>
                <w:rStyle w:val="Hipercze"/>
                <w:noProof/>
                <w:lang w:val="en-GB"/>
              </w:rPr>
              <w:t>scope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_Toc460667290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4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46CF01FE" w14:textId="56510CB8" w:rsidR="00814CDB" w:rsidRDefault="00FE03A7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1" w:history="1">
            <w:r w:rsidR="00814CDB" w:rsidRPr="004230C0">
              <w:rPr>
                <w:rStyle w:val="Hipercze"/>
                <w:noProof/>
                <w:lang w:val="en-GB"/>
              </w:rPr>
              <w:t>references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_Toc460667291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4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0E8C45EB" w14:textId="542525C6" w:rsidR="00814CDB" w:rsidRDefault="00FE03A7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2" w:history="1">
            <w:r w:rsidR="00814CDB" w:rsidRPr="004230C0">
              <w:rPr>
                <w:rStyle w:val="Hipercze"/>
                <w:noProof/>
                <w:lang w:val="pl-PL"/>
              </w:rPr>
              <w:t>definitions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_Toc460667292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4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3662F747" w14:textId="155641B0" w:rsidR="00814CDB" w:rsidRDefault="00FE03A7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3" w:history="1">
            <w:r w:rsidR="00814CDB" w:rsidRPr="004230C0">
              <w:rPr>
                <w:rStyle w:val="Hipercze"/>
                <w:rFonts w:cs="Arial"/>
                <w:noProof/>
              </w:rPr>
              <w:t>Architectural Goals and Constraints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_Toc460667293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5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0DB52D65" w14:textId="0AFA0871" w:rsidR="00814CDB" w:rsidRDefault="00FE03A7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4" w:history="1">
            <w:r w:rsidR="00814CDB" w:rsidRPr="004230C0">
              <w:rPr>
                <w:rStyle w:val="Hipercze"/>
                <w:noProof/>
                <w:lang w:val="en-GB"/>
              </w:rPr>
              <w:t>Non-functional requirements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_Toc460667294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5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7A9B43EB" w14:textId="05005276" w:rsidR="00814CDB" w:rsidRDefault="00FE03A7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5" w:history="1">
            <w:r w:rsidR="00814CDB" w:rsidRPr="004230C0">
              <w:rPr>
                <w:rStyle w:val="Hipercze"/>
                <w:noProof/>
                <w:lang w:val="en-GB"/>
              </w:rPr>
              <w:t>functional requirements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_Toc460667295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5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31899279" w14:textId="3BC0B2A6" w:rsidR="00814CDB" w:rsidRDefault="00FE03A7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6" w:history="1">
            <w:r w:rsidR="00814CDB" w:rsidRPr="004230C0">
              <w:rPr>
                <w:rStyle w:val="Hipercze"/>
                <w:noProof/>
                <w:lang w:val="pl-PL"/>
              </w:rPr>
              <w:t>environmental requirements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_Toc460667296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5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05C4E86E" w14:textId="68DD1052" w:rsidR="00814CDB" w:rsidRDefault="00FE03A7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7" w:history="1">
            <w:r w:rsidR="00814CDB" w:rsidRPr="004230C0">
              <w:rPr>
                <w:rStyle w:val="Hipercze"/>
                <w:noProof/>
                <w:lang w:val="pl-PL"/>
              </w:rPr>
              <w:t>Dependency requirements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_Toc460667297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5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6E156779" w14:textId="4E639B6A" w:rsidR="00814CDB" w:rsidRDefault="00FE03A7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8" w:history="1">
            <w:r w:rsidR="00814CDB" w:rsidRPr="004230C0">
              <w:rPr>
                <w:rStyle w:val="Hipercze"/>
                <w:rFonts w:cs="Arial"/>
                <w:noProof/>
              </w:rPr>
              <w:t>Use-Case View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_Toc460667298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6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462F90E8" w14:textId="5C39D345" w:rsidR="00814CDB" w:rsidRDefault="00FE03A7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9" w:history="1">
            <w:r w:rsidR="00814CDB" w:rsidRPr="004230C0">
              <w:rPr>
                <w:rStyle w:val="Hipercze"/>
                <w:noProof/>
              </w:rPr>
              <w:t>Logical view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_Toc460667299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7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29D6E92D" w14:textId="48998BA5" w:rsidR="00814CDB" w:rsidRDefault="00FE03A7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300" w:history="1">
            <w:r w:rsidR="00814CDB" w:rsidRPr="004230C0">
              <w:rPr>
                <w:rStyle w:val="Hipercze"/>
                <w:noProof/>
              </w:rPr>
              <w:t>Process view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_Toc460667300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8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34BC3578" w14:textId="52B9B58A" w:rsidR="00814CDB" w:rsidRDefault="00FE03A7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301" w:history="1">
            <w:r w:rsidR="00814CDB" w:rsidRPr="004230C0">
              <w:rPr>
                <w:rStyle w:val="Hipercze"/>
                <w:noProof/>
              </w:rPr>
              <w:t>Module decomposition view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_Toc460667301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9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335C196E" w14:textId="7B8D20B0" w:rsidR="00814CDB" w:rsidRDefault="00FE03A7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302" w:history="1">
            <w:r w:rsidR="00814CDB" w:rsidRPr="004230C0">
              <w:rPr>
                <w:rStyle w:val="Hipercze"/>
                <w:noProof/>
              </w:rPr>
              <w:t>Deployment view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_Toc460667302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10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6F486CD2" w14:textId="3FE18245" w:rsidR="00814CDB" w:rsidRDefault="00FE03A7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303" w:history="1">
            <w:r w:rsidR="00814CDB" w:rsidRPr="004230C0">
              <w:rPr>
                <w:rStyle w:val="Hipercze"/>
                <w:noProof/>
              </w:rPr>
              <w:t>Size and performance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_Toc460667303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11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4883A8A7" w14:textId="6229C13C" w:rsidR="00814CDB" w:rsidRDefault="00FE03A7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304" w:history="1">
            <w:r w:rsidR="00814CDB" w:rsidRPr="004230C0">
              <w:rPr>
                <w:rStyle w:val="Hipercze"/>
                <w:noProof/>
              </w:rPr>
              <w:t>Issues and concerns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_Toc460667304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12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0044C0DF" w14:textId="2B79061F" w:rsidR="00C440A7" w:rsidRDefault="00C440A7">
          <w:r>
            <w:rPr>
              <w:b/>
              <w:bCs/>
            </w:rPr>
            <w:fldChar w:fldCharType="end"/>
          </w:r>
        </w:p>
      </w:sdtContent>
    </w:sdt>
    <w:p w14:paraId="318E2CD9" w14:textId="7F55C964" w:rsidR="00C440A7" w:rsidRDefault="00C440A7">
      <w:pPr>
        <w:rPr>
          <w:lang w:val="en-GB"/>
        </w:rPr>
      </w:pPr>
      <w:r>
        <w:rPr>
          <w:lang w:val="en-GB"/>
        </w:rPr>
        <w:br w:type="page"/>
      </w:r>
    </w:p>
    <w:p w14:paraId="191BED4D" w14:textId="77777777" w:rsidR="00A87217" w:rsidRPr="00A87217" w:rsidRDefault="00A87217" w:rsidP="00A87217">
      <w:pPr>
        <w:rPr>
          <w:lang w:val="en-GB"/>
        </w:rPr>
      </w:pPr>
    </w:p>
    <w:p w14:paraId="42A3DBEC" w14:textId="77777777" w:rsidR="00C440A7" w:rsidRDefault="00C440A7" w:rsidP="00C440A7">
      <w:pPr>
        <w:pStyle w:val="Nagwek1"/>
        <w:rPr>
          <w:rFonts w:cs="Arial"/>
        </w:rPr>
      </w:pPr>
      <w:bookmarkStart w:id="1" w:name="_Toc319524784"/>
      <w:bookmarkStart w:id="2" w:name="_Toc460667288"/>
      <w:r>
        <w:rPr>
          <w:rFonts w:cs="Arial"/>
        </w:rPr>
        <w:t>Architectural Representation</w:t>
      </w:r>
      <w:bookmarkEnd w:id="1"/>
      <w:bookmarkEnd w:id="2"/>
      <w:r>
        <w:rPr>
          <w:rFonts w:cs="Arial"/>
        </w:rPr>
        <w:t xml:space="preserve"> </w:t>
      </w:r>
    </w:p>
    <w:p w14:paraId="1604526E" w14:textId="1182D381" w:rsidR="0086588C" w:rsidRPr="00C440A7" w:rsidRDefault="0086588C" w:rsidP="00D97EF0">
      <w:pPr>
        <w:rPr>
          <w:lang w:val="en-GB"/>
        </w:rPr>
      </w:pPr>
    </w:p>
    <w:p w14:paraId="62F8B362" w14:textId="77777777" w:rsidR="00FE0D11" w:rsidRPr="00C440A7" w:rsidRDefault="00FE0D11" w:rsidP="00D97EF0">
      <w:pPr>
        <w:rPr>
          <w:lang w:val="en-GB"/>
        </w:rPr>
        <w:sectPr w:rsidR="00FE0D11" w:rsidRPr="00C440A7" w:rsidSect="0058562C">
          <w:footerReference w:type="default" r:id="rId11"/>
          <w:pgSz w:w="12240" w:h="15840"/>
          <w:pgMar w:top="1134" w:right="1440" w:bottom="1134" w:left="1440" w:header="720" w:footer="112" w:gutter="0"/>
          <w:cols w:space="720"/>
          <w:docGrid w:linePitch="360"/>
        </w:sectPr>
      </w:pPr>
    </w:p>
    <w:p w14:paraId="4C757FD2" w14:textId="1F599E40" w:rsidR="00A87217" w:rsidRPr="00C440A7" w:rsidRDefault="00C440A7" w:rsidP="00A87217">
      <w:pPr>
        <w:pStyle w:val="Nagwek2"/>
        <w:rPr>
          <w:lang w:val="en-GB"/>
        </w:rPr>
      </w:pPr>
      <w:bookmarkStart w:id="3" w:name="_Toc460667289"/>
      <w:r w:rsidRPr="00C440A7">
        <w:rPr>
          <w:lang w:val="en-GB"/>
        </w:rPr>
        <w:lastRenderedPageBreak/>
        <w:t>purpose</w:t>
      </w:r>
      <w:bookmarkEnd w:id="3"/>
    </w:p>
    <w:p w14:paraId="788307F6" w14:textId="4AC09FD1" w:rsidR="00A87217" w:rsidRPr="00C440A7" w:rsidRDefault="009F2585" w:rsidP="00A87217">
      <w:pPr>
        <w:rPr>
          <w:lang w:val="en-GB"/>
        </w:rPr>
      </w:pPr>
      <w:r>
        <w:rPr>
          <w:lang w:val="en-GB"/>
        </w:rPr>
        <w:t xml:space="preserve">Circuit specification for </w:t>
      </w:r>
      <w:r>
        <w:rPr>
          <w:lang w:val="en-GB"/>
        </w:rPr>
        <w:t>digital inputs with optical isolation</w:t>
      </w:r>
      <w:r>
        <w:rPr>
          <w:lang w:val="en-GB"/>
        </w:rPr>
        <w:t xml:space="preserve">. </w:t>
      </w:r>
    </w:p>
    <w:p w14:paraId="5EF240E2" w14:textId="77C0BCBD" w:rsidR="00A87217" w:rsidRPr="00C440A7" w:rsidRDefault="00C440A7" w:rsidP="00A87217">
      <w:pPr>
        <w:pStyle w:val="Nagwek2"/>
        <w:rPr>
          <w:lang w:val="en-GB"/>
        </w:rPr>
      </w:pPr>
      <w:bookmarkStart w:id="4" w:name="_Toc460667290"/>
      <w:r w:rsidRPr="00C440A7">
        <w:rPr>
          <w:lang w:val="en-GB"/>
        </w:rPr>
        <w:t>scope</w:t>
      </w:r>
      <w:bookmarkEnd w:id="4"/>
    </w:p>
    <w:p w14:paraId="40442C51" w14:textId="77777777" w:rsidR="009F2585" w:rsidRDefault="009F2585" w:rsidP="009F2585">
      <w:pPr>
        <w:rPr>
          <w:lang w:val="en-GB"/>
        </w:rPr>
      </w:pPr>
      <w:r>
        <w:rPr>
          <w:lang w:val="en-GB"/>
        </w:rPr>
        <w:t xml:space="preserve">Specification of circuit parameters along with list of used components. </w:t>
      </w:r>
    </w:p>
    <w:p w14:paraId="40B96D57" w14:textId="7B512676" w:rsidR="00A87217" w:rsidRPr="00C440A7" w:rsidRDefault="009F2585" w:rsidP="0086588C">
      <w:pPr>
        <w:rPr>
          <w:lang w:val="en-GB"/>
        </w:rPr>
      </w:pPr>
      <w:r>
        <w:rPr>
          <w:lang w:val="en-GB"/>
        </w:rPr>
        <w:t>Proposed circuit model and drawing of specified circuit.</w:t>
      </w:r>
    </w:p>
    <w:p w14:paraId="701AB46D" w14:textId="0D48D534" w:rsidR="00997067" w:rsidRPr="00C440A7" w:rsidRDefault="00C440A7" w:rsidP="00997067">
      <w:pPr>
        <w:pStyle w:val="Nagwek2"/>
        <w:rPr>
          <w:lang w:val="en-GB"/>
        </w:rPr>
      </w:pPr>
      <w:bookmarkStart w:id="5" w:name="_Toc460667291"/>
      <w:r w:rsidRPr="00C440A7">
        <w:rPr>
          <w:lang w:val="en-GB"/>
        </w:rPr>
        <w:t>references</w:t>
      </w:r>
      <w:bookmarkEnd w:id="5"/>
    </w:p>
    <w:p w14:paraId="7CBCBFC6" w14:textId="77777777" w:rsidR="00997067" w:rsidRPr="00C440A7" w:rsidRDefault="00997067" w:rsidP="0086588C">
      <w:pPr>
        <w:rPr>
          <w:lang w:val="en-GB"/>
        </w:rPr>
      </w:pPr>
    </w:p>
    <w:p w14:paraId="12DD1248" w14:textId="1A974891" w:rsidR="00A87217" w:rsidRPr="0080046B" w:rsidRDefault="00C440A7" w:rsidP="00A87217">
      <w:pPr>
        <w:pStyle w:val="Nagwek2"/>
        <w:rPr>
          <w:lang w:val="en-GB"/>
        </w:rPr>
      </w:pPr>
      <w:bookmarkStart w:id="6" w:name="_Toc460667292"/>
      <w:r w:rsidRPr="0080046B">
        <w:rPr>
          <w:lang w:val="en-GB"/>
        </w:rPr>
        <w:t>definitions</w:t>
      </w:r>
      <w:bookmarkEnd w:id="6"/>
    </w:p>
    <w:p w14:paraId="747F2AFA" w14:textId="6E0BF523" w:rsidR="00A87217" w:rsidRPr="0080046B" w:rsidRDefault="00A87217" w:rsidP="00A87217">
      <w:pPr>
        <w:rPr>
          <w:lang w:val="en-GB"/>
        </w:rPr>
      </w:pPr>
    </w:p>
    <w:p w14:paraId="70A0A59B" w14:textId="6ABD1D72" w:rsidR="0058562C" w:rsidRPr="0080046B" w:rsidRDefault="0086588C" w:rsidP="005654D5">
      <w:pPr>
        <w:rPr>
          <w:lang w:val="en-GB"/>
        </w:rPr>
      </w:pPr>
      <w:r w:rsidRPr="0080046B">
        <w:rPr>
          <w:lang w:val="en-GB"/>
        </w:rPr>
        <w:br w:type="page"/>
      </w:r>
    </w:p>
    <w:p w14:paraId="612A0D20" w14:textId="77777777" w:rsidR="00444DC0" w:rsidRPr="00C16F1A" w:rsidRDefault="00444DC0" w:rsidP="00444DC0">
      <w:pPr>
        <w:pStyle w:val="Nagwek1"/>
        <w:rPr>
          <w:rFonts w:cs="Arial"/>
        </w:rPr>
      </w:pPr>
      <w:bookmarkStart w:id="7" w:name="_Toc460667293"/>
      <w:r>
        <w:rPr>
          <w:rFonts w:cs="Arial"/>
        </w:rPr>
        <w:lastRenderedPageBreak/>
        <w:t>Architectural Goals and Constraints</w:t>
      </w:r>
      <w:bookmarkEnd w:id="7"/>
    </w:p>
    <w:p w14:paraId="78C84147" w14:textId="54AA6BC3" w:rsidR="00E67052" w:rsidRDefault="00E67052" w:rsidP="00E67052"/>
    <w:p w14:paraId="6B66D9B0" w14:textId="43080011" w:rsidR="00A00EAC" w:rsidRPr="00A00EAC" w:rsidRDefault="00A00EAC" w:rsidP="00A00EAC">
      <w:pPr>
        <w:pStyle w:val="Nagwek2"/>
        <w:rPr>
          <w:lang w:val="en-GB"/>
        </w:rPr>
      </w:pPr>
      <w:bookmarkStart w:id="8" w:name="_Toc460667294"/>
      <w:r w:rsidRPr="00A00EAC">
        <w:rPr>
          <w:lang w:val="en-GB"/>
        </w:rPr>
        <w:t>N</w:t>
      </w:r>
      <w:r>
        <w:rPr>
          <w:lang w:val="en-GB"/>
        </w:rPr>
        <w:t>on-fu</w:t>
      </w:r>
      <w:r w:rsidRPr="00A00EAC">
        <w:rPr>
          <w:lang w:val="en-GB"/>
        </w:rPr>
        <w:t>nctional</w:t>
      </w:r>
      <w:r>
        <w:rPr>
          <w:lang w:val="en-GB"/>
        </w:rPr>
        <w:t xml:space="preserve"> requirements</w:t>
      </w:r>
      <w:bookmarkEnd w:id="8"/>
    </w:p>
    <w:p w14:paraId="133ABF0D" w14:textId="77777777" w:rsidR="00A00EAC" w:rsidRDefault="00A00EAC" w:rsidP="00A00EAC">
      <w:pPr>
        <w:pStyle w:val="Akapitzlist"/>
        <w:numPr>
          <w:ilvl w:val="0"/>
          <w:numId w:val="1"/>
        </w:numPr>
        <w:rPr>
          <w:lang w:val="pl-PL"/>
        </w:rPr>
      </w:pPr>
    </w:p>
    <w:p w14:paraId="4FC016E9" w14:textId="77777777" w:rsidR="00A00EAC" w:rsidRDefault="00A00EAC" w:rsidP="00A00EAC">
      <w:pPr>
        <w:rPr>
          <w:lang w:val="pl-PL"/>
        </w:rPr>
      </w:pPr>
    </w:p>
    <w:p w14:paraId="3894E3EB" w14:textId="77777777" w:rsidR="00A00EAC" w:rsidRPr="00A00EAC" w:rsidRDefault="00A00EAC" w:rsidP="00A00EAC">
      <w:pPr>
        <w:pStyle w:val="Nagwek2"/>
        <w:rPr>
          <w:lang w:val="en-GB"/>
        </w:rPr>
      </w:pPr>
      <w:bookmarkStart w:id="9" w:name="_Toc460667295"/>
      <w:r>
        <w:rPr>
          <w:lang w:val="en-GB"/>
        </w:rPr>
        <w:t>fu</w:t>
      </w:r>
      <w:r w:rsidRPr="00A00EAC">
        <w:rPr>
          <w:lang w:val="en-GB"/>
        </w:rPr>
        <w:t>nctional</w:t>
      </w:r>
      <w:r>
        <w:rPr>
          <w:lang w:val="en-GB"/>
        </w:rPr>
        <w:t xml:space="preserve"> requirements</w:t>
      </w:r>
      <w:bookmarkEnd w:id="9"/>
    </w:p>
    <w:p w14:paraId="6AC91EE8" w14:textId="3FAA2F3B" w:rsidR="00A00EAC" w:rsidRPr="003C3F6B" w:rsidRDefault="003C3F6B" w:rsidP="003C3F6B">
      <w:pPr>
        <w:pStyle w:val="Akapitzlist"/>
        <w:numPr>
          <w:ilvl w:val="0"/>
          <w:numId w:val="1"/>
        </w:numPr>
        <w:rPr>
          <w:lang w:val="pl-PL"/>
        </w:rPr>
      </w:pPr>
      <w:r w:rsidRPr="003C3F6B">
        <w:rPr>
          <w:lang w:val="pl-PL"/>
        </w:rPr>
        <w:t>Minimum 1kV isolation</w:t>
      </w:r>
    </w:p>
    <w:p w14:paraId="13D3CE9E" w14:textId="100503F7" w:rsidR="003C3F6B" w:rsidRPr="003C3F6B" w:rsidRDefault="003C3F6B" w:rsidP="003C3F6B">
      <w:pPr>
        <w:pStyle w:val="Akapitzlist"/>
        <w:numPr>
          <w:ilvl w:val="0"/>
          <w:numId w:val="1"/>
        </w:numPr>
        <w:rPr>
          <w:lang w:val="pl-PL"/>
        </w:rPr>
      </w:pPr>
      <w:r w:rsidRPr="003C3F6B">
        <w:rPr>
          <w:lang w:val="pl-PL"/>
        </w:rPr>
        <w:t>Internal side 3.3V logic compatible</w:t>
      </w:r>
    </w:p>
    <w:p w14:paraId="3E4C4BCE" w14:textId="27B7E19F" w:rsidR="003C3F6B" w:rsidRPr="003C3F6B" w:rsidRDefault="003C3F6B" w:rsidP="003C3F6B">
      <w:pPr>
        <w:pStyle w:val="Akapitzlist"/>
        <w:numPr>
          <w:ilvl w:val="0"/>
          <w:numId w:val="1"/>
        </w:numPr>
        <w:rPr>
          <w:lang w:val="pl-PL"/>
        </w:rPr>
      </w:pPr>
      <w:r w:rsidRPr="003C3F6B">
        <w:rPr>
          <w:lang w:val="pl-PL"/>
        </w:rPr>
        <w:t>External side overcurrent protected</w:t>
      </w:r>
    </w:p>
    <w:p w14:paraId="7DF128D1" w14:textId="69A877D1" w:rsidR="003C3F6B" w:rsidRPr="003C3F6B" w:rsidRDefault="003C3F6B" w:rsidP="003C3F6B">
      <w:pPr>
        <w:pStyle w:val="Akapitzlist"/>
        <w:numPr>
          <w:ilvl w:val="0"/>
          <w:numId w:val="1"/>
        </w:numPr>
        <w:rPr>
          <w:lang w:val="pl-PL"/>
        </w:rPr>
      </w:pPr>
      <w:r w:rsidRPr="003C3F6B">
        <w:rPr>
          <w:lang w:val="pl-PL"/>
        </w:rPr>
        <w:t>Noise decoupling over 10khz</w:t>
      </w:r>
    </w:p>
    <w:p w14:paraId="18C21B92" w14:textId="3ACA5A80" w:rsidR="003C3F6B" w:rsidRPr="003C3F6B" w:rsidRDefault="003C3F6B" w:rsidP="003C3F6B">
      <w:pPr>
        <w:pStyle w:val="Akapitzlist"/>
        <w:numPr>
          <w:ilvl w:val="0"/>
          <w:numId w:val="1"/>
        </w:numPr>
        <w:rPr>
          <w:lang w:val="pl-PL"/>
        </w:rPr>
      </w:pPr>
      <w:r w:rsidRPr="003C3F6B">
        <w:rPr>
          <w:lang w:val="pl-PL"/>
        </w:rPr>
        <w:t xml:space="preserve">Minimum 1Khz </w:t>
      </w:r>
      <w:r>
        <w:rPr>
          <w:lang w:val="pl-PL"/>
        </w:rPr>
        <w:t xml:space="preserve">upper </w:t>
      </w:r>
      <w:r w:rsidRPr="003C3F6B">
        <w:rPr>
          <w:lang w:val="pl-PL"/>
        </w:rPr>
        <w:t xml:space="preserve">frequency </w:t>
      </w:r>
    </w:p>
    <w:p w14:paraId="7ABA0952" w14:textId="77777777" w:rsidR="00A00EAC" w:rsidRDefault="00A00EAC" w:rsidP="00A00EAC">
      <w:pPr>
        <w:rPr>
          <w:lang w:val="pl-PL"/>
        </w:rPr>
      </w:pPr>
    </w:p>
    <w:p w14:paraId="40B396B4" w14:textId="330050AE" w:rsidR="00A00EAC" w:rsidRDefault="00A00EAC" w:rsidP="00A00EAC">
      <w:pPr>
        <w:pStyle w:val="Nagwek2"/>
        <w:rPr>
          <w:lang w:val="pl-PL"/>
        </w:rPr>
      </w:pPr>
      <w:bookmarkStart w:id="10" w:name="_Toc460667296"/>
      <w:r>
        <w:rPr>
          <w:lang w:val="pl-PL"/>
        </w:rPr>
        <w:t>environmental requirements</w:t>
      </w:r>
      <w:bookmarkEnd w:id="10"/>
    </w:p>
    <w:p w14:paraId="178898B9" w14:textId="77777777" w:rsidR="00A00EAC" w:rsidRDefault="00A00EAC" w:rsidP="00A00EAC">
      <w:pPr>
        <w:rPr>
          <w:lang w:val="pl-PL"/>
        </w:rPr>
      </w:pPr>
    </w:p>
    <w:p w14:paraId="6E57B1DE" w14:textId="59B8126F" w:rsidR="00A00EAC" w:rsidRPr="00A87217" w:rsidRDefault="00A00EAC" w:rsidP="00A00EAC">
      <w:pPr>
        <w:pStyle w:val="Nagwek2"/>
        <w:rPr>
          <w:lang w:val="pl-PL"/>
        </w:rPr>
      </w:pPr>
      <w:bookmarkStart w:id="11" w:name="_Toc460667297"/>
      <w:r>
        <w:rPr>
          <w:lang w:val="pl-PL"/>
        </w:rPr>
        <w:t>Dependency requirements</w:t>
      </w:r>
      <w:bookmarkEnd w:id="11"/>
    </w:p>
    <w:p w14:paraId="2B460E73" w14:textId="1C29EF87" w:rsidR="00A00EAC" w:rsidRDefault="00A00EAC" w:rsidP="003C3F6B">
      <w:pPr>
        <w:pStyle w:val="Akapitzlist"/>
        <w:rPr>
          <w:lang w:val="pl-PL"/>
        </w:rPr>
      </w:pPr>
    </w:p>
    <w:p w14:paraId="3299381F" w14:textId="77777777" w:rsidR="0080046B" w:rsidRDefault="0080046B" w:rsidP="0080046B">
      <w:pPr>
        <w:pStyle w:val="Nagwek2"/>
      </w:pPr>
      <w:r>
        <w:t>Operating conditions</w:t>
      </w:r>
    </w:p>
    <w:p w14:paraId="0FCFAC50" w14:textId="2F582053" w:rsidR="00C16F1A" w:rsidRDefault="00C16F1A" w:rsidP="00C16F1A"/>
    <w:p w14:paraId="41D950F7" w14:textId="68F0E118" w:rsidR="00C16F1A" w:rsidRDefault="00C16F1A">
      <w:r>
        <w:br w:type="page"/>
      </w:r>
    </w:p>
    <w:p w14:paraId="1A12706A" w14:textId="0593F938" w:rsidR="00444DC0" w:rsidRDefault="0080046B" w:rsidP="0080046B">
      <w:pPr>
        <w:pStyle w:val="Nagwek1"/>
      </w:pPr>
      <w:r>
        <w:lastRenderedPageBreak/>
        <w:t>Requirements analysis</w:t>
      </w:r>
    </w:p>
    <w:p w14:paraId="0A3D0179" w14:textId="03F3570A" w:rsidR="00444DC0" w:rsidRDefault="00444DC0" w:rsidP="00444DC0"/>
    <w:p w14:paraId="295ED77A" w14:textId="57109F95" w:rsidR="0080046B" w:rsidRDefault="0080046B" w:rsidP="0080046B">
      <w:pPr>
        <w:pStyle w:val="Nagwek2"/>
      </w:pPr>
      <w:r>
        <w:t>Circuit parameters</w:t>
      </w:r>
    </w:p>
    <w:p w14:paraId="13244D66" w14:textId="6E183FC9" w:rsidR="0080046B" w:rsidRDefault="0080046B" w:rsidP="00444DC0"/>
    <w:p w14:paraId="3353F70F" w14:textId="39F508B3" w:rsidR="001F02CB" w:rsidRDefault="001F02CB" w:rsidP="001F02CB">
      <w:pPr>
        <w:pStyle w:val="Nagwek3"/>
      </w:pPr>
      <w:r>
        <w:t>Operating condtions</w:t>
      </w:r>
    </w:p>
    <w:p w14:paraId="085B935F" w14:textId="46EBEB2A" w:rsidR="001F02CB" w:rsidRDefault="001F02CB" w:rsidP="001F02CB"/>
    <w:p w14:paraId="63A97DCD" w14:textId="46FB2B0E" w:rsidR="001F02CB" w:rsidRDefault="001F02CB" w:rsidP="001F02CB">
      <w:pPr>
        <w:pStyle w:val="Nagwek3"/>
      </w:pPr>
      <w:r>
        <w:t>Voltage ranges</w:t>
      </w:r>
    </w:p>
    <w:p w14:paraId="2CAF8198" w14:textId="2DCD2DEE" w:rsidR="001F02CB" w:rsidRDefault="00294B56" w:rsidP="00294B56">
      <w:pPr>
        <w:pStyle w:val="Akapitzlist"/>
        <w:numPr>
          <w:ilvl w:val="0"/>
          <w:numId w:val="7"/>
        </w:numPr>
      </w:pPr>
      <w:r>
        <w:t>Input range 2-24V</w:t>
      </w:r>
    </w:p>
    <w:p w14:paraId="1350408F" w14:textId="75F22175" w:rsidR="00294B56" w:rsidRDefault="00294B56" w:rsidP="00294B56">
      <w:pPr>
        <w:pStyle w:val="Akapitzlist"/>
        <w:numPr>
          <w:ilvl w:val="0"/>
          <w:numId w:val="7"/>
        </w:numPr>
      </w:pPr>
      <w:r>
        <w:t>Output 3.3V compatible</w:t>
      </w:r>
    </w:p>
    <w:p w14:paraId="037991B1" w14:textId="159A9384" w:rsidR="001F02CB" w:rsidRDefault="001F02CB" w:rsidP="001F02CB">
      <w:pPr>
        <w:pStyle w:val="Nagwek3"/>
      </w:pPr>
      <w:r>
        <w:t>Power consumption</w:t>
      </w:r>
    </w:p>
    <w:p w14:paraId="4865A9E5" w14:textId="32CF7A72" w:rsidR="00294B56" w:rsidRDefault="00294B56" w:rsidP="00294B56">
      <w:pPr>
        <w:pStyle w:val="Akapitzlist"/>
        <w:numPr>
          <w:ilvl w:val="0"/>
          <w:numId w:val="8"/>
        </w:numPr>
      </w:pPr>
      <w:r>
        <w:t>&lt;5mA ON current</w:t>
      </w:r>
    </w:p>
    <w:p w14:paraId="0090D101" w14:textId="3699F21E" w:rsidR="001F02CB" w:rsidRDefault="001F02CB" w:rsidP="001F02CB">
      <w:pPr>
        <w:pStyle w:val="Nagwek3"/>
      </w:pPr>
      <w:r>
        <w:t>Frequency ranges</w:t>
      </w:r>
    </w:p>
    <w:p w14:paraId="182EF8E1" w14:textId="350FBB46" w:rsidR="001F02CB" w:rsidRDefault="00294B56" w:rsidP="00294B56">
      <w:pPr>
        <w:pStyle w:val="Akapitzlist"/>
        <w:numPr>
          <w:ilvl w:val="0"/>
          <w:numId w:val="8"/>
        </w:numPr>
      </w:pPr>
      <w:r>
        <w:t>&gt;1Khz operating frequency</w:t>
      </w:r>
    </w:p>
    <w:p w14:paraId="688DCD8A" w14:textId="689EF9B1" w:rsidR="001F02CB" w:rsidRPr="001F02CB" w:rsidRDefault="001F02CB" w:rsidP="001F02CB">
      <w:pPr>
        <w:pStyle w:val="Nagwek3"/>
      </w:pPr>
      <w:r>
        <w:t>Dimensions</w:t>
      </w:r>
    </w:p>
    <w:p w14:paraId="5A633715" w14:textId="15FCC42D" w:rsidR="001F02CB" w:rsidRDefault="001F02CB">
      <w:r>
        <w:br w:type="page"/>
      </w:r>
    </w:p>
    <w:p w14:paraId="1CFEA42D" w14:textId="77777777" w:rsidR="001F02CB" w:rsidRDefault="001F02CB" w:rsidP="00444DC0"/>
    <w:p w14:paraId="468EB1A8" w14:textId="092423FC" w:rsidR="0080046B" w:rsidRDefault="0080046B" w:rsidP="0080046B">
      <w:pPr>
        <w:pStyle w:val="Nagwek2"/>
      </w:pPr>
      <w:r>
        <w:t>Components comparision</w:t>
      </w:r>
    </w:p>
    <w:p w14:paraId="6DEC903C" w14:textId="1681FAA1" w:rsidR="0080046B" w:rsidRDefault="0080046B" w:rsidP="00444DC0"/>
    <w:p w14:paraId="1378B421" w14:textId="13799B74" w:rsidR="001F02CB" w:rsidRDefault="001F02CB" w:rsidP="001F02CB">
      <w:pPr>
        <w:pStyle w:val="Nagwek3"/>
      </w:pPr>
      <w:r>
        <w:t>Manufacturers list</w:t>
      </w:r>
    </w:p>
    <w:p w14:paraId="3B4D7B9F" w14:textId="06235170" w:rsidR="001F02CB" w:rsidRDefault="00280B42" w:rsidP="00280B42">
      <w:pPr>
        <w:pStyle w:val="Akapitzlist"/>
        <w:numPr>
          <w:ilvl w:val="0"/>
          <w:numId w:val="9"/>
        </w:numPr>
      </w:pPr>
      <w:r>
        <w:t>Vishay</w:t>
      </w:r>
    </w:p>
    <w:p w14:paraId="1C08514A" w14:textId="5028B89E" w:rsidR="00280B42" w:rsidRDefault="00280B42" w:rsidP="00280B42">
      <w:pPr>
        <w:pStyle w:val="Akapitzlist"/>
        <w:numPr>
          <w:ilvl w:val="0"/>
          <w:numId w:val="9"/>
        </w:numPr>
      </w:pPr>
      <w:r>
        <w:t>Fairchild</w:t>
      </w:r>
    </w:p>
    <w:p w14:paraId="0A7F4939" w14:textId="2F618910" w:rsidR="00280B42" w:rsidRDefault="00280B42" w:rsidP="00280B42">
      <w:pPr>
        <w:pStyle w:val="Akapitzlist"/>
        <w:numPr>
          <w:ilvl w:val="0"/>
          <w:numId w:val="9"/>
        </w:numPr>
      </w:pPr>
      <w:r>
        <w:t>Toshiba</w:t>
      </w:r>
    </w:p>
    <w:p w14:paraId="5D88DBD9" w14:textId="666709EB" w:rsidR="00280B42" w:rsidRDefault="00280B42" w:rsidP="00280B42">
      <w:pPr>
        <w:pStyle w:val="Akapitzlist"/>
        <w:numPr>
          <w:ilvl w:val="0"/>
          <w:numId w:val="9"/>
        </w:numPr>
      </w:pPr>
      <w:r>
        <w:t>Lite-On</w:t>
      </w:r>
    </w:p>
    <w:p w14:paraId="3B0E51B6" w14:textId="77777777" w:rsidR="00280B42" w:rsidRDefault="00280B42" w:rsidP="001F02CB"/>
    <w:p w14:paraId="4B86976A" w14:textId="6AEEA212" w:rsidR="001F02CB" w:rsidRPr="001F02CB" w:rsidRDefault="001F02CB" w:rsidP="001F02CB">
      <w:pPr>
        <w:pStyle w:val="Nagwek3"/>
      </w:pPr>
      <w:r>
        <w:t>Comparison table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63"/>
        <w:gridCol w:w="1502"/>
        <w:gridCol w:w="1257"/>
        <w:gridCol w:w="1500"/>
        <w:gridCol w:w="1116"/>
        <w:gridCol w:w="1363"/>
        <w:gridCol w:w="849"/>
      </w:tblGrid>
      <w:tr w:rsidR="00280B42" w14:paraId="066A55BF" w14:textId="77777777" w:rsidTr="00FA2807">
        <w:tc>
          <w:tcPr>
            <w:tcW w:w="1763" w:type="dxa"/>
          </w:tcPr>
          <w:p w14:paraId="1E5C2FB2" w14:textId="77777777" w:rsidR="00280B42" w:rsidRDefault="00280B42" w:rsidP="00FA2807">
            <w:pPr>
              <w:tabs>
                <w:tab w:val="center" w:pos="671"/>
              </w:tabs>
            </w:pPr>
            <w:r>
              <w:t>Part Code</w:t>
            </w:r>
            <w:r>
              <w:tab/>
            </w:r>
          </w:p>
        </w:tc>
        <w:tc>
          <w:tcPr>
            <w:tcW w:w="1502" w:type="dxa"/>
          </w:tcPr>
          <w:p w14:paraId="519E7A68" w14:textId="77777777" w:rsidR="00280B42" w:rsidRDefault="00280B42" w:rsidP="00FA2807">
            <w:r>
              <w:t>Manufacturer</w:t>
            </w:r>
          </w:p>
        </w:tc>
        <w:tc>
          <w:tcPr>
            <w:tcW w:w="1257" w:type="dxa"/>
          </w:tcPr>
          <w:p w14:paraId="47CAD135" w14:textId="77777777" w:rsidR="00280B42" w:rsidRDefault="00280B42" w:rsidP="00FA2807">
            <w:r>
              <w:t>Available</w:t>
            </w:r>
          </w:p>
        </w:tc>
        <w:tc>
          <w:tcPr>
            <w:tcW w:w="1500" w:type="dxa"/>
          </w:tcPr>
          <w:p w14:paraId="4AC8A789" w14:textId="77777777" w:rsidR="00280B42" w:rsidRDefault="00280B42" w:rsidP="00FA2807">
            <w:r>
              <w:t>Price/1unit($)</w:t>
            </w:r>
          </w:p>
        </w:tc>
        <w:tc>
          <w:tcPr>
            <w:tcW w:w="1116" w:type="dxa"/>
          </w:tcPr>
          <w:p w14:paraId="0ECFFEFA" w14:textId="77777777" w:rsidR="00280B42" w:rsidRDefault="00280B42" w:rsidP="00FA2807">
            <w:r>
              <w:t>Meets Non-Func Req</w:t>
            </w:r>
          </w:p>
        </w:tc>
        <w:tc>
          <w:tcPr>
            <w:tcW w:w="1363" w:type="dxa"/>
          </w:tcPr>
          <w:p w14:paraId="5C7565E1" w14:textId="77777777" w:rsidR="00280B42" w:rsidRDefault="00280B42" w:rsidP="00FA2807">
            <w:r>
              <w:t>Publication Date</w:t>
            </w:r>
          </w:p>
        </w:tc>
        <w:tc>
          <w:tcPr>
            <w:tcW w:w="849" w:type="dxa"/>
          </w:tcPr>
          <w:p w14:paraId="1ED25743" w14:textId="77777777" w:rsidR="00280B42" w:rsidRDefault="00280B42" w:rsidP="00FA2807">
            <w:r>
              <w:t>Extras</w:t>
            </w:r>
          </w:p>
        </w:tc>
      </w:tr>
      <w:tr w:rsidR="00280B42" w14:paraId="7AA52A27" w14:textId="77777777" w:rsidTr="00FA2807">
        <w:tc>
          <w:tcPr>
            <w:tcW w:w="1763" w:type="dxa"/>
          </w:tcPr>
          <w:p w14:paraId="386840E7" w14:textId="53DA51F1" w:rsidR="00280B42" w:rsidRDefault="00280B42" w:rsidP="00FA2807">
            <w:r w:rsidRPr="00280B42">
              <w:t>H11L1SR2M</w:t>
            </w:r>
          </w:p>
        </w:tc>
        <w:tc>
          <w:tcPr>
            <w:tcW w:w="1502" w:type="dxa"/>
          </w:tcPr>
          <w:p w14:paraId="128EA075" w14:textId="45EDC539" w:rsidR="00280B42" w:rsidRDefault="00280B42" w:rsidP="00FA2807">
            <w:r>
              <w:t>Fairchild</w:t>
            </w:r>
          </w:p>
        </w:tc>
        <w:tc>
          <w:tcPr>
            <w:tcW w:w="1257" w:type="dxa"/>
          </w:tcPr>
          <w:p w14:paraId="04AE675F" w14:textId="77777777" w:rsidR="00280B42" w:rsidRDefault="00280B42" w:rsidP="00FA2807">
            <w:r>
              <w:t>Y</w:t>
            </w:r>
          </w:p>
        </w:tc>
        <w:tc>
          <w:tcPr>
            <w:tcW w:w="1500" w:type="dxa"/>
          </w:tcPr>
          <w:p w14:paraId="31C06A33" w14:textId="1777164E" w:rsidR="00280B42" w:rsidRDefault="00280B42" w:rsidP="00280B42">
            <w:r>
              <w:t>1.11</w:t>
            </w:r>
          </w:p>
        </w:tc>
        <w:tc>
          <w:tcPr>
            <w:tcW w:w="1116" w:type="dxa"/>
          </w:tcPr>
          <w:p w14:paraId="3DB6F354" w14:textId="77777777" w:rsidR="00280B42" w:rsidRDefault="00280B42" w:rsidP="00FA2807">
            <w:r>
              <w:t>Y</w:t>
            </w:r>
          </w:p>
        </w:tc>
        <w:tc>
          <w:tcPr>
            <w:tcW w:w="1363" w:type="dxa"/>
          </w:tcPr>
          <w:p w14:paraId="2EA1BE53" w14:textId="4D9D221F" w:rsidR="00280B42" w:rsidRDefault="00280B42" w:rsidP="00FA2807">
            <w:r>
              <w:t>2014</w:t>
            </w:r>
          </w:p>
        </w:tc>
        <w:tc>
          <w:tcPr>
            <w:tcW w:w="849" w:type="dxa"/>
          </w:tcPr>
          <w:p w14:paraId="0E0F43B5" w14:textId="59CB0B99" w:rsidR="00280B42" w:rsidRDefault="00280B42" w:rsidP="00FA2807">
            <w:r>
              <w:t>1Mhz freq</w:t>
            </w:r>
          </w:p>
        </w:tc>
      </w:tr>
      <w:tr w:rsidR="00280B42" w14:paraId="21C6F5E3" w14:textId="77777777" w:rsidTr="00FA2807">
        <w:tc>
          <w:tcPr>
            <w:tcW w:w="1763" w:type="dxa"/>
          </w:tcPr>
          <w:p w14:paraId="2D4F0B3C" w14:textId="5F7A7370" w:rsidR="00280B42" w:rsidRDefault="009123C2" w:rsidP="00FA2807">
            <w:r>
              <w:t>6N137</w:t>
            </w:r>
          </w:p>
        </w:tc>
        <w:tc>
          <w:tcPr>
            <w:tcW w:w="1502" w:type="dxa"/>
          </w:tcPr>
          <w:p w14:paraId="1259B63C" w14:textId="77777777" w:rsidR="00280B42" w:rsidRDefault="00280B42" w:rsidP="00280B42">
            <w:r>
              <w:t>Lite-On</w:t>
            </w:r>
          </w:p>
          <w:p w14:paraId="4C6EDA62" w14:textId="10045C68" w:rsidR="00280B42" w:rsidRDefault="00280B42" w:rsidP="00FA2807"/>
        </w:tc>
        <w:tc>
          <w:tcPr>
            <w:tcW w:w="1257" w:type="dxa"/>
          </w:tcPr>
          <w:p w14:paraId="53BCB66B" w14:textId="77777777" w:rsidR="00280B42" w:rsidRDefault="00280B42" w:rsidP="00FA2807">
            <w:r>
              <w:t>Y</w:t>
            </w:r>
          </w:p>
        </w:tc>
        <w:tc>
          <w:tcPr>
            <w:tcW w:w="1500" w:type="dxa"/>
          </w:tcPr>
          <w:p w14:paraId="09AF1864" w14:textId="441E151A" w:rsidR="00280B42" w:rsidRDefault="009123C2" w:rsidP="00FA2807">
            <w:r>
              <w:t>0.94</w:t>
            </w:r>
          </w:p>
        </w:tc>
        <w:tc>
          <w:tcPr>
            <w:tcW w:w="1116" w:type="dxa"/>
          </w:tcPr>
          <w:p w14:paraId="1D476EED" w14:textId="77777777" w:rsidR="00280B42" w:rsidRDefault="00280B42" w:rsidP="00FA2807">
            <w:r>
              <w:t>Y</w:t>
            </w:r>
          </w:p>
        </w:tc>
        <w:tc>
          <w:tcPr>
            <w:tcW w:w="1363" w:type="dxa"/>
          </w:tcPr>
          <w:p w14:paraId="58772F38" w14:textId="0B20C677" w:rsidR="00280B42" w:rsidRDefault="009123C2" w:rsidP="00FA2807">
            <w:r>
              <w:t>2014</w:t>
            </w:r>
          </w:p>
        </w:tc>
        <w:tc>
          <w:tcPr>
            <w:tcW w:w="849" w:type="dxa"/>
          </w:tcPr>
          <w:p w14:paraId="6F5B6F3A" w14:textId="511C70B1" w:rsidR="00280B42" w:rsidRDefault="00280B42" w:rsidP="00FA2807">
            <w:r>
              <w:t>low power</w:t>
            </w:r>
          </w:p>
        </w:tc>
      </w:tr>
      <w:tr w:rsidR="00280B42" w14:paraId="58379C72" w14:textId="77777777" w:rsidTr="00FA2807">
        <w:tc>
          <w:tcPr>
            <w:tcW w:w="1763" w:type="dxa"/>
          </w:tcPr>
          <w:p w14:paraId="03DA8561" w14:textId="77777777" w:rsidR="00280B42" w:rsidRPr="003F61B7" w:rsidRDefault="00280B42" w:rsidP="00FA2807">
            <w:pPr>
              <w:rPr>
                <w:lang w:val="en-GB"/>
              </w:rPr>
            </w:pPr>
          </w:p>
        </w:tc>
        <w:tc>
          <w:tcPr>
            <w:tcW w:w="1502" w:type="dxa"/>
          </w:tcPr>
          <w:p w14:paraId="713B88D7" w14:textId="77777777" w:rsidR="00280B42" w:rsidRPr="003F61B7" w:rsidRDefault="00280B42" w:rsidP="00FA2807">
            <w:pPr>
              <w:rPr>
                <w:lang w:val="en-GB"/>
              </w:rPr>
            </w:pPr>
          </w:p>
        </w:tc>
        <w:tc>
          <w:tcPr>
            <w:tcW w:w="1257" w:type="dxa"/>
          </w:tcPr>
          <w:p w14:paraId="13FD9F90" w14:textId="77777777" w:rsidR="00280B42" w:rsidRPr="003F61B7" w:rsidRDefault="00280B42" w:rsidP="00FA2807">
            <w:pPr>
              <w:rPr>
                <w:lang w:val="en-GB"/>
              </w:rPr>
            </w:pPr>
          </w:p>
        </w:tc>
        <w:tc>
          <w:tcPr>
            <w:tcW w:w="1500" w:type="dxa"/>
          </w:tcPr>
          <w:p w14:paraId="03DF09BE" w14:textId="77777777" w:rsidR="00280B42" w:rsidRPr="003F61B7" w:rsidRDefault="00280B42" w:rsidP="00FA2807">
            <w:pPr>
              <w:rPr>
                <w:lang w:val="en-GB"/>
              </w:rPr>
            </w:pPr>
          </w:p>
        </w:tc>
        <w:tc>
          <w:tcPr>
            <w:tcW w:w="1116" w:type="dxa"/>
          </w:tcPr>
          <w:p w14:paraId="1E857ADE" w14:textId="77777777" w:rsidR="00280B42" w:rsidRPr="003F61B7" w:rsidRDefault="00280B42" w:rsidP="00FA2807">
            <w:pPr>
              <w:rPr>
                <w:lang w:val="en-GB"/>
              </w:rPr>
            </w:pPr>
          </w:p>
        </w:tc>
        <w:tc>
          <w:tcPr>
            <w:tcW w:w="1363" w:type="dxa"/>
          </w:tcPr>
          <w:p w14:paraId="01C75D03" w14:textId="77777777" w:rsidR="00280B42" w:rsidRPr="003F61B7" w:rsidRDefault="00280B42" w:rsidP="00FA2807">
            <w:pPr>
              <w:rPr>
                <w:lang w:val="en-GB"/>
              </w:rPr>
            </w:pPr>
          </w:p>
        </w:tc>
        <w:tc>
          <w:tcPr>
            <w:tcW w:w="849" w:type="dxa"/>
          </w:tcPr>
          <w:p w14:paraId="5847DEB5" w14:textId="77777777" w:rsidR="00280B42" w:rsidRPr="003F61B7" w:rsidRDefault="00280B42" w:rsidP="00FA2807">
            <w:pPr>
              <w:rPr>
                <w:lang w:val="en-GB"/>
              </w:rPr>
            </w:pPr>
          </w:p>
        </w:tc>
      </w:tr>
      <w:tr w:rsidR="00280B42" w14:paraId="40150EE7" w14:textId="77777777" w:rsidTr="00FA2807">
        <w:tc>
          <w:tcPr>
            <w:tcW w:w="1763" w:type="dxa"/>
          </w:tcPr>
          <w:p w14:paraId="6879B853" w14:textId="77777777" w:rsidR="00280B42" w:rsidRPr="003F61B7" w:rsidRDefault="00280B42" w:rsidP="00FA2807">
            <w:pPr>
              <w:rPr>
                <w:lang w:val="en-GB"/>
              </w:rPr>
            </w:pPr>
          </w:p>
        </w:tc>
        <w:tc>
          <w:tcPr>
            <w:tcW w:w="1502" w:type="dxa"/>
          </w:tcPr>
          <w:p w14:paraId="20A12C1C" w14:textId="77777777" w:rsidR="00280B42" w:rsidRPr="003F61B7" w:rsidRDefault="00280B42" w:rsidP="00FA2807">
            <w:pPr>
              <w:rPr>
                <w:lang w:val="en-GB"/>
              </w:rPr>
            </w:pPr>
          </w:p>
        </w:tc>
        <w:tc>
          <w:tcPr>
            <w:tcW w:w="1257" w:type="dxa"/>
          </w:tcPr>
          <w:p w14:paraId="6225ED7C" w14:textId="77777777" w:rsidR="00280B42" w:rsidRPr="003F61B7" w:rsidRDefault="00280B42" w:rsidP="00FA2807">
            <w:pPr>
              <w:rPr>
                <w:lang w:val="en-GB"/>
              </w:rPr>
            </w:pPr>
          </w:p>
        </w:tc>
        <w:tc>
          <w:tcPr>
            <w:tcW w:w="1500" w:type="dxa"/>
          </w:tcPr>
          <w:p w14:paraId="64149A8B" w14:textId="77777777" w:rsidR="00280B42" w:rsidRPr="003F61B7" w:rsidRDefault="00280B42" w:rsidP="00FA2807">
            <w:pPr>
              <w:rPr>
                <w:lang w:val="en-GB"/>
              </w:rPr>
            </w:pPr>
          </w:p>
        </w:tc>
        <w:tc>
          <w:tcPr>
            <w:tcW w:w="1116" w:type="dxa"/>
          </w:tcPr>
          <w:p w14:paraId="0579A0F0" w14:textId="77777777" w:rsidR="00280B42" w:rsidRPr="003F61B7" w:rsidRDefault="00280B42" w:rsidP="00FA2807">
            <w:pPr>
              <w:rPr>
                <w:lang w:val="en-GB"/>
              </w:rPr>
            </w:pPr>
          </w:p>
        </w:tc>
        <w:tc>
          <w:tcPr>
            <w:tcW w:w="1363" w:type="dxa"/>
          </w:tcPr>
          <w:p w14:paraId="261FD3E2" w14:textId="77777777" w:rsidR="00280B42" w:rsidRPr="003F61B7" w:rsidRDefault="00280B42" w:rsidP="00FA2807">
            <w:pPr>
              <w:rPr>
                <w:lang w:val="en-GB"/>
              </w:rPr>
            </w:pPr>
          </w:p>
        </w:tc>
        <w:tc>
          <w:tcPr>
            <w:tcW w:w="849" w:type="dxa"/>
          </w:tcPr>
          <w:p w14:paraId="2E103D86" w14:textId="77777777" w:rsidR="00280B42" w:rsidRPr="003F61B7" w:rsidRDefault="00280B42" w:rsidP="00FA2807">
            <w:pPr>
              <w:rPr>
                <w:lang w:val="en-GB"/>
              </w:rPr>
            </w:pPr>
          </w:p>
        </w:tc>
      </w:tr>
      <w:tr w:rsidR="00280B42" w14:paraId="508DB278" w14:textId="77777777" w:rsidTr="00FA2807">
        <w:tc>
          <w:tcPr>
            <w:tcW w:w="1763" w:type="dxa"/>
          </w:tcPr>
          <w:p w14:paraId="02E989DD" w14:textId="77777777" w:rsidR="00280B42" w:rsidRPr="003F61B7" w:rsidRDefault="00280B42" w:rsidP="00FA2807">
            <w:pPr>
              <w:rPr>
                <w:lang w:val="en-GB"/>
              </w:rPr>
            </w:pPr>
          </w:p>
        </w:tc>
        <w:tc>
          <w:tcPr>
            <w:tcW w:w="1502" w:type="dxa"/>
          </w:tcPr>
          <w:p w14:paraId="545AA3DF" w14:textId="77777777" w:rsidR="00280B42" w:rsidRPr="003F61B7" w:rsidRDefault="00280B42" w:rsidP="00FA2807">
            <w:pPr>
              <w:rPr>
                <w:lang w:val="en-GB"/>
              </w:rPr>
            </w:pPr>
          </w:p>
        </w:tc>
        <w:tc>
          <w:tcPr>
            <w:tcW w:w="1257" w:type="dxa"/>
          </w:tcPr>
          <w:p w14:paraId="344D91E2" w14:textId="77777777" w:rsidR="00280B42" w:rsidRPr="003F61B7" w:rsidRDefault="00280B42" w:rsidP="00FA2807">
            <w:pPr>
              <w:rPr>
                <w:lang w:val="en-GB"/>
              </w:rPr>
            </w:pPr>
          </w:p>
        </w:tc>
        <w:tc>
          <w:tcPr>
            <w:tcW w:w="1500" w:type="dxa"/>
          </w:tcPr>
          <w:p w14:paraId="1EE25CDA" w14:textId="77777777" w:rsidR="00280B42" w:rsidRPr="003F61B7" w:rsidRDefault="00280B42" w:rsidP="00FA2807">
            <w:pPr>
              <w:rPr>
                <w:lang w:val="en-GB"/>
              </w:rPr>
            </w:pPr>
          </w:p>
        </w:tc>
        <w:tc>
          <w:tcPr>
            <w:tcW w:w="1116" w:type="dxa"/>
          </w:tcPr>
          <w:p w14:paraId="6D10D130" w14:textId="77777777" w:rsidR="00280B42" w:rsidRPr="003F61B7" w:rsidRDefault="00280B42" w:rsidP="00FA2807">
            <w:pPr>
              <w:rPr>
                <w:lang w:val="en-GB"/>
              </w:rPr>
            </w:pPr>
          </w:p>
        </w:tc>
        <w:tc>
          <w:tcPr>
            <w:tcW w:w="1363" w:type="dxa"/>
          </w:tcPr>
          <w:p w14:paraId="39360EE8" w14:textId="77777777" w:rsidR="00280B42" w:rsidRPr="003F61B7" w:rsidRDefault="00280B42" w:rsidP="00FA2807">
            <w:pPr>
              <w:rPr>
                <w:lang w:val="en-GB"/>
              </w:rPr>
            </w:pPr>
          </w:p>
        </w:tc>
        <w:tc>
          <w:tcPr>
            <w:tcW w:w="849" w:type="dxa"/>
          </w:tcPr>
          <w:p w14:paraId="69E6A67B" w14:textId="21E4A75E" w:rsidR="00280B42" w:rsidRPr="003F61B7" w:rsidRDefault="00280B42" w:rsidP="00FA2807">
            <w:pPr>
              <w:rPr>
                <w:lang w:val="en-GB"/>
              </w:rPr>
            </w:pPr>
          </w:p>
        </w:tc>
      </w:tr>
    </w:tbl>
    <w:p w14:paraId="597B7E43" w14:textId="786AC747" w:rsidR="001F02CB" w:rsidRDefault="001F02CB" w:rsidP="00444DC0"/>
    <w:p w14:paraId="336BEFF8" w14:textId="5EA2583F" w:rsidR="001F02CB" w:rsidRDefault="001F02CB">
      <w:r>
        <w:br w:type="page"/>
      </w:r>
    </w:p>
    <w:p w14:paraId="5CD0F128" w14:textId="77777777" w:rsidR="00FE03A7" w:rsidRDefault="00FE03A7">
      <w:bookmarkStart w:id="12" w:name="_GoBack"/>
      <w:bookmarkEnd w:id="12"/>
    </w:p>
    <w:p w14:paraId="152058D5" w14:textId="77777777" w:rsidR="001F02CB" w:rsidRDefault="001F02CB" w:rsidP="00444DC0"/>
    <w:p w14:paraId="533592D1" w14:textId="612C9500" w:rsidR="001F02CB" w:rsidRDefault="001F02CB" w:rsidP="001F02CB">
      <w:pPr>
        <w:pStyle w:val="Nagwek2"/>
      </w:pPr>
      <w:r>
        <w:t>Component selection</w:t>
      </w:r>
    </w:p>
    <w:p w14:paraId="6D6C44EC" w14:textId="669D7D37" w:rsidR="001F02CB" w:rsidRDefault="001F02CB" w:rsidP="00444DC0"/>
    <w:p w14:paraId="42D99FC4" w14:textId="47ACA70D" w:rsidR="001F02CB" w:rsidRDefault="001F02CB" w:rsidP="001F02CB">
      <w:pPr>
        <w:pStyle w:val="Nagwek3"/>
      </w:pPr>
      <w:r>
        <w:t>Matching components list</w:t>
      </w:r>
    </w:p>
    <w:p w14:paraId="4591825A" w14:textId="29E568B6" w:rsidR="001F02CB" w:rsidRDefault="001F02CB" w:rsidP="001F02CB"/>
    <w:p w14:paraId="60EEC51D" w14:textId="2DFAED08" w:rsidR="001F02CB" w:rsidRDefault="001F02CB" w:rsidP="001F02CB">
      <w:pPr>
        <w:pStyle w:val="Nagwek3"/>
      </w:pPr>
      <w:r>
        <w:t>Optimization goals</w:t>
      </w:r>
    </w:p>
    <w:p w14:paraId="0E640EAC" w14:textId="2E89BA09" w:rsidR="001F02CB" w:rsidRDefault="001F02CB">
      <w:r>
        <w:br w:type="page"/>
      </w:r>
    </w:p>
    <w:p w14:paraId="74B2C03C" w14:textId="77777777" w:rsidR="001F02CB" w:rsidRPr="001F02CB" w:rsidRDefault="001F02CB" w:rsidP="001F02CB"/>
    <w:p w14:paraId="06FCBB3F" w14:textId="5FBE9F4F" w:rsidR="001F02CB" w:rsidRPr="00444DC0" w:rsidRDefault="001F02CB" w:rsidP="001F02CB">
      <w:pPr>
        <w:pStyle w:val="Nagwek2"/>
      </w:pPr>
      <w:r>
        <w:t>Component specification</w:t>
      </w:r>
    </w:p>
    <w:p w14:paraId="74095D44" w14:textId="0C188517" w:rsidR="00444DC0" w:rsidRDefault="00444DC0">
      <w:r>
        <w:br w:type="page"/>
      </w:r>
    </w:p>
    <w:p w14:paraId="67D33089" w14:textId="62DA42AB" w:rsidR="00444DC0" w:rsidRDefault="0080046B" w:rsidP="00444DC0">
      <w:pPr>
        <w:pStyle w:val="Nagwek1"/>
      </w:pPr>
      <w:r>
        <w:lastRenderedPageBreak/>
        <w:t>Circuit model</w:t>
      </w:r>
    </w:p>
    <w:p w14:paraId="2BF9E4CB" w14:textId="51E59900" w:rsidR="00444DC0" w:rsidRDefault="00444DC0" w:rsidP="00444DC0"/>
    <w:p w14:paraId="702B77D4" w14:textId="10852C8B" w:rsidR="0080046B" w:rsidRDefault="0080046B" w:rsidP="0080046B">
      <w:pPr>
        <w:pStyle w:val="Nagwek2"/>
      </w:pPr>
      <w:r>
        <w:t>Block diagram</w:t>
      </w:r>
    </w:p>
    <w:p w14:paraId="600A84A5" w14:textId="6F60CC32" w:rsidR="0080046B" w:rsidRDefault="0080046B" w:rsidP="0080046B"/>
    <w:p w14:paraId="6F869259" w14:textId="77777777" w:rsidR="0080046B" w:rsidRPr="0080046B" w:rsidRDefault="0080046B" w:rsidP="0080046B"/>
    <w:p w14:paraId="6594651F" w14:textId="22F968C2" w:rsidR="00444DC0" w:rsidRDefault="00444DC0">
      <w:r>
        <w:br w:type="page"/>
      </w:r>
    </w:p>
    <w:p w14:paraId="2CCAFE3D" w14:textId="4BF07E71" w:rsidR="00444DC0" w:rsidRDefault="0080046B" w:rsidP="00444DC0">
      <w:pPr>
        <w:pStyle w:val="Nagwek1"/>
      </w:pPr>
      <w:r>
        <w:lastRenderedPageBreak/>
        <w:t xml:space="preserve">Circuit </w:t>
      </w:r>
      <w:r w:rsidR="001F02CB">
        <w:t>drawing</w:t>
      </w:r>
    </w:p>
    <w:p w14:paraId="0288305F" w14:textId="7F765960" w:rsidR="00444DC0" w:rsidRDefault="00444DC0" w:rsidP="00444DC0"/>
    <w:p w14:paraId="7A4FAF15" w14:textId="01A277E2" w:rsidR="00444DC0" w:rsidRDefault="00444DC0">
      <w:r>
        <w:br w:type="page"/>
      </w:r>
    </w:p>
    <w:p w14:paraId="3DB4678E" w14:textId="6833CCEE" w:rsidR="00444DC0" w:rsidRDefault="0080046B" w:rsidP="00444DC0">
      <w:pPr>
        <w:pStyle w:val="Nagwek1"/>
      </w:pPr>
      <w:r>
        <w:lastRenderedPageBreak/>
        <w:t>Circuit simulation results</w:t>
      </w:r>
    </w:p>
    <w:p w14:paraId="4CF59186" w14:textId="3C126D01" w:rsidR="00444DC0" w:rsidRDefault="00444DC0" w:rsidP="00444DC0"/>
    <w:p w14:paraId="29EC94B5" w14:textId="7DAE50A3" w:rsidR="00444DC0" w:rsidRDefault="00444DC0" w:rsidP="00444DC0"/>
    <w:p w14:paraId="7A14088A" w14:textId="29B74D1C" w:rsidR="00444DC0" w:rsidRDefault="00444DC0" w:rsidP="00444DC0">
      <w:r>
        <w:br w:type="page"/>
      </w:r>
    </w:p>
    <w:p w14:paraId="5F4BD92D" w14:textId="231B862B" w:rsidR="00444DC0" w:rsidRDefault="001F02CB" w:rsidP="00444DC0">
      <w:pPr>
        <w:pStyle w:val="Nagwek1"/>
      </w:pPr>
      <w:r>
        <w:lastRenderedPageBreak/>
        <w:t>Implementation notes</w:t>
      </w:r>
    </w:p>
    <w:p w14:paraId="1D885BFA" w14:textId="0CD6E05B" w:rsidR="00A00EAC" w:rsidRDefault="00A00EAC" w:rsidP="00A00EAC"/>
    <w:p w14:paraId="7B696827" w14:textId="77777777" w:rsidR="00A00EAC" w:rsidRDefault="00A00EAC">
      <w:r>
        <w:br w:type="page"/>
      </w:r>
    </w:p>
    <w:p w14:paraId="1B6F23FC" w14:textId="58467713" w:rsidR="00A00EAC" w:rsidRPr="00A00EAC" w:rsidRDefault="00A00EAC" w:rsidP="00A00EAC">
      <w:pPr>
        <w:pStyle w:val="Nagwek1"/>
      </w:pPr>
      <w:bookmarkStart w:id="13" w:name="_Toc460667304"/>
      <w:r>
        <w:lastRenderedPageBreak/>
        <w:t>Issues and concerns</w:t>
      </w:r>
      <w:bookmarkEnd w:id="13"/>
    </w:p>
    <w:sectPr w:rsidR="00A00EAC" w:rsidRPr="00A00EAC" w:rsidSect="0086588C">
      <w:type w:val="continuous"/>
      <w:pgSz w:w="12240" w:h="15840"/>
      <w:pgMar w:top="1134" w:right="1440" w:bottom="1134" w:left="1440" w:header="720" w:footer="1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07DA3" w14:textId="77777777" w:rsidR="005E24BB" w:rsidRDefault="005E24BB" w:rsidP="005E24BB">
      <w:pPr>
        <w:spacing w:before="0" w:after="0" w:line="240" w:lineRule="auto"/>
      </w:pPr>
      <w:r>
        <w:separator/>
      </w:r>
    </w:p>
  </w:endnote>
  <w:endnote w:type="continuationSeparator" w:id="0">
    <w:p w14:paraId="53FAF5A9" w14:textId="77777777" w:rsidR="005E24BB" w:rsidRDefault="005E24BB" w:rsidP="005E24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-Siatka"/>
      <w:tblW w:w="9356" w:type="dxa"/>
      <w:tblInd w:w="-5" w:type="dxa"/>
      <w:tblLook w:val="04A0" w:firstRow="1" w:lastRow="0" w:firstColumn="1" w:lastColumn="0" w:noHBand="0" w:noVBand="1"/>
    </w:tblPr>
    <w:tblGrid>
      <w:gridCol w:w="2835"/>
      <w:gridCol w:w="4395"/>
      <w:gridCol w:w="2126"/>
    </w:tblGrid>
    <w:tr w:rsidR="005E24BB" w14:paraId="0A01D6EC" w14:textId="77777777" w:rsidTr="005E24BB">
      <w:trPr>
        <w:trHeight w:val="840"/>
      </w:trPr>
      <w:tc>
        <w:tcPr>
          <w:tcW w:w="2835" w:type="dxa"/>
          <w:shd w:val="clear" w:color="auto" w:fill="auto"/>
          <w:vAlign w:val="center"/>
        </w:tcPr>
        <w:p w14:paraId="4D218E63" w14:textId="77777777" w:rsidR="005E24BB" w:rsidRDefault="005E24BB" w:rsidP="005E24BB">
          <w:pPr>
            <w:pStyle w:val="Nagwek"/>
            <w:ind w:right="108"/>
            <w:jc w:val="center"/>
            <w:rPr>
              <w:rFonts w:ascii="Arial" w:hAnsi="Arial" w:cs="Arial"/>
              <w:b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60288" behindDoc="0" locked="0" layoutInCell="1" allowOverlap="1" wp14:anchorId="039EDA74" wp14:editId="002F48E5">
                <wp:simplePos x="0" y="0"/>
                <wp:positionH relativeFrom="margin">
                  <wp:posOffset>207645</wp:posOffset>
                </wp:positionH>
                <wp:positionV relativeFrom="paragraph">
                  <wp:posOffset>7620</wp:posOffset>
                </wp:positionV>
                <wp:extent cx="1094740" cy="419735"/>
                <wp:effectExtent l="0" t="0" r="0" b="0"/>
                <wp:wrapThrough wrapText="bothSides">
                  <wp:wrapPolygon edited="0">
                    <wp:start x="0" y="0"/>
                    <wp:lineTo x="0" y="16666"/>
                    <wp:lineTo x="376" y="20587"/>
                    <wp:lineTo x="20673" y="20587"/>
                    <wp:lineTo x="21049" y="16666"/>
                    <wp:lineTo x="21049" y="0"/>
                    <wp:lineTo x="0" y="0"/>
                  </wp:wrapPolygon>
                </wp:wrapThrough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on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4740" cy="419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395" w:type="dxa"/>
          <w:shd w:val="clear" w:color="auto" w:fill="auto"/>
          <w:vAlign w:val="center"/>
        </w:tcPr>
        <w:p w14:paraId="1B604189" w14:textId="77777777" w:rsidR="005E24BB" w:rsidRDefault="005E24BB" w:rsidP="005E24BB">
          <w:pPr>
            <w:pStyle w:val="Nagwek"/>
            <w:ind w:right="108"/>
            <w:jc w:val="center"/>
            <w:rPr>
              <w:rFonts w:ascii="Arial" w:hAnsi="Arial" w:cs="Arial"/>
              <w:b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59264" behindDoc="0" locked="0" layoutInCell="1" allowOverlap="1" wp14:anchorId="310C27DF" wp14:editId="3A627612">
                <wp:simplePos x="0" y="0"/>
                <wp:positionH relativeFrom="margin">
                  <wp:posOffset>635635</wp:posOffset>
                </wp:positionH>
                <wp:positionV relativeFrom="margin">
                  <wp:posOffset>-33020</wp:posOffset>
                </wp:positionV>
                <wp:extent cx="1590675" cy="507365"/>
                <wp:effectExtent l="0" t="0" r="9525" b="6985"/>
                <wp:wrapSquare wrapText="bothSides"/>
                <wp:docPr id="8" name="Obra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copyrightsymbol-20120724T024048-tcx3d4m.jpe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507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26" w:type="dxa"/>
          <w:shd w:val="clear" w:color="auto" w:fill="auto"/>
          <w:vAlign w:val="center"/>
        </w:tcPr>
        <w:p w14:paraId="56BEE8E1" w14:textId="77777777" w:rsidR="005E24BB" w:rsidRDefault="005E24BB" w:rsidP="005E24BB">
          <w:pPr>
            <w:pStyle w:val="Nagwek"/>
            <w:ind w:left="108" w:right="108"/>
            <w:jc w:val="center"/>
            <w:rPr>
              <w:rFonts w:ascii="Arial" w:hAnsi="Arial" w:cs="Arial"/>
              <w:b/>
            </w:rPr>
          </w:pPr>
        </w:p>
        <w:p w14:paraId="74F8DDD8" w14:textId="77777777" w:rsidR="005E24BB" w:rsidRDefault="005E24BB" w:rsidP="005E24BB">
          <w:pPr>
            <w:pStyle w:val="Nagwek"/>
            <w:ind w:left="108" w:right="108"/>
            <w:jc w:val="center"/>
            <w:rPr>
              <w:rFonts w:ascii="Arial" w:hAnsi="Arial" w:cs="Arial"/>
              <w:b/>
            </w:rPr>
          </w:pPr>
        </w:p>
        <w:p w14:paraId="0A63AD12" w14:textId="7BE5F1B6" w:rsidR="005E24BB" w:rsidRDefault="005E24BB" w:rsidP="005E24BB">
          <w:pPr>
            <w:pStyle w:val="Nagwek"/>
            <w:ind w:left="108" w:right="108"/>
            <w:jc w:val="center"/>
          </w:pPr>
          <w:r w:rsidRPr="00B57802">
            <w:rPr>
              <w:rFonts w:ascii="Arial" w:hAnsi="Arial" w:cs="Arial"/>
              <w:b/>
            </w:rPr>
            <w:t xml:space="preserve">PAGE : </w:t>
          </w:r>
          <w:r w:rsidRPr="00B57802">
            <w:rPr>
              <w:rStyle w:val="Numerstrony"/>
              <w:rFonts w:ascii="Arial" w:hAnsi="Arial" w:cs="Arial"/>
            </w:rPr>
            <w:fldChar w:fldCharType="begin"/>
          </w:r>
          <w:r w:rsidRPr="00B57802">
            <w:rPr>
              <w:rStyle w:val="Numerstrony"/>
              <w:rFonts w:ascii="Arial" w:hAnsi="Arial" w:cs="Arial"/>
            </w:rPr>
            <w:instrText xml:space="preserve"> PAGE </w:instrText>
          </w:r>
          <w:r w:rsidRPr="00B57802">
            <w:rPr>
              <w:rStyle w:val="Numerstrony"/>
              <w:rFonts w:ascii="Arial" w:hAnsi="Arial" w:cs="Arial"/>
            </w:rPr>
            <w:fldChar w:fldCharType="separate"/>
          </w:r>
          <w:r w:rsidR="00FE03A7">
            <w:rPr>
              <w:rStyle w:val="Numerstrony"/>
              <w:rFonts w:ascii="Arial" w:hAnsi="Arial" w:cs="Arial"/>
              <w:noProof/>
            </w:rPr>
            <w:t>3</w:t>
          </w:r>
          <w:r w:rsidRPr="00B57802">
            <w:rPr>
              <w:rStyle w:val="Numerstrony"/>
              <w:rFonts w:ascii="Arial" w:hAnsi="Arial" w:cs="Arial"/>
            </w:rPr>
            <w:fldChar w:fldCharType="end"/>
          </w:r>
          <w:r w:rsidRPr="00B57802">
            <w:rPr>
              <w:rFonts w:ascii="Arial" w:hAnsi="Arial" w:cs="Arial"/>
              <w:b/>
            </w:rPr>
            <w:t>/</w:t>
          </w:r>
          <w:r w:rsidRPr="00B57802">
            <w:rPr>
              <w:rStyle w:val="Numerstrony"/>
              <w:rFonts w:ascii="Arial" w:hAnsi="Arial" w:cs="Arial"/>
            </w:rPr>
            <w:fldChar w:fldCharType="begin"/>
          </w:r>
          <w:r w:rsidRPr="00B57802">
            <w:rPr>
              <w:rStyle w:val="Numerstrony"/>
              <w:rFonts w:ascii="Arial" w:hAnsi="Arial" w:cs="Arial"/>
            </w:rPr>
            <w:instrText xml:space="preserve"> NUMPAGES </w:instrText>
          </w:r>
          <w:r w:rsidRPr="00B57802">
            <w:rPr>
              <w:rStyle w:val="Numerstrony"/>
              <w:rFonts w:ascii="Arial" w:hAnsi="Arial" w:cs="Arial"/>
            </w:rPr>
            <w:fldChar w:fldCharType="separate"/>
          </w:r>
          <w:r w:rsidR="00FE03A7">
            <w:rPr>
              <w:rStyle w:val="Numerstrony"/>
              <w:rFonts w:ascii="Arial" w:hAnsi="Arial" w:cs="Arial"/>
              <w:noProof/>
            </w:rPr>
            <w:t>14</w:t>
          </w:r>
          <w:r w:rsidRPr="00B57802">
            <w:rPr>
              <w:rStyle w:val="Numerstrony"/>
              <w:rFonts w:ascii="Arial" w:hAnsi="Arial" w:cs="Arial"/>
            </w:rPr>
            <w:fldChar w:fldCharType="end"/>
          </w:r>
        </w:p>
        <w:p w14:paraId="2CF339EC" w14:textId="77777777" w:rsidR="005E24BB" w:rsidRDefault="005E24BB" w:rsidP="005E24BB">
          <w:pPr>
            <w:pStyle w:val="Nagwek"/>
            <w:ind w:right="108"/>
            <w:jc w:val="center"/>
            <w:rPr>
              <w:rFonts w:ascii="Arial" w:hAnsi="Arial" w:cs="Arial"/>
              <w:b/>
            </w:rPr>
          </w:pPr>
        </w:p>
      </w:tc>
    </w:tr>
  </w:tbl>
  <w:p w14:paraId="664A7F68" w14:textId="77777777" w:rsidR="005E24BB" w:rsidRDefault="005E24BB">
    <w:pPr>
      <w:pStyle w:val="Stopk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AE662" w14:textId="77777777" w:rsidR="005E24BB" w:rsidRDefault="005E24BB" w:rsidP="005E24BB">
      <w:pPr>
        <w:spacing w:before="0" w:after="0" w:line="240" w:lineRule="auto"/>
      </w:pPr>
      <w:r>
        <w:separator/>
      </w:r>
    </w:p>
  </w:footnote>
  <w:footnote w:type="continuationSeparator" w:id="0">
    <w:p w14:paraId="6ECB66E3" w14:textId="77777777" w:rsidR="005E24BB" w:rsidRDefault="005E24BB" w:rsidP="005E24B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5184"/>
    <w:multiLevelType w:val="hybridMultilevel"/>
    <w:tmpl w:val="F954AE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5086E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2103C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34112"/>
    <w:multiLevelType w:val="hybridMultilevel"/>
    <w:tmpl w:val="B0EA83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E73BB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F319F"/>
    <w:multiLevelType w:val="hybridMultilevel"/>
    <w:tmpl w:val="D04A52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A60BA"/>
    <w:multiLevelType w:val="hybridMultilevel"/>
    <w:tmpl w:val="BCF0BD66"/>
    <w:lvl w:ilvl="0" w:tplc="AAF4FE5A">
      <w:start w:val="1"/>
      <w:numFmt w:val="none"/>
      <w:pStyle w:val="Note1"/>
      <w:lvlText w:val="NOTE:"/>
      <w:lvlJc w:val="left"/>
      <w:pPr>
        <w:tabs>
          <w:tab w:val="num" w:pos="1008"/>
        </w:tabs>
        <w:ind w:left="936" w:hanging="936"/>
      </w:pPr>
      <w:rPr>
        <w:rFonts w:ascii="Arial" w:hAnsi="Arial" w:cs="Times New Roman" w:hint="default"/>
        <w:b/>
        <w:i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0DC1403"/>
    <w:multiLevelType w:val="hybridMultilevel"/>
    <w:tmpl w:val="CAF493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0A4ED8"/>
    <w:multiLevelType w:val="hybridMultilevel"/>
    <w:tmpl w:val="CAF493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9C"/>
    <w:rsid w:val="00182682"/>
    <w:rsid w:val="001A46E4"/>
    <w:rsid w:val="001F02CB"/>
    <w:rsid w:val="00280B42"/>
    <w:rsid w:val="00294B56"/>
    <w:rsid w:val="002D6F67"/>
    <w:rsid w:val="003B5A11"/>
    <w:rsid w:val="003C01D8"/>
    <w:rsid w:val="003C3F6B"/>
    <w:rsid w:val="003E490B"/>
    <w:rsid w:val="00444DC0"/>
    <w:rsid w:val="004E2094"/>
    <w:rsid w:val="0053197B"/>
    <w:rsid w:val="005654D5"/>
    <w:rsid w:val="0058562C"/>
    <w:rsid w:val="005973E1"/>
    <w:rsid w:val="005B7A91"/>
    <w:rsid w:val="005E24BB"/>
    <w:rsid w:val="005E4D68"/>
    <w:rsid w:val="006758E5"/>
    <w:rsid w:val="00742555"/>
    <w:rsid w:val="00761D34"/>
    <w:rsid w:val="0080046B"/>
    <w:rsid w:val="00814CDB"/>
    <w:rsid w:val="0086588C"/>
    <w:rsid w:val="009123C2"/>
    <w:rsid w:val="00997067"/>
    <w:rsid w:val="009F2585"/>
    <w:rsid w:val="009F3B6B"/>
    <w:rsid w:val="00A00EAC"/>
    <w:rsid w:val="00A036E8"/>
    <w:rsid w:val="00A42E7C"/>
    <w:rsid w:val="00A54A05"/>
    <w:rsid w:val="00A6410B"/>
    <w:rsid w:val="00A71B58"/>
    <w:rsid w:val="00A87217"/>
    <w:rsid w:val="00B23611"/>
    <w:rsid w:val="00B711CD"/>
    <w:rsid w:val="00BC67AE"/>
    <w:rsid w:val="00C16F1A"/>
    <w:rsid w:val="00C2557F"/>
    <w:rsid w:val="00C440A7"/>
    <w:rsid w:val="00C66648"/>
    <w:rsid w:val="00C72DE7"/>
    <w:rsid w:val="00D01F17"/>
    <w:rsid w:val="00D07F81"/>
    <w:rsid w:val="00D97EF0"/>
    <w:rsid w:val="00DA08E1"/>
    <w:rsid w:val="00E67052"/>
    <w:rsid w:val="00F667A0"/>
    <w:rsid w:val="00F7269C"/>
    <w:rsid w:val="00FE03A7"/>
    <w:rsid w:val="00FE0D11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DCB7437"/>
  <w15:chartTrackingRefBased/>
  <w15:docId w15:val="{049E5E12-FDD4-44C5-AA89-47F102A8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58562C"/>
  </w:style>
  <w:style w:type="paragraph" w:styleId="Nagwek1">
    <w:name w:val="heading 1"/>
    <w:basedOn w:val="Normalny"/>
    <w:next w:val="Normalny"/>
    <w:link w:val="Nagwek1Znak"/>
    <w:uiPriority w:val="9"/>
    <w:qFormat/>
    <w:rsid w:val="00D97EF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7EF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97EF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7EF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7EF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7EF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7EF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7E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7E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7EF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customStyle="1" w:styleId="Styl1">
    <w:name w:val="Styl1"/>
    <w:basedOn w:val="Normalny"/>
    <w:link w:val="Styl1Znak"/>
    <w:rsid w:val="00D97EF0"/>
    <w:rPr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97EF0"/>
    <w:rPr>
      <w:caps/>
      <w:spacing w:val="15"/>
      <w:shd w:val="clear" w:color="auto" w:fill="DEEAF6" w:themeFill="accent1" w:themeFillTint="33"/>
    </w:rPr>
  </w:style>
  <w:style w:type="character" w:customStyle="1" w:styleId="Styl1Znak">
    <w:name w:val="Styl1 Znak"/>
    <w:basedOn w:val="Domylnaczcionkaakapitu"/>
    <w:link w:val="Styl1"/>
    <w:rsid w:val="00D97EF0"/>
    <w:rPr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97EF0"/>
    <w:rPr>
      <w:caps/>
      <w:color w:val="1F4D78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7EF0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7EF0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97EF0"/>
    <w:rPr>
      <w:b/>
      <w:bCs/>
      <w:color w:val="2E74B5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D97EF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97EF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7E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D97EF0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D97EF0"/>
    <w:rPr>
      <w:b/>
      <w:bCs/>
    </w:rPr>
  </w:style>
  <w:style w:type="character" w:styleId="Uwydatnienie">
    <w:name w:val="Emphasis"/>
    <w:uiPriority w:val="20"/>
    <w:qFormat/>
    <w:rsid w:val="00D97EF0"/>
    <w:rPr>
      <w:caps/>
      <w:color w:val="1F4D78" w:themeColor="accent1" w:themeShade="7F"/>
      <w:spacing w:val="5"/>
    </w:rPr>
  </w:style>
  <w:style w:type="paragraph" w:styleId="Bezodstpw">
    <w:name w:val="No Spacing"/>
    <w:link w:val="BezodstpwZnak"/>
    <w:uiPriority w:val="1"/>
    <w:qFormat/>
    <w:rsid w:val="00D97EF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D97EF0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D97EF0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7EF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7EF0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D97EF0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D97EF0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D97EF0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D97EF0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D97EF0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7EF0"/>
    <w:pPr>
      <w:outlineLvl w:val="9"/>
    </w:pPr>
  </w:style>
  <w:style w:type="paragraph" w:styleId="Akapitzlist">
    <w:name w:val="List Paragraph"/>
    <w:basedOn w:val="Normalny"/>
    <w:uiPriority w:val="34"/>
    <w:qFormat/>
    <w:rsid w:val="006758E5"/>
    <w:pPr>
      <w:ind w:left="720"/>
      <w:contextualSpacing/>
    </w:pPr>
  </w:style>
  <w:style w:type="paragraph" w:styleId="Nagwek">
    <w:name w:val="header"/>
    <w:basedOn w:val="Normalny"/>
    <w:link w:val="NagwekZnak"/>
    <w:unhideWhenUsed/>
    <w:rsid w:val="005E24B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24BB"/>
  </w:style>
  <w:style w:type="paragraph" w:styleId="Stopka">
    <w:name w:val="footer"/>
    <w:basedOn w:val="Normalny"/>
    <w:link w:val="StopkaZnak"/>
    <w:uiPriority w:val="99"/>
    <w:unhideWhenUsed/>
    <w:rsid w:val="005E24B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24BB"/>
  </w:style>
  <w:style w:type="character" w:styleId="Numerstrony">
    <w:name w:val="page number"/>
    <w:basedOn w:val="Domylnaczcionkaakapitu"/>
    <w:rsid w:val="005E24BB"/>
  </w:style>
  <w:style w:type="table" w:styleId="Tabela-Siatka">
    <w:name w:val="Table Grid"/>
    <w:basedOn w:val="Standardowy"/>
    <w:uiPriority w:val="39"/>
    <w:rsid w:val="005E24BB"/>
    <w:pPr>
      <w:spacing w:before="0" w:after="0" w:line="240" w:lineRule="auto"/>
    </w:pPr>
    <w:rPr>
      <w:rFonts w:eastAsiaTheme="minorHAnsi"/>
      <w:sz w:val="22"/>
      <w:szCs w:val="22"/>
      <w:lang w:val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4E2094"/>
    <w:rPr>
      <w:color w:val="0000FF"/>
      <w:u w:val="single"/>
    </w:rPr>
  </w:style>
  <w:style w:type="paragraph" w:customStyle="1" w:styleId="TableText">
    <w:name w:val="Table Text"/>
    <w:rsid w:val="00A87217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paragraph" w:customStyle="1" w:styleId="TableHeading">
    <w:name w:val="Table Heading"/>
    <w:basedOn w:val="TableText"/>
    <w:rsid w:val="00A87217"/>
    <w:rPr>
      <w:rFonts w:ascii="Arial" w:hAnsi="Arial"/>
      <w:b/>
    </w:rPr>
  </w:style>
  <w:style w:type="paragraph" w:styleId="Tekstpodstawowy">
    <w:name w:val="Body Text"/>
    <w:basedOn w:val="Normalny"/>
    <w:link w:val="TekstpodstawowyZnak"/>
    <w:unhideWhenUsed/>
    <w:rsid w:val="00A87217"/>
    <w:pPr>
      <w:autoSpaceDE w:val="0"/>
      <w:autoSpaceDN w:val="0"/>
      <w:adjustRightInd w:val="0"/>
      <w:spacing w:before="0" w:after="0" w:line="240" w:lineRule="auto"/>
      <w:ind w:left="360"/>
    </w:pPr>
    <w:rPr>
      <w:rFonts w:ascii="Times New Roman" w:eastAsia="Times New Roman" w:hAnsi="Times New Roman" w:cs="Times New Roman"/>
      <w:iCs/>
      <w:sz w:val="22"/>
      <w:szCs w:val="22"/>
    </w:rPr>
  </w:style>
  <w:style w:type="character" w:customStyle="1" w:styleId="TekstpodstawowyZnak">
    <w:name w:val="Tekst podstawowy Znak"/>
    <w:basedOn w:val="Domylnaczcionkaakapitu"/>
    <w:link w:val="Tekstpodstawowy"/>
    <w:rsid w:val="00A87217"/>
    <w:rPr>
      <w:rFonts w:ascii="Times New Roman" w:eastAsia="Times New Roman" w:hAnsi="Times New Roman" w:cs="Times New Roman"/>
      <w:iCs/>
      <w:sz w:val="22"/>
      <w:szCs w:val="22"/>
    </w:rPr>
  </w:style>
  <w:style w:type="paragraph" w:customStyle="1" w:styleId="Title2">
    <w:name w:val="Title 2"/>
    <w:basedOn w:val="Tytu"/>
    <w:rsid w:val="00A87217"/>
    <w:pPr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b/>
      <w:bCs/>
      <w:caps w:val="0"/>
      <w:color w:val="auto"/>
      <w:spacing w:val="0"/>
      <w:sz w:val="28"/>
      <w:szCs w:val="32"/>
    </w:rPr>
  </w:style>
  <w:style w:type="paragraph" w:customStyle="1" w:styleId="Note1">
    <w:name w:val="Note 1"/>
    <w:basedOn w:val="Tekstpodstawowy"/>
    <w:rsid w:val="00A87217"/>
    <w:pPr>
      <w:numPr>
        <w:numId w:val="3"/>
      </w:numPr>
      <w:tabs>
        <w:tab w:val="num" w:pos="720"/>
        <w:tab w:val="num" w:pos="900"/>
      </w:tabs>
      <w:ind w:left="720" w:hanging="720"/>
    </w:pPr>
    <w:rPr>
      <w:i/>
    </w:rPr>
  </w:style>
  <w:style w:type="character" w:customStyle="1" w:styleId="BezodstpwZnak">
    <w:name w:val="Bez odstępów Znak"/>
    <w:basedOn w:val="Domylnaczcionkaakapitu"/>
    <w:link w:val="Bezodstpw"/>
    <w:uiPriority w:val="1"/>
    <w:rsid w:val="00C440A7"/>
  </w:style>
  <w:style w:type="paragraph" w:styleId="Spistreci1">
    <w:name w:val="toc 1"/>
    <w:basedOn w:val="Normalny"/>
    <w:next w:val="Normalny"/>
    <w:autoRedefine/>
    <w:uiPriority w:val="39"/>
    <w:unhideWhenUsed/>
    <w:rsid w:val="00C440A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440A7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9F25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echniservwisla.sharepoint.com/sconnDocumentation/Forms/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E0"/>
    <w:rsid w:val="0093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35D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48FA4C0E1D3E488A67D2353EB37BBE" ma:contentTypeVersion="2" ma:contentTypeDescription="Create a new document." ma:contentTypeScope="" ma:versionID="e2535068e2bf3220d282474207c3966e">
  <xsd:schema xmlns:xsd="http://www.w3.org/2001/XMLSchema" xmlns:xs="http://www.w3.org/2001/XMLSchema" xmlns:p="http://schemas.microsoft.com/office/2006/metadata/properties" xmlns:ns2="75946700-ce56-45ae-8b6f-a3528ba3aa59" targetNamespace="http://schemas.microsoft.com/office/2006/metadata/properties" ma:root="true" ma:fieldsID="cefa06d6cb87bcffd44df2ae010a17d9" ns2:_="">
    <xsd:import namespace="75946700-ce56-45ae-8b6f-a3528ba3aa5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46700-ce56-45ae-8b6f-a3528ba3aa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3ED9A-E72B-4306-BF8A-FCA878EA2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946700-ce56-45ae-8b6f-a3528ba3aa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FAE6BF-1015-4564-9132-7471DE81B9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0EABD-8524-4004-A0D0-77891F8B169C}">
  <ds:schemaRefs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75946700-ce56-45ae-8b6f-a3528ba3aa59"/>
  </ds:schemaRefs>
</ds:datastoreItem>
</file>

<file path=customXml/itemProps4.xml><?xml version="1.0" encoding="utf-8"?>
<ds:datastoreItem xmlns:ds="http://schemas.openxmlformats.org/officeDocument/2006/customXml" ds:itemID="{6F6C538B-5E64-E34C-B854-D72325F5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32</TotalTime>
  <Pages>14</Pages>
  <Words>442</Words>
  <Characters>2658</Characters>
  <Application>Microsoft Macintosh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rzazo_000</dc:creator>
  <cp:keywords/>
  <dc:description/>
  <cp:lastModifiedBy>Dominik Guz</cp:lastModifiedBy>
  <cp:revision>16</cp:revision>
  <dcterms:created xsi:type="dcterms:W3CDTF">2016-09-03T10:32:00Z</dcterms:created>
  <dcterms:modified xsi:type="dcterms:W3CDTF">2016-09-05T20:46:00Z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0x0101000348FA4C0E1D3E488A67D2353EB37BBE</vt:lpwstr>
  </property>
</Properties>
</file>