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Technocops DDC Converter Pro</w:t>
      </w:r>
    </w:p>
    <w:p>
      <w:pPr>
        <w:pStyle w:val="Heading2"/>
      </w:pPr>
      <w:r>
        <w:t xml:space="preserve">Non-Technical Conversion Summary (Hindi)</w:t>
      </w:r>
    </w:p>
    <w:p>
      <w:pPr>
        <w:pStyle w:val="Normal"/>
      </w:pPr>
      <w:r>
        <w:t xml:space="preserve">### यह software क्या करता है</w:t>
      </w:r>
    </w:p>
    <w:p>
      <w:pPr>
        <w:pStyle w:val="Normal"/>
      </w:pPr>
      <w:r>
        <w:t xml:space="preserve">Technocops DDC Converter Pro एक offline desktop application है जो OCR-generated HTML files, खासकर ABBYY FineReader output, को एक structured DTBook XML file में convert करता है।</w:t>
      </w:r>
    </w:p>
    <w:p>
      <w:pPr>
        <w:pStyle w:val="Normal"/>
      </w:pPr>
      <w:r>
        <w:t xml:space="preserve">यह software publishing workflow के लिए rule-based conversion करता है। यह AI की तरह अंदाज़ा लगाकर structure नहीं बनाता, बल्कि predefined rules follow करता है ताकि output consistent और predictable रहे।</w:t>
      </w:r>
    </w:p>
    <w:p>
      <w:pPr>
        <w:pStyle w:val="Normal"/>
      </w:pPr>
      <w:r>
        <w:t xml:space="preserve">### इसमें कौन-कौन सी technologies use हुई हैं</w:t>
      </w:r>
    </w:p>
    <w:p>
      <w:pPr>
        <w:pStyle w:val="ListParagraph"/>
      </w:pPr>
      <w:r>
        <w:t xml:space="preserve">• Python</w:t>
      </w:r>
    </w:p>
    <w:p>
      <w:pPr>
        <w:pStyle w:val="ListParagraph"/>
      </w:pPr>
      <w:r>
        <w:t xml:space="preserve">• Desktop interface के लिए PyQt6</w:t>
      </w:r>
    </w:p>
    <w:p>
      <w:pPr>
        <w:pStyle w:val="ListParagraph"/>
      </w:pPr>
      <w:r>
        <w:t xml:space="preserve">• HTML parse करने, XML बनाने और DTD validation के लिए lxml</w:t>
      </w:r>
    </w:p>
    <w:p>
      <w:pPr>
        <w:pStyle w:val="ListParagraph"/>
      </w:pPr>
      <w:r>
        <w:t xml:space="preserve">• GitHub update check के लिए requests</w:t>
      </w:r>
    </w:p>
    <w:p>
      <w:pPr>
        <w:pStyle w:val="ListParagraph"/>
      </w:pPr>
      <w:r>
        <w:t xml:space="preserve">• Windows EXE बनाने के लिए PyInstaller</w:t>
      </w:r>
    </w:p>
    <w:p>
      <w:pPr>
        <w:pStyle w:val="Normal"/>
      </w:pPr>
      <w:r>
        <w:t xml:space="preserve">### Conversion कैसे होती है</w:t>
      </w:r>
    </w:p>
    <w:p>
      <w:pPr>
        <w:pStyle w:val="Normal"/>
      </w:pPr>
      <w:r>
        <w:t xml:space="preserve">Software पहले HTML files पढ़ता है, फिर content parse करता है, और उसके बाद fixed transformation rules apply करता है।</w:t>
      </w:r>
    </w:p>
    <w:p>
      <w:pPr>
        <w:pStyle w:val="Normal"/>
      </w:pPr>
      <w:r>
        <w:t xml:space="preserve">Conversion मुख्य रूप से इन चीज़ों पर आधारित है:</w:t>
      </w:r>
    </w:p>
    <w:p>
      <w:pPr>
        <w:pStyle w:val="ListParagraph"/>
      </w:pPr>
      <w:r>
        <w:t xml:space="preserve">• HTML tag mapping</w:t>
      </w:r>
    </w:p>
    <w:p>
      <w:pPr>
        <w:pStyle w:val="ListParagraph"/>
      </w:pPr>
      <w:r>
        <w:t xml:space="preserve">• ABBYY markers की पहचान जैसे page, pm, hsd, ol, ul</w:t>
      </w:r>
    </w:p>
    <w:p>
      <w:pPr>
        <w:pStyle w:val="ListParagraph"/>
      </w:pPr>
      <w:r>
        <w:t xml:space="preserve">• Bold और italic text के लिए inline style detection</w:t>
      </w:r>
    </w:p>
    <w:p>
      <w:pPr>
        <w:pStyle w:val="ListParagraph"/>
      </w:pPr>
      <w:r>
        <w:t xml:space="preserve">• Frontmatter, bodymatter, rearmatter, TOC और level IDs के लिए structural post-processing</w:t>
      </w:r>
    </w:p>
    <w:p>
      <w:pPr>
        <w:pStyle w:val="Normal"/>
      </w:pPr>
      <w:r>
        <w:t xml:space="preserve">### क्या conversion font-based है?</w:t>
      </w:r>
    </w:p>
    <w:p>
      <w:pPr>
        <w:pStyle w:val="Normal"/>
      </w:pPr>
      <w:r>
        <w:t xml:space="preserve">पूरी तरह नहीं।</w:t>
      </w:r>
    </w:p>
    <w:p>
      <w:pPr>
        <w:pStyle w:val="Normal"/>
      </w:pPr>
      <w:r>
        <w:t xml:space="preserve">यह converter MS Word या visual font appearance की तरह काम नहीं करता। यह मुख्य रूप से HTML tags और text markers पर आधारित है।</w:t>
      </w:r>
    </w:p>
    <w:p>
      <w:pPr>
        <w:pStyle w:val="Normal"/>
      </w:pPr>
      <w:r>
        <w:t xml:space="preserve">सिर्फ थोड़ा सा हिस्सा style-based है:</w:t>
      </w:r>
    </w:p>
    <w:p>
      <w:pPr>
        <w:pStyle w:val="ListParagraph"/>
      </w:pPr>
      <w:r>
        <w:t xml:space="preserve">• bold span style को strong में convert किया जाता है</w:t>
      </w:r>
    </w:p>
    <w:p>
      <w:pPr>
        <w:pStyle w:val="ListParagraph"/>
      </w:pPr>
      <w:r>
        <w:t xml:space="preserve">• italic span style को em में convert किया जाता है</w:t>
      </w:r>
    </w:p>
    <w:p>
      <w:pPr>
        <w:pStyle w:val="ListParagraph"/>
      </w:pPr>
      <w:r>
        <w:t xml:space="preserve">• T1, T2, I, R जैसे special bold markers को (T1) जैसे bracket markers में बदला जाता है</w:t>
      </w:r>
    </w:p>
    <w:p>
      <w:pPr>
        <w:pStyle w:val="Normal"/>
      </w:pPr>
      <w:r>
        <w:t xml:space="preserve">### क्या conversion DTD-based है?</w:t>
      </w:r>
    </w:p>
    <w:p>
      <w:pPr>
        <w:pStyle w:val="Normal"/>
      </w:pPr>
      <w:r>
        <w:t xml:space="preserve">नहीं।</w:t>
      </w:r>
    </w:p>
    <w:p>
      <w:pPr>
        <w:pStyle w:val="Normal"/>
      </w:pPr>
      <w:r>
        <w:t xml:space="preserve">DTD conversion नहीं करती।</w:t>
      </w:r>
    </w:p>
    <w:p>
      <w:pPr>
        <w:pStyle w:val="Normal"/>
      </w:pPr>
      <w:r>
        <w:t xml:space="preserve">सबसे पहले application का rule engine conversion करता है। उसके बाद generated XML को DTBook structure और bundled DTD rules के against validate किया जाता है।</w:t>
      </w:r>
    </w:p>
    <w:p>
      <w:pPr>
        <w:pStyle w:val="Normal"/>
      </w:pPr>
      <w:r>
        <w:t xml:space="preserve">इसलिए DTD का काम validation है, transformation नहीं।</w:t>
      </w:r>
    </w:p>
    <w:p>
      <w:pPr>
        <w:pStyle w:val="Normal"/>
      </w:pPr>
      <w:r>
        <w:t xml:space="preserve">### Main conversion logic क्या है</w:t>
      </w:r>
    </w:p>
    <w:p>
      <w:pPr>
        <w:pStyle w:val="ListParagraph"/>
      </w:pPr>
      <w:r>
        <w:t xml:space="preserve">• &lt;html&gt; structure को dtbook, head, book, frontmatter, bodymatter, और rearmatter में बदला जाता है</w:t>
      </w:r>
    </w:p>
    <w:p>
      <w:pPr>
        <w:pStyle w:val="ListParagraph"/>
      </w:pPr>
      <w:r>
        <w:t xml:space="preserve">• metadata tags metadata form और detected document values से बनाए जाते हैं</w:t>
      </w:r>
    </w:p>
    <w:p>
      <w:pPr>
        <w:pStyle w:val="ListParagraph"/>
      </w:pPr>
      <w:r>
        <w:t xml:space="preserve">• headings को nested level1 से level6 sections में convert किया जाता है</w:t>
      </w:r>
    </w:p>
    <w:p>
      <w:pPr>
        <w:pStyle w:val="ListParagraph"/>
      </w:pPr>
      <w:r>
        <w:t xml:space="preserve">• &lt;ol&gt; और &lt;ul&gt; को DTBook list structure में बदला जाता है</w:t>
      </w:r>
    </w:p>
    <w:p>
      <w:pPr>
        <w:pStyle w:val="ListParagraph"/>
      </w:pPr>
      <w:r>
        <w:t xml:space="preserve">• images को collect करके imggroup में reference किया जाता है</w:t>
      </w:r>
    </w:p>
    <w:p>
      <w:pPr>
        <w:pStyle w:val="ListParagraph"/>
      </w:pPr>
      <w:r>
        <w:t xml:space="preserve">• tables को clean करके DTBook-friendly structure में रखा जाता है</w:t>
      </w:r>
    </w:p>
    <w:p>
      <w:pPr>
        <w:pStyle w:val="ListParagraph"/>
      </w:pPr>
      <w:r>
        <w:t xml:space="preserve">• &lt;pm&gt; blocks को linegroup और line में convert किया जाता है</w:t>
      </w:r>
    </w:p>
    <w:p>
      <w:pPr>
        <w:pStyle w:val="ListParagraph"/>
      </w:pPr>
      <w:r>
        <w:t xml:space="preserve">• &lt;hsd&gt; blocks को sidebar में convert किया जाता है</w:t>
      </w:r>
    </w:p>
    <w:p>
      <w:pPr>
        <w:pStyle w:val="ListParagraph"/>
      </w:pPr>
      <w:r>
        <w:t xml:space="preserve">• page markers को pagenum में convert किया जाता है</w:t>
      </w:r>
    </w:p>
    <w:p>
      <w:pPr>
        <w:pStyle w:val="ListParagraph"/>
      </w:pPr>
      <w:r>
        <w:t xml:space="preserve">• unsupported या forbidden HTML tags को rules के हिसाब से flatten या remove किया जाता है</w:t>
      </w:r>
    </w:p>
    <w:p>
      <w:pPr>
        <w:pStyle w:val="Normal"/>
      </w:pPr>
      <w:r>
        <w:t xml:space="preserve">### Validation और quality control</w:t>
      </w:r>
    </w:p>
    <w:p>
      <w:pPr>
        <w:pStyle w:val="Normal"/>
      </w:pPr>
      <w:r>
        <w:t xml:space="preserve">Conversion के बाद software इन चीज़ों की checking करता है:</w:t>
      </w:r>
    </w:p>
    <w:p>
      <w:pPr>
        <w:pStyle w:val="ListParagraph"/>
      </w:pPr>
      <w:r>
        <w:t xml:space="preserve">• required DTBook sections</w:t>
      </w:r>
    </w:p>
    <w:p>
      <w:pPr>
        <w:pStyle w:val="ListParagraph"/>
      </w:pPr>
      <w:r>
        <w:t xml:space="preserve">• required metadata</w:t>
      </w:r>
    </w:p>
    <w:p>
      <w:pPr>
        <w:pStyle w:val="ListParagraph"/>
      </w:pPr>
      <w:r>
        <w:t xml:space="preserve">• leftover forbidden HTML tags</w:t>
      </w:r>
    </w:p>
    <w:p>
      <w:pPr>
        <w:pStyle w:val="ListParagraph"/>
      </w:pPr>
      <w:r>
        <w:t xml:space="preserve">• XML well-formedness</w:t>
      </w:r>
    </w:p>
    <w:p>
      <w:pPr>
        <w:pStyle w:val="ListParagraph"/>
      </w:pPr>
      <w:r>
        <w:t xml:space="preserve">• DTD validation issues</w:t>
      </w:r>
    </w:p>
    <w:p>
      <w:pPr>
        <w:pStyle w:val="Normal"/>
      </w:pPr>
      <w:r>
        <w:t xml:space="preserve">Software logs और error reports भी बनाता है ताकि operator warnings या structural problems review कर सके।</w:t>
      </w:r>
    </w:p>
    <w:p>
      <w:pPr>
        <w:pStyle w:val="Normal"/>
      </w:pPr>
      <w:r>
        <w:t xml:space="preserve">### Client ko batane ke liye one-line explanation</w:t>
      </w:r>
    </w:p>
    <w:p>
      <w:pPr>
        <w:pStyle w:val="Normal"/>
      </w:pPr>
      <w:r>
        <w:t xml:space="preserve">यह software lxml पर आधारित एक rule-based Python conversion engine use करता है जो ABBYY OCR HTML को structured DTBook XML में convert करता है, और conversion के बाद quality control के लिए DTD-based validation करता है।</w:t>
      </w:r>
    </w:p>
    <w:sectPr>
      <w:pgSz w:w="12240" w:h="15840"/>
      <w:pgMar w:top="1440" w:right="1440" w:bottom="1440" w:left="1440" w:header="708" w:footer="708" w:gutter="0"/>
      <w:lang w:val="hi-IN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Nirmala UI" w:cs="Nirmala UI"/>
        <w:lang w:val="hi-IN" w:eastAsia="hi-IN" w:bidi="hi-IN"/>
        <w:sz w:val="22"/>
        <w:szCs w:val="22"/>
      </w:rPr>
    </w:rPrDefault>
  </w:docDefaults>
  <w:style w:type="paragraph" w:default="1" w:styleId="Normal">
    <w:name w:val="Normal"/>
    <w:qFormat/>
    <w:pPr>
      <w:spacing w:after="140" w:line="300" w:lineRule="auto"/>
    </w:pPr>
  </w:style>
  <w:style w:type="paragraph" w:styleId="Heading1">
    <w:name w:val="heading 1"/>
    <w:basedOn w:val="Normal"/>
    <w:next w:val="Normal"/>
    <w:qFormat/>
    <w:rPr>
      <w:b/>
      <w:sz w:val="32"/>
      <w:szCs w:val="32"/>
      <w:color w:val="17396D"/>
    </w:rPr>
  </w:style>
  <w:style w:type="paragraph" w:styleId="Heading2">
    <w:name w:val="heading 2"/>
    <w:basedOn w:val="Normal"/>
    <w:next w:val="Normal"/>
    <w:qFormat/>
    <w:rPr>
      <w:b/>
      <w:sz w:val="26"/>
      <w:szCs w:val="26"/>
      <w:color w:val="2384FF"/>
    </w:rPr>
  </w:style>
  <w:style w:type="paragraph" w:styleId="ListParagraph">
    <w:name w:val="List Paragraph"/>
    <w:basedOn w:val="Normal"/>
    <w:qFormat/>
    <w:pPr>
      <w:ind w:left="360" w:hanging="0"/>
      <w:spacing w:after="100" w:line="280" w:lineRule="auto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Technocops DDC Converter Pro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Technocops DDC Converter Pro - Client Explanation (Hindi)</dc:title>
  <dc:creator>Technocops Technology &amp; Innovation</dc:creator>
  <cp:lastModifiedBy>Technocops Technology &amp; Innovation</cp:lastModifiedBy>
  <dcterms:created xsi:type="dcterms:W3CDTF">2026-04-16T16:10:49Z</dcterms:created>
  <dcterms:modified xsi:type="dcterms:W3CDTF">2026-04-16T16:10:49Z</dcterms:modified>
</cp:coreProperties>
</file>