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bidi/>
      </w:pPr>
      <w:r>
        <w:rPr>
          <w:rtl/>
        </w:rPr>
        <w:t xml:space="preserve">يوم التجارة الإلكترونية: النصوص العربية الجديدة</w:t>
      </w:r>
    </w:p>
    <w:p>
      <w:pPr/>
      <w:r>
        <w:t xml:space="preserve">Oct 10, 2026</w:t>
      </w:r>
      <w:r>
        <w:t xml:space="preserve"> · </w:t>
      </w:r>
      <w:r>
        <w:t xml:space="preserve">@Hosny Mohamed</w:t>
      </w:r>
    </w:p>
    <w:p>
      <w:pPr>
        <w:bidi/>
      </w:pPr>
      <w:r>
        <w:rPr>
          <w:rtl/>
        </w:rPr>
        <w:t xml:space="preserve">نصوص الصفحات الخمس بعد إعادة الكتابة، جاهزة للنسخ إلى الموقع. اللغة عربية حديثة مباشرة بصيغة المخاطب، والأرقام والمواعيد والسياسات كما هي دون تغيير.</w:t>
      </w:r>
    </w:p>
    <w:p>
      <w:pPr>
        <w:pStyle w:val="Heading2"/>
        <w:bidi/>
      </w:pPr>
      <w:r>
        <w:rPr>
          <w:rtl/>
        </w:rPr>
        <w:t xml:space="preserve">قبل النشر</w:t>
      </w:r>
    </w:p>
    <w:p>
      <w:pPr>
        <w:pStyle w:val="ListParagraph"/>
        <w:numPr>
          <w:ilvl w:val="0"/>
          <w:numId w:val="2"/>
        </w:numPr>
        <w:bidi/>
      </w:pPr>
      <w:r>
        <w:rPr>
          <w:rtl/>
        </w:rPr>
        <w:t xml:space="preserve">صفحة الأجندة تقول "حضورياً في القاهرة"، وباقي الصفحات تقول الجيزة. النص الجديد يقول كريتيفا، الجيزة.</w:t>
      </w:r>
    </w:p>
    <w:p>
      <w:pPr>
        <w:pStyle w:val="ListParagraph"/>
        <w:numPr>
          <w:ilvl w:val="0"/>
          <w:numId w:val="2"/>
        </w:numPr>
        <w:bidi/>
      </w:pPr>
      <w:r>
        <w:rPr>
          <w:rtl/>
        </w:rPr>
        <w:t xml:space="preserve">كروت التذاكر في الرئيسية العربية مكتوبة بالإنجليزية بالكامل. نسختها العربية في قسم الرئيسية.</w:t>
      </w:r>
    </w:p>
    <w:p>
      <w:pPr>
        <w:pStyle w:val="ListParagraph"/>
        <w:numPr>
          <w:ilvl w:val="0"/>
          <w:numId w:val="2"/>
        </w:numPr>
        <w:bidi/>
      </w:pPr>
      <w:r>
        <w:rPr>
          <w:rtl/>
        </w:rPr>
        <w:t xml:space="preserve">أسئلة الرئيسية تذكر مواعيد (التسجيل 10:00، المسرح 10:30، الختام نحو 7:00 مساءً)، بينما "مواعيد اليوم" في الأجندة تقول "يعلن الموعد قريباً". اختر واحداً منهما.</w:t>
      </w:r>
    </w:p>
    <w:p>
      <w:pPr>
        <w:pStyle w:val="ListParagraph"/>
        <w:numPr>
          <w:ilvl w:val="0"/>
          <w:numId w:val="2"/>
        </w:numPr>
        <w:bidi/>
      </w:pPr>
      <w:r>
        <w:rPr>
          <w:rtl/>
        </w:rPr>
        <w:t xml:space="preserve">"الاحتفاظ بالعملاء" مذكور في وصف مسار المبيعات ومسار التشغيل معاً.</w:t>
      </w:r>
    </w:p>
    <w:p>
      <w:pPr>
        <w:pStyle w:val="ListParagraph"/>
        <w:numPr>
          <w:ilvl w:val="0"/>
          <w:numId w:val="2"/>
        </w:numPr>
        <w:bidi/>
      </w:pPr>
      <w:r>
        <w:rPr>
          <w:rtl/>
        </w:rPr>
        <w:t xml:space="preserve">رقم "3 + 5" في صفحة الرعاة كتبته "3 ورش حضورية و5 أونلاين"، فتأكد من الترتيب.</w:t>
      </w:r>
    </w:p>
    <w:p>
      <w:pPr>
        <w:pStyle w:val="ListParagraph"/>
        <w:numPr>
          <w:ilvl w:val="0"/>
          <w:numId w:val="2"/>
        </w:numPr>
        <w:bidi/>
      </w:pPr>
      <w:r>
        <w:rPr>
          <w:rtl/>
        </w:rPr>
        <w:t xml:space="preserve">أضفت يوم الأسبوع (الخميس 5 نوفمبر 2026) في سؤال المكان والموعد.</w:t>
      </w:r>
    </w:p>
    <w:p>
      <w:pPr>
        <w:pStyle w:val="Heading2"/>
        <w:bidi/>
      </w:pPr>
      <w:r>
        <w:rPr>
          <w:rtl/>
        </w:rPr>
        <w:t xml:space="preserve">الصفحة الرئيسية</w:t>
      </w:r>
    </w:p>
    <w:p>
      <w:pPr>
        <w:pStyle w:val="Heading3"/>
        <w:bidi/>
      </w:pPr>
      <w:r>
        <w:rPr>
          <w:rtl/>
        </w:rPr>
        <w:t xml:space="preserve">الواجهة</w:t>
      </w:r>
    </w:p>
    <w:p>
      <w:pPr>
        <w:pStyle w:val="ListParagraph"/>
        <w:numPr>
          <w:ilvl w:val="0"/>
          <w:numId w:val="3"/>
        </w:numPr>
        <w:bidi/>
      </w:pPr>
      <w:r>
        <w:rPr>
          <w:b/>
          <w:rtl/>
        </w:rPr>
        <w:t xml:space="preserve">سطر علوي:</w:t>
      </w:r>
      <w:r>
        <w:rPr>
          <w:rtl/>
        </w:rPr>
        <w:t xml:space="preserve"> بتنظيم TrafficMENA</w:t>
      </w:r>
    </w:p>
    <w:p>
      <w:pPr>
        <w:pStyle w:val="ListParagraph"/>
        <w:numPr>
          <w:ilvl w:val="0"/>
          <w:numId w:val="3"/>
        </w:numPr>
        <w:bidi/>
      </w:pPr>
      <w:r>
        <w:rPr>
          <w:b/>
          <w:rtl/>
        </w:rPr>
        <w:t xml:space="preserve">الاسم:</w:t>
      </w:r>
      <w:r>
        <w:rPr>
          <w:rtl/>
        </w:rPr>
        <w:t xml:space="preserve"> يوم التجارة الإلكترونية</w:t>
      </w:r>
    </w:p>
    <w:p>
      <w:pPr>
        <w:pStyle w:val="ListParagraph"/>
        <w:numPr>
          <w:ilvl w:val="0"/>
          <w:numId w:val="3"/>
        </w:numPr>
        <w:bidi/>
      </w:pPr>
      <w:r>
        <w:rPr>
          <w:b/>
          <w:rtl/>
        </w:rPr>
        <w:t xml:space="preserve">التاريخ والمكان:</w:t>
      </w:r>
      <w:r>
        <w:rPr>
          <w:rtl/>
        </w:rPr>
        <w:t xml:space="preserve"> 5 نوفمبر 2026 · مركز إبداع مصر الرقمية (كريتيفا)، الجيزة</w:t>
      </w:r>
    </w:p>
    <w:p>
      <w:pPr>
        <w:pStyle w:val="ListParagraph"/>
        <w:numPr>
          <w:ilvl w:val="0"/>
          <w:numId w:val="3"/>
        </w:numPr>
        <w:bidi/>
      </w:pPr>
      <w:r>
        <w:rPr>
          <w:b/>
          <w:rtl/>
        </w:rPr>
        <w:t xml:space="preserve">سطر تمهيدي:</w:t>
      </w:r>
      <w:r>
        <w:rPr>
          <w:rtl/>
        </w:rPr>
        <w:t xml:space="preserve"> متحدثون من مصر والخليج، في يوم واحد</w:t>
      </w:r>
    </w:p>
    <w:p>
      <w:pPr>
        <w:pStyle w:val="ListParagraph"/>
        <w:numPr>
          <w:ilvl w:val="0"/>
          <w:numId w:val="3"/>
        </w:numPr>
        <w:bidi/>
      </w:pPr>
      <w:r>
        <w:rPr>
          <w:b/>
          <w:rtl/>
        </w:rPr>
        <w:t xml:space="preserve">العنوان:</w:t>
      </w:r>
      <w:r>
        <w:rPr>
          <w:rtl/>
        </w:rPr>
        <w:t xml:space="preserve"> يوم كامل مع من يبنون المتاجر الإلكترونية ويكبرونها</w:t>
      </w:r>
    </w:p>
    <w:p>
      <w:pPr>
        <w:pStyle w:val="ListParagraph"/>
        <w:numPr>
          <w:ilvl w:val="0"/>
          <w:numId w:val="3"/>
        </w:numPr>
        <w:bidi/>
      </w:pPr>
      <w:r>
        <w:rPr>
          <w:b/>
          <w:rtl/>
        </w:rPr>
        <w:t xml:space="preserve">الوصف:</w:t>
      </w:r>
      <w:r>
        <w:rPr>
          <w:rtl/>
        </w:rPr>
        <w:t xml:space="preserve"> اسمع من قيادات في مصر والخليج عن قرارات اتخذوها بأنفسهم، ودفعوا ثمنها أحياناً. جلسات مع خبراء، وورش عمل مميزة ، وفرصة تقابل فيها أصحاب المتاجر والمنصات والشركاء الذين يحركون السوق</w:t>
      </w:r>
    </w:p>
    <w:p>
      <w:pPr>
        <w:pStyle w:val="ListParagraph"/>
        <w:numPr>
          <w:ilvl w:val="0"/>
          <w:numId w:val="3"/>
        </w:numPr>
        <w:bidi/>
      </w:pPr>
      <w:r>
        <w:rPr>
          <w:b/>
          <w:rtl/>
        </w:rPr>
        <w:t xml:space="preserve">الأزرار:</w:t>
      </w:r>
      <w:r>
        <w:rPr>
          <w:rtl/>
        </w:rPr>
        <w:t xml:space="preserve"> احجز تذكرتك / تفاصيل اليوم</w:t>
      </w:r>
    </w:p>
    <w:p>
      <w:pPr>
        <w:pStyle w:val="ListParagraph"/>
        <w:numPr>
          <w:ilvl w:val="0"/>
          <w:numId w:val="3"/>
        </w:numPr>
        <w:bidi/>
      </w:pPr>
      <w:r>
        <w:rPr>
          <w:b/>
          <w:rtl/>
        </w:rPr>
        <w:t xml:space="preserve">الكارت:</w:t>
      </w:r>
      <w:r>
        <w:rPr>
          <w:rtl/>
        </w:rPr>
        <w:t xml:space="preserve"> أصحاب تجربة فعلية حقيقية</w:t>
      </w:r>
    </w:p>
    <w:p>
      <w:pPr>
        <w:pStyle w:val="Heading3"/>
        <w:bidi/>
      </w:pPr>
      <w:r>
        <w:rPr>
          <w:rtl/>
        </w:rPr>
        <w:t xml:space="preserve">الرعاة</w:t>
      </w:r>
    </w:p>
    <w:p>
      <w:pPr>
        <w:pStyle w:val="ListParagraph"/>
        <w:numPr>
          <w:ilvl w:val="0"/>
          <w:numId w:val="4"/>
        </w:numPr>
        <w:bidi/>
      </w:pPr>
      <w:r>
        <w:rPr>
          <w:b/>
          <w:rtl/>
        </w:rPr>
        <w:t xml:space="preserve">سطر علوي:</w:t>
      </w:r>
      <w:r>
        <w:rPr>
          <w:rtl/>
        </w:rPr>
        <w:t xml:space="preserve"> رعاتنا</w:t>
      </w:r>
    </w:p>
    <w:p>
      <w:pPr>
        <w:pStyle w:val="ListParagraph"/>
        <w:numPr>
          <w:ilvl w:val="0"/>
          <w:numId w:val="4"/>
        </w:numPr>
        <w:bidi/>
      </w:pPr>
      <w:r>
        <w:rPr>
          <w:b/>
          <w:rtl/>
        </w:rPr>
        <w:t xml:space="preserve">العنوان:</w:t>
      </w:r>
      <w:r>
        <w:rPr>
          <w:rtl/>
        </w:rPr>
        <w:t xml:space="preserve"> الرعاة الرئيسيون لليوم</w:t>
      </w:r>
    </w:p>
    <w:p>
      <w:pPr>
        <w:pStyle w:val="ListParagraph"/>
        <w:numPr>
          <w:ilvl w:val="0"/>
          <w:numId w:val="4"/>
        </w:numPr>
        <w:bidi/>
      </w:pPr>
      <w:r>
        <w:rPr>
          <w:b/>
          <w:rtl/>
        </w:rPr>
        <w:t xml:space="preserve">الوصف:</w:t>
      </w:r>
      <w:r>
        <w:rPr>
          <w:rtl/>
        </w:rPr>
        <w:t xml:space="preserve"> منصات وشركات وجهات داعمة تعمل في التجارة الإلكترونية بالمنطقة، واختارت أن تكون جزءاً من هذا اليوم.</w:t>
      </w:r>
    </w:p>
    <w:p>
      <w:pPr>
        <w:pStyle w:val="ListParagraph"/>
        <w:numPr>
          <w:ilvl w:val="0"/>
          <w:numId w:val="4"/>
        </w:numPr>
        <w:bidi/>
      </w:pPr>
      <w:r>
        <w:rPr>
          <w:b/>
          <w:rtl/>
        </w:rPr>
        <w:t xml:space="preserve">قبل الإعلان:</w:t>
      </w:r>
      <w:r>
        <w:rPr>
          <w:rtl/>
        </w:rPr>
        <w:t xml:space="preserve"> نعلن أسماء الرعاة قريباً.</w:t>
      </w:r>
    </w:p>
    <w:p>
      <w:pPr>
        <w:pStyle w:val="ListParagraph"/>
        <w:numPr>
          <w:ilvl w:val="0"/>
          <w:numId w:val="4"/>
        </w:numPr>
        <w:bidi/>
      </w:pPr>
      <w:r>
        <w:rPr>
          <w:b/>
          <w:rtl/>
        </w:rPr>
        <w:t xml:space="preserve">الزر:</w:t>
      </w:r>
      <w:r>
        <w:rPr>
          <w:rtl/>
        </w:rPr>
        <w:t xml:space="preserve"> كن راعياً</w:t>
      </w:r>
    </w:p>
    <w:p>
      <w:pPr>
        <w:pStyle w:val="Heading3"/>
        <w:bidi/>
      </w:pPr>
      <w:r>
        <w:rPr>
          <w:rtl/>
        </w:rPr>
        <w:t xml:space="preserve">المتحدثون</w:t>
      </w:r>
    </w:p>
    <w:p>
      <w:pPr>
        <w:pStyle w:val="ListParagraph"/>
        <w:numPr>
          <w:ilvl w:val="0"/>
          <w:numId w:val="5"/>
        </w:numPr>
        <w:bidi/>
      </w:pPr>
      <w:r>
        <w:rPr>
          <w:b/>
          <w:rtl/>
        </w:rPr>
        <w:t xml:space="preserve">سطر علوي:</w:t>
      </w:r>
      <w:r>
        <w:rPr>
          <w:rtl/>
        </w:rPr>
        <w:t xml:space="preserve"> ماذا تستفيد</w:t>
      </w:r>
    </w:p>
    <w:p>
      <w:pPr>
        <w:pStyle w:val="ListParagraph"/>
        <w:numPr>
          <w:ilvl w:val="0"/>
          <w:numId w:val="5"/>
        </w:numPr>
        <w:bidi/>
      </w:pPr>
      <w:r>
        <w:rPr>
          <w:b/>
          <w:rtl/>
        </w:rPr>
        <w:t xml:space="preserve">العنوان:</w:t>
      </w:r>
      <w:r>
        <w:rPr>
          <w:rtl/>
        </w:rPr>
        <w:t xml:space="preserve"> متحدثون اتخذوا القرار بأنفسهم</w:t>
      </w:r>
    </w:p>
    <w:p>
      <w:pPr>
        <w:pStyle w:val="ListParagraph"/>
        <w:numPr>
          <w:ilvl w:val="0"/>
          <w:numId w:val="5"/>
        </w:numPr>
        <w:bidi/>
      </w:pPr>
      <w:r>
        <w:rPr>
          <w:b/>
          <w:rtl/>
        </w:rPr>
        <w:t xml:space="preserve">الوصف:</w:t>
      </w:r>
      <w:r>
        <w:rPr>
          <w:rtl/>
        </w:rPr>
        <w:t xml:space="preserve"> يبنون متاجر إلكترونية ويديرونها ويكبرونها، في مصر وخارجها.</w:t>
      </w:r>
    </w:p>
    <w:p>
      <w:pPr>
        <w:pStyle w:val="ListParagraph"/>
        <w:numPr>
          <w:ilvl w:val="0"/>
          <w:numId w:val="5"/>
        </w:numPr>
        <w:bidi/>
      </w:pPr>
      <w:r>
        <w:rPr>
          <w:b/>
          <w:rtl/>
        </w:rPr>
        <w:t xml:space="preserve">الزر:</w:t>
      </w:r>
      <w:r>
        <w:rPr>
          <w:rtl/>
        </w:rPr>
        <w:t xml:space="preserve"> كل المتحدثين</w:t>
      </w:r>
    </w:p>
    <w:p>
      <w:pPr>
        <w:pStyle w:val="Heading3"/>
        <w:bidi/>
      </w:pPr>
      <w:r>
        <w:rPr>
          <w:rtl/>
        </w:rPr>
        <w:t xml:space="preserve">شركاء المجتمع</w:t>
      </w:r>
    </w:p>
    <w:p>
      <w:pPr>
        <w:pStyle w:val="ListParagraph"/>
        <w:numPr>
          <w:ilvl w:val="0"/>
          <w:numId w:val="6"/>
        </w:numPr>
        <w:bidi/>
      </w:pPr>
      <w:r>
        <w:rPr>
          <w:b/>
          <w:rtl/>
        </w:rPr>
        <w:t xml:space="preserve">سطر علوي:</w:t>
      </w:r>
      <w:r>
        <w:rPr>
          <w:rtl/>
        </w:rPr>
        <w:t xml:space="preserve"> المجتمع</w:t>
      </w:r>
    </w:p>
    <w:p>
      <w:pPr>
        <w:pStyle w:val="ListParagraph"/>
        <w:numPr>
          <w:ilvl w:val="0"/>
          <w:numId w:val="6"/>
        </w:numPr>
        <w:bidi/>
      </w:pPr>
      <w:r>
        <w:rPr>
          <w:b/>
          <w:rtl/>
        </w:rPr>
        <w:t xml:space="preserve">العنوان:</w:t>
      </w:r>
      <w:r>
        <w:rPr>
          <w:rtl/>
        </w:rPr>
        <w:t xml:space="preserve"> شركاء المجتمع</w:t>
      </w:r>
    </w:p>
    <w:p>
      <w:pPr>
        <w:pStyle w:val="ListParagraph"/>
        <w:numPr>
          <w:ilvl w:val="0"/>
          <w:numId w:val="6"/>
        </w:numPr>
        <w:bidi/>
      </w:pPr>
      <w:r>
        <w:rPr>
          <w:b/>
          <w:rtl/>
        </w:rPr>
        <w:t xml:space="preserve">الزر:</w:t>
      </w:r>
      <w:r>
        <w:rPr>
          <w:rtl/>
        </w:rPr>
        <w:t xml:space="preserve"> كن شريكا</w:t>
      </w:r>
    </w:p>
    <w:p>
      <w:pPr>
        <w:pStyle w:val="Heading3"/>
        <w:bidi/>
      </w:pPr>
      <w:r>
        <w:rPr>
          <w:rtl/>
        </w:rPr>
        <w:t xml:space="preserve">عن اليوم</w:t>
      </w:r>
    </w:p>
    <w:p>
      <w:pPr>
        <w:pStyle w:val="ListParagraph"/>
        <w:numPr>
          <w:ilvl w:val="0"/>
          <w:numId w:val="7"/>
        </w:numPr>
        <w:bidi/>
      </w:pPr>
      <w:r>
        <w:rPr>
          <w:b/>
          <w:rtl/>
        </w:rPr>
        <w:t xml:space="preserve">سطر علوي:</w:t>
      </w:r>
      <w:r>
        <w:rPr>
          <w:rtl/>
        </w:rPr>
        <w:t xml:space="preserve"> يوم واحد، والصورة كاملة</w:t>
      </w:r>
    </w:p>
    <w:p>
      <w:pPr>
        <w:pStyle w:val="ListParagraph"/>
        <w:numPr>
          <w:ilvl w:val="0"/>
          <w:numId w:val="7"/>
        </w:numPr>
        <w:bidi/>
      </w:pPr>
      <w:r>
        <w:rPr>
          <w:b/>
          <w:rtl/>
        </w:rPr>
        <w:t xml:space="preserve">العنوان:</w:t>
      </w:r>
      <w:r>
        <w:rPr>
          <w:rtl/>
        </w:rPr>
        <w:t xml:space="preserve"> اعرف ما الذي يكبر المتجر، وما الذي يعطله</w:t>
      </w:r>
    </w:p>
    <w:p>
      <w:pPr>
        <w:pStyle w:val="ListParagraph"/>
        <w:numPr>
          <w:ilvl w:val="0"/>
          <w:numId w:val="7"/>
        </w:numPr>
        <w:bidi/>
      </w:pPr>
      <w:r>
        <w:rPr>
          <w:b/>
          <w:rtl/>
        </w:rPr>
        <w:t xml:space="preserve">فقرة 1:</w:t>
      </w:r>
      <w:r>
        <w:rPr>
          <w:rtl/>
        </w:rPr>
        <w:t xml:space="preserve"> قرار في الإعلانات يغير شيئاً في المخزن، وقرار في الشحن يظهر في تقييمات العملاء. هنا ترى هذه الروابط كلها.</w:t>
      </w:r>
    </w:p>
    <w:p>
      <w:pPr>
        <w:pStyle w:val="ListParagraph"/>
        <w:numPr>
          <w:ilvl w:val="0"/>
          <w:numId w:val="7"/>
        </w:numPr>
        <w:bidi/>
      </w:pPr>
      <w:r>
        <w:rPr>
          <w:b/>
          <w:rtl/>
        </w:rPr>
        <w:t xml:space="preserve">فقرة 2:</w:t>
      </w:r>
      <w:r>
        <w:rPr>
          <w:rtl/>
        </w:rPr>
        <w:t xml:space="preserve"> يجمع TrafficMENA في هذا اليوم قيادات وخبراء وأصحاب متاجر يصنعون سوق التجارة الإلكترونية في مصر والخليج. على مسرحين وفي ورش عمل مركزة تسمع كيف اتخذوا قراراتهم، وأين تعثروا، وما الذي صنع لهم نمواً حقيقياً.</w:t>
      </w:r>
    </w:p>
    <w:p>
      <w:pPr>
        <w:pStyle w:val="ListParagraph"/>
        <w:numPr>
          <w:ilvl w:val="0"/>
          <w:numId w:val="7"/>
        </w:numPr>
        <w:bidi/>
      </w:pPr>
      <w:r>
        <w:rPr>
          <w:b/>
          <w:rtl/>
        </w:rPr>
        <w:t xml:space="preserve">الزر:</w:t>
      </w:r>
      <w:r>
        <w:rPr>
          <w:rtl/>
        </w:rPr>
        <w:t xml:space="preserve"> شاهد الأجندة</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bidi/>
            </w:pPr>
            <w:r>
              <w:rPr>
                <w:rtl/>
              </w:rPr>
              <w:t xml:space="preserve">العنوان</w:t>
            </w:r>
          </w:p>
        </w:tc>
        <w:tc>
          <w:tcPr>
            <w:tcW w:w="4680" w:type="dxa"/>
            <w:shd w:val="clear" w:color="auto" w:fill="F2F2F2"/>
          </w:tcPr>
          <w:p>
            <w:pPr>
              <w:bidi/>
            </w:pPr>
            <w:r>
              <w:rPr>
                <w:rtl/>
              </w:rPr>
              <w:t xml:space="preserve">الوصف</w:t>
            </w:r>
          </w:p>
        </w:tc>
      </w:tr>
      <w:tr>
        <w:tc>
          <w:tcPr>
            <w:tcW w:w="4680" w:type="dxa"/>
          </w:tcPr>
          <w:p>
            <w:pPr>
              <w:bidi/>
            </w:pPr>
            <w:r>
              <w:rPr>
                <w:rtl/>
              </w:rPr>
              <w:t xml:space="preserve">مسرحان على مدار اليوم</w:t>
            </w:r>
          </w:p>
        </w:tc>
        <w:tc>
          <w:tcPr>
            <w:tcW w:w="4680" w:type="dxa"/>
          </w:tcPr>
          <w:p>
            <w:pPr>
              <w:bidi/>
            </w:pPr>
            <w:r>
              <w:rPr>
                <w:rtl/>
              </w:rPr>
              <w:t xml:space="preserve">النقاش يغطي السوق كله، لا قسماً واحداً منه.</w:t>
            </w:r>
          </w:p>
        </w:tc>
      </w:tr>
      <w:tr>
        <w:tc>
          <w:tcPr>
            <w:tcW w:w="4680" w:type="dxa"/>
          </w:tcPr>
          <w:p>
            <w:pPr>
              <w:bidi/>
            </w:pPr>
            <w:r>
              <w:rPr>
                <w:rtl/>
              </w:rPr>
              <w:t xml:space="preserve">خبراء على المسرح</w:t>
            </w:r>
          </w:p>
        </w:tc>
        <w:tc>
          <w:tcPr>
            <w:tcW w:w="4680" w:type="dxa"/>
          </w:tcPr>
          <w:p>
            <w:pPr>
              <w:bidi/>
            </w:pPr>
            <w:r>
              <w:rPr>
                <w:rtl/>
              </w:rPr>
              <w:t xml:space="preserve">حالات حقيقية، وقرارات، ودروس خرجت من التنفيذ.</w:t>
            </w:r>
          </w:p>
        </w:tc>
      </w:tr>
      <w:tr>
        <w:tc>
          <w:tcPr>
            <w:tcW w:w="4680" w:type="dxa"/>
          </w:tcPr>
          <w:p>
            <w:pPr>
              <w:bidi/>
            </w:pPr>
            <w:r>
              <w:rPr>
                <w:rtl/>
              </w:rPr>
              <w:t xml:space="preserve">ورش عمل مركزة</w:t>
            </w:r>
          </w:p>
        </w:tc>
        <w:tc>
          <w:tcPr>
            <w:tcW w:w="4680" w:type="dxa"/>
          </w:tcPr>
          <w:p>
            <w:pPr>
              <w:bidi/>
            </w:pPr>
            <w:r>
              <w:rPr>
                <w:rtl/>
              </w:rPr>
              <w:t xml:space="preserve">لمن يريد أن يجلس ويطبق، لا أن يسمع فقط.</w:t>
            </w:r>
          </w:p>
        </w:tc>
      </w:tr>
      <w:tr>
        <w:tc>
          <w:tcPr>
            <w:tcW w:w="4680" w:type="dxa"/>
          </w:tcPr>
          <w:p>
            <w:pPr>
              <w:bidi/>
            </w:pPr>
            <w:r>
              <w:rPr>
                <w:rtl/>
              </w:rPr>
              <w:t xml:space="preserve">السوق كله في مكان واحد</w:t>
            </w:r>
          </w:p>
        </w:tc>
        <w:tc>
          <w:tcPr>
            <w:tcW w:w="4680" w:type="dxa"/>
          </w:tcPr>
          <w:p>
            <w:pPr>
              <w:bidi/>
            </w:pPr>
            <w:r>
              <w:rPr>
                <w:rtl/>
              </w:rPr>
              <w:t xml:space="preserve">قيادات وأصحاب متاجر ومنصات ووكالات وجهات داعمة.</w:t>
            </w:r>
          </w:p>
        </w:tc>
      </w:tr>
    </w:tbl>
    <w:p>
      <w:pPr>
        <w:pStyle w:val="Heading3"/>
        <w:bidi/>
      </w:pPr>
      <w:r>
        <w:rPr>
          <w:rtl/>
        </w:rPr>
        <w:t xml:space="preserve">المقارنة مع الدورات أونلاين</w:t>
      </w:r>
    </w:p>
    <w:p>
      <w:pPr>
        <w:pStyle w:val="ListParagraph"/>
        <w:numPr>
          <w:ilvl w:val="0"/>
          <w:numId w:val="8"/>
        </w:numPr>
        <w:bidi/>
      </w:pPr>
      <w:r>
        <w:rPr>
          <w:b/>
          <w:rtl/>
        </w:rPr>
        <w:t xml:space="preserve">سطر علوي:</w:t>
      </w:r>
      <w:r>
        <w:rPr>
          <w:rtl/>
        </w:rPr>
        <w:t xml:space="preserve"> أكثر من دورة أونلاين</w:t>
      </w:r>
    </w:p>
    <w:p>
      <w:pPr>
        <w:pStyle w:val="ListParagraph"/>
        <w:numPr>
          <w:ilvl w:val="0"/>
          <w:numId w:val="8"/>
        </w:numPr>
        <w:bidi/>
      </w:pPr>
      <w:r>
        <w:rPr>
          <w:b/>
          <w:rtl/>
        </w:rPr>
        <w:t xml:space="preserve">العنوان:</w:t>
      </w:r>
      <w:r>
        <w:rPr>
          <w:rtl/>
        </w:rPr>
        <w:t xml:space="preserve"> الدورة تعلمك قناة واحدة. هذا اليوم يريك العمل كله</w:t>
      </w:r>
    </w:p>
    <w:p>
      <w:pPr>
        <w:pStyle w:val="ListParagraph"/>
        <w:numPr>
          <w:ilvl w:val="0"/>
          <w:numId w:val="8"/>
        </w:numPr>
        <w:bidi/>
      </w:pPr>
      <w:r>
        <w:rPr>
          <w:b/>
          <w:rtl/>
        </w:rPr>
        <w:t xml:space="preserve">الوصف:</w:t>
      </w:r>
      <w:r>
        <w:rPr>
          <w:rtl/>
        </w:rPr>
        <w:t xml:space="preserve"> تسمع الخبرة من صاحبها مباشرة، وفي سياق السوق الذي تعمل فيه.</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bidi/>
            </w:pPr>
            <w:r>
              <w:rPr>
                <w:rtl/>
              </w:rPr>
              <w:t xml:space="preserve">البند</w:t>
            </w:r>
          </w:p>
        </w:tc>
        <w:tc>
          <w:tcPr>
            <w:tcW w:w="4680" w:type="dxa"/>
            <w:shd w:val="clear" w:color="auto" w:fill="F2F2F2"/>
          </w:tcPr>
          <w:p>
            <w:pPr>
              <w:bidi/>
            </w:pPr>
            <w:r>
              <w:rPr>
                <w:rtl/>
              </w:rPr>
              <w:t xml:space="preserve">يوم التجارة الإلكترونية</w:t>
            </w:r>
          </w:p>
        </w:tc>
      </w:tr>
      <w:tr>
        <w:tc>
          <w:tcPr>
            <w:tcW w:w="4680" w:type="dxa"/>
          </w:tcPr>
          <w:p>
            <w:pPr>
              <w:bidi/>
            </w:pPr>
            <w:r>
              <w:rPr>
                <w:rtl/>
              </w:rPr>
              <w:t xml:space="preserve">ما يغطيه</w:t>
            </w:r>
          </w:p>
        </w:tc>
        <w:tc>
          <w:tcPr>
            <w:tcW w:w="4680" w:type="dxa"/>
          </w:tcPr>
          <w:p>
            <w:pPr>
              <w:bidi/>
            </w:pPr>
            <w:r>
              <w:rPr>
                <w:rtl/>
              </w:rPr>
              <w:t xml:space="preserve">التجارة الإلكترونية بكل أقسامها</w:t>
            </w:r>
          </w:p>
        </w:tc>
      </w:tr>
      <w:tr>
        <w:tc>
          <w:tcPr>
            <w:tcW w:w="4680" w:type="dxa"/>
          </w:tcPr>
          <w:p>
            <w:pPr>
              <w:bidi/>
            </w:pPr>
            <w:r>
              <w:rPr>
                <w:rtl/>
              </w:rPr>
              <w:t xml:space="preserve">من تسمع منه</w:t>
            </w:r>
          </w:p>
        </w:tc>
        <w:tc>
          <w:tcPr>
            <w:tcW w:w="4680" w:type="dxa"/>
          </w:tcPr>
          <w:p>
            <w:pPr>
              <w:bidi/>
            </w:pPr>
            <w:r>
              <w:rPr>
                <w:rtl/>
              </w:rPr>
              <w:t xml:space="preserve">قيادات وممارسون من كل جوانب السوق</w:t>
            </w:r>
          </w:p>
        </w:tc>
      </w:tr>
      <w:tr>
        <w:tc>
          <w:tcPr>
            <w:tcW w:w="4680" w:type="dxa"/>
          </w:tcPr>
          <w:p>
            <w:pPr>
              <w:bidi/>
            </w:pPr>
            <w:r>
              <w:rPr>
                <w:rtl/>
              </w:rPr>
              <w:t xml:space="preserve">سياق السوق</w:t>
            </w:r>
          </w:p>
        </w:tc>
        <w:tc>
          <w:tcPr>
            <w:tcW w:w="4680" w:type="dxa"/>
          </w:tcPr>
          <w:p>
            <w:pPr>
              <w:bidi/>
            </w:pPr>
            <w:r>
              <w:rPr>
                <w:rtl/>
              </w:rPr>
              <w:t xml:space="preserve">السوق المصري والخليجي كما هو</w:t>
            </w:r>
          </w:p>
        </w:tc>
      </w:tr>
      <w:tr>
        <w:tc>
          <w:tcPr>
            <w:tcW w:w="4680" w:type="dxa"/>
          </w:tcPr>
          <w:p>
            <w:pPr>
              <w:bidi/>
            </w:pPr>
            <w:r>
              <w:rPr>
                <w:rtl/>
              </w:rPr>
              <w:t xml:space="preserve">المحتوى</w:t>
            </w:r>
          </w:p>
        </w:tc>
        <w:tc>
          <w:tcPr>
            <w:tcW w:w="4680" w:type="dxa"/>
          </w:tcPr>
          <w:p>
            <w:pPr>
              <w:bidi/>
            </w:pPr>
            <w:r>
              <w:rPr>
                <w:rtl/>
              </w:rPr>
              <w:t xml:space="preserve">قرارات حقيقية، وما كلفته</w:t>
            </w:r>
          </w:p>
        </w:tc>
      </w:tr>
      <w:tr>
        <w:tc>
          <w:tcPr>
            <w:tcW w:w="4680" w:type="dxa"/>
          </w:tcPr>
          <w:p>
            <w:pPr>
              <w:bidi/>
            </w:pPr>
            <w:r>
              <w:rPr>
                <w:rtl/>
              </w:rPr>
              <w:t xml:space="preserve">التفاعل</w:t>
            </w:r>
          </w:p>
        </w:tc>
        <w:tc>
          <w:tcPr>
            <w:tcW w:w="4680" w:type="dxa"/>
          </w:tcPr>
          <w:p>
            <w:pPr>
              <w:bidi/>
            </w:pPr>
            <w:r>
              <w:rPr>
                <w:rtl/>
              </w:rPr>
              <w:t xml:space="preserve">تسأل وتناقش وجهاً لوجه</w:t>
            </w:r>
          </w:p>
        </w:tc>
      </w:tr>
      <w:tr>
        <w:tc>
          <w:tcPr>
            <w:tcW w:w="4680" w:type="dxa"/>
          </w:tcPr>
          <w:p>
            <w:pPr>
              <w:bidi/>
            </w:pPr>
            <w:r>
              <w:rPr>
                <w:rtl/>
              </w:rPr>
              <w:t xml:space="preserve">العلاقات</w:t>
            </w:r>
          </w:p>
        </w:tc>
        <w:tc>
          <w:tcPr>
            <w:tcW w:w="4680" w:type="dxa"/>
          </w:tcPr>
          <w:p>
            <w:pPr>
              <w:bidi/>
            </w:pPr>
            <w:r>
              <w:rPr>
                <w:rtl/>
              </w:rPr>
              <w:t xml:space="preserve">تقابل خبراء ومنصات وشركاء محتملين</w:t>
            </w:r>
          </w:p>
        </w:tc>
      </w:tr>
    </w:tbl>
    <w:p>
      <w:pPr>
        <w:pStyle w:val="ListParagraph"/>
        <w:numPr>
          <w:ilvl w:val="0"/>
          <w:numId w:val="9"/>
        </w:numPr>
        <w:bidi/>
      </w:pPr>
      <w:r>
        <w:rPr>
          <w:b/>
          <w:rtl/>
        </w:rPr>
        <w:t xml:space="preserve">السطر تحت الجدول:</w:t>
      </w:r>
      <w:r>
        <w:rPr>
          <w:rtl/>
        </w:rPr>
        <w:t xml:space="preserve"> يربط اليوم بين أقسام وقرارات تشرحها الدورات أونلاين عادة كلاً على حدة.</w:t>
      </w:r>
    </w:p>
    <w:p>
      <w:pPr>
        <w:pStyle w:val="Heading3"/>
        <w:bidi/>
      </w:pPr>
      <w:r>
        <w:rPr>
          <w:rtl/>
        </w:rPr>
        <w:t xml:space="preserve">ما تخرج به</w:t>
      </w:r>
    </w:p>
    <w:p>
      <w:pPr>
        <w:pStyle w:val="ListParagraph"/>
        <w:numPr>
          <w:ilvl w:val="0"/>
          <w:numId w:val="10"/>
        </w:numPr>
        <w:bidi/>
      </w:pPr>
      <w:r>
        <w:rPr>
          <w:b/>
          <w:rtl/>
        </w:rPr>
        <w:t xml:space="preserve">سطر علوي:</w:t>
      </w:r>
      <w:r>
        <w:rPr>
          <w:rtl/>
        </w:rPr>
        <w:t xml:space="preserve"> ما تعود به</w:t>
      </w:r>
    </w:p>
    <w:p>
      <w:pPr>
        <w:pStyle w:val="ListParagraph"/>
        <w:numPr>
          <w:ilvl w:val="0"/>
          <w:numId w:val="10"/>
        </w:numPr>
        <w:bidi/>
      </w:pPr>
      <w:r>
        <w:rPr>
          <w:b/>
          <w:rtl/>
        </w:rPr>
        <w:t xml:space="preserve">العنوان:</w:t>
      </w:r>
      <w:r>
        <w:rPr>
          <w:rtl/>
        </w:rPr>
        <w:t xml:space="preserve"> تعلم من تجارب غيرك قبل أن تدفع ثمنها في متجرك</w:t>
      </w:r>
    </w:p>
    <w:p>
      <w:pPr>
        <w:pStyle w:val="ListParagraph"/>
        <w:numPr>
          <w:ilvl w:val="0"/>
          <w:numId w:val="10"/>
        </w:numPr>
        <w:bidi/>
      </w:pPr>
      <w:r>
        <w:rPr>
          <w:b/>
          <w:rtl/>
        </w:rPr>
        <w:t xml:space="preserve">الوصف:</w:t>
      </w:r>
      <w:r>
        <w:rPr>
          <w:rtl/>
        </w:rPr>
        <w:t xml:space="preserve"> تعرف بماذا تبدأ، وتفرق بين النمو المربح والنمو الذي يأكل هامشك.</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w:t>
            </w:r>
          </w:p>
        </w:tc>
        <w:tc>
          <w:tcPr>
            <w:tcW w:w="3120" w:type="dxa"/>
            <w:shd w:val="clear" w:color="auto" w:fill="F2F2F2"/>
          </w:tcPr>
          <w:p>
            <w:pPr>
              <w:bidi/>
            </w:pPr>
            <w:r>
              <w:rPr>
                <w:rtl/>
              </w:rPr>
              <w:t xml:space="preserve">العنوان</w:t>
            </w:r>
          </w:p>
        </w:tc>
        <w:tc>
          <w:tcPr>
            <w:tcW w:w="3120" w:type="dxa"/>
            <w:shd w:val="clear" w:color="auto" w:fill="F2F2F2"/>
          </w:tcPr>
          <w:p>
            <w:pPr>
              <w:bidi/>
            </w:pPr>
            <w:r>
              <w:rPr>
                <w:rtl/>
              </w:rPr>
              <w:t xml:space="preserve">الوصف</w:t>
            </w:r>
          </w:p>
        </w:tc>
      </w:tr>
      <w:tr>
        <w:tc>
          <w:tcPr>
            <w:tcW w:w="3120" w:type="dxa"/>
          </w:tcPr>
          <w:p>
            <w:pPr/>
            <w:r>
              <w:t xml:space="preserve">01</w:t>
            </w:r>
          </w:p>
        </w:tc>
        <w:tc>
          <w:tcPr>
            <w:tcW w:w="3120" w:type="dxa"/>
          </w:tcPr>
          <w:p>
            <w:pPr>
              <w:bidi/>
            </w:pPr>
            <w:r>
              <w:rPr>
                <w:rtl/>
              </w:rPr>
              <w:t xml:space="preserve">شاهد الحلقة كاملة</w:t>
            </w:r>
          </w:p>
        </w:tc>
        <w:tc>
          <w:tcPr>
            <w:tcW w:w="3120" w:type="dxa"/>
          </w:tcPr>
          <w:p>
            <w:pPr>
              <w:bidi/>
            </w:pPr>
            <w:r>
              <w:rPr>
                <w:rtl/>
              </w:rPr>
              <w:t xml:space="preserve">جذب العملاء، والتحويل، والاحتفاظ بهم، والتشغيل، وتجربة العميل. كل واحد منها يؤثر في الباقي، وسترى كيف.</w:t>
            </w:r>
          </w:p>
        </w:tc>
      </w:tr>
      <w:tr>
        <w:tc>
          <w:tcPr>
            <w:tcW w:w="3120" w:type="dxa"/>
          </w:tcPr>
          <w:p>
            <w:pPr/>
            <w:r>
              <w:t xml:space="preserve">02</w:t>
            </w:r>
          </w:p>
        </w:tc>
        <w:tc>
          <w:tcPr>
            <w:tcW w:w="3120" w:type="dxa"/>
          </w:tcPr>
          <w:p>
            <w:pPr>
              <w:bidi/>
            </w:pPr>
            <w:r>
              <w:rPr>
                <w:rtl/>
              </w:rPr>
              <w:t xml:space="preserve">اعرف ثمن كل اختيار</w:t>
            </w:r>
          </w:p>
        </w:tc>
        <w:tc>
          <w:tcPr>
            <w:tcW w:w="3120" w:type="dxa"/>
          </w:tcPr>
          <w:p>
            <w:pPr>
              <w:bidi/>
            </w:pPr>
            <w:r>
              <w:rPr>
                <w:rtl/>
              </w:rPr>
              <w:t xml:space="preserve">كيف يوازن أصحاب الخبرة بين النمو والتكلفة والسرعة وما ينتظره العميل.</w:t>
            </w:r>
          </w:p>
        </w:tc>
      </w:tr>
      <w:tr>
        <w:tc>
          <w:tcPr>
            <w:tcW w:w="3120" w:type="dxa"/>
          </w:tcPr>
          <w:p>
            <w:pPr/>
            <w:r>
              <w:t xml:space="preserve">03</w:t>
            </w:r>
          </w:p>
        </w:tc>
        <w:tc>
          <w:tcPr>
            <w:tcW w:w="3120" w:type="dxa"/>
          </w:tcPr>
          <w:p>
            <w:pPr>
              <w:bidi/>
            </w:pPr>
            <w:r>
              <w:rPr>
                <w:rtl/>
              </w:rPr>
              <w:t xml:space="preserve">اكتشف أين يتعطل متجرك</w:t>
            </w:r>
          </w:p>
        </w:tc>
        <w:tc>
          <w:tcPr>
            <w:tcW w:w="3120" w:type="dxa"/>
          </w:tcPr>
          <w:p>
            <w:pPr>
              <w:bidi/>
            </w:pPr>
            <w:r>
              <w:rPr>
                <w:rtl/>
              </w:rPr>
              <w:t xml:space="preserve">الأسئلة التي تكشف فجوات الأداء والفرص الضائعة.</w:t>
            </w:r>
          </w:p>
        </w:tc>
      </w:tr>
      <w:tr>
        <w:tc>
          <w:tcPr>
            <w:tcW w:w="3120" w:type="dxa"/>
          </w:tcPr>
          <w:p>
            <w:pPr/>
            <w:r>
              <w:t xml:space="preserve">04</w:t>
            </w:r>
          </w:p>
        </w:tc>
        <w:tc>
          <w:tcPr>
            <w:tcW w:w="3120" w:type="dxa"/>
          </w:tcPr>
          <w:p>
            <w:pPr>
              <w:bidi/>
            </w:pPr>
            <w:r>
              <w:rPr>
                <w:rtl/>
              </w:rPr>
              <w:t xml:space="preserve">انظر أبعد من قسمك</w:t>
            </w:r>
          </w:p>
        </w:tc>
        <w:tc>
          <w:tcPr>
            <w:tcW w:w="3120" w:type="dxa"/>
          </w:tcPr>
          <w:p>
            <w:pPr>
              <w:bidi/>
            </w:pPr>
            <w:r>
              <w:rPr>
                <w:rtl/>
              </w:rPr>
              <w:t xml:space="preserve">قرار فريق التسويق يصل إلى المخزن وخدمة العملاء، وكذلك قرارات باقي الفرق.</w:t>
            </w:r>
          </w:p>
        </w:tc>
      </w:tr>
      <w:tr>
        <w:tc>
          <w:tcPr>
            <w:tcW w:w="3120" w:type="dxa"/>
          </w:tcPr>
          <w:p>
            <w:pPr/>
            <w:r>
              <w:t xml:space="preserve">05</w:t>
            </w:r>
          </w:p>
        </w:tc>
        <w:tc>
          <w:tcPr>
            <w:tcW w:w="3120" w:type="dxa"/>
          </w:tcPr>
          <w:p>
            <w:pPr>
              <w:bidi/>
            </w:pPr>
            <w:r>
              <w:rPr>
                <w:rtl/>
              </w:rPr>
              <w:t xml:space="preserve">طبق ما تسمعه</w:t>
            </w:r>
          </w:p>
        </w:tc>
        <w:tc>
          <w:tcPr>
            <w:tcW w:w="3120" w:type="dxa"/>
          </w:tcPr>
          <w:p>
            <w:pPr>
              <w:bidi/>
            </w:pPr>
            <w:r>
              <w:rPr>
                <w:rtl/>
              </w:rPr>
              <w:t xml:space="preserve">خذ دروس السوق وطوعها لعملك وفريقك والمرحلة التي وصلت إليها.</w:t>
            </w:r>
          </w:p>
        </w:tc>
      </w:tr>
      <w:tr>
        <w:tc>
          <w:tcPr>
            <w:tcW w:w="3120" w:type="dxa"/>
          </w:tcPr>
          <w:p>
            <w:pPr/>
            <w:r>
              <w:t xml:space="preserve">06</w:t>
            </w:r>
          </w:p>
        </w:tc>
        <w:tc>
          <w:tcPr>
            <w:tcW w:w="3120" w:type="dxa"/>
          </w:tcPr>
          <w:p>
            <w:pPr>
              <w:bidi/>
            </w:pPr>
            <w:r>
              <w:rPr>
                <w:rtl/>
              </w:rPr>
              <w:t xml:space="preserve">قابل من قد تعمل معهم</w:t>
            </w:r>
          </w:p>
        </w:tc>
        <w:tc>
          <w:tcPr>
            <w:tcW w:w="3120" w:type="dxa"/>
          </w:tcPr>
          <w:p>
            <w:pPr>
              <w:bidi/>
            </w:pPr>
            <w:r>
              <w:rPr>
                <w:rtl/>
              </w:rPr>
              <w:t xml:space="preserve">قيادات ومتخصصون ومنصات ووكالات وشركاء محتملون، ليوم كامل.</w:t>
            </w:r>
          </w:p>
        </w:tc>
      </w:tr>
    </w:tbl>
    <w:p>
      <w:pPr>
        <w:pStyle w:val="ListParagraph"/>
        <w:numPr>
          <w:ilvl w:val="0"/>
          <w:numId w:val="11"/>
        </w:numPr>
        <w:bidi/>
      </w:pPr>
      <w:r>
        <w:rPr>
          <w:b/>
          <w:rtl/>
        </w:rPr>
        <w:t xml:space="preserve">الزر:</w:t>
      </w:r>
      <w:r>
        <w:rPr>
          <w:rtl/>
        </w:rPr>
        <w:t xml:space="preserve"> اختر تذكرتك</w:t>
      </w:r>
    </w:p>
    <w:p>
      <w:pPr>
        <w:pStyle w:val="Heading3"/>
        <w:bidi/>
      </w:pPr>
      <w:r>
        <w:rPr>
          <w:rtl/>
        </w:rPr>
        <w:t xml:space="preserve">التذاكر (بدل النص الإنجليزي الحالي)</w:t>
      </w:r>
    </w:p>
    <w:p>
      <w:pPr>
        <w:pStyle w:val="ListParagraph"/>
        <w:numPr>
          <w:ilvl w:val="0"/>
          <w:numId w:val="12"/>
        </w:numPr>
        <w:bidi/>
      </w:pPr>
      <w:r>
        <w:rPr>
          <w:b/>
          <w:rtl/>
        </w:rPr>
        <w:t xml:space="preserve">سطر علوي:</w:t>
      </w:r>
      <w:r>
        <w:rPr>
          <w:rtl/>
        </w:rPr>
        <w:t xml:space="preserve"> اختر طريقة حضورك</w:t>
      </w:r>
    </w:p>
    <w:p>
      <w:pPr>
        <w:pStyle w:val="ListParagraph"/>
        <w:numPr>
          <w:ilvl w:val="0"/>
          <w:numId w:val="12"/>
        </w:numPr>
        <w:bidi/>
      </w:pPr>
      <w:r>
        <w:rPr>
          <w:b/>
          <w:rtl/>
        </w:rPr>
        <w:t xml:space="preserve">العنوان:</w:t>
      </w:r>
      <w:r>
        <w:rPr>
          <w:rtl/>
        </w:rPr>
        <w:t xml:space="preserve"> احضر المسرحين، أو أضف إليهما الورش</w:t>
      </w:r>
    </w:p>
    <w:p>
      <w:pPr>
        <w:pStyle w:val="ListParagraph"/>
        <w:numPr>
          <w:ilvl w:val="0"/>
          <w:numId w:val="12"/>
        </w:numPr>
        <w:bidi/>
      </w:pPr>
      <w:r>
        <w:rPr>
          <w:b/>
          <w:rtl/>
        </w:rPr>
        <w:t xml:space="preserve">الوصف:</w:t>
      </w:r>
      <w:r>
        <w:rPr>
          <w:rtl/>
        </w:rPr>
        <w:t xml:space="preserve"> المسرحان مفتوحان طوال اليوم لكل التذاكر. الورش والملفات مع التذكرة الشاملة.</w:t>
      </w:r>
    </w:p>
    <w:p>
      <w:pPr>
        <w:bidi/>
      </w:pPr>
      <w:r>
        <w:rPr>
          <w:b/>
          <w:rtl/>
        </w:rPr>
        <w:t xml:space="preserve">كارت التذكرة الأساسية</w:t>
      </w:r>
    </w:p>
    <w:p>
      <w:pPr>
        <w:pStyle w:val="ListParagraph"/>
        <w:numPr>
          <w:ilvl w:val="0"/>
          <w:numId w:val="13"/>
        </w:numPr>
        <w:bidi/>
      </w:pPr>
      <w:r>
        <w:rPr>
          <w:b/>
          <w:rtl/>
        </w:rPr>
        <w:t xml:space="preserve">الاسم:</w:t>
      </w:r>
      <w:r>
        <w:rPr>
          <w:rtl/>
        </w:rPr>
        <w:t xml:space="preserve"> التذكرة الأساسية (Standard Pass)</w:t>
      </w:r>
    </w:p>
    <w:p>
      <w:pPr>
        <w:pStyle w:val="ListParagraph"/>
        <w:numPr>
          <w:ilvl w:val="0"/>
          <w:numId w:val="13"/>
        </w:numPr>
        <w:bidi/>
      </w:pPr>
      <w:r>
        <w:rPr>
          <w:b/>
          <w:rtl/>
        </w:rPr>
        <w:t xml:space="preserve">السطر الفرعي:</w:t>
      </w:r>
      <w:r>
        <w:rPr>
          <w:rtl/>
        </w:rPr>
        <w:t xml:space="preserve"> يوم كامل أمام المسرحين</w:t>
      </w:r>
    </w:p>
    <w:p>
      <w:pPr>
        <w:pStyle w:val="ListParagraph"/>
        <w:numPr>
          <w:ilvl w:val="0"/>
          <w:numId w:val="13"/>
        </w:numPr>
        <w:bidi/>
      </w:pPr>
      <w:r>
        <w:rPr>
          <w:b/>
          <w:rtl/>
        </w:rPr>
        <w:t xml:space="preserve">الوصف:</w:t>
      </w:r>
      <w:r>
        <w:rPr>
          <w:rtl/>
        </w:rPr>
        <w:t xml:space="preserve"> قراءات للسوق، ودراسات حالة، ونقاشات مع أهل المجال، وتعارف.</w:t>
      </w:r>
    </w:p>
    <w:p>
      <w:pPr>
        <w:pStyle w:val="ListParagraph"/>
        <w:numPr>
          <w:ilvl w:val="0"/>
          <w:numId w:val="13"/>
        </w:numPr>
        <w:bidi/>
      </w:pPr>
      <w:r>
        <w:rPr>
          <w:b/>
          <w:rtl/>
        </w:rPr>
        <w:t xml:space="preserve">يشمل:</w:t>
      </w:r>
      <w:r>
        <w:rPr>
          <w:rtl/>
        </w:rPr>
        <w:t xml:space="preserve"> المسرح الرئيسي، المسرح الثاني، الكلمات الرئيسية والجلسات النقاشية، دراسات حالة من متاجر إلكترونية، أنشطة الرعاة، التعارف</w:t>
      </w:r>
    </w:p>
    <w:p>
      <w:pPr>
        <w:pStyle w:val="ListParagraph"/>
        <w:numPr>
          <w:ilvl w:val="0"/>
          <w:numId w:val="13"/>
        </w:numPr>
        <w:bidi/>
      </w:pPr>
      <w:r>
        <w:rPr>
          <w:b/>
          <w:rtl/>
        </w:rPr>
        <w:t xml:space="preserve">لا يشمل:</w:t>
      </w:r>
      <w:r>
        <w:rPr>
          <w:rtl/>
        </w:rPr>
        <w:t xml:space="preserve"> ورش العمل، ملفات ونماذج الورش</w:t>
      </w:r>
    </w:p>
    <w:p>
      <w:pPr>
        <w:pStyle w:val="ListParagraph"/>
        <w:numPr>
          <w:ilvl w:val="0"/>
          <w:numId w:val="13"/>
        </w:numPr>
        <w:bidi/>
      </w:pPr>
      <w:r>
        <w:rPr>
          <w:b/>
          <w:rtl/>
        </w:rPr>
        <w:t xml:space="preserve">السعر:</w:t>
      </w:r>
      <w:r>
        <w:rPr>
          <w:rtl/>
        </w:rPr>
        <w:t xml:space="preserve"> [السعر النهائي] جنيه</w:t>
      </w:r>
    </w:p>
    <w:p>
      <w:pPr>
        <w:pStyle w:val="ListParagraph"/>
        <w:numPr>
          <w:ilvl w:val="0"/>
          <w:numId w:val="13"/>
        </w:numPr>
        <w:bidi/>
      </w:pPr>
      <w:r>
        <w:rPr>
          <w:b/>
          <w:rtl/>
        </w:rPr>
        <w:t xml:space="preserve">الزر:</w:t>
      </w:r>
      <w:r>
        <w:rPr>
          <w:rtl/>
        </w:rPr>
        <w:t xml:space="preserve"> احجز التذكرة الأساسية</w:t>
      </w:r>
    </w:p>
    <w:p>
      <w:pPr>
        <w:bidi/>
      </w:pPr>
      <w:r>
        <w:rPr>
          <w:b/>
          <w:rtl/>
        </w:rPr>
        <w:t xml:space="preserve">كارت التذكرة الشاملة</w:t>
      </w:r>
    </w:p>
    <w:p>
      <w:pPr>
        <w:pStyle w:val="ListParagraph"/>
        <w:numPr>
          <w:ilvl w:val="0"/>
          <w:numId w:val="14"/>
        </w:numPr>
        <w:bidi/>
      </w:pPr>
      <w:r>
        <w:rPr>
          <w:b/>
          <w:rtl/>
        </w:rPr>
        <w:t xml:space="preserve">شارة:</w:t>
      </w:r>
      <w:r>
        <w:rPr>
          <w:rtl/>
        </w:rPr>
        <w:t xml:space="preserve"> اليوم كاملاً</w:t>
      </w:r>
    </w:p>
    <w:p>
      <w:pPr>
        <w:pStyle w:val="ListParagraph"/>
        <w:numPr>
          <w:ilvl w:val="0"/>
          <w:numId w:val="14"/>
        </w:numPr>
        <w:bidi/>
      </w:pPr>
      <w:r>
        <w:rPr>
          <w:b/>
          <w:rtl/>
        </w:rPr>
        <w:t xml:space="preserve">الاسم:</w:t>
      </w:r>
      <w:r>
        <w:rPr>
          <w:rtl/>
        </w:rPr>
        <w:t xml:space="preserve"> التذكرة الشاملة (All Access Pass)</w:t>
      </w:r>
    </w:p>
    <w:p>
      <w:pPr>
        <w:pStyle w:val="ListParagraph"/>
        <w:numPr>
          <w:ilvl w:val="0"/>
          <w:numId w:val="14"/>
        </w:numPr>
        <w:bidi/>
      </w:pPr>
      <w:r>
        <w:rPr>
          <w:b/>
          <w:rtl/>
        </w:rPr>
        <w:t xml:space="preserve">السطر الفرعي:</w:t>
      </w:r>
      <w:r>
        <w:rPr>
          <w:rtl/>
        </w:rPr>
        <w:t xml:space="preserve"> اليوم كله، ومعه ما يبقى بعده</w:t>
      </w:r>
    </w:p>
    <w:p>
      <w:pPr>
        <w:pStyle w:val="ListParagraph"/>
        <w:numPr>
          <w:ilvl w:val="0"/>
          <w:numId w:val="14"/>
        </w:numPr>
        <w:bidi/>
      </w:pPr>
      <w:r>
        <w:rPr>
          <w:b/>
          <w:rtl/>
        </w:rPr>
        <w:t xml:space="preserve">الوصف:</w:t>
      </w:r>
      <w:r>
        <w:rPr>
          <w:rtl/>
        </w:rPr>
        <w:t xml:space="preserve"> ورش عمل، وتطبيق أعمق، ومحتوى يصلك بعد الفعالية.</w:t>
      </w:r>
    </w:p>
    <w:p>
      <w:pPr>
        <w:pStyle w:val="ListParagraph"/>
        <w:numPr>
          <w:ilvl w:val="0"/>
          <w:numId w:val="14"/>
        </w:numPr>
        <w:bidi/>
      </w:pPr>
      <w:r>
        <w:rPr>
          <w:b/>
          <w:rtl/>
        </w:rPr>
        <w:t xml:space="preserve">يشمل:</w:t>
      </w:r>
      <w:r>
        <w:rPr>
          <w:rtl/>
        </w:rPr>
        <w:t xml:space="preserve"> كل ما في التذكرة الأساسية، حتى 5 ورش عمل، شرائح العروض، ملفات ونماذج الورش</w:t>
      </w:r>
    </w:p>
    <w:p>
      <w:pPr>
        <w:pStyle w:val="ListParagraph"/>
        <w:numPr>
          <w:ilvl w:val="0"/>
          <w:numId w:val="14"/>
        </w:numPr>
        <w:bidi/>
      </w:pPr>
      <w:r>
        <w:rPr>
          <w:b/>
          <w:rtl/>
        </w:rPr>
        <w:t xml:space="preserve">السعر:</w:t>
      </w:r>
      <w:r>
        <w:rPr>
          <w:rtl/>
        </w:rPr>
        <w:t xml:space="preserve"> [السعر النهائي] جنيه</w:t>
      </w:r>
    </w:p>
    <w:p>
      <w:pPr>
        <w:pStyle w:val="ListParagraph"/>
        <w:numPr>
          <w:ilvl w:val="0"/>
          <w:numId w:val="14"/>
        </w:numPr>
        <w:bidi/>
      </w:pPr>
      <w:r>
        <w:rPr>
          <w:b/>
          <w:rtl/>
        </w:rPr>
        <w:t xml:space="preserve">شارة:</w:t>
      </w:r>
      <w:r>
        <w:rPr>
          <w:rtl/>
        </w:rPr>
        <w:t xml:space="preserve"> العدد محدود</w:t>
      </w:r>
    </w:p>
    <w:p>
      <w:pPr>
        <w:pStyle w:val="ListParagraph"/>
        <w:numPr>
          <w:ilvl w:val="0"/>
          <w:numId w:val="14"/>
        </w:numPr>
        <w:bidi/>
      </w:pPr>
      <w:r>
        <w:rPr>
          <w:b/>
          <w:rtl/>
        </w:rPr>
        <w:t xml:space="preserve">الزر:</w:t>
      </w:r>
      <w:r>
        <w:rPr>
          <w:rtl/>
        </w:rPr>
        <w:t xml:space="preserve"> احجز التذكرة الشاملة</w:t>
      </w:r>
    </w:p>
    <w:p>
      <w:pPr>
        <w:bidi/>
      </w:pPr>
      <w:r>
        <w:rPr>
          <w:b/>
          <w:rtl/>
        </w:rPr>
        <w:t xml:space="preserve">تحت الكروت</w:t>
      </w:r>
    </w:p>
    <w:p>
      <w:pPr>
        <w:pStyle w:val="ListParagraph"/>
        <w:numPr>
          <w:ilvl w:val="0"/>
          <w:numId w:val="15"/>
        </w:numPr>
        <w:bidi/>
      </w:pPr>
      <w:r>
        <w:rPr>
          <w:b/>
          <w:rtl/>
        </w:rPr>
        <w:t xml:space="preserve">رابط:</w:t>
      </w:r>
      <w:r>
        <w:rPr>
          <w:rtl/>
        </w:rPr>
        <w:t xml:space="preserve"> قارن بين التذاكر</w:t>
      </w:r>
    </w:p>
    <w:p>
      <w:pPr>
        <w:pStyle w:val="ListParagraph"/>
        <w:numPr>
          <w:ilvl w:val="0"/>
          <w:numId w:val="15"/>
        </w:numPr>
        <w:bidi/>
      </w:pPr>
      <w:r>
        <w:rPr>
          <w:b/>
          <w:rtl/>
        </w:rPr>
        <w:t xml:space="preserve">ملاحظة:</w:t>
      </w:r>
      <w:r>
        <w:rPr>
          <w:rtl/>
        </w:rPr>
        <w:t xml:space="preserve"> حضور الورش حسب الأماكن المتاحة وقواعد الحجز.</w:t>
      </w:r>
    </w:p>
    <w:p>
      <w:pPr>
        <w:pStyle w:val="Heading3"/>
        <w:bidi/>
      </w:pPr>
      <w:r>
        <w:rPr>
          <w:rtl/>
        </w:rPr>
        <w:t xml:space="preserve">آراء المجتمع</w:t>
      </w:r>
    </w:p>
    <w:p>
      <w:pPr>
        <w:pStyle w:val="ListParagraph"/>
        <w:numPr>
          <w:ilvl w:val="0"/>
          <w:numId w:val="16"/>
        </w:numPr>
        <w:bidi/>
      </w:pPr>
      <w:r>
        <w:rPr>
          <w:b/>
          <w:rtl/>
        </w:rPr>
        <w:t xml:space="preserve">سطر علوي:</w:t>
      </w:r>
      <w:r>
        <w:rPr>
          <w:rtl/>
        </w:rPr>
        <w:t xml:space="preserve"> من المجتمع نفسه</w:t>
      </w:r>
    </w:p>
    <w:p>
      <w:pPr>
        <w:pStyle w:val="ListParagraph"/>
        <w:numPr>
          <w:ilvl w:val="0"/>
          <w:numId w:val="16"/>
        </w:numPr>
        <w:bidi/>
      </w:pPr>
      <w:r>
        <w:rPr>
          <w:b/>
          <w:rtl/>
        </w:rPr>
        <w:t xml:space="preserve">العنوان:</w:t>
      </w:r>
      <w:r>
        <w:rPr>
          <w:rtl/>
        </w:rPr>
        <w:t xml:space="preserve"> اسمعها من الحضور</w:t>
      </w:r>
    </w:p>
    <w:p>
      <w:pPr>
        <w:pStyle w:val="ListParagraph"/>
        <w:numPr>
          <w:ilvl w:val="0"/>
          <w:numId w:val="16"/>
        </w:numPr>
        <w:bidi/>
      </w:pPr>
      <w:r>
        <w:rPr>
          <w:b/>
          <w:rtl/>
        </w:rPr>
        <w:t xml:space="preserve">الوصف:</w:t>
      </w:r>
      <w:r>
        <w:rPr>
          <w:rtl/>
        </w:rPr>
        <w:t xml:space="preserve"> صور وآراء من فعاليات سابقة لمجتمع TrafficMENA.</w:t>
      </w:r>
    </w:p>
    <w:p>
      <w:pPr>
        <w:pStyle w:val="ListParagraph"/>
        <w:numPr>
          <w:ilvl w:val="0"/>
          <w:numId w:val="16"/>
        </w:numPr>
        <w:bidi/>
      </w:pPr>
      <w:r>
        <w:rPr>
          <w:b/>
          <w:rtl/>
        </w:rPr>
        <w:t xml:space="preserve">التبويبات:</w:t>
      </w:r>
      <w:r>
        <w:rPr>
          <w:rtl/>
        </w:rPr>
        <w:t xml:space="preserve"> آراء مكتوبة / آراء بالفيديو</w:t>
      </w:r>
    </w:p>
    <w:p>
      <w:pPr>
        <w:pStyle w:val="ListParagraph"/>
        <w:numPr>
          <w:ilvl w:val="0"/>
          <w:numId w:val="16"/>
        </w:numPr>
        <w:bidi/>
      </w:pPr>
      <w:r>
        <w:rPr>
          <w:b/>
          <w:rtl/>
        </w:rPr>
        <w:t xml:space="preserve">عنوان الأرقام:</w:t>
      </w:r>
      <w:r>
        <w:rPr>
          <w:rtl/>
        </w:rPr>
        <w:t xml:space="preserve"> TrafficMENA حتى الآن</w:t>
      </w:r>
    </w:p>
    <w:p>
      <w:pPr>
        <w:pStyle w:val="ListParagraph"/>
        <w:numPr>
          <w:ilvl w:val="0"/>
          <w:numId w:val="16"/>
        </w:numPr>
        <w:bidi/>
      </w:pPr>
      <w:r>
        <w:rPr>
          <w:b/>
          <w:rtl/>
        </w:rPr>
        <w:t xml:space="preserve">تسميات الأرقام:</w:t>
      </w:r>
      <w:r>
        <w:rPr>
          <w:rtl/>
        </w:rPr>
        <w:t xml:space="preserve"> عضو في المجتمع / متحدث وخبير / جلسة / ساعة محتوى / دولة / تخصص مهني</w:t>
      </w:r>
    </w:p>
    <w:p>
      <w:pPr>
        <w:pStyle w:val="Heading3"/>
        <w:bidi/>
      </w:pPr>
      <w:r>
        <w:rPr>
          <w:rtl/>
        </w:rPr>
        <w:t xml:space="preserve">الأسئلة الشائعة</w:t>
      </w:r>
    </w:p>
    <w:p>
      <w:pPr>
        <w:pStyle w:val="ListParagraph"/>
        <w:numPr>
          <w:ilvl w:val="0"/>
          <w:numId w:val="17"/>
        </w:numPr>
        <w:bidi/>
      </w:pPr>
      <w:r>
        <w:rPr>
          <w:b/>
          <w:rtl/>
        </w:rPr>
        <w:t xml:space="preserve">سطر علوي:</w:t>
      </w:r>
      <w:r>
        <w:rPr>
          <w:rtl/>
        </w:rPr>
        <w:t xml:space="preserve"> قبل أن تحجز</w:t>
      </w:r>
    </w:p>
    <w:p>
      <w:pPr>
        <w:pStyle w:val="ListParagraph"/>
        <w:numPr>
          <w:ilvl w:val="0"/>
          <w:numId w:val="17"/>
        </w:numPr>
        <w:bidi/>
      </w:pPr>
      <w:r>
        <w:rPr>
          <w:b/>
          <w:rtl/>
        </w:rPr>
        <w:t xml:space="preserve">العنوان:</w:t>
      </w:r>
      <w:r>
        <w:rPr>
          <w:rtl/>
        </w:rPr>
        <w:t xml:space="preserve"> كل ما تحتاج معرفته</w:t>
      </w:r>
    </w:p>
    <w:p>
      <w:pPr>
        <w:pStyle w:val="ListParagraph"/>
        <w:numPr>
          <w:ilvl w:val="0"/>
          <w:numId w:val="17"/>
        </w:numPr>
        <w:bidi/>
      </w:pPr>
      <w:r>
        <w:rPr>
          <w:b/>
          <w:rtl/>
        </w:rPr>
        <w:t xml:space="preserve">الوصف:</w:t>
      </w:r>
      <w:r>
        <w:rPr>
          <w:rtl/>
        </w:rPr>
        <w:t xml:space="preserve"> عن اليوم والتذاكر والدخول.</w:t>
      </w:r>
    </w:p>
    <w:p>
      <w:pPr>
        <w:bidi/>
      </w:pPr>
      <w:r>
        <w:rPr>
          <w:b/>
          <w:rtl/>
        </w:rPr>
        <w:t xml:space="preserve">ما يوم التجارة الإلكترونية؟</w:t>
      </w:r>
    </w:p>
    <w:p>
      <w:pPr>
        <w:bidi/>
      </w:pPr>
      <w:r>
        <w:rPr>
          <w:rtl/>
        </w:rPr>
        <w:t xml:space="preserve">فعالية حضورية ليوم واحد تنظمها TrafficMENA، يحضرها مؤسسون ومتخصصون وأصحاب متاجر ومقدمو خدمات وشركات تكنولوجيا تعمل في التجارة الإلكترونية. البرنامج يغطي الرحلة كلها: جذب العملاء، والتحويل، والاحتفاظ بهم، والتشغيل والشحن، وتجربة العميل، ونمو العمل.</w:t>
      </w:r>
    </w:p>
    <w:p>
      <w:pPr>
        <w:bidi/>
      </w:pPr>
      <w:r>
        <w:rPr>
          <w:b/>
          <w:rtl/>
        </w:rPr>
        <w:t xml:space="preserve">ما الذي سأستفيده من الحضور؟</w:t>
      </w:r>
    </w:p>
    <w:p>
      <w:pPr>
        <w:bidi/>
      </w:pPr>
      <w:r>
        <w:rPr>
          <w:rtl/>
        </w:rPr>
        <w:t xml:space="preserve">كثير من الفعاليات تركز على قناة تسويق واحدة. هنا ترى كيف تؤثر القرارات في رحلة العميل والطلب، من أول نقرة حتى التسليم. في اليوم مسرحان، وورش عمل متخصصة، وحالات حقيقية من شركات، وجلسات يقودها خبراء، ووقت للتعارف، وشركات تعرض خدماتها وأدواتها للتجارة الإلكترونية.</w:t>
      </w:r>
    </w:p>
    <w:p>
      <w:pPr>
        <w:bidi/>
      </w:pPr>
      <w:r>
        <w:rPr>
          <w:b/>
          <w:rtl/>
        </w:rPr>
        <w:t xml:space="preserve">من يناسبه الحضور؟</w:t>
      </w:r>
    </w:p>
    <w:p>
      <w:pPr>
        <w:bidi/>
      </w:pPr>
      <w:r>
        <w:rPr>
          <w:rtl/>
        </w:rPr>
        <w:t xml:space="preserve">اليوم موجه إلى:</w:t>
      </w:r>
    </w:p>
    <w:p>
      <w:pPr>
        <w:pStyle w:val="ListParagraph"/>
        <w:numPr>
          <w:ilvl w:val="0"/>
          <w:numId w:val="18"/>
        </w:numPr>
        <w:bidi/>
      </w:pPr>
      <w:r>
        <w:rPr>
          <w:rtl/>
        </w:rPr>
        <w:t xml:space="preserve">مؤسسي المتاجر الإلكترونية وأصحابها</w:t>
      </w:r>
    </w:p>
    <w:p>
      <w:pPr>
        <w:pStyle w:val="ListParagraph"/>
        <w:numPr>
          <w:ilvl w:val="0"/>
          <w:numId w:val="18"/>
        </w:numPr>
        <w:bidi/>
      </w:pPr>
      <w:r>
        <w:rPr>
          <w:rtl/>
        </w:rPr>
        <w:t xml:space="preserve">مديري التجارة الإلكترونية</w:t>
      </w:r>
    </w:p>
    <w:p>
      <w:pPr>
        <w:pStyle w:val="ListParagraph"/>
        <w:numPr>
          <w:ilvl w:val="0"/>
          <w:numId w:val="18"/>
        </w:numPr>
        <w:bidi/>
      </w:pPr>
      <w:r>
        <w:rPr>
          <w:rtl/>
        </w:rPr>
        <w:t xml:space="preserve">متخصصي التسويق والنمو</w:t>
      </w:r>
    </w:p>
    <w:p>
      <w:pPr>
        <w:pStyle w:val="ListParagraph"/>
        <w:numPr>
          <w:ilvl w:val="0"/>
          <w:numId w:val="18"/>
        </w:numPr>
        <w:bidi/>
      </w:pPr>
      <w:r>
        <w:rPr>
          <w:rtl/>
        </w:rPr>
        <w:t xml:space="preserve">مشتري الإعلانات (Media Buyers) وفرق جذب العملاء</w:t>
      </w:r>
    </w:p>
    <w:p>
      <w:pPr>
        <w:pStyle w:val="ListParagraph"/>
        <w:numPr>
          <w:ilvl w:val="0"/>
          <w:numId w:val="18"/>
        </w:numPr>
        <w:bidi/>
      </w:pPr>
      <w:r>
        <w:rPr>
          <w:rtl/>
        </w:rPr>
        <w:t xml:space="preserve">متخصصي CRO وتجربة العميل</w:t>
      </w:r>
    </w:p>
    <w:p>
      <w:pPr>
        <w:pStyle w:val="ListParagraph"/>
        <w:numPr>
          <w:ilvl w:val="0"/>
          <w:numId w:val="18"/>
        </w:numPr>
        <w:bidi/>
      </w:pPr>
      <w:r>
        <w:rPr>
          <w:rtl/>
        </w:rPr>
        <w:t xml:space="preserve">فرق الاحتفاظ بالعملاء وCRM</w:t>
      </w:r>
    </w:p>
    <w:p>
      <w:pPr>
        <w:pStyle w:val="ListParagraph"/>
        <w:numPr>
          <w:ilvl w:val="0"/>
          <w:numId w:val="18"/>
        </w:numPr>
        <w:bidi/>
      </w:pPr>
      <w:r>
        <w:rPr>
          <w:rtl/>
        </w:rPr>
        <w:t xml:space="preserve">فرق التشغيل والشحن</w:t>
      </w:r>
    </w:p>
    <w:p>
      <w:pPr>
        <w:pStyle w:val="ListParagraph"/>
        <w:numPr>
          <w:ilvl w:val="0"/>
          <w:numId w:val="18"/>
        </w:numPr>
        <w:bidi/>
      </w:pPr>
      <w:r>
        <w:rPr>
          <w:rtl/>
        </w:rPr>
        <w:t xml:space="preserve">فرق المنتج والتكنولوجيا</w:t>
      </w:r>
    </w:p>
    <w:p>
      <w:pPr>
        <w:pStyle w:val="ListParagraph"/>
        <w:numPr>
          <w:ilvl w:val="0"/>
          <w:numId w:val="18"/>
        </w:numPr>
        <w:bidi/>
      </w:pPr>
      <w:r>
        <w:rPr>
          <w:rtl/>
        </w:rPr>
        <w:t xml:space="preserve">الوكالات ومقدمي خدمات التجارة الإلكترونية</w:t>
      </w:r>
    </w:p>
    <w:p>
      <w:pPr>
        <w:pStyle w:val="ListParagraph"/>
        <w:numPr>
          <w:ilvl w:val="0"/>
          <w:numId w:val="18"/>
        </w:numPr>
        <w:bidi/>
      </w:pPr>
      <w:r>
        <w:rPr>
          <w:rtl/>
        </w:rPr>
        <w:t xml:space="preserve">من يخطط لإطلاق متجر إلكتروني أو توسيعه</w:t>
      </w:r>
    </w:p>
    <w:p>
      <w:pPr>
        <w:bidi/>
      </w:pPr>
      <w:r>
        <w:rPr>
          <w:b/>
          <w:rtl/>
        </w:rPr>
        <w:t xml:space="preserve">هل اليوم للمسوقين فقط؟</w:t>
      </w:r>
    </w:p>
    <w:p>
      <w:pPr>
        <w:bidi/>
      </w:pPr>
      <w:r>
        <w:rPr>
          <w:rtl/>
        </w:rPr>
        <w:t xml:space="preserve">لا. التسويق جزء من البرنامج، ومعه CRO، والاحتفاظ بالعملاء، وتجربة العميل، والتشغيل والشحن، والتكنولوجيا، وإدارة العمل.</w:t>
      </w:r>
    </w:p>
    <w:p>
      <w:pPr>
        <w:bidi/>
      </w:pPr>
      <w:r>
        <w:rPr>
          <w:b/>
          <w:rtl/>
        </w:rPr>
        <w:t xml:space="preserve">هل يناسب المبتدئين؟</w:t>
      </w:r>
    </w:p>
    <w:p>
      <w:pPr>
        <w:bidi/>
      </w:pPr>
      <w:r>
        <w:rPr>
          <w:rtl/>
        </w:rPr>
        <w:t xml:space="preserve">نعم. بعض الجلسات لمن دخل المجال حديثاً، وبعضها أعمق وموجه لأصحاب الخبرة والمديرين وأصحاب الأعمال. اختر ما يناسب دورك ومستواك.</w:t>
      </w:r>
    </w:p>
    <w:p>
      <w:pPr>
        <w:bidi/>
      </w:pPr>
      <w:r>
        <w:rPr>
          <w:b/>
          <w:rtl/>
        </w:rPr>
        <w:t xml:space="preserve">متى وأين يقام اليوم؟</w:t>
      </w:r>
    </w:p>
    <w:p>
      <w:pPr>
        <w:bidi/>
      </w:pPr>
      <w:r>
        <w:rPr>
          <w:rtl/>
        </w:rPr>
        <w:t xml:space="preserve">يوم الخميس 5 نوفمبر 2026، في مركز إبداع مصر الرقمية (كريتيفا) بالجيزة. قبل الفعالية نرسل للحضور المؤكدين العنوان الكامل والخريطة وتعليمات الدخول والمواصلات.</w:t>
      </w:r>
    </w:p>
    <w:p>
      <w:pPr>
        <w:bidi/>
      </w:pPr>
      <w:r>
        <w:rPr>
          <w:b/>
          <w:rtl/>
        </w:rPr>
        <w:t xml:space="preserve">متى يبدأ اليوم؟</w:t>
      </w:r>
    </w:p>
    <w:p>
      <w:pPr>
        <w:bidi/>
      </w:pPr>
      <w:r>
        <w:rPr>
          <w:rtl/>
        </w:rPr>
        <w:t xml:space="preserve">يفتح التسجيل الساعة 10:00 صباحاً، ويبدأ برنامج المسرح الساعة 10:30. تعال مبكراً لتنهي التسجيل وتعرف المكان قبل أول جلسة.</w:t>
      </w:r>
    </w:p>
    <w:p>
      <w:pPr>
        <w:bidi/>
      </w:pPr>
      <w:r>
        <w:rPr>
          <w:b/>
          <w:rtl/>
        </w:rPr>
        <w:t xml:space="preserve">متى ينتهي اليوم؟</w:t>
      </w:r>
    </w:p>
    <w:p>
      <w:pPr>
        <w:bidi/>
      </w:pPr>
      <w:r>
        <w:rPr>
          <w:rtl/>
        </w:rPr>
        <w:t xml:space="preserve">نحو السابعة مساءً. مواعيد كل جلسة وورشة بالتفصيل في الأجندة.</w:t>
      </w:r>
    </w:p>
    <w:p>
      <w:pPr>
        <w:bidi/>
      </w:pPr>
      <w:r>
        <w:rPr>
          <w:b/>
          <w:rtl/>
        </w:rPr>
        <w:t xml:space="preserve">هل تحتاج الورش إلى حجز مسبق؟</w:t>
      </w:r>
    </w:p>
    <w:p>
      <w:pPr>
        <w:bidi/>
      </w:pPr>
      <w:r>
        <w:rPr>
          <w:rtl/>
        </w:rPr>
        <w:t xml:space="preserve">نعم. في اليوم أكثر من 15 ورشة عمل في 3 مسارات، ويفتح حجزها لحاملي التذكرة الشاملة (All Access Pass) قبل الفعالية بـ 7 إلى 10 أيام. سنعلن طريقة الحجز وقتها. الحد الأقصى 5 ورش، ولا يمكنك حجز ورشتين في التوقيت نفسه، ونؤكد الحجز حسب الأماكن المتاحة.</w:t>
      </w:r>
    </w:p>
    <w:p>
      <w:pPr>
        <w:bidi/>
      </w:pPr>
      <w:r>
        <w:rPr>
          <w:b/>
          <w:rtl/>
        </w:rPr>
        <w:t xml:space="preserve">كيف أستلم المحتوى بعد الفعالية؟</w:t>
      </w:r>
    </w:p>
    <w:p>
      <w:pPr>
        <w:bidi/>
      </w:pPr>
      <w:r>
        <w:rPr>
          <w:rtl/>
        </w:rPr>
        <w:t xml:space="preserve">بالبريد الإلكتروني. يصل لحاملي التذكرة الشاملة فقط، ويشمل شرائح العروض وملفات ونماذج الورش (Workshop Templates &amp; Files).</w:t>
      </w:r>
    </w:p>
    <w:p>
      <w:pPr>
        <w:bidi/>
      </w:pPr>
      <w:r>
        <w:rPr>
          <w:b/>
          <w:rtl/>
        </w:rPr>
        <w:t xml:space="preserve">هل الجلسات عملية؟</w:t>
      </w:r>
    </w:p>
    <w:p>
      <w:pPr>
        <w:bidi/>
      </w:pPr>
      <w:r>
        <w:rPr>
          <w:rtl/>
        </w:rPr>
        <w:t xml:space="preserve">هذا هو الهدف. البرنامج فيه جلسات عن الاستراتيجية، وحالات حقيقية من شركات، ونقاشات مع خبراء، وورش عمل مركزة. نريدك أن تخرج بأفكار تطبقها حين تعود إلى عملك، مع أن شكل كل جلسة يختلف حسب المتحدث والموضوع.</w:t>
      </w:r>
    </w:p>
    <w:p>
      <w:pPr>
        <w:bidi/>
      </w:pPr>
      <w:r>
        <w:rPr>
          <w:b/>
          <w:rtl/>
        </w:rPr>
        <w:t xml:space="preserve">كيف تختارون المتحدثين؟</w:t>
      </w:r>
    </w:p>
    <w:p>
      <w:pPr>
        <w:bidi/>
      </w:pPr>
      <w:r>
        <w:rPr>
          <w:rtl/>
        </w:rPr>
        <w:t xml:space="preserve">على أساس خبرتهم وصلتها بموضوعات اليوم، وقدرتهم على مشاركة أمثلة حقيقية وآراء خرجت من التجربة. الأولوية عندنا للتجربة العملية، لا للعروض الترويجية.</w:t>
      </w:r>
    </w:p>
    <w:p>
      <w:pPr>
        <w:bidi/>
      </w:pPr>
      <w:r>
        <w:rPr>
          <w:b/>
          <w:rtl/>
        </w:rPr>
        <w:t xml:space="preserve">متى تعلنون المتحدثين والأجندة؟</w:t>
      </w:r>
    </w:p>
    <w:p>
      <w:pPr>
        <w:bidi/>
      </w:pPr>
      <w:r>
        <w:rPr>
          <w:rtl/>
        </w:rPr>
        <w:t xml:space="preserve">نعلن المتحدثين والجلسات أولاً بأول كلما تأكدت، وننشر الأجندة كاملة بمواعيد الجلسات وجداول الورش قبل الفعالية.</w:t>
      </w:r>
    </w:p>
    <w:p>
      <w:pPr>
        <w:bidi/>
      </w:pPr>
      <w:r>
        <w:rPr>
          <w:b/>
          <w:rtl/>
        </w:rPr>
        <w:t xml:space="preserve">هل هناك فرص للتعارف؟</w:t>
      </w:r>
    </w:p>
    <w:p>
      <w:pPr>
        <w:bidi/>
      </w:pPr>
      <w:r>
        <w:rPr>
          <w:rtl/>
        </w:rPr>
        <w:t xml:space="preserve">نعم، طوال اليوم: في منطقة المعرض (Expo Area)، ومساحات التعارف، وأوقات الاستراحة. التعارف مفتوح ولا نرتبه مسبقاً، فالتذكرة لا تشمل لقاءات مضمونة مع حضور بعينهم.</w:t>
      </w:r>
    </w:p>
    <w:p>
      <w:pPr>
        <w:bidi/>
      </w:pPr>
      <w:r>
        <w:rPr>
          <w:b/>
          <w:rtl/>
        </w:rPr>
        <w:t xml:space="preserve">هل يمكنني استرداد ثمن التذكرة أو نقلها لشخص آخر؟</w:t>
      </w:r>
    </w:p>
    <w:p>
      <w:pPr>
        <w:bidi/>
      </w:pPr>
      <w:r>
        <w:rPr>
          <w:rtl/>
        </w:rPr>
        <w:t xml:space="preserve">الاسترداد الكامل متاح حتى نهاية يوم 30 أكتوبر 2026، أي قبل الفعالية بخمسة أيام. أرسل طلبك إلى info@trafficmena.com من البريد الإلكتروني الذي حجزت به، ويعود المبلغ بوسيلة الدفع نفسها. بعد هذا التاريخ لا نقبل طلبات الاسترداد.</w:t>
      </w:r>
    </w:p>
    <w:p>
      <w:pPr>
        <w:bidi/>
      </w:pPr>
      <w:r>
        <w:rPr>
          <w:rtl/>
        </w:rPr>
        <w:t xml:space="preserve">التذاكر شخصية ولا يمكن نقلها لحاضر آخر. لأي مساعدة: info@trafficmena.com أو واتساب.</w:t>
      </w:r>
    </w:p>
    <w:p>
      <w:pPr>
        <w:bidi/>
      </w:pPr>
      <w:r>
        <w:rPr>
          <w:b/>
          <w:rtl/>
        </w:rPr>
        <w:t xml:space="preserve">هل هناك فرص رعاية؟</w:t>
      </w:r>
    </w:p>
    <w:p>
      <w:pPr>
        <w:bidi/>
      </w:pPr>
      <w:r>
        <w:rPr>
          <w:rtl/>
        </w:rPr>
        <w:t xml:space="preserve">نعم. الرعاية مفتوحة لمنصات التجارة الإلكترونية، ومزودي التكنولوجيا والدفع، وشركات الشحن والخدمات، والوكالات، وأي شركة يعتمد عليها التجار. تفاصيل الفرص في صفحة الرعاية، أو راسلنا على info@trafficmena.com أو واتساب.</w:t>
      </w:r>
    </w:p>
    <w:p>
      <w:pPr>
        <w:pStyle w:val="Heading3"/>
        <w:bidi/>
      </w:pPr>
      <w:r>
        <w:rPr>
          <w:rtl/>
        </w:rPr>
        <w:t xml:space="preserve">الدعوة الأخيرة</w:t>
      </w:r>
    </w:p>
    <w:p>
      <w:pPr>
        <w:pStyle w:val="ListParagraph"/>
        <w:numPr>
          <w:ilvl w:val="0"/>
          <w:numId w:val="19"/>
        </w:numPr>
        <w:bidi/>
      </w:pPr>
      <w:r>
        <w:rPr>
          <w:b/>
          <w:rtl/>
        </w:rPr>
        <w:t xml:space="preserve">سطر علوي:</w:t>
      </w:r>
      <w:r>
        <w:rPr>
          <w:rtl/>
        </w:rPr>
        <w:t xml:space="preserve"> السوق كله في يوم واحد</w:t>
      </w:r>
    </w:p>
    <w:p>
      <w:pPr>
        <w:pStyle w:val="ListParagraph"/>
        <w:numPr>
          <w:ilvl w:val="0"/>
          <w:numId w:val="19"/>
        </w:numPr>
        <w:bidi/>
      </w:pPr>
      <w:r>
        <w:rPr>
          <w:b/>
          <w:rtl/>
        </w:rPr>
        <w:t xml:space="preserve">العنوان:</w:t>
      </w:r>
      <w:r>
        <w:rPr>
          <w:rtl/>
        </w:rPr>
        <w:t xml:space="preserve"> قابلهم في 5 نوفمبر</w:t>
      </w:r>
    </w:p>
    <w:p>
      <w:pPr>
        <w:pStyle w:val="ListParagraph"/>
        <w:numPr>
          <w:ilvl w:val="0"/>
          <w:numId w:val="19"/>
        </w:numPr>
        <w:bidi/>
      </w:pPr>
      <w:r>
        <w:rPr>
          <w:b/>
          <w:rtl/>
        </w:rPr>
        <w:t xml:space="preserve">الوصف:</w:t>
      </w:r>
      <w:r>
        <w:rPr>
          <w:rtl/>
        </w:rPr>
        <w:t xml:space="preserve"> قيادات وخبراء يصنعون النمو في كل قسم من أقسام المتجر، في مكان واحد.</w:t>
      </w:r>
    </w:p>
    <w:p>
      <w:pPr>
        <w:pStyle w:val="ListParagraph"/>
        <w:numPr>
          <w:ilvl w:val="0"/>
          <w:numId w:val="19"/>
        </w:numPr>
        <w:bidi/>
      </w:pPr>
      <w:r>
        <w:rPr>
          <w:b/>
          <w:rtl/>
        </w:rPr>
        <w:t xml:space="preserve">التاريخ والمكان:</w:t>
      </w:r>
      <w:r>
        <w:rPr>
          <w:rtl/>
        </w:rPr>
        <w:t xml:space="preserve"> 5 نوفمبر 2026 · مركز إبداع مصر الرقمية (كريتيفا)، الجيزة</w:t>
      </w:r>
    </w:p>
    <w:p>
      <w:pPr>
        <w:pStyle w:val="ListParagraph"/>
        <w:numPr>
          <w:ilvl w:val="0"/>
          <w:numId w:val="19"/>
        </w:numPr>
        <w:bidi/>
      </w:pPr>
      <w:r>
        <w:rPr>
          <w:b/>
          <w:rtl/>
        </w:rPr>
        <w:t xml:space="preserve">الأزرار:</w:t>
      </w:r>
      <w:r>
        <w:rPr>
          <w:rtl/>
        </w:rPr>
        <w:t xml:space="preserve"> احجز تذكرتك / كن شريكاً</w:t>
      </w:r>
    </w:p>
    <w:p>
      <w:pPr>
        <w:pStyle w:val="Heading2"/>
        <w:bidi/>
      </w:pPr>
      <w:r>
        <w:rPr>
          <w:rtl/>
        </w:rPr>
        <w:t xml:space="preserve">صفحة الأجندة</w:t>
      </w:r>
    </w:p>
    <w:p>
      <w:pPr>
        <w:pStyle w:val="Heading3"/>
        <w:bidi/>
      </w:pPr>
      <w:r>
        <w:rPr>
          <w:rtl/>
        </w:rPr>
        <w:t xml:space="preserve">الواجهة</w:t>
      </w:r>
    </w:p>
    <w:p>
      <w:pPr>
        <w:pStyle w:val="ListParagraph"/>
        <w:numPr>
          <w:ilvl w:val="0"/>
          <w:numId w:val="20"/>
        </w:numPr>
        <w:bidi/>
      </w:pPr>
      <w:r>
        <w:rPr>
          <w:b/>
          <w:rtl/>
        </w:rPr>
        <w:t xml:space="preserve">العنوان:</w:t>
      </w:r>
      <w:r>
        <w:rPr>
          <w:rtl/>
        </w:rPr>
        <w:t xml:space="preserve"> أجندة يوم التجارة الإلكترونية 2026</w:t>
      </w:r>
    </w:p>
    <w:p>
      <w:pPr>
        <w:pStyle w:val="ListParagraph"/>
        <w:numPr>
          <w:ilvl w:val="0"/>
          <w:numId w:val="20"/>
        </w:numPr>
        <w:bidi/>
      </w:pPr>
      <w:r>
        <w:rPr>
          <w:b/>
          <w:rtl/>
        </w:rPr>
        <w:t xml:space="preserve">العنوان الفرعي:</w:t>
      </w:r>
      <w:r>
        <w:rPr>
          <w:rtl/>
        </w:rPr>
        <w:t xml:space="preserve"> من أول نقرة إلى نمو مربح</w:t>
      </w:r>
    </w:p>
    <w:p>
      <w:pPr>
        <w:pStyle w:val="ListParagraph"/>
        <w:numPr>
          <w:ilvl w:val="0"/>
          <w:numId w:val="20"/>
        </w:numPr>
        <w:bidi/>
      </w:pPr>
      <w:r>
        <w:rPr>
          <w:b/>
          <w:rtl/>
        </w:rPr>
        <w:t xml:space="preserve">الوصف:</w:t>
      </w:r>
      <w:r>
        <w:rPr>
          <w:rtl/>
        </w:rPr>
        <w:t xml:space="preserve"> 30 جلسة على مسرحين وثلاث قاعات ورش. اختر منها ما يخدم عملك، وقابل في الاستراحات من قد تعمل معهم لاحقاً.</w:t>
      </w:r>
    </w:p>
    <w:p>
      <w:pPr>
        <w:pStyle w:val="ListParagraph"/>
        <w:numPr>
          <w:ilvl w:val="0"/>
          <w:numId w:val="20"/>
        </w:numPr>
        <w:bidi/>
      </w:pPr>
      <w:r>
        <w:rPr>
          <w:b/>
          <w:rtl/>
        </w:rPr>
        <w:t xml:space="preserve">السطر التعريفي:</w:t>
      </w:r>
      <w:r>
        <w:rPr>
          <w:rtl/>
        </w:rPr>
        <w:t xml:space="preserve"> 5 نوفمبر 2026 · حضورياً في كريتيفا، الجيزة · مسرحان وثلاث قاعات ورش</w:t>
      </w:r>
    </w:p>
    <w:p>
      <w:pPr>
        <w:pStyle w:val="ListParagraph"/>
        <w:numPr>
          <w:ilvl w:val="0"/>
          <w:numId w:val="20"/>
        </w:numPr>
        <w:bidi/>
      </w:pPr>
      <w:r>
        <w:rPr>
          <w:b/>
          <w:rtl/>
        </w:rPr>
        <w:t xml:space="preserve">الأزرار:</w:t>
      </w:r>
      <w:r>
        <w:rPr>
          <w:rtl/>
        </w:rPr>
        <w:t xml:space="preserve"> احجز تذكرتك / قارن بين التذاكر</w:t>
      </w:r>
    </w:p>
    <w:p>
      <w:pPr>
        <w:pStyle w:val="Heading3"/>
        <w:bidi/>
      </w:pPr>
      <w:r>
        <w:rPr>
          <w:rtl/>
        </w:rPr>
        <w:t xml:space="preserve">المقدمة</w:t>
      </w:r>
    </w:p>
    <w:p>
      <w:pPr>
        <w:bidi/>
      </w:pPr>
      <w:r>
        <w:rPr>
          <w:rtl/>
        </w:rPr>
        <w:t xml:space="preserve">أكثر من 15 ورشة عمل في 3 مسارات. مع التذكرة الشاملة (All Access Pass) تختار منها حتى 5 ورش حسب الأماكن المتاحة.</w:t>
      </w:r>
    </w:p>
    <w:p>
      <w:pPr>
        <w:bidi/>
      </w:pPr>
      <w:r>
        <w:rPr>
          <w:rtl/>
        </w:rPr>
        <w:t xml:space="preserve">يفتح الحجز قبل الفعالية بـ 7 إلى 10 أيام وسنعلن طريقته، ولا يمكنك اختيار ورشتين في التوقيت نفسه.</w:t>
      </w:r>
    </w:p>
    <w:p>
      <w:pPr>
        <w:pStyle w:val="Heading3"/>
        <w:bidi/>
      </w:pPr>
      <w:r>
        <w:rPr>
          <w:rtl/>
        </w:rPr>
        <w:t xml:space="preserve">الفلاتر</w:t>
      </w:r>
    </w:p>
    <w:p>
      <w:pPr>
        <w:bidi/>
      </w:pPr>
      <w:r>
        <w:rPr>
          <w:rtl/>
        </w:rPr>
        <w:t xml:space="preserve">التسميات الحالية سليمة وقصيرة وتبقى كما هي. سطر واحد فقط يتغير:</w:t>
      </w:r>
    </w:p>
    <w:p>
      <w:pPr>
        <w:pStyle w:val="ListParagraph"/>
        <w:numPr>
          <w:ilvl w:val="0"/>
          <w:numId w:val="21"/>
        </w:numPr>
        <w:bidi/>
      </w:pPr>
      <w:r>
        <w:rPr>
          <w:b/>
          <w:rtl/>
        </w:rPr>
        <w:t xml:space="preserve">ملاحظة المشاركة:</w:t>
      </w:r>
      <w:r>
        <w:rPr>
          <w:rtl/>
        </w:rPr>
        <w:t xml:space="preserve"> الفلاتر تحفظ في رابط الصفحة، فيمكنك مشاركته كما هو</w:t>
      </w:r>
    </w:p>
    <w:p>
      <w:pPr>
        <w:pStyle w:val="Heading3"/>
        <w:bidi/>
      </w:pPr>
      <w:r>
        <w:rPr>
          <w:rtl/>
        </w:rPr>
        <w:t xml:space="preserve">المسرحان</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bidi/>
            </w:pPr>
            <w:r>
              <w:rPr>
                <w:rtl/>
              </w:rPr>
              <w:t xml:space="preserve">القاعة</w:t>
            </w:r>
          </w:p>
        </w:tc>
        <w:tc>
          <w:tcPr>
            <w:tcW w:w="3120" w:type="dxa"/>
            <w:shd w:val="clear" w:color="auto" w:fill="F2F2F2"/>
          </w:tcPr>
          <w:p>
            <w:pPr>
              <w:bidi/>
            </w:pPr>
            <w:r>
              <w:rPr>
                <w:rtl/>
              </w:rPr>
              <w:t xml:space="preserve">السطر الأول</w:t>
            </w:r>
          </w:p>
        </w:tc>
        <w:tc>
          <w:tcPr>
            <w:tcW w:w="3120" w:type="dxa"/>
            <w:shd w:val="clear" w:color="auto" w:fill="F2F2F2"/>
          </w:tcPr>
          <w:p>
            <w:pPr>
              <w:bidi/>
            </w:pPr>
            <w:r>
              <w:rPr>
                <w:rtl/>
              </w:rPr>
              <w:t xml:space="preserve">السطر الثاني</w:t>
            </w:r>
          </w:p>
        </w:tc>
      </w:tr>
      <w:tr>
        <w:tc>
          <w:tcPr>
            <w:tcW w:w="3120" w:type="dxa"/>
          </w:tcPr>
          <w:p>
            <w:pPr>
              <w:bidi/>
            </w:pPr>
            <w:r>
              <w:rPr>
                <w:rtl/>
              </w:rPr>
              <w:t xml:space="preserve">المسرح الرئيسي</w:t>
            </w:r>
          </w:p>
        </w:tc>
        <w:tc>
          <w:tcPr>
            <w:tcW w:w="3120" w:type="dxa"/>
          </w:tcPr>
          <w:p>
            <w:pPr>
              <w:bidi/>
            </w:pPr>
            <w:r>
              <w:rPr>
                <w:rtl/>
              </w:rPr>
              <w:t xml:space="preserve">الصورة الكبيرة</w:t>
            </w:r>
          </w:p>
        </w:tc>
        <w:tc>
          <w:tcPr>
            <w:tcW w:w="3120" w:type="dxa"/>
          </w:tcPr>
          <w:p>
            <w:pPr>
              <w:bidi/>
            </w:pPr>
            <w:r>
              <w:rPr>
                <w:rtl/>
              </w:rPr>
              <w:t xml:space="preserve">مؤسسون وقيادات يتكلمون عن قرارات اتخذوها</w:t>
            </w:r>
          </w:p>
        </w:tc>
      </w:tr>
      <w:tr>
        <w:tc>
          <w:tcPr>
            <w:tcW w:w="3120" w:type="dxa"/>
          </w:tcPr>
          <w:p>
            <w:pPr>
              <w:bidi/>
            </w:pPr>
            <w:r>
              <w:rPr>
                <w:rtl/>
              </w:rPr>
              <w:t xml:space="preserve">المسرح الثاني</w:t>
            </w:r>
          </w:p>
        </w:tc>
        <w:tc>
          <w:tcPr>
            <w:tcW w:w="3120" w:type="dxa"/>
          </w:tcPr>
          <w:p>
            <w:pPr>
              <w:bidi/>
            </w:pPr>
            <w:r>
              <w:rPr>
                <w:rtl/>
              </w:rPr>
              <w:t xml:space="preserve">علامات محلية تحكي ما حدث فعلاً</w:t>
            </w:r>
          </w:p>
        </w:tc>
        <w:tc>
          <w:tcPr>
            <w:tcW w:w="3120" w:type="dxa"/>
          </w:tcPr>
          <w:p>
            <w:pPr>
              <w:bidi/>
            </w:pPr>
            <w:r>
              <w:rPr>
                <w:rtl/>
              </w:rPr>
              <w:t xml:space="preserve">لمن يسأل: وكيف وصلتم لهذا الرقم؟</w:t>
            </w:r>
          </w:p>
        </w:tc>
      </w:tr>
    </w:tbl>
    <w:p>
      <w:pPr>
        <w:pStyle w:val="Heading3"/>
        <w:bidi/>
      </w:pPr>
      <w:r>
        <w:rPr>
          <w:rtl/>
        </w:rPr>
        <w:t xml:space="preserve">المسارات</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bidi/>
            </w:pPr>
            <w:r>
              <w:rPr>
                <w:rtl/>
              </w:rPr>
              <w:t xml:space="preserve">المسار</w:t>
            </w:r>
          </w:p>
        </w:tc>
        <w:tc>
          <w:tcPr>
            <w:tcW w:w="3120" w:type="dxa"/>
            <w:shd w:val="clear" w:color="auto" w:fill="F2F2F2"/>
          </w:tcPr>
          <w:p>
            <w:pPr>
              <w:bidi/>
            </w:pPr>
            <w:r>
              <w:rPr>
                <w:rtl/>
              </w:rPr>
              <w:t xml:space="preserve">العنوان</w:t>
            </w:r>
          </w:p>
        </w:tc>
        <w:tc>
          <w:tcPr>
            <w:tcW w:w="3120" w:type="dxa"/>
            <w:shd w:val="clear" w:color="auto" w:fill="F2F2F2"/>
          </w:tcPr>
          <w:p>
            <w:pPr>
              <w:bidi/>
            </w:pPr>
            <w:r>
              <w:rPr>
                <w:rtl/>
              </w:rPr>
              <w:t xml:space="preserve">ما يغطيه</w:t>
            </w:r>
          </w:p>
        </w:tc>
      </w:tr>
      <w:tr>
        <w:tc>
          <w:tcPr>
            <w:tcW w:w="3120" w:type="dxa"/>
          </w:tcPr>
          <w:p>
            <w:pPr>
              <w:bidi/>
            </w:pPr>
            <w:r>
              <w:rPr>
                <w:rtl/>
              </w:rPr>
              <w:t xml:space="preserve">مسار جذب العملاء</w:t>
            </w:r>
          </w:p>
        </w:tc>
        <w:tc>
          <w:tcPr>
            <w:tcW w:w="3120" w:type="dxa"/>
          </w:tcPr>
          <w:p>
            <w:pPr>
              <w:bidi/>
            </w:pPr>
            <w:r>
              <w:rPr>
                <w:rtl/>
              </w:rPr>
              <w:t xml:space="preserve">ابن نظاماً يجلب الطلبات باستمرار</w:t>
            </w:r>
          </w:p>
        </w:tc>
        <w:tc>
          <w:tcPr>
            <w:tcW w:w="3120" w:type="dxa"/>
          </w:tcPr>
          <w:p>
            <w:pPr>
              <w:bidi/>
            </w:pPr>
            <w:r>
              <w:rPr>
                <w:rtl/>
              </w:rPr>
              <w:t xml:space="preserve">التسويق، والإعلانات المدفوعة، وSEO، والمحتوى</w:t>
            </w:r>
          </w:p>
        </w:tc>
      </w:tr>
      <w:tr>
        <w:tc>
          <w:tcPr>
            <w:tcW w:w="3120" w:type="dxa"/>
          </w:tcPr>
          <w:p>
            <w:pPr>
              <w:bidi/>
            </w:pPr>
            <w:r>
              <w:rPr>
                <w:rtl/>
              </w:rPr>
              <w:t xml:space="preserve">مسار زيادة المبيعات والاحتفاظ بالعملاء</w:t>
            </w:r>
          </w:p>
        </w:tc>
        <w:tc>
          <w:tcPr>
            <w:tcW w:w="3120" w:type="dxa"/>
          </w:tcPr>
          <w:p>
            <w:pPr>
              <w:bidi/>
            </w:pPr>
            <w:r>
              <w:rPr>
                <w:rtl/>
              </w:rPr>
              <w:t xml:space="preserve">حول الزيارات إلى طلبات، والطلبات إلى عملاء يعودون</w:t>
            </w:r>
          </w:p>
        </w:tc>
        <w:tc>
          <w:tcPr>
            <w:tcW w:w="3120" w:type="dxa"/>
          </w:tcPr>
          <w:p>
            <w:pPr>
              <w:bidi/>
            </w:pPr>
            <w:r>
              <w:rPr>
                <w:rtl/>
              </w:rPr>
              <w:t xml:space="preserve">المنتج، والتصميم، وCRO، والنمو</w:t>
            </w:r>
          </w:p>
        </w:tc>
      </w:tr>
      <w:tr>
        <w:tc>
          <w:tcPr>
            <w:tcW w:w="3120" w:type="dxa"/>
          </w:tcPr>
          <w:p>
            <w:pPr>
              <w:bidi/>
            </w:pPr>
            <w:r>
              <w:rPr>
                <w:rtl/>
              </w:rPr>
              <w:t xml:space="preserve">مسار التشغيل والشحن</w:t>
            </w:r>
          </w:p>
        </w:tc>
        <w:tc>
          <w:tcPr>
            <w:tcW w:w="3120" w:type="dxa"/>
          </w:tcPr>
          <w:p>
            <w:pPr>
              <w:bidi/>
            </w:pPr>
            <w:r>
              <w:rPr>
                <w:rtl/>
              </w:rPr>
              <w:t xml:space="preserve">سلم في الموعد واحم هامش الربح</w:t>
            </w:r>
          </w:p>
        </w:tc>
        <w:tc>
          <w:tcPr>
            <w:tcW w:w="3120" w:type="dxa"/>
          </w:tcPr>
          <w:p>
            <w:pPr>
              <w:bidi/>
            </w:pPr>
            <w:r>
              <w:rPr>
                <w:rtl/>
              </w:rPr>
              <w:t xml:space="preserve">التشغيل، وتجربة العميل، وتجهيز الطلبات، والاحتفاظ بالعملاء</w:t>
            </w:r>
          </w:p>
        </w:tc>
      </w:tr>
    </w:tbl>
    <w:p>
      <w:pPr>
        <w:pStyle w:val="Heading3"/>
        <w:bidi/>
      </w:pPr>
      <w:r>
        <w:rPr>
          <w:rtl/>
        </w:rPr>
        <w:t xml:space="preserve">حالة الجدول</w:t>
      </w:r>
    </w:p>
    <w:p>
      <w:pPr>
        <w:pStyle w:val="ListParagraph"/>
        <w:numPr>
          <w:ilvl w:val="0"/>
          <w:numId w:val="22"/>
        </w:numPr>
        <w:bidi/>
      </w:pPr>
      <w:r>
        <w:rPr>
          <w:b/>
          <w:rtl/>
        </w:rPr>
        <w:t xml:space="preserve">التنبيه:</w:t>
      </w:r>
      <w:r>
        <w:rPr>
          <w:rtl/>
        </w:rPr>
        <w:t xml:space="preserve"> نؤكد الآن موضوعات الجلسات ومواعيدها مع المتحدثين، فقد يتغير بعضها قليلاً في الأيام القادمة.</w:t>
      </w:r>
    </w:p>
    <w:p>
      <w:pPr>
        <w:pStyle w:val="ListParagraph"/>
        <w:numPr>
          <w:ilvl w:val="0"/>
          <w:numId w:val="22"/>
        </w:numPr>
        <w:bidi/>
      </w:pPr>
      <w:r>
        <w:rPr>
          <w:b/>
          <w:rtl/>
        </w:rPr>
        <w:t xml:space="preserve">أثناء التحميل:</w:t>
      </w:r>
      <w:r>
        <w:rPr>
          <w:rtl/>
        </w:rPr>
        <w:t xml:space="preserve"> جار تحميل الأجندة...</w:t>
      </w:r>
    </w:p>
    <w:p>
      <w:pPr>
        <w:pStyle w:val="ListParagraph"/>
        <w:numPr>
          <w:ilvl w:val="0"/>
          <w:numId w:val="22"/>
        </w:numPr>
        <w:bidi/>
      </w:pPr>
      <w:r>
        <w:rPr>
          <w:b/>
          <w:rtl/>
        </w:rPr>
        <w:t xml:space="preserve">تحت الجدول:</w:t>
      </w:r>
      <w:r>
        <w:rPr>
          <w:rtl/>
        </w:rPr>
        <w:t xml:space="preserve"> المواعيد المعروضة مبدئية، وقد تتغير قبل الجدول النهائي.</w:t>
      </w:r>
    </w:p>
    <w:p>
      <w:pPr>
        <w:pStyle w:val="Heading3"/>
        <w:bidi/>
      </w:pPr>
      <w:r>
        <w:rPr>
          <w:rtl/>
        </w:rPr>
        <w:t xml:space="preserve">خطط ليومك</w:t>
      </w:r>
    </w:p>
    <w:p>
      <w:pPr>
        <w:pStyle w:val="ListParagraph"/>
        <w:numPr>
          <w:ilvl w:val="0"/>
          <w:numId w:val="23"/>
        </w:numPr>
        <w:bidi/>
      </w:pPr>
      <w:r>
        <w:rPr>
          <w:b/>
          <w:rtl/>
        </w:rPr>
        <w:t xml:space="preserve">العنوان:</w:t>
      </w:r>
      <w:r>
        <w:rPr>
          <w:rtl/>
        </w:rPr>
        <w:t xml:space="preserve"> خطط ليومك</w:t>
      </w:r>
    </w:p>
    <w:p>
      <w:pPr>
        <w:pStyle w:val="ListParagraph"/>
        <w:numPr>
          <w:ilvl w:val="0"/>
          <w:numId w:val="23"/>
        </w:numPr>
        <w:bidi/>
      </w:pPr>
      <w:r>
        <w:rPr>
          <w:b/>
          <w:rtl/>
        </w:rPr>
        <w:t xml:space="preserve">الوصف:</w:t>
      </w:r>
      <w:r>
        <w:rPr>
          <w:rtl/>
        </w:rPr>
        <w:t xml:space="preserve"> ما تحتاجه قبل أن تخرج من البيت</w:t>
      </w:r>
    </w:p>
    <w:p>
      <w:pPr>
        <w:pStyle w:val="ListParagraph"/>
        <w:numPr>
          <w:ilvl w:val="0"/>
          <w:numId w:val="23"/>
        </w:numPr>
        <w:bidi/>
      </w:pPr>
      <w:r>
        <w:rPr>
          <w:b/>
          <w:rtl/>
        </w:rPr>
        <w:t xml:space="preserve">مواعيد اليوم:</w:t>
      </w:r>
      <w:r>
        <w:rPr>
          <w:rtl/>
        </w:rPr>
        <w:t xml:space="preserve"> التسجيل / الافتتاح / الجلسات / الختام / التعارف (كل منها: يعلن الموعد قريباً)</w:t>
      </w:r>
    </w:p>
    <w:p>
      <w:pPr>
        <w:pStyle w:val="ListParagraph"/>
        <w:numPr>
          <w:ilvl w:val="0"/>
          <w:numId w:val="23"/>
        </w:numPr>
        <w:bidi/>
      </w:pPr>
      <w:r>
        <w:rPr>
          <w:b/>
          <w:rtl/>
        </w:rPr>
        <w:t xml:space="preserve">المكان:</w:t>
      </w:r>
      <w:r>
        <w:rPr>
          <w:rtl/>
        </w:rPr>
        <w:t xml:space="preserve"> مركز إبداع مصر الرقمية (كريتيفا)، الجيزة. نرسل لك قبل الفعالية تفاصيل الدخول ومواقف السيارات وتسهيلات الحركة.</w:t>
      </w:r>
    </w:p>
    <w:p>
      <w:pPr>
        <w:pStyle w:val="ListParagraph"/>
        <w:numPr>
          <w:ilvl w:val="0"/>
          <w:numId w:val="23"/>
        </w:numPr>
        <w:bidi/>
      </w:pPr>
      <w:r>
        <w:rPr>
          <w:b/>
          <w:rtl/>
        </w:rPr>
        <w:t xml:space="preserve">دليل القاعات:</w:t>
      </w:r>
      <w:r>
        <w:rPr>
          <w:rtl/>
        </w:rPr>
        <w:t xml:space="preserve"> التسجيل · منطقة الرعاة · مصلى · مكتب المساعدة</w:t>
      </w:r>
    </w:p>
    <w:p>
      <w:pPr>
        <w:bidi/>
      </w:pPr>
      <w:r>
        <w:rPr>
          <w:b/>
          <w:rtl/>
        </w:rPr>
        <w:t xml:space="preserve">قبل أن تصل</w:t>
      </w:r>
    </w:p>
    <w:p>
      <w:pPr>
        <w:pStyle w:val="ListParagraph"/>
        <w:numPr>
          <w:ilvl w:val="0"/>
          <w:numId w:val="24"/>
        </w:numPr>
        <w:bidi/>
      </w:pPr>
      <w:r>
        <w:rPr>
          <w:rtl/>
        </w:rPr>
        <w:t xml:space="preserve">جهز تذكرتك (رمز QR) على هاتفك</w:t>
      </w:r>
    </w:p>
    <w:p>
      <w:pPr>
        <w:pStyle w:val="ListParagraph"/>
        <w:numPr>
          <w:ilvl w:val="0"/>
          <w:numId w:val="24"/>
        </w:numPr>
        <w:bidi/>
      </w:pPr>
      <w:r>
        <w:rPr>
          <w:rtl/>
        </w:rPr>
        <w:t xml:space="preserve">احجز ورشك فور فتح الحجز، قبل الفعالية بـ 7 إلى 10 أيام</w:t>
      </w:r>
    </w:p>
    <w:p>
      <w:pPr>
        <w:pStyle w:val="ListParagraph"/>
        <w:numPr>
          <w:ilvl w:val="0"/>
          <w:numId w:val="24"/>
        </w:numPr>
        <w:bidi/>
      </w:pPr>
      <w:r>
        <w:rPr>
          <w:rtl/>
        </w:rPr>
        <w:t xml:space="preserve">تعال مبكراً، التسجيل يأخذ وقتاً</w:t>
      </w:r>
    </w:p>
    <w:p>
      <w:pPr>
        <w:pStyle w:val="Heading3"/>
        <w:bidi/>
      </w:pPr>
      <w:r>
        <w:rPr>
          <w:rtl/>
        </w:rPr>
        <w:t xml:space="preserve">أسئلة عن الأجندة</w:t>
      </w:r>
    </w:p>
    <w:p>
      <w:pPr>
        <w:pStyle w:val="ListParagraph"/>
        <w:numPr>
          <w:ilvl w:val="0"/>
          <w:numId w:val="25"/>
        </w:numPr>
        <w:bidi/>
      </w:pPr>
      <w:r>
        <w:rPr>
          <w:b/>
          <w:rtl/>
        </w:rPr>
        <w:t xml:space="preserve">العنوان:</w:t>
      </w:r>
      <w:r>
        <w:rPr>
          <w:rtl/>
        </w:rPr>
        <w:t xml:space="preserve"> أسئلة عن الأجندة</w:t>
      </w:r>
    </w:p>
    <w:p>
      <w:pPr>
        <w:pStyle w:val="ListParagraph"/>
        <w:numPr>
          <w:ilvl w:val="0"/>
          <w:numId w:val="25"/>
        </w:numPr>
        <w:bidi/>
      </w:pPr>
      <w:r>
        <w:rPr>
          <w:b/>
          <w:rtl/>
        </w:rPr>
        <w:t xml:space="preserve">الوصف:</w:t>
      </w:r>
      <w:r>
        <w:rPr>
          <w:rtl/>
        </w:rPr>
        <w:t xml:space="preserve"> حتى لا تفاجأ يوم الفعالية</w:t>
      </w:r>
    </w:p>
    <w:p>
      <w:pPr>
        <w:bidi/>
      </w:pPr>
      <w:r>
        <w:rPr>
          <w:b/>
          <w:rtl/>
        </w:rPr>
        <w:t xml:space="preserve">ما الجلسات المتاحة مع كل تذكرة؟</w:t>
      </w:r>
    </w:p>
    <w:p>
      <w:pPr>
        <w:bidi/>
      </w:pPr>
      <w:r>
        <w:rPr>
          <w:rtl/>
        </w:rPr>
        <w:t xml:space="preserve">التذكرة الأساسية (Standard Pass) تدخلك المسرح الرئيسي والمسرح الثاني. والتذكرة الشاملة (All Access Pass) تدخلك المسرحين، ومعهما حتى خمس ورش تختارها من أكثر من 15 ورشة في ثلاثة مسارات.</w:t>
      </w:r>
    </w:p>
    <w:p>
      <w:pPr>
        <w:bidi/>
      </w:pPr>
      <w:r>
        <w:rPr>
          <w:b/>
          <w:rtl/>
        </w:rPr>
        <w:t xml:space="preserve">كيف أختار ورشي؟</w:t>
      </w:r>
    </w:p>
    <w:p>
      <w:pPr>
        <w:bidi/>
      </w:pPr>
      <w:r>
        <w:rPr>
          <w:rtl/>
        </w:rPr>
        <w:t xml:space="preserve">يفتح الحجز قبل الفعالية بـ 7 إلى 10 أيام، وسنعلن طريقته. لحاملي التذكرة الشاملة حتى خمس ورش حسب الأماكن المتاحة، بشرط ألا تتداخل مواعيدها حتى تحضر كل ورشة من أولها لآخرها.</w:t>
      </w:r>
    </w:p>
    <w:p>
      <w:pPr>
        <w:bidi/>
      </w:pPr>
      <w:r>
        <w:rPr>
          <w:b/>
          <w:rtl/>
        </w:rPr>
        <w:t xml:space="preserve">هل يمكنني تغيير اختيار الورش بعد الحجز؟</w:t>
      </w:r>
    </w:p>
    <w:p>
      <w:pPr>
        <w:bidi/>
      </w:pPr>
      <w:r>
        <w:rPr>
          <w:rtl/>
        </w:rPr>
        <w:t xml:space="preserve">لا. يصبح اختيارك نهائياً بمجرد تأكيد الحجز، لأن كل مقعد تحجزه يخرج فوراً من المتاح لغيرك. راجع المواعيد جيداً قبل أن تؤكد.</w:t>
      </w:r>
    </w:p>
    <w:p>
      <w:pPr>
        <w:bidi/>
      </w:pPr>
      <w:r>
        <w:rPr>
          <w:b/>
          <w:rtl/>
        </w:rPr>
        <w:t xml:space="preserve">هل يمكنني الترقية من التذكرة الأساسية إلى الشاملة؟</w:t>
      </w:r>
    </w:p>
    <w:p>
      <w:pPr>
        <w:bidi/>
      </w:pPr>
      <w:r>
        <w:rPr>
          <w:rtl/>
        </w:rPr>
        <w:t xml:space="preserve">نعم، قبل الفعالية وحسب توفر التذكرة الشاملة. يرقي فريقنا تذكرتك عند الطلب، وتختار ورشك من الأماكن المتبقية وقت تأكيد الترقية.</w:t>
      </w:r>
    </w:p>
    <w:p>
      <w:pPr>
        <w:bidi/>
      </w:pPr>
      <w:r>
        <w:rPr>
          <w:b/>
          <w:rtl/>
        </w:rPr>
        <w:t xml:space="preserve">متى تعلن الأجندة النهائية؟</w:t>
      </w:r>
    </w:p>
    <w:p>
      <w:pPr>
        <w:bidi/>
      </w:pPr>
      <w:r>
        <w:rPr>
          <w:rtl/>
        </w:rPr>
        <w:t xml:space="preserve">نحدثها كلما تأكد متحدث أو جلسة، وننشر الجدول الكامل قبل الفعالية. وأي تغيير مهم يصل للحضور المسجلين مباشرة.</w:t>
      </w:r>
    </w:p>
    <w:p>
      <w:pPr>
        <w:bidi/>
      </w:pPr>
      <w:r>
        <w:rPr>
          <w:b/>
          <w:rtl/>
        </w:rPr>
        <w:t xml:space="preserve">هل ملفات ونماذج الورش متاحة مع التذكرتين؟</w:t>
      </w:r>
    </w:p>
    <w:p>
      <w:pPr>
        <w:bidi/>
      </w:pPr>
      <w:r>
        <w:rPr>
          <w:rtl/>
        </w:rPr>
        <w:t xml:space="preserve">لا، هي لحاملي التذكرة الشاملة فقط، وتصلهم بالبريد الإلكتروني بعد الفعالية.</w:t>
      </w:r>
    </w:p>
    <w:p>
      <w:pPr>
        <w:bidi/>
      </w:pPr>
      <w:r>
        <w:rPr>
          <w:b/>
          <w:rtl/>
        </w:rPr>
        <w:t xml:space="preserve">ما المحتوى الذي يصلني بعد الفعالية مع كل تذكرة؟</w:t>
      </w:r>
    </w:p>
    <w:p>
      <w:pPr>
        <w:bidi/>
      </w:pPr>
      <w:r>
        <w:rPr>
          <w:rtl/>
        </w:rPr>
        <w:t xml:space="preserve">التذكرة الأساسية تغطي يوم الحضور على المسرحين فقط. والشاملة تضيف شرائح العروض وملفات ونماذج الورش، نرسلها بالبريد الإلكتروني بعد الفعالية.</w:t>
      </w:r>
    </w:p>
    <w:p>
      <w:pPr>
        <w:bidi/>
      </w:pPr>
      <w:r>
        <w:rPr>
          <w:b/>
          <w:rtl/>
        </w:rPr>
        <w:t xml:space="preserve">هل يمكنني استرداد ثمن التذكرة أو نقلها لشخص آخر؟</w:t>
      </w:r>
    </w:p>
    <w:p>
      <w:pPr>
        <w:bidi/>
      </w:pPr>
      <w:r>
        <w:rPr>
          <w:rtl/>
        </w:rPr>
        <w:t xml:space="preserve">الاسترداد الكامل متاح حتى نهاية يوم 30 أكتوبر 2026، أي قبل الفعالية بخمسة أيام. أرسل طلبك إلى info@trafficmena.com من البريد الإلكتروني الذي حجزت به، ويعود المبلغ بوسيلة الدفع نفسها. بعد هذا التاريخ لا نقبل طلبات الاسترداد.</w:t>
      </w:r>
    </w:p>
    <w:p>
      <w:pPr>
        <w:bidi/>
      </w:pPr>
      <w:r>
        <w:rPr>
          <w:rtl/>
        </w:rPr>
        <w:t xml:space="preserve">التذاكر شخصية ولا يمكن نقلها لحاضر آخر.</w:t>
      </w:r>
    </w:p>
    <w:p>
      <w:pPr>
        <w:pStyle w:val="ListParagraph"/>
        <w:numPr>
          <w:ilvl w:val="0"/>
          <w:numId w:val="26"/>
        </w:numPr>
        <w:bidi/>
      </w:pPr>
      <w:r>
        <w:rPr>
          <w:b/>
          <w:rtl/>
        </w:rPr>
        <w:t xml:space="preserve">سطر التواصل:</w:t>
      </w:r>
      <w:r>
        <w:rPr>
          <w:rtl/>
        </w:rPr>
        <w:t xml:space="preserve"> تواصل معنا: info@trafficmena.com أو واتساب</w:t>
      </w:r>
    </w:p>
    <w:p>
      <w:pPr>
        <w:pStyle w:val="Heading3"/>
        <w:bidi/>
      </w:pPr>
      <w:r>
        <w:rPr>
          <w:rtl/>
        </w:rPr>
        <w:t xml:space="preserve">الدعوة الأخيرة</w:t>
      </w:r>
    </w:p>
    <w:p>
      <w:pPr>
        <w:pStyle w:val="ListParagraph"/>
        <w:numPr>
          <w:ilvl w:val="0"/>
          <w:numId w:val="27"/>
        </w:numPr>
        <w:bidi/>
      </w:pPr>
      <w:r>
        <w:rPr>
          <w:b/>
          <w:rtl/>
        </w:rPr>
        <w:t xml:space="preserve">العنوان:</w:t>
      </w:r>
      <w:r>
        <w:rPr>
          <w:rtl/>
        </w:rPr>
        <w:t xml:space="preserve"> اختر جلساتك، ورتب يومك بنفسك.</w:t>
      </w:r>
    </w:p>
    <w:p>
      <w:pPr>
        <w:pStyle w:val="ListParagraph"/>
        <w:numPr>
          <w:ilvl w:val="0"/>
          <w:numId w:val="27"/>
        </w:numPr>
        <w:bidi/>
      </w:pPr>
      <w:r>
        <w:rPr>
          <w:b/>
          <w:rtl/>
        </w:rPr>
        <w:t xml:space="preserve">الأزرار:</w:t>
      </w:r>
      <w:r>
        <w:rPr>
          <w:rtl/>
        </w:rPr>
        <w:t xml:space="preserve"> احجز تذكرتك / قارن بين التذاكر</w:t>
      </w:r>
    </w:p>
    <w:p>
      <w:pPr>
        <w:pStyle w:val="Heading2"/>
        <w:bidi/>
      </w:pPr>
      <w:r>
        <w:rPr>
          <w:rtl/>
        </w:rPr>
        <w:t xml:space="preserve">صفحة المتحدثين</w:t>
      </w:r>
    </w:p>
    <w:p>
      <w:pPr>
        <w:pStyle w:val="Heading3"/>
        <w:bidi/>
      </w:pPr>
      <w:r>
        <w:rPr>
          <w:rtl/>
        </w:rPr>
        <w:t xml:space="preserve">الواجهة</w:t>
      </w:r>
    </w:p>
    <w:p>
      <w:pPr>
        <w:pStyle w:val="ListParagraph"/>
        <w:numPr>
          <w:ilvl w:val="0"/>
          <w:numId w:val="28"/>
        </w:numPr>
        <w:bidi/>
      </w:pPr>
      <w:r>
        <w:rPr>
          <w:b/>
          <w:rtl/>
        </w:rPr>
        <w:t xml:space="preserve">العنوان:</w:t>
      </w:r>
      <w:r>
        <w:rPr>
          <w:rtl/>
        </w:rPr>
        <w:t xml:space="preserve"> متحدثو يوم التجارة الإلكترونية 2026</w:t>
      </w:r>
    </w:p>
    <w:p>
      <w:pPr>
        <w:pStyle w:val="ListParagraph"/>
        <w:numPr>
          <w:ilvl w:val="0"/>
          <w:numId w:val="28"/>
        </w:numPr>
        <w:bidi/>
      </w:pPr>
      <w:r>
        <w:rPr>
          <w:b/>
          <w:rtl/>
        </w:rPr>
        <w:t xml:space="preserve">العنوان الفرعي:</w:t>
      </w:r>
      <w:r>
        <w:rPr>
          <w:rtl/>
        </w:rPr>
        <w:t xml:space="preserve"> من يبنون التجارة الإلكترونية في المنطقة، ويحكون كيف</w:t>
      </w:r>
    </w:p>
    <w:p>
      <w:pPr>
        <w:pStyle w:val="ListParagraph"/>
        <w:numPr>
          <w:ilvl w:val="0"/>
          <w:numId w:val="28"/>
        </w:numPr>
        <w:bidi/>
      </w:pPr>
      <w:r>
        <w:rPr>
          <w:b/>
          <w:rtl/>
        </w:rPr>
        <w:t xml:space="preserve">الوصف:</w:t>
      </w:r>
      <w:r>
        <w:rPr>
          <w:rtl/>
        </w:rPr>
        <w:t xml:space="preserve"> مؤسسون وقيادات ومتخصصون من كل جوانب السوق. اسمع كيف يفكرون، واسألهم، وابدأ علاقة قد تفيدك بعد اليوم بكثير.</w:t>
      </w:r>
    </w:p>
    <w:p>
      <w:pPr>
        <w:pStyle w:val="ListParagraph"/>
        <w:numPr>
          <w:ilvl w:val="0"/>
          <w:numId w:val="28"/>
        </w:numPr>
        <w:bidi/>
      </w:pPr>
      <w:r>
        <w:rPr>
          <w:b/>
          <w:rtl/>
        </w:rPr>
        <w:t xml:space="preserve">الأزرار:</w:t>
      </w:r>
      <w:r>
        <w:rPr>
          <w:rtl/>
        </w:rPr>
        <w:t xml:space="preserve"> تعرف على المتحدثين / احجز تذكرتك</w:t>
      </w:r>
    </w:p>
    <w:p>
      <w:pPr>
        <w:pStyle w:val="ListParagraph"/>
        <w:numPr>
          <w:ilvl w:val="0"/>
          <w:numId w:val="28"/>
        </w:numPr>
        <w:bidi/>
      </w:pPr>
      <w:r>
        <w:rPr>
          <w:b/>
          <w:rtl/>
        </w:rPr>
        <w:t xml:space="preserve">الوسوم:</w:t>
      </w:r>
      <w:r>
        <w:rPr>
          <w:rtl/>
        </w:rPr>
        <w:t xml:space="preserve"> مؤسسو متاجر إلكترونية · قيادات أعمال · خبراء في المجال</w:t>
      </w:r>
    </w:p>
    <w:p>
      <w:pPr>
        <w:pStyle w:val="Heading3"/>
        <w:bidi/>
      </w:pPr>
      <w:r>
        <w:rPr>
          <w:rtl/>
        </w:rPr>
        <w:t xml:space="preserve">القائمة</w:t>
      </w:r>
    </w:p>
    <w:p>
      <w:pPr>
        <w:pStyle w:val="ListParagraph"/>
        <w:numPr>
          <w:ilvl w:val="0"/>
          <w:numId w:val="29"/>
        </w:numPr>
        <w:bidi/>
      </w:pPr>
      <w:r>
        <w:rPr>
          <w:b/>
          <w:rtl/>
        </w:rPr>
        <w:t xml:space="preserve">العنوان:</w:t>
      </w:r>
      <w:r>
        <w:rPr>
          <w:rtl/>
        </w:rPr>
        <w:t xml:space="preserve"> المتحدثون</w:t>
      </w:r>
    </w:p>
    <w:p>
      <w:pPr>
        <w:pStyle w:val="ListParagraph"/>
        <w:numPr>
          <w:ilvl w:val="0"/>
          <w:numId w:val="29"/>
        </w:numPr>
        <w:bidi/>
      </w:pPr>
      <w:r>
        <w:rPr>
          <w:b/>
          <w:rtl/>
        </w:rPr>
        <w:t xml:space="preserve">الوصف:</w:t>
      </w:r>
      <w:r>
        <w:rPr>
          <w:rtl/>
        </w:rPr>
        <w:t xml:space="preserve"> تعلم من أصحاب التجربة، لا من أصحاب النظريات</w:t>
      </w:r>
    </w:p>
    <w:p>
      <w:pPr>
        <w:pStyle w:val="ListParagraph"/>
        <w:numPr>
          <w:ilvl w:val="0"/>
          <w:numId w:val="29"/>
        </w:numPr>
        <w:bidi/>
      </w:pPr>
      <w:r>
        <w:rPr>
          <w:b/>
          <w:rtl/>
        </w:rPr>
        <w:t xml:space="preserve">البحث والفلاتر:</w:t>
      </w:r>
      <w:r>
        <w:rPr>
          <w:rtl/>
        </w:rPr>
        <w:t xml:space="preserve"> تبقى كما هي (ابحث بالاسم أو الشركة / القاعة / نوع المتحدث)</w:t>
      </w:r>
    </w:p>
    <w:p>
      <w:pPr>
        <w:pStyle w:val="Heading3"/>
        <w:bidi/>
      </w:pPr>
      <w:r>
        <w:rPr>
          <w:rtl/>
        </w:rPr>
        <w:t xml:space="preserve">قبل اكتمال القائمة</w:t>
      </w:r>
    </w:p>
    <w:p>
      <w:pPr>
        <w:pStyle w:val="ListParagraph"/>
        <w:numPr>
          <w:ilvl w:val="0"/>
          <w:numId w:val="30"/>
        </w:numPr>
        <w:bidi/>
      </w:pPr>
      <w:r>
        <w:rPr>
          <w:b/>
          <w:rtl/>
        </w:rPr>
        <w:t xml:space="preserve">العنوان:</w:t>
      </w:r>
      <w:r>
        <w:rPr>
          <w:rtl/>
        </w:rPr>
        <w:t xml:space="preserve"> القائمة تكتمل تباعاً</w:t>
      </w:r>
    </w:p>
    <w:p>
      <w:pPr>
        <w:pStyle w:val="ListParagraph"/>
        <w:numPr>
          <w:ilvl w:val="0"/>
          <w:numId w:val="30"/>
        </w:numPr>
        <w:bidi/>
      </w:pPr>
      <w:r>
        <w:rPr>
          <w:b/>
          <w:rtl/>
        </w:rPr>
        <w:t xml:space="preserve">الوصف:</w:t>
      </w:r>
      <w:r>
        <w:rPr>
          <w:rtl/>
        </w:rPr>
        <w:t xml:space="preserve"> نضيف أسماء جديدة كلما تأكدت.</w:t>
      </w:r>
    </w:p>
    <w:p>
      <w:pPr>
        <w:pStyle w:val="ListParagraph"/>
        <w:numPr>
          <w:ilvl w:val="0"/>
          <w:numId w:val="30"/>
        </w:numPr>
        <w:bidi/>
      </w:pPr>
      <w:r>
        <w:rPr>
          <w:b/>
          <w:rtl/>
        </w:rPr>
        <w:t xml:space="preserve">الزر:</w:t>
      </w:r>
      <w:r>
        <w:rPr>
          <w:rtl/>
        </w:rPr>
        <w:t xml:space="preserve"> تابع الجديد</w:t>
      </w:r>
    </w:p>
    <w:p>
      <w:pPr>
        <w:pStyle w:val="Heading3"/>
        <w:bidi/>
      </w:pPr>
      <w:r>
        <w:rPr>
          <w:rtl/>
        </w:rPr>
        <w:t xml:space="preserve">الدعوة الأخيرة</w:t>
      </w:r>
    </w:p>
    <w:p>
      <w:pPr>
        <w:pStyle w:val="ListParagraph"/>
        <w:numPr>
          <w:ilvl w:val="0"/>
          <w:numId w:val="31"/>
        </w:numPr>
        <w:bidi/>
      </w:pPr>
      <w:r>
        <w:rPr>
          <w:b/>
          <w:rtl/>
        </w:rPr>
        <w:t xml:space="preserve">الوصف:</w:t>
      </w:r>
      <w:r>
        <w:rPr>
          <w:rtl/>
        </w:rPr>
        <w:t xml:space="preserve"> اختر الجلسات التي تمس عملك مباشرة، ورتب يومك حولها.</w:t>
      </w:r>
    </w:p>
    <w:p>
      <w:pPr>
        <w:pStyle w:val="ListParagraph"/>
        <w:numPr>
          <w:ilvl w:val="0"/>
          <w:numId w:val="31"/>
        </w:numPr>
        <w:bidi/>
      </w:pPr>
      <w:r>
        <w:rPr>
          <w:b/>
          <w:rtl/>
        </w:rPr>
        <w:t xml:space="preserve">الأزرار:</w:t>
      </w:r>
      <w:r>
        <w:rPr>
          <w:rtl/>
        </w:rPr>
        <w:t xml:space="preserve"> شاهد الأجندة / احجز تذكرتك</w:t>
      </w:r>
    </w:p>
    <w:p>
      <w:pPr>
        <w:pStyle w:val="Heading2"/>
        <w:bidi/>
      </w:pPr>
      <w:r>
        <w:rPr>
          <w:rtl/>
        </w:rPr>
        <w:t xml:space="preserve">صفحة الرعاة</w:t>
      </w:r>
    </w:p>
    <w:p>
      <w:pPr>
        <w:pStyle w:val="Heading3"/>
        <w:bidi/>
      </w:pPr>
      <w:r>
        <w:rPr>
          <w:rtl/>
        </w:rPr>
        <w:t xml:space="preserve">الواجهة</w:t>
      </w:r>
    </w:p>
    <w:p>
      <w:pPr>
        <w:pStyle w:val="ListParagraph"/>
        <w:numPr>
          <w:ilvl w:val="0"/>
          <w:numId w:val="32"/>
        </w:numPr>
        <w:bidi/>
      </w:pPr>
      <w:r>
        <w:rPr>
          <w:b/>
          <w:rtl/>
        </w:rPr>
        <w:t xml:space="preserve">العنوان:</w:t>
      </w:r>
      <w:r>
        <w:rPr>
          <w:rtl/>
        </w:rPr>
        <w:t xml:space="preserve"> شركاء يوم التجارة الإلكترونية 2026</w:t>
      </w:r>
    </w:p>
    <w:p>
      <w:pPr>
        <w:pStyle w:val="ListParagraph"/>
        <w:numPr>
          <w:ilvl w:val="0"/>
          <w:numId w:val="32"/>
        </w:numPr>
        <w:bidi/>
      </w:pPr>
      <w:r>
        <w:rPr>
          <w:b/>
          <w:rtl/>
        </w:rPr>
        <w:t xml:space="preserve">العنوان الفرعي:</w:t>
      </w:r>
      <w:r>
        <w:rPr>
          <w:rtl/>
        </w:rPr>
        <w:t xml:space="preserve"> علامتك أمام من يديرون المتاجر الإلكترونية، ليوم كامل</w:t>
      </w:r>
    </w:p>
    <w:p>
      <w:pPr>
        <w:pStyle w:val="ListParagraph"/>
        <w:numPr>
          <w:ilvl w:val="0"/>
          <w:numId w:val="32"/>
        </w:numPr>
        <w:bidi/>
      </w:pPr>
      <w:r>
        <w:rPr>
          <w:b/>
          <w:rtl/>
        </w:rPr>
        <w:t xml:space="preserve">الوصف:</w:t>
      </w:r>
      <w:r>
        <w:rPr>
          <w:rtl/>
        </w:rPr>
        <w:t xml:space="preserve"> يحضر اليوم مؤسسون ومديرو تجارة إلكترونية وفرق تسويق وتشغيل. الرعاية تضعك أمامهم في يوم مخصص كله لقرارات النمو.</w:t>
      </w:r>
    </w:p>
    <w:p>
      <w:pPr>
        <w:pStyle w:val="ListParagraph"/>
        <w:numPr>
          <w:ilvl w:val="0"/>
          <w:numId w:val="32"/>
        </w:numPr>
        <w:bidi/>
      </w:pPr>
      <w:r>
        <w:rPr>
          <w:b/>
          <w:rtl/>
        </w:rPr>
        <w:t xml:space="preserve">الأزرار:</w:t>
      </w:r>
      <w:r>
        <w:rPr>
          <w:rtl/>
        </w:rPr>
        <w:t xml:space="preserve"> كن راعياً / شاهد شركاءنا</w:t>
      </w:r>
    </w:p>
    <w:p>
      <w:pPr>
        <w:pStyle w:val="ListParagraph"/>
        <w:numPr>
          <w:ilvl w:val="0"/>
          <w:numId w:val="32"/>
        </w:numPr>
        <w:bidi/>
      </w:pPr>
      <w:r>
        <w:rPr>
          <w:b/>
          <w:rtl/>
        </w:rPr>
        <w:t xml:space="preserve">سطر تحت الأزرار:</w:t>
      </w:r>
      <w:r>
        <w:rPr>
          <w:rtl/>
        </w:rPr>
        <w:t xml:space="preserve"> الرعاية متاحة على المسرحين، وفي قاعات الورش، والمحتوى، ومساحات اليوم.</w:t>
      </w:r>
    </w:p>
    <w:p>
      <w:pPr>
        <w:pStyle w:val="Heading3"/>
        <w:bidi/>
      </w:pPr>
      <w:r>
        <w:rPr>
          <w:rtl/>
        </w:rPr>
        <w:t xml:space="preserve">الرعاة الداعمون</w:t>
      </w:r>
    </w:p>
    <w:p>
      <w:pPr>
        <w:pStyle w:val="ListParagraph"/>
        <w:numPr>
          <w:ilvl w:val="0"/>
          <w:numId w:val="33"/>
        </w:numPr>
        <w:bidi/>
      </w:pPr>
      <w:r>
        <w:rPr>
          <w:b/>
          <w:rtl/>
        </w:rPr>
        <w:t xml:space="preserve">سطر علوي:</w:t>
      </w:r>
      <w:r>
        <w:rPr>
          <w:rtl/>
        </w:rPr>
        <w:t xml:space="preserve"> رعاتنا</w:t>
      </w:r>
    </w:p>
    <w:p>
      <w:pPr>
        <w:pStyle w:val="ListParagraph"/>
        <w:numPr>
          <w:ilvl w:val="0"/>
          <w:numId w:val="33"/>
        </w:numPr>
        <w:bidi/>
      </w:pPr>
      <w:r>
        <w:rPr>
          <w:b/>
          <w:rtl/>
        </w:rPr>
        <w:t xml:space="preserve">العنوان:</w:t>
      </w:r>
      <w:r>
        <w:rPr>
          <w:rtl/>
        </w:rPr>
        <w:t xml:space="preserve"> الجهات التي تقف خلف اليوم</w:t>
      </w:r>
    </w:p>
    <w:p>
      <w:pPr>
        <w:pStyle w:val="ListParagraph"/>
        <w:numPr>
          <w:ilvl w:val="0"/>
          <w:numId w:val="33"/>
        </w:numPr>
        <w:bidi/>
      </w:pPr>
      <w:r>
        <w:rPr>
          <w:b/>
          <w:rtl/>
        </w:rPr>
        <w:t xml:space="preserve">الوصف:</w:t>
      </w:r>
      <w:r>
        <w:rPr>
          <w:rtl/>
        </w:rPr>
        <w:t xml:space="preserve"> علامات تشارك في اليوم بخبرتها، لا بشعارها فقط.</w:t>
      </w:r>
    </w:p>
    <w:p>
      <w:pPr>
        <w:pStyle w:val="ListParagraph"/>
        <w:numPr>
          <w:ilvl w:val="0"/>
          <w:numId w:val="33"/>
        </w:numPr>
        <w:bidi/>
      </w:pPr>
      <w:r>
        <w:rPr>
          <w:b/>
          <w:rtl/>
        </w:rPr>
        <w:t xml:space="preserve">قبل الإعلان:</w:t>
      </w:r>
      <w:r>
        <w:rPr>
          <w:rtl/>
        </w:rPr>
        <w:t xml:space="preserve"> نعلن أسماء الرعاة قريباً.</w:t>
      </w:r>
    </w:p>
    <w:p>
      <w:pPr>
        <w:pStyle w:val="ListParagraph"/>
        <w:numPr>
          <w:ilvl w:val="0"/>
          <w:numId w:val="33"/>
        </w:numPr>
        <w:bidi/>
      </w:pPr>
      <w:r>
        <w:rPr>
          <w:b/>
          <w:rtl/>
        </w:rPr>
        <w:t xml:space="preserve">الزر:</w:t>
      </w:r>
      <w:r>
        <w:rPr>
          <w:rtl/>
        </w:rPr>
        <w:t xml:space="preserve"> كن راعياً</w:t>
      </w:r>
    </w:p>
    <w:p>
      <w:pPr>
        <w:pStyle w:val="Heading3"/>
        <w:bidi/>
      </w:pPr>
      <w:r>
        <w:rPr>
          <w:rtl/>
        </w:rPr>
        <w:t xml:space="preserve">فرص الرعاية</w:t>
      </w:r>
    </w:p>
    <w:p>
      <w:pPr>
        <w:pStyle w:val="ListParagraph"/>
        <w:numPr>
          <w:ilvl w:val="0"/>
          <w:numId w:val="34"/>
        </w:numPr>
        <w:bidi/>
      </w:pPr>
      <w:r>
        <w:rPr>
          <w:b/>
          <w:rtl/>
        </w:rPr>
        <w:t xml:space="preserve">سطر علوي:</w:t>
      </w:r>
      <w:r>
        <w:rPr>
          <w:rtl/>
        </w:rPr>
        <w:t xml:space="preserve"> مكان علامتك في اليوم</w:t>
      </w:r>
    </w:p>
    <w:p>
      <w:pPr>
        <w:pStyle w:val="ListParagraph"/>
        <w:numPr>
          <w:ilvl w:val="0"/>
          <w:numId w:val="34"/>
        </w:numPr>
        <w:bidi/>
      </w:pPr>
      <w:r>
        <w:rPr>
          <w:b/>
          <w:rtl/>
        </w:rPr>
        <w:t xml:space="preserve">العنوان:</w:t>
      </w:r>
      <w:r>
        <w:rPr>
          <w:rtl/>
        </w:rPr>
        <w:t xml:space="preserve"> اختر أين تظهر علامتك</w:t>
      </w:r>
    </w:p>
    <w:p>
      <w:pPr>
        <w:pStyle w:val="ListParagraph"/>
        <w:numPr>
          <w:ilvl w:val="0"/>
          <w:numId w:val="34"/>
        </w:numPr>
        <w:bidi/>
      </w:pPr>
      <w:r>
        <w:rPr>
          <w:b/>
          <w:rtl/>
        </w:rPr>
        <w:t xml:space="preserve">الوصف:</w:t>
      </w:r>
      <w:r>
        <w:rPr>
          <w:rtl/>
        </w:rPr>
        <w:t xml:space="preserve"> في القاعات التي يتعلم فيها الحضور ويسألون ويتعارفون، لا على لافتة في الممر.</w:t>
      </w:r>
    </w:p>
    <w:p>
      <w:pPr>
        <w:pStyle w:val="ListParagraph"/>
        <w:numPr>
          <w:ilvl w:val="0"/>
          <w:numId w:val="34"/>
        </w:numPr>
        <w:bidi/>
      </w:pPr>
      <w:r>
        <w:rPr>
          <w:b/>
          <w:rtl/>
        </w:rPr>
        <w:t xml:space="preserve">الشارة:</w:t>
      </w:r>
      <w:r>
        <w:rPr>
          <w:rtl/>
        </w:rPr>
        <w:t xml:space="preserve"> رعاية حصرية</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bidi/>
            </w:pPr>
            <w:r>
              <w:rPr>
                <w:rtl/>
              </w:rPr>
              <w:t xml:space="preserve">النوع</w:t>
            </w:r>
          </w:p>
        </w:tc>
        <w:tc>
          <w:tcPr>
            <w:tcW w:w="4680" w:type="dxa"/>
            <w:shd w:val="clear" w:color="auto" w:fill="F2F2F2"/>
          </w:tcPr>
          <w:p>
            <w:pPr>
              <w:bidi/>
            </w:pPr>
            <w:r>
              <w:rPr>
                <w:rtl/>
              </w:rPr>
              <w:t xml:space="preserve">المساحة</w:t>
            </w:r>
          </w:p>
        </w:tc>
      </w:tr>
      <w:tr>
        <w:tc>
          <w:tcPr>
            <w:tcW w:w="4680" w:type="dxa"/>
          </w:tcPr>
          <w:p>
            <w:pPr>
              <w:bidi/>
            </w:pPr>
            <w:r>
              <w:rPr>
                <w:rtl/>
              </w:rPr>
              <w:t xml:space="preserve">مسرح</w:t>
            </w:r>
          </w:p>
        </w:tc>
        <w:tc>
          <w:tcPr>
            <w:tcW w:w="4680" w:type="dxa"/>
          </w:tcPr>
          <w:p>
            <w:pPr>
              <w:bidi/>
            </w:pPr>
            <w:r>
              <w:rPr>
                <w:rtl/>
              </w:rPr>
              <w:t xml:space="preserve">المسرح الرئيسي</w:t>
            </w:r>
          </w:p>
        </w:tc>
      </w:tr>
      <w:tr>
        <w:tc>
          <w:tcPr>
            <w:tcW w:w="4680" w:type="dxa"/>
          </w:tcPr>
          <w:p>
            <w:pPr>
              <w:bidi/>
            </w:pPr>
            <w:r>
              <w:rPr>
                <w:rtl/>
              </w:rPr>
              <w:t xml:space="preserve">مسرح</w:t>
            </w:r>
          </w:p>
        </w:tc>
        <w:tc>
          <w:tcPr>
            <w:tcW w:w="4680" w:type="dxa"/>
          </w:tcPr>
          <w:p>
            <w:pPr>
              <w:bidi/>
            </w:pPr>
            <w:r>
              <w:rPr>
                <w:rtl/>
              </w:rPr>
              <w:t xml:space="preserve">المسرح الثاني</w:t>
            </w:r>
          </w:p>
        </w:tc>
      </w:tr>
      <w:tr>
        <w:tc>
          <w:tcPr>
            <w:tcW w:w="4680" w:type="dxa"/>
          </w:tcPr>
          <w:p>
            <w:pPr>
              <w:bidi/>
            </w:pPr>
            <w:r>
              <w:rPr>
                <w:rtl/>
              </w:rPr>
              <w:t xml:space="preserve">ورش عمل</w:t>
            </w:r>
          </w:p>
        </w:tc>
        <w:tc>
          <w:tcPr>
            <w:tcW w:w="4680" w:type="dxa"/>
          </w:tcPr>
          <w:p>
            <w:pPr>
              <w:bidi/>
            </w:pPr>
            <w:r>
              <w:rPr>
                <w:rtl/>
              </w:rPr>
              <w:t xml:space="preserve">ورش مسار جذب العملاء (Acquisition)</w:t>
            </w:r>
          </w:p>
        </w:tc>
      </w:tr>
      <w:tr>
        <w:tc>
          <w:tcPr>
            <w:tcW w:w="4680" w:type="dxa"/>
          </w:tcPr>
          <w:p>
            <w:pPr>
              <w:bidi/>
            </w:pPr>
            <w:r>
              <w:rPr>
                <w:rtl/>
              </w:rPr>
              <w:t xml:space="preserve">ورش عمل</w:t>
            </w:r>
          </w:p>
        </w:tc>
        <w:tc>
          <w:tcPr>
            <w:tcW w:w="4680" w:type="dxa"/>
          </w:tcPr>
          <w:p>
            <w:pPr>
              <w:bidi/>
            </w:pPr>
            <w:r>
              <w:rPr>
                <w:rtl/>
              </w:rPr>
              <w:t xml:space="preserve">ورش مسار زيادة المبيعات والاحتفاظ بالعملاء (CRO &amp; Retention)</w:t>
            </w:r>
          </w:p>
        </w:tc>
      </w:tr>
      <w:tr>
        <w:tc>
          <w:tcPr>
            <w:tcW w:w="4680" w:type="dxa"/>
          </w:tcPr>
          <w:p>
            <w:pPr>
              <w:bidi/>
            </w:pPr>
            <w:r>
              <w:rPr>
                <w:rtl/>
              </w:rPr>
              <w:t xml:space="preserve">ورش عمل</w:t>
            </w:r>
          </w:p>
        </w:tc>
        <w:tc>
          <w:tcPr>
            <w:tcW w:w="4680" w:type="dxa"/>
          </w:tcPr>
          <w:p>
            <w:pPr>
              <w:bidi/>
            </w:pPr>
            <w:r>
              <w:rPr>
                <w:rtl/>
              </w:rPr>
              <w:t xml:space="preserve">ورش مسار التشغيل والشحن (Operations &amp; Logistics)</w:t>
            </w:r>
          </w:p>
        </w:tc>
      </w:tr>
      <w:tr>
        <w:tc>
          <w:tcPr>
            <w:tcW w:w="4680" w:type="dxa"/>
          </w:tcPr>
          <w:p>
            <w:pPr>
              <w:bidi/>
            </w:pPr>
            <w:r>
              <w:rPr>
                <w:rtl/>
              </w:rPr>
              <w:t xml:space="preserve">مساحة</w:t>
            </w:r>
          </w:p>
        </w:tc>
        <w:tc>
          <w:tcPr>
            <w:tcW w:w="4680" w:type="dxa"/>
          </w:tcPr>
          <w:p>
            <w:pPr>
              <w:bidi/>
            </w:pPr>
            <w:r>
              <w:rPr>
                <w:rtl/>
              </w:rPr>
              <w:t xml:space="preserve">ركن القيادات</w:t>
            </w:r>
          </w:p>
        </w:tc>
      </w:tr>
      <w:tr>
        <w:tc>
          <w:tcPr>
            <w:tcW w:w="4680" w:type="dxa"/>
          </w:tcPr>
          <w:p>
            <w:pPr>
              <w:bidi/>
            </w:pPr>
            <w:r>
              <w:rPr>
                <w:rtl/>
              </w:rPr>
              <w:t xml:space="preserve">مساحة</w:t>
            </w:r>
          </w:p>
        </w:tc>
        <w:tc>
          <w:tcPr>
            <w:tcW w:w="4680" w:type="dxa"/>
          </w:tcPr>
          <w:p>
            <w:pPr>
              <w:bidi/>
            </w:pPr>
            <w:r>
              <w:rPr>
                <w:rtl/>
              </w:rPr>
              <w:t xml:space="preserve">منطقة التسجيل</w:t>
            </w:r>
          </w:p>
        </w:tc>
      </w:tr>
      <w:tr>
        <w:tc>
          <w:tcPr>
            <w:tcW w:w="4680" w:type="dxa"/>
          </w:tcPr>
          <w:p>
            <w:pPr>
              <w:bidi/>
            </w:pPr>
            <w:r>
              <w:rPr>
                <w:rtl/>
              </w:rPr>
              <w:t xml:space="preserve">مساحة</w:t>
            </w:r>
          </w:p>
        </w:tc>
        <w:tc>
          <w:tcPr>
            <w:tcW w:w="4680" w:type="dxa"/>
          </w:tcPr>
          <w:p>
            <w:pPr>
              <w:bidi/>
            </w:pPr>
            <w:r>
              <w:rPr>
                <w:rtl/>
              </w:rPr>
              <w:t xml:space="preserve">استوديو المحتوى</w:t>
            </w:r>
          </w:p>
        </w:tc>
      </w:tr>
      <w:tr>
        <w:tc>
          <w:tcPr>
            <w:tcW w:w="4680" w:type="dxa"/>
          </w:tcPr>
          <w:p>
            <w:pPr>
              <w:bidi/>
            </w:pPr>
            <w:r>
              <w:rPr>
                <w:rtl/>
              </w:rPr>
              <w:t xml:space="preserve">بحث</w:t>
            </w:r>
          </w:p>
        </w:tc>
        <w:tc>
          <w:tcPr>
            <w:tcW w:w="4680" w:type="dxa"/>
          </w:tcPr>
          <w:p>
            <w:pPr>
              <w:bidi/>
            </w:pPr>
            <w:r>
              <w:rPr>
                <w:rtl/>
              </w:rPr>
              <w:t xml:space="preserve">أبحاث التجارة الإلكترونية</w:t>
            </w:r>
          </w:p>
        </w:tc>
      </w:tr>
    </w:tbl>
    <w:p>
      <w:pPr>
        <w:bidi/>
      </w:pPr>
      <w:r>
        <w:rPr>
          <w:rtl/>
        </w:rPr>
        <w:t xml:space="preserve">سطر كل كارت يبقى: بالشراكة مع [اسم الشريك]. غيرت "تجربة" إلى "مساحة"، و"تجربة التسجيل" إلى "منطقة التسجيل"، لأنهما ترجمة حرفية لـ experience.</w:t>
      </w:r>
    </w:p>
    <w:p>
      <w:pPr>
        <w:pStyle w:val="Heading3"/>
        <w:bidi/>
      </w:pPr>
      <w:r>
        <w:rPr>
          <w:rtl/>
        </w:rPr>
        <w:t xml:space="preserve">شركاء المجتمع والأرقام</w:t>
      </w:r>
    </w:p>
    <w:p>
      <w:pPr>
        <w:pStyle w:val="ListParagraph"/>
        <w:numPr>
          <w:ilvl w:val="0"/>
          <w:numId w:val="35"/>
        </w:numPr>
        <w:bidi/>
      </w:pPr>
      <w:r>
        <w:rPr>
          <w:b/>
          <w:rtl/>
        </w:rPr>
        <w:t xml:space="preserve">العنوان:</w:t>
      </w:r>
      <w:r>
        <w:rPr>
          <w:rtl/>
        </w:rPr>
        <w:t xml:space="preserve"> شركاء المجتمع</w:t>
      </w:r>
    </w:p>
    <w:p>
      <w:pPr>
        <w:pStyle w:val="ListParagraph"/>
        <w:numPr>
          <w:ilvl w:val="0"/>
          <w:numId w:val="35"/>
        </w:numPr>
        <w:bidi/>
      </w:pPr>
      <w:r>
        <w:rPr>
          <w:b/>
          <w:rtl/>
        </w:rPr>
        <w:t xml:space="preserve">الزر:</w:t>
      </w:r>
      <w:r>
        <w:rPr>
          <w:rtl/>
        </w:rPr>
        <w:t xml:space="preserve"> كن شريكاً</w:t>
      </w:r>
    </w:p>
    <w:p>
      <w:pPr>
        <w:pStyle w:val="ListParagraph"/>
        <w:numPr>
          <w:ilvl w:val="0"/>
          <w:numId w:val="35"/>
        </w:numPr>
        <w:bidi/>
      </w:pPr>
      <w:r>
        <w:rPr>
          <w:b/>
          <w:rtl/>
        </w:rPr>
        <w:t xml:space="preserve">سطر علوي:</w:t>
      </w:r>
      <w:r>
        <w:rPr>
          <w:rtl/>
        </w:rPr>
        <w:t xml:space="preserve"> عبر برامج TrafficMENA</w:t>
      </w:r>
    </w:p>
    <w:p>
      <w:pPr>
        <w:pStyle w:val="ListParagraph"/>
        <w:numPr>
          <w:ilvl w:val="0"/>
          <w:numId w:val="35"/>
        </w:numPr>
        <w:bidi/>
      </w:pPr>
      <w:r>
        <w:rPr>
          <w:b/>
          <w:rtl/>
        </w:rPr>
        <w:t xml:space="preserve">عنوان الأرقام:</w:t>
      </w:r>
      <w:r>
        <w:rPr>
          <w:rtl/>
        </w:rPr>
        <w:t xml:space="preserve"> ما قدمه المجتمع حتى الآن</w:t>
      </w:r>
    </w:p>
    <w:p>
      <w:pPr>
        <w:pStyle w:val="ListParagraph"/>
        <w:numPr>
          <w:ilvl w:val="0"/>
          <w:numId w:val="35"/>
        </w:numPr>
        <w:bidi/>
      </w:pPr>
      <w:r>
        <w:rPr>
          <w:b/>
          <w:rtl/>
        </w:rPr>
        <w:t xml:space="preserve">ملاحظة:</w:t>
      </w:r>
      <w:r>
        <w:rPr>
          <w:rtl/>
        </w:rPr>
        <w:t xml:space="preserve"> أرقام من برامج نظمناها سابقاً، لا توقعات لهذه الدورة.</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bidi/>
            </w:pPr>
            <w:r>
              <w:rPr>
                <w:rtl/>
              </w:rPr>
              <w:t xml:space="preserve">الرقم</w:t>
            </w:r>
          </w:p>
        </w:tc>
        <w:tc>
          <w:tcPr>
            <w:tcW w:w="4680" w:type="dxa"/>
            <w:shd w:val="clear" w:color="auto" w:fill="F2F2F2"/>
          </w:tcPr>
          <w:p>
            <w:pPr>
              <w:bidi/>
            </w:pPr>
            <w:r>
              <w:rPr>
                <w:rtl/>
              </w:rPr>
              <w:t xml:space="preserve">التسمية</w:t>
            </w:r>
          </w:p>
        </w:tc>
      </w:tr>
      <w:tr>
        <w:tc>
          <w:tcPr>
            <w:tcW w:w="4680" w:type="dxa"/>
          </w:tcPr>
          <w:p>
            <w:pPr/>
            <w:r>
              <w:t xml:space="preserve">13</w:t>
            </w:r>
          </w:p>
        </w:tc>
        <w:tc>
          <w:tcPr>
            <w:tcW w:w="4680" w:type="dxa"/>
          </w:tcPr>
          <w:p>
            <w:pPr>
              <w:bidi/>
            </w:pPr>
            <w:r>
              <w:rPr>
                <w:rtl/>
              </w:rPr>
              <w:t xml:space="preserve">دولة وصلنا إليها</w:t>
            </w:r>
          </w:p>
        </w:tc>
      </w:tr>
      <w:tr>
        <w:tc>
          <w:tcPr>
            <w:tcW w:w="4680" w:type="dxa"/>
          </w:tcPr>
          <w:p>
            <w:pPr/>
            <w:r>
              <w:t xml:space="preserve">3 + 5</w:t>
            </w:r>
          </w:p>
        </w:tc>
        <w:tc>
          <w:tcPr>
            <w:tcW w:w="4680" w:type="dxa"/>
          </w:tcPr>
          <w:p>
            <w:pPr>
              <w:bidi/>
            </w:pPr>
            <w:r>
              <w:rPr>
                <w:rtl/>
              </w:rPr>
              <w:t xml:space="preserve">3 ورش حضورية و5 أونلاين</w:t>
            </w:r>
          </w:p>
        </w:tc>
      </w:tr>
      <w:tr>
        <w:tc>
          <w:tcPr>
            <w:tcW w:w="4680" w:type="dxa"/>
          </w:tcPr>
          <w:p>
            <w:pPr/>
            <w:r>
              <w:t xml:space="preserve">+90</w:t>
            </w:r>
          </w:p>
        </w:tc>
        <w:tc>
          <w:tcPr>
            <w:tcW w:w="4680" w:type="dxa"/>
          </w:tcPr>
          <w:p>
            <w:pPr>
              <w:bidi/>
            </w:pPr>
            <w:r>
              <w:rPr>
                <w:rtl/>
              </w:rPr>
              <w:t xml:space="preserve">جلسة قدمناها</w:t>
            </w:r>
          </w:p>
        </w:tc>
      </w:tr>
      <w:tr>
        <w:tc>
          <w:tcPr>
            <w:tcW w:w="4680" w:type="dxa"/>
          </w:tcPr>
          <w:p>
            <w:pPr/>
            <w:r>
              <w:t xml:space="preserve">+80</w:t>
            </w:r>
          </w:p>
        </w:tc>
        <w:tc>
          <w:tcPr>
            <w:tcW w:w="4680" w:type="dxa"/>
          </w:tcPr>
          <w:p>
            <w:pPr>
              <w:bidi/>
            </w:pPr>
            <w:r>
              <w:rPr>
                <w:rtl/>
              </w:rPr>
              <w:t xml:space="preserve">متحدث استضفناه</w:t>
            </w:r>
          </w:p>
        </w:tc>
      </w:tr>
      <w:tr>
        <w:tc>
          <w:tcPr>
            <w:tcW w:w="4680" w:type="dxa"/>
          </w:tcPr>
          <w:p>
            <w:pPr/>
            <w:r>
              <w:t xml:space="preserve">+400</w:t>
            </w:r>
          </w:p>
        </w:tc>
        <w:tc>
          <w:tcPr>
            <w:tcW w:w="4680" w:type="dxa"/>
          </w:tcPr>
          <w:p>
            <w:pPr>
              <w:bidi/>
            </w:pPr>
            <w:r>
              <w:rPr>
                <w:rtl/>
              </w:rPr>
              <w:t xml:space="preserve">ساعة محتوى</w:t>
            </w:r>
          </w:p>
        </w:tc>
      </w:tr>
      <w:tr>
        <w:tc>
          <w:tcPr>
            <w:tcW w:w="4680" w:type="dxa"/>
          </w:tcPr>
          <w:p>
            <w:pPr/>
            <w:r>
              <w:t xml:space="preserve">480</w:t>
            </w:r>
          </w:p>
        </w:tc>
        <w:tc>
          <w:tcPr>
            <w:tcW w:w="4680" w:type="dxa"/>
          </w:tcPr>
          <w:p>
            <w:pPr>
              <w:bidi/>
            </w:pPr>
            <w:r>
              <w:rPr>
                <w:rtl/>
              </w:rPr>
              <w:t xml:space="preserve">حاضر في إفطار المجتمع الرمضاني</w:t>
            </w:r>
          </w:p>
        </w:tc>
      </w:tr>
    </w:tbl>
    <w:p>
      <w:pPr>
        <w:pStyle w:val="Heading3"/>
        <w:bidi/>
      </w:pPr>
      <w:r>
        <w:rPr>
          <w:rtl/>
        </w:rPr>
        <w:t xml:space="preserve">الدعوة الأخيرة</w:t>
      </w:r>
    </w:p>
    <w:p>
      <w:pPr>
        <w:pStyle w:val="ListParagraph"/>
        <w:numPr>
          <w:ilvl w:val="0"/>
          <w:numId w:val="36"/>
        </w:numPr>
        <w:bidi/>
      </w:pPr>
      <w:r>
        <w:rPr>
          <w:b/>
          <w:rtl/>
        </w:rPr>
        <w:t xml:space="preserve">العنوان:</w:t>
      </w:r>
      <w:r>
        <w:rPr>
          <w:rtl/>
        </w:rPr>
        <w:t xml:space="preserve"> كن جزءاً من اليوم، لا إعلاناً على هامشه.</w:t>
      </w:r>
    </w:p>
    <w:p>
      <w:pPr>
        <w:pStyle w:val="ListParagraph"/>
        <w:numPr>
          <w:ilvl w:val="0"/>
          <w:numId w:val="36"/>
        </w:numPr>
        <w:bidi/>
      </w:pPr>
      <w:r>
        <w:rPr>
          <w:b/>
          <w:rtl/>
        </w:rPr>
        <w:t xml:space="preserve">الوصف:</w:t>
      </w:r>
      <w:r>
        <w:rPr>
          <w:rtl/>
        </w:rPr>
        <w:t xml:space="preserve"> إن كانت شركتك تخدم التجار أو فرق التشغيل فراسلنا. نصمم معك رعاية مرتبطة بجلسة أو ورشة أو مساحة يستخدمها الحضور فعلاً.</w:t>
      </w:r>
    </w:p>
    <w:p>
      <w:pPr>
        <w:pStyle w:val="ListParagraph"/>
        <w:numPr>
          <w:ilvl w:val="0"/>
          <w:numId w:val="36"/>
        </w:numPr>
        <w:bidi/>
      </w:pPr>
      <w:r>
        <w:rPr>
          <w:b/>
          <w:rtl/>
        </w:rPr>
        <w:t xml:space="preserve">الأزرار:</w:t>
      </w:r>
      <w:r>
        <w:rPr>
          <w:rtl/>
        </w:rPr>
        <w:t xml:space="preserve"> فرص الرعاية / شاهد الأجندة</w:t>
      </w:r>
    </w:p>
    <w:p>
      <w:pPr>
        <w:pStyle w:val="Heading2"/>
        <w:bidi/>
      </w:pPr>
      <w:r>
        <w:rPr>
          <w:rtl/>
        </w:rPr>
        <w:t xml:space="preserve">صفحة التذاكر</w:t>
      </w:r>
    </w:p>
    <w:p>
      <w:pPr>
        <w:pStyle w:val="Heading3"/>
        <w:bidi/>
      </w:pPr>
      <w:r>
        <w:rPr>
          <w:rtl/>
        </w:rPr>
        <w:t xml:space="preserve">الواجهة</w:t>
      </w:r>
    </w:p>
    <w:p>
      <w:pPr>
        <w:pStyle w:val="ListParagraph"/>
        <w:numPr>
          <w:ilvl w:val="0"/>
          <w:numId w:val="37"/>
        </w:numPr>
        <w:bidi/>
      </w:pPr>
      <w:r>
        <w:rPr>
          <w:b/>
          <w:rtl/>
        </w:rPr>
        <w:t xml:space="preserve">العنوان:</w:t>
      </w:r>
      <w:r>
        <w:rPr>
          <w:rtl/>
        </w:rPr>
        <w:t xml:space="preserve"> تذاكر يوم التجارة الإلكترونية 2026</w:t>
      </w:r>
    </w:p>
    <w:p>
      <w:pPr>
        <w:pStyle w:val="ListParagraph"/>
        <w:numPr>
          <w:ilvl w:val="0"/>
          <w:numId w:val="37"/>
        </w:numPr>
        <w:bidi/>
      </w:pPr>
      <w:r>
        <w:rPr>
          <w:b/>
          <w:rtl/>
        </w:rPr>
        <w:t xml:space="preserve">العنوان الفرعي:</w:t>
      </w:r>
      <w:r>
        <w:rPr>
          <w:rtl/>
        </w:rPr>
        <w:t xml:space="preserve"> تذكرتان، والفرق في الورش.</w:t>
      </w:r>
    </w:p>
    <w:p>
      <w:pPr>
        <w:pStyle w:val="ListParagraph"/>
        <w:numPr>
          <w:ilvl w:val="0"/>
          <w:numId w:val="37"/>
        </w:numPr>
        <w:bidi/>
      </w:pPr>
      <w:r>
        <w:rPr>
          <w:b/>
          <w:rtl/>
        </w:rPr>
        <w:t xml:space="preserve">الوصف:</w:t>
      </w:r>
      <w:r>
        <w:rPr>
          <w:rtl/>
        </w:rPr>
        <w:t xml:space="preserve"> التذكرة الأساسية (Standard Pass) تدخلك المسرحين طوال اليوم. والتذكرة الشاملة (All Access Pass) تضيف إليهما ورش العمل، والملفات التي تصلك بعدها.</w:t>
      </w:r>
    </w:p>
    <w:p>
      <w:pPr>
        <w:pStyle w:val="ListParagraph"/>
        <w:numPr>
          <w:ilvl w:val="0"/>
          <w:numId w:val="37"/>
        </w:numPr>
        <w:bidi/>
      </w:pPr>
      <w:r>
        <w:rPr>
          <w:b/>
          <w:rtl/>
        </w:rPr>
        <w:t xml:space="preserve">الأزرار:</w:t>
      </w:r>
      <w:r>
        <w:rPr>
          <w:rtl/>
        </w:rPr>
        <w:t xml:space="preserve"> اختر تذكرتك ↓ / شاهد الأجندة</w:t>
      </w:r>
    </w:p>
    <w:p>
      <w:pPr>
        <w:pStyle w:val="ListParagraph"/>
        <w:numPr>
          <w:ilvl w:val="0"/>
          <w:numId w:val="37"/>
        </w:numPr>
        <w:bidi/>
      </w:pPr>
      <w:r>
        <w:rPr>
          <w:b/>
          <w:rtl/>
        </w:rPr>
        <w:t xml:space="preserve">الوسوم:</w:t>
      </w:r>
      <w:r>
        <w:rPr>
          <w:rtl/>
        </w:rPr>
        <w:t xml:space="preserve"> مسرحان · أكثر من 15 ورشة · حالات حقيقية · تعارف</w:t>
      </w:r>
    </w:p>
    <w:p>
      <w:pPr>
        <w:pStyle w:val="Heading3"/>
        <w:bidi/>
      </w:pPr>
      <w:r>
        <w:rPr>
          <w:rtl/>
        </w:rPr>
        <w:t xml:space="preserve">لماذا تكلف التذكرة الشاملة أكثر؟</w:t>
      </w:r>
    </w:p>
    <w:p>
      <w:pPr>
        <w:pStyle w:val="ListParagraph"/>
        <w:numPr>
          <w:ilvl w:val="0"/>
          <w:numId w:val="38"/>
        </w:numPr>
        <w:bidi/>
      </w:pPr>
      <w:r>
        <w:rPr>
          <w:b/>
          <w:rtl/>
        </w:rPr>
        <w:t xml:space="preserve">العنوان:</w:t>
      </w:r>
      <w:r>
        <w:rPr>
          <w:rtl/>
        </w:rPr>
        <w:t xml:space="preserve"> لماذا تكلف التذكرة الشاملة أكثر؟</w:t>
      </w:r>
    </w:p>
    <w:p>
      <w:pPr>
        <w:pStyle w:val="ListParagraph"/>
        <w:numPr>
          <w:ilvl w:val="0"/>
          <w:numId w:val="38"/>
        </w:numPr>
        <w:bidi/>
      </w:pPr>
      <w:r>
        <w:rPr>
          <w:b/>
          <w:rtl/>
        </w:rPr>
        <w:t xml:space="preserve">الوصف:</w:t>
      </w:r>
      <w:r>
        <w:rPr>
          <w:rtl/>
        </w:rPr>
        <w:t xml:space="preserve"> لأنك تدفع لتعمل، لا لتجلس فقط</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w:t>
            </w:r>
          </w:p>
        </w:tc>
        <w:tc>
          <w:tcPr>
            <w:tcW w:w="3120" w:type="dxa"/>
            <w:shd w:val="clear" w:color="auto" w:fill="F2F2F2"/>
          </w:tcPr>
          <w:p>
            <w:pPr>
              <w:bidi/>
            </w:pPr>
            <w:r>
              <w:rPr>
                <w:rtl/>
              </w:rPr>
              <w:t xml:space="preserve">العنوان</w:t>
            </w:r>
          </w:p>
        </w:tc>
        <w:tc>
          <w:tcPr>
            <w:tcW w:w="3120" w:type="dxa"/>
            <w:shd w:val="clear" w:color="auto" w:fill="F2F2F2"/>
          </w:tcPr>
          <w:p>
            <w:pPr>
              <w:bidi/>
            </w:pPr>
            <w:r>
              <w:rPr>
                <w:rtl/>
              </w:rPr>
              <w:t xml:space="preserve">الوصف</w:t>
            </w:r>
          </w:p>
        </w:tc>
      </w:tr>
      <w:tr>
        <w:tc>
          <w:tcPr>
            <w:tcW w:w="3120" w:type="dxa"/>
          </w:tcPr>
          <w:p>
            <w:pPr/>
            <w:r>
              <w:t xml:space="preserve">01</w:t>
            </w:r>
          </w:p>
        </w:tc>
        <w:tc>
          <w:tcPr>
            <w:tcW w:w="3120" w:type="dxa"/>
          </w:tcPr>
          <w:p>
            <w:pPr>
              <w:bidi/>
            </w:pPr>
            <w:r>
              <w:rPr>
                <w:rtl/>
              </w:rPr>
              <w:t xml:space="preserve">مقعد في الورش</w:t>
            </w:r>
          </w:p>
        </w:tc>
        <w:tc>
          <w:tcPr>
            <w:tcW w:w="3120" w:type="dxa"/>
          </w:tcPr>
          <w:p>
            <w:pPr>
              <w:bidi/>
            </w:pPr>
            <w:r>
              <w:rPr>
                <w:rtl/>
              </w:rPr>
              <w:t xml:space="preserve">حتى 5 ورش من المسارات الثلاثة، في قاعات مقاعدها محدودة.</w:t>
            </w:r>
          </w:p>
        </w:tc>
      </w:tr>
      <w:tr>
        <w:tc>
          <w:tcPr>
            <w:tcW w:w="3120" w:type="dxa"/>
          </w:tcPr>
          <w:p>
            <w:pPr/>
            <w:r>
              <w:t xml:space="preserve">02</w:t>
            </w:r>
          </w:p>
        </w:tc>
        <w:tc>
          <w:tcPr>
            <w:tcW w:w="3120" w:type="dxa"/>
          </w:tcPr>
          <w:p>
            <w:pPr>
              <w:bidi/>
            </w:pPr>
            <w:r>
              <w:rPr>
                <w:rtl/>
              </w:rPr>
              <w:t xml:space="preserve">شرائح العروض</w:t>
            </w:r>
          </w:p>
        </w:tc>
        <w:tc>
          <w:tcPr>
            <w:tcW w:w="3120" w:type="dxa"/>
          </w:tcPr>
          <w:p>
            <w:pPr>
              <w:bidi/>
            </w:pPr>
            <w:r>
              <w:rPr>
                <w:rtl/>
              </w:rPr>
              <w:t xml:space="preserve">شرائح الجلسات تصلك بالبريد الإلكتروني بعد الفعالية.</w:t>
            </w:r>
          </w:p>
        </w:tc>
      </w:tr>
      <w:tr>
        <w:tc>
          <w:tcPr>
            <w:tcW w:w="3120" w:type="dxa"/>
          </w:tcPr>
          <w:p>
            <w:pPr/>
            <w:r>
              <w:t xml:space="preserve">03</w:t>
            </w:r>
          </w:p>
        </w:tc>
        <w:tc>
          <w:tcPr>
            <w:tcW w:w="3120" w:type="dxa"/>
          </w:tcPr>
          <w:p>
            <w:pPr>
              <w:bidi/>
            </w:pPr>
            <w:r>
              <w:rPr>
                <w:rtl/>
              </w:rPr>
              <w:t xml:space="preserve">ملفات ونماذج الورش</w:t>
            </w:r>
          </w:p>
        </w:tc>
        <w:tc>
          <w:tcPr>
            <w:tcW w:w="3120" w:type="dxa"/>
          </w:tcPr>
          <w:p>
            <w:pPr>
              <w:bidi/>
            </w:pPr>
            <w:r>
              <w:rPr>
                <w:rtl/>
              </w:rPr>
              <w:t xml:space="preserve">الملفات والنماذج المستخدمة في الورش، لتطبق ما تعلمته على متجرك أنت.</w:t>
            </w:r>
          </w:p>
        </w:tc>
      </w:tr>
    </w:tbl>
    <w:p>
      <w:pPr>
        <w:pStyle w:val="Heading3"/>
        <w:bidi/>
      </w:pPr>
      <w:r>
        <w:rPr>
          <w:rtl/>
        </w:rPr>
        <w:t xml:space="preserve">المقارنة</w:t>
      </w:r>
    </w:p>
    <w:p>
      <w:pPr>
        <w:pStyle w:val="ListParagraph"/>
        <w:numPr>
          <w:ilvl w:val="0"/>
          <w:numId w:val="39"/>
        </w:numPr>
        <w:bidi/>
      </w:pPr>
      <w:r>
        <w:rPr>
          <w:b/>
          <w:rtl/>
        </w:rPr>
        <w:t xml:space="preserve">سطر علوي:</w:t>
      </w:r>
      <w:r>
        <w:rPr>
          <w:rtl/>
        </w:rPr>
        <w:t xml:space="preserve"> مقارنة كاملة</w:t>
      </w:r>
    </w:p>
    <w:p>
      <w:pPr>
        <w:pStyle w:val="ListParagraph"/>
        <w:numPr>
          <w:ilvl w:val="0"/>
          <w:numId w:val="39"/>
        </w:numPr>
        <w:bidi/>
      </w:pPr>
      <w:r>
        <w:rPr>
          <w:b/>
          <w:rtl/>
        </w:rPr>
        <w:t xml:space="preserve">العنوان:</w:t>
      </w:r>
      <w:r>
        <w:rPr>
          <w:rtl/>
        </w:rPr>
        <w:t xml:space="preserve"> التذكرتان جنباً إلى جنب</w:t>
      </w:r>
    </w:p>
    <w:p>
      <w:pPr>
        <w:pStyle w:val="ListParagraph"/>
        <w:numPr>
          <w:ilvl w:val="0"/>
          <w:numId w:val="39"/>
        </w:numPr>
        <w:bidi/>
      </w:pPr>
      <w:r>
        <w:rPr>
          <w:b/>
          <w:rtl/>
        </w:rPr>
        <w:t xml:space="preserve">الجدول:</w:t>
      </w:r>
      <w:r>
        <w:rPr>
          <w:rtl/>
        </w:rPr>
        <w:t xml:space="preserve"> يبقى كما هو (الميزة / التذكرة الأساسية / التذكرة الشاملة، بنعم ولا)</w:t>
      </w:r>
    </w:p>
    <w:p>
      <w:pPr>
        <w:pStyle w:val="Heading3"/>
        <w:bidi/>
      </w:pPr>
      <w:r>
        <w:rPr>
          <w:rtl/>
        </w:rPr>
        <w:t xml:space="preserve">الأسئلة الشائعة والسياسات</w:t>
      </w:r>
    </w:p>
    <w:p>
      <w:pPr>
        <w:pStyle w:val="ListParagraph"/>
        <w:numPr>
          <w:ilvl w:val="0"/>
          <w:numId w:val="40"/>
        </w:numPr>
        <w:bidi/>
      </w:pPr>
      <w:r>
        <w:rPr>
          <w:b/>
          <w:rtl/>
        </w:rPr>
        <w:t xml:space="preserve">سطر علوي:</w:t>
      </w:r>
      <w:r>
        <w:rPr>
          <w:rtl/>
        </w:rPr>
        <w:t xml:space="preserve"> الأسئلة الشائعة والسياسات</w:t>
      </w:r>
    </w:p>
    <w:p>
      <w:pPr>
        <w:pStyle w:val="ListParagraph"/>
        <w:numPr>
          <w:ilvl w:val="0"/>
          <w:numId w:val="40"/>
        </w:numPr>
        <w:bidi/>
      </w:pPr>
      <w:r>
        <w:rPr>
          <w:b/>
          <w:rtl/>
        </w:rPr>
        <w:t xml:space="preserve">العنوان:</w:t>
      </w:r>
      <w:r>
        <w:rPr>
          <w:rtl/>
        </w:rPr>
        <w:t xml:space="preserve"> قبل أن تحجز</w:t>
      </w:r>
    </w:p>
    <w:p>
      <w:pPr>
        <w:bidi/>
      </w:pPr>
      <w:r>
        <w:rPr>
          <w:b/>
          <w:rtl/>
        </w:rPr>
        <w:t xml:space="preserve">ما الفرق بين التذكرتين؟</w:t>
      </w:r>
    </w:p>
    <w:p>
      <w:pPr>
        <w:bidi/>
      </w:pPr>
      <w:r>
        <w:rPr>
          <w:rtl/>
        </w:rPr>
        <w:t xml:space="preserve">الأساسية تدخلك المسرح الرئيسي والمسرح الثاني طوال اليوم: الكلمات الرئيسية، والجلسات النقاشية، ودراسات الحالة، وأنشطة الرعاة، والتعارف. والشاملة تضيف حتى 5 ورش عمل من المسارات الثلاثة، وشرائح العروض، وملفات ونماذج الورش (Workshop Templates &amp; Files).</w:t>
      </w:r>
    </w:p>
    <w:p>
      <w:pPr>
        <w:bidi/>
      </w:pPr>
      <w:r>
        <w:rPr>
          <w:b/>
          <w:rtl/>
        </w:rPr>
        <w:t xml:space="preserve">كيف تعمل الورش مع التذكرة الشاملة؟</w:t>
      </w:r>
    </w:p>
    <w:p>
      <w:pPr>
        <w:bidi/>
      </w:pPr>
      <w:r>
        <w:rPr>
          <w:rtl/>
        </w:rPr>
        <w:t xml:space="preserve">الورش حضورية ومقاعدها محدودة. يفتح الحجز قبل الفعالية بـ 7 إلى 10 أيام وسنعلن طريقته. تختار حتى 5 ورش، على ألا يتداخل موعد ورشتين منها.</w:t>
      </w:r>
    </w:p>
    <w:p>
      <w:pPr>
        <w:bidi/>
      </w:pPr>
      <w:r>
        <w:rPr>
          <w:b/>
          <w:rtl/>
        </w:rPr>
        <w:t xml:space="preserve">هل أحصل على ملفات ونماذج الورش؟</w:t>
      </w:r>
    </w:p>
    <w:p>
      <w:pPr>
        <w:bidi/>
      </w:pPr>
      <w:r>
        <w:rPr>
          <w:rtl/>
        </w:rPr>
        <w:t xml:space="preserve">مع التذكرة الشاملة فقط.</w:t>
      </w:r>
    </w:p>
    <w:p>
      <w:pPr>
        <w:bidi/>
      </w:pPr>
      <w:r>
        <w:rPr>
          <w:b/>
          <w:rtl/>
        </w:rPr>
        <w:t xml:space="preserve">هل يمكنني الترقية من التذكرة الأساسية إلى الشاملة لاحقاً؟</w:t>
      </w:r>
    </w:p>
    <w:p>
      <w:pPr>
        <w:bidi/>
      </w:pPr>
      <w:r>
        <w:rPr>
          <w:rtl/>
        </w:rPr>
        <w:t xml:space="preserve">نعم، قبل الفعالية وحسب توفر التذكرة الشاملة. يرقي فريقنا تذكرتك عند الطلب، وتختار ورشك من الأماكن المتبقية. اطلبها على info@trafficmena.com أو عبر واتساب.</w:t>
      </w:r>
    </w:p>
    <w:p>
      <w:pPr>
        <w:bidi/>
      </w:pPr>
      <w:r>
        <w:rPr>
          <w:b/>
          <w:rtl/>
        </w:rPr>
        <w:t xml:space="preserve">هل يمكنني نقل تذكرتي لشخص آخر؟</w:t>
      </w:r>
    </w:p>
    <w:p>
      <w:pPr>
        <w:bidi/>
      </w:pPr>
      <w:r>
        <w:rPr>
          <w:rtl/>
        </w:rPr>
        <w:t xml:space="preserve">لا، التذاكر شخصية ولا يمكن نقلها لحاضر آخر. لأي مساعدة: info@trafficmena.com أو واتساب.</w:t>
      </w:r>
    </w:p>
    <w:p>
      <w:pPr>
        <w:bidi/>
      </w:pPr>
      <w:r>
        <w:rPr>
          <w:b/>
          <w:rtl/>
        </w:rPr>
        <w:t xml:space="preserve">ما سياسة الاسترداد؟</w:t>
      </w:r>
    </w:p>
    <w:p>
      <w:pPr>
        <w:bidi/>
      </w:pPr>
      <w:r>
        <w:rPr>
          <w:rtl/>
        </w:rPr>
        <w:t xml:space="preserve">الاسترداد الكامل متاح حتى نهاية يوم 30 أكتوبر 2026، أي قبل الفعالية بخمسة أيام. أرسل طلبك إلى info@trafficmena.com من البريد الإلكتروني الذي حجزت به. بعد هذا التاريخ لا نقبل طلبات الاسترداد.</w:t>
      </w:r>
    </w:p>
    <w:p>
      <w:pPr>
        <w:bidi/>
      </w:pPr>
      <w:r>
        <w:rPr>
          <w:b/>
          <w:rtl/>
        </w:rPr>
        <w:t xml:space="preserve">هل يمكنني الحصول على فاتورة لشركتي؟</w:t>
      </w:r>
    </w:p>
    <w:p>
      <w:pPr>
        <w:bidi/>
      </w:pPr>
      <w:r>
        <w:rPr>
          <w:rtl/>
        </w:rPr>
        <w:t xml:space="preserve">نعم. اطلبها أثناء الحجز أو بعده على info@trafficmena.com أو عبر واتساب.</w:t>
      </w:r>
    </w:p>
    <w:p>
      <w:pPr>
        <w:bidi/>
      </w:pPr>
      <w:r>
        <w:rPr>
          <w:b/>
          <w:rtl/>
        </w:rPr>
        <w:t xml:space="preserve">أين يقام اليوم؟</w:t>
      </w:r>
    </w:p>
    <w:p>
      <w:pPr>
        <w:bidi/>
      </w:pPr>
      <w:r>
        <w:rPr>
          <w:rtl/>
        </w:rPr>
        <w:t xml:space="preserve">في مركز إبداع مصر الرقمية (كريتيفا) بالجيزة، يوم الخميس 5 نوفمبر 2026.</w:t>
      </w:r>
    </w:p>
    <w:p>
      <w:pPr>
        <w:bidi/>
      </w:pPr>
      <w:r>
        <w:rPr>
          <w:b/>
          <w:rtl/>
        </w:rPr>
        <w:t xml:space="preserve">هل هناك شهادة؟</w:t>
      </w:r>
    </w:p>
    <w:p>
      <w:pPr>
        <w:bidi/>
      </w:pPr>
      <w:r>
        <w:rPr>
          <w:rtl/>
        </w:rPr>
        <w:t xml:space="preserve">لا نصدر شهادات حضور. ويستلم حاملو التذكرة الشاملة بعد الفعالية شرائح العروض وملفات ونماذج الورش بالبريد الإلكتروني.</w:t>
      </w:r>
    </w:p>
    <w:p>
      <w:pPr>
        <w:pStyle w:val="Heading3"/>
        <w:bidi/>
      </w:pPr>
      <w:r>
        <w:rPr>
          <w:rtl/>
        </w:rPr>
        <w:t xml:space="preserve">الدعوة الأخيرة</w:t>
      </w:r>
    </w:p>
    <w:p>
      <w:pPr>
        <w:pStyle w:val="ListParagraph"/>
        <w:numPr>
          <w:ilvl w:val="0"/>
          <w:numId w:val="41"/>
        </w:numPr>
        <w:bidi/>
      </w:pPr>
      <w:r>
        <w:rPr>
          <w:b/>
          <w:rtl/>
        </w:rPr>
        <w:t xml:space="preserve">العنوان:</w:t>
      </w:r>
      <w:r>
        <w:rPr>
          <w:rtl/>
        </w:rPr>
        <w:t xml:space="preserve"> المسرحان فقط، أم اليوم كاملاً؟</w:t>
      </w:r>
    </w:p>
    <w:p>
      <w:pPr>
        <w:pStyle w:val="ListParagraph"/>
        <w:numPr>
          <w:ilvl w:val="0"/>
          <w:numId w:val="41"/>
        </w:numPr>
        <w:bidi/>
      </w:pPr>
      <w:r>
        <w:rPr>
          <w:b/>
          <w:rtl/>
        </w:rPr>
        <w:t xml:space="preserve">الوصف:</w:t>
      </w:r>
      <w:r>
        <w:rPr>
          <w:rtl/>
        </w:rPr>
        <w:t xml:space="preserve"> ابدأ بالمسرحين، أو خذ اليوم كله مع الورش والتطبيق العملي والملفات.</w:t>
      </w:r>
    </w:p>
    <w:p>
      <w:pPr>
        <w:pStyle w:val="ListParagraph"/>
        <w:numPr>
          <w:ilvl w:val="0"/>
          <w:numId w:val="41"/>
        </w:numPr>
        <w:bidi/>
      </w:pPr>
      <w:r>
        <w:rPr>
          <w:b/>
          <w:rtl/>
        </w:rPr>
        <w:t xml:space="preserve">الأزرار:</w:t>
      </w:r>
      <w:r>
        <w:rPr>
          <w:rtl/>
        </w:rPr>
        <w:t xml:space="preserve"> احجز التذكرة الأساسية / احجز التذكرة الشاملة</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0"/>
  </w:num>
  <w:num w:numId="8">
    <w:abstractNumId w:val="0"/>
  </w:num>
  <w:num w:numId="9">
    <w:abstractNumId w:val="0"/>
  </w:num>
  <w:num w:numId="10">
    <w:abstractNumId w:val="0"/>
  </w:num>
  <w:num w:numId="11">
    <w:abstractNumId w:val="0"/>
  </w:num>
  <w:num w:numId="12">
    <w:abstractNumId w:val="0"/>
  </w:num>
  <w:num w:numId="13">
    <w:abstractNumId w:val="0"/>
  </w:num>
  <w:num w:numId="14">
    <w:abstractNumId w:val="0"/>
  </w:num>
  <w:num w:numId="15">
    <w:abstractNumId w:val="0"/>
  </w:num>
  <w:num w:numId="16">
    <w:abstractNumId w:val="0"/>
  </w:num>
  <w:num w:numId="17">
    <w:abstractNumId w:val="0"/>
  </w:num>
  <w:num w:numId="18">
    <w:abstractNumId w:val="0"/>
  </w:num>
  <w:num w:numId="19">
    <w:abstractNumId w:val="0"/>
  </w:num>
  <w:num w:numId="20">
    <w:abstractNumId w:val="0"/>
  </w:num>
  <w:num w:numId="21">
    <w:abstractNumId w:val="0"/>
  </w:num>
  <w:num w:numId="22">
    <w:abstractNumId w:val="0"/>
  </w:num>
  <w:num w:numId="23">
    <w:abstractNumId w:val="0"/>
  </w:num>
  <w:num w:numId="24">
    <w:abstractNumId w:val="0"/>
  </w:num>
  <w:num w:numId="25">
    <w:abstractNumId w:val="0"/>
  </w:num>
  <w:num w:numId="26">
    <w:abstractNumId w:val="0"/>
  </w:num>
  <w:num w:numId="27">
    <w:abstractNumId w:val="0"/>
  </w:num>
  <w:num w:numId="28">
    <w:abstractNumId w:val="0"/>
  </w:num>
  <w:num w:numId="29">
    <w:abstractNumId w:val="0"/>
  </w:num>
  <w:num w:numId="30">
    <w:abstractNumId w:val="0"/>
  </w:num>
  <w:num w:numId="31">
    <w:abstractNumId w:val="0"/>
  </w:num>
  <w:num w:numId="32">
    <w:abstractNumId w:val="0"/>
  </w:num>
  <w:num w:numId="33">
    <w:abstractNumId w:val="0"/>
  </w:num>
  <w:num w:numId="34">
    <w:abstractNumId w:val="0"/>
  </w:num>
  <w:num w:numId="35">
    <w:abstractNumId w:val="0"/>
  </w:num>
  <w:num w:numId="36">
    <w:abstractNumId w:val="0"/>
  </w:num>
  <w:num w:numId="37">
    <w:abstractNumId w:val="0"/>
  </w:num>
  <w:num w:numId="38">
    <w:abstractNumId w:val="0"/>
  </w:num>
  <w:num w:numId="39">
    <w:abstractNumId w:val="0"/>
  </w:num>
  <w:num w:numId="40">
    <w:abstractNumId w:val="0"/>
  </w:num>
  <w:num w:numId="41">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يوم التجارة الإلكترونية النصوص العربية الجديدة</dc:title>
  <dc:description>Claude Docs node/ef3f54b3-5cc8@138 docx-w6</dc:description>
  <cp:revision>138</cp:revision>
</cp:coreProperties>
</file>