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2AA4D" w14:textId="77777777" w:rsidR="00002135" w:rsidRPr="00002135" w:rsidRDefault="00002135" w:rsidP="00002135">
      <w:pPr>
        <w:spacing w:before="240" w:after="0" w:line="240" w:lineRule="auto"/>
        <w:outlineLvl w:val="2"/>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Employee Attrition Analysis Dashboard Report</w:t>
      </w:r>
    </w:p>
    <w:p w14:paraId="0D307990" w14:textId="7A2D65B9" w:rsidR="00002135" w:rsidRPr="00002135" w:rsidRDefault="00002135" w:rsidP="00002135">
      <w:pPr>
        <w:spacing w:before="240" w:after="0" w:line="240" w:lineRule="auto"/>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Employee Attrition Analysis Dashboard</w:t>
      </w:r>
    </w:p>
    <w:p w14:paraId="17B452D2"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Introduction:</w:t>
      </w:r>
      <w:r w:rsidRPr="00002135">
        <w:rPr>
          <w:rFonts w:ascii="Arial" w:eastAsia="Times New Roman" w:hAnsi="Arial" w:cs="Arial"/>
          <w:kern w:val="0"/>
          <w:sz w:val="24"/>
          <w:szCs w:val="24"/>
          <w:lang w:eastAsia="en-IN"/>
          <w14:ligatures w14:val="none"/>
        </w:rPr>
        <w:t xml:space="preserve"> This dashboard provides a comprehensive analysis of employee tenure, role stability, promotion frequency, and the impact of education levels on career progression within the company. The insights are derived from various metrics, including average years at the company, average years in the current role, and average years since the last promotion. Additionally, the distribution of education levels among employees is </w:t>
      </w:r>
      <w:proofErr w:type="spellStart"/>
      <w:r w:rsidRPr="00002135">
        <w:rPr>
          <w:rFonts w:ascii="Arial" w:eastAsia="Times New Roman" w:hAnsi="Arial" w:cs="Arial"/>
          <w:kern w:val="0"/>
          <w:sz w:val="24"/>
          <w:szCs w:val="24"/>
          <w:lang w:eastAsia="en-IN"/>
          <w14:ligatures w14:val="none"/>
        </w:rPr>
        <w:t>analyzed</w:t>
      </w:r>
      <w:proofErr w:type="spellEnd"/>
      <w:r w:rsidRPr="00002135">
        <w:rPr>
          <w:rFonts w:ascii="Arial" w:eastAsia="Times New Roman" w:hAnsi="Arial" w:cs="Arial"/>
          <w:kern w:val="0"/>
          <w:sz w:val="24"/>
          <w:szCs w:val="24"/>
          <w:lang w:eastAsia="en-IN"/>
          <w14:ligatures w14:val="none"/>
        </w:rPr>
        <w:t xml:space="preserve"> to understand its correlation with career advancement.</w:t>
      </w:r>
    </w:p>
    <w:p w14:paraId="7BD9FD08"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Data Loading and Preparation</w:t>
      </w:r>
    </w:p>
    <w:p w14:paraId="74CD0554"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Steps:</w:t>
      </w:r>
    </w:p>
    <w:p w14:paraId="7852573B" w14:textId="77777777" w:rsidR="00002135" w:rsidRPr="00002135" w:rsidRDefault="00002135" w:rsidP="00002135">
      <w:pPr>
        <w:numPr>
          <w:ilvl w:val="0"/>
          <w:numId w:val="1"/>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Import Dataset: Load the employee attrition dataset into Power BI.</w:t>
      </w:r>
    </w:p>
    <w:p w14:paraId="09E96C0C" w14:textId="77777777" w:rsidR="00002135" w:rsidRPr="00002135" w:rsidRDefault="00002135" w:rsidP="00002135">
      <w:pPr>
        <w:numPr>
          <w:ilvl w:val="0"/>
          <w:numId w:val="1"/>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Data Cleaning: Handle any missing values and correct data types.</w:t>
      </w:r>
    </w:p>
    <w:p w14:paraId="5AE2B457" w14:textId="77777777" w:rsidR="00002135" w:rsidRPr="00002135" w:rsidRDefault="00002135" w:rsidP="00002135">
      <w:pPr>
        <w:numPr>
          <w:ilvl w:val="0"/>
          <w:numId w:val="1"/>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Data Transformation: Ensure relevant columns are correctly formatted.</w:t>
      </w:r>
    </w:p>
    <w:p w14:paraId="462D5F59"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 xml:space="preserve">Data </w:t>
      </w:r>
      <w:proofErr w:type="spellStart"/>
      <w:r w:rsidRPr="00002135">
        <w:rPr>
          <w:rFonts w:ascii="Arial" w:eastAsia="Times New Roman" w:hAnsi="Arial" w:cs="Arial"/>
          <w:b/>
          <w:bCs/>
          <w:kern w:val="0"/>
          <w:sz w:val="24"/>
          <w:szCs w:val="24"/>
          <w:lang w:eastAsia="en-IN"/>
          <w14:ligatures w14:val="none"/>
        </w:rPr>
        <w:t>Modeling</w:t>
      </w:r>
      <w:proofErr w:type="spellEnd"/>
    </w:p>
    <w:p w14:paraId="55AFA8D4"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Measures:</w:t>
      </w:r>
    </w:p>
    <w:p w14:paraId="4EECC281" w14:textId="77777777" w:rsidR="00002135" w:rsidRPr="00002135" w:rsidRDefault="00002135" w:rsidP="00002135">
      <w:pPr>
        <w:numPr>
          <w:ilvl w:val="0"/>
          <w:numId w:val="2"/>
        </w:numPr>
        <w:spacing w:before="240" w:after="0" w:line="240" w:lineRule="auto"/>
        <w:rPr>
          <w:rFonts w:ascii="Arial" w:eastAsia="Times New Roman" w:hAnsi="Arial" w:cs="Arial"/>
          <w:kern w:val="0"/>
          <w:sz w:val="24"/>
          <w:szCs w:val="24"/>
          <w:lang w:eastAsia="en-IN"/>
          <w14:ligatures w14:val="none"/>
        </w:rPr>
      </w:pPr>
      <w:proofErr w:type="spellStart"/>
      <w:r w:rsidRPr="00002135">
        <w:rPr>
          <w:rFonts w:ascii="Arial" w:eastAsia="Times New Roman" w:hAnsi="Arial" w:cs="Arial"/>
          <w:b/>
          <w:bCs/>
          <w:kern w:val="0"/>
          <w:sz w:val="24"/>
          <w:szCs w:val="24"/>
          <w:lang w:eastAsia="en-IN"/>
          <w14:ligatures w14:val="none"/>
        </w:rPr>
        <w:t>AttritionCountYes</w:t>
      </w:r>
      <w:proofErr w:type="spellEnd"/>
      <w:r w:rsidRPr="00002135">
        <w:rPr>
          <w:rFonts w:ascii="Arial" w:eastAsia="Times New Roman" w:hAnsi="Arial" w:cs="Arial"/>
          <w:kern w:val="0"/>
          <w:sz w:val="24"/>
          <w:szCs w:val="24"/>
          <w:lang w:eastAsia="en-IN"/>
          <w14:ligatures w14:val="none"/>
        </w:rPr>
        <w:t>:</w:t>
      </w:r>
    </w:p>
    <w:p w14:paraId="64FD8559" w14:textId="75FB1850" w:rsidR="005A20E3" w:rsidRPr="00002135" w:rsidRDefault="00002135" w:rsidP="00002135">
      <w:pPr>
        <w:spacing w:before="240" w:after="0"/>
        <w:rPr>
          <w:rFonts w:ascii="Arial" w:hAnsi="Arial" w:cs="Arial"/>
          <w:sz w:val="24"/>
          <w:szCs w:val="24"/>
        </w:rPr>
      </w:pPr>
      <w:proofErr w:type="spellStart"/>
      <w:r w:rsidRPr="00002135">
        <w:rPr>
          <w:rFonts w:ascii="Arial" w:hAnsi="Arial" w:cs="Arial"/>
          <w:sz w:val="24"/>
          <w:szCs w:val="24"/>
        </w:rPr>
        <w:t>AttritionCountYes</w:t>
      </w:r>
      <w:proofErr w:type="spellEnd"/>
      <w:r w:rsidRPr="00002135">
        <w:rPr>
          <w:rFonts w:ascii="Arial" w:hAnsi="Arial" w:cs="Arial"/>
          <w:sz w:val="24"/>
          <w:szCs w:val="24"/>
        </w:rPr>
        <w:t xml:space="preserve"> = CALCULATE(COUNT('</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_-HR-Employee-Attrition'[Attrition]), '</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_-HR-Employee-Attrition'[Attrition] = "Yes")</w:t>
      </w:r>
    </w:p>
    <w:p w14:paraId="11607D01" w14:textId="293FD865" w:rsidR="00002135" w:rsidRPr="00002135" w:rsidRDefault="00002135" w:rsidP="00002135">
      <w:pPr>
        <w:pStyle w:val="ListParagraph"/>
        <w:numPr>
          <w:ilvl w:val="0"/>
          <w:numId w:val="2"/>
        </w:numPr>
        <w:spacing w:before="240" w:after="0"/>
        <w:rPr>
          <w:rFonts w:ascii="Arial" w:hAnsi="Arial" w:cs="Arial"/>
          <w:sz w:val="24"/>
          <w:szCs w:val="24"/>
        </w:rPr>
      </w:pPr>
      <w:proofErr w:type="spellStart"/>
      <w:r w:rsidRPr="00002135">
        <w:rPr>
          <w:rStyle w:val="Strong"/>
          <w:rFonts w:ascii="Arial" w:hAnsi="Arial" w:cs="Arial"/>
          <w:sz w:val="24"/>
          <w:szCs w:val="24"/>
        </w:rPr>
        <w:t>AttritionPercentage</w:t>
      </w:r>
      <w:proofErr w:type="spellEnd"/>
      <w:r w:rsidRPr="00002135">
        <w:rPr>
          <w:rFonts w:ascii="Arial" w:hAnsi="Arial" w:cs="Arial"/>
          <w:sz w:val="24"/>
          <w:szCs w:val="24"/>
        </w:rPr>
        <w:t>:</w:t>
      </w:r>
    </w:p>
    <w:p w14:paraId="501C2BE9" w14:textId="77777777" w:rsidR="00002135" w:rsidRPr="00002135" w:rsidRDefault="00002135" w:rsidP="00002135">
      <w:pPr>
        <w:spacing w:before="240" w:after="0"/>
        <w:ind w:left="360"/>
        <w:rPr>
          <w:rFonts w:ascii="Arial" w:hAnsi="Arial" w:cs="Arial"/>
          <w:sz w:val="24"/>
          <w:szCs w:val="24"/>
        </w:rPr>
      </w:pPr>
      <w:proofErr w:type="spellStart"/>
      <w:r w:rsidRPr="00002135">
        <w:rPr>
          <w:rFonts w:ascii="Arial" w:hAnsi="Arial" w:cs="Arial"/>
          <w:sz w:val="24"/>
          <w:szCs w:val="24"/>
        </w:rPr>
        <w:t>AttritionPercentage</w:t>
      </w:r>
      <w:proofErr w:type="spellEnd"/>
      <w:r w:rsidRPr="00002135">
        <w:rPr>
          <w:rFonts w:ascii="Arial" w:hAnsi="Arial" w:cs="Arial"/>
          <w:sz w:val="24"/>
          <w:szCs w:val="24"/>
        </w:rPr>
        <w:t xml:space="preserve"> = </w:t>
      </w:r>
    </w:p>
    <w:p w14:paraId="63CD6BE0" w14:textId="77777777" w:rsidR="00002135" w:rsidRPr="00002135" w:rsidRDefault="00002135" w:rsidP="00002135">
      <w:pPr>
        <w:spacing w:before="240" w:after="0"/>
        <w:ind w:left="360"/>
        <w:rPr>
          <w:rFonts w:ascii="Arial" w:hAnsi="Arial" w:cs="Arial"/>
          <w:sz w:val="24"/>
          <w:szCs w:val="24"/>
        </w:rPr>
      </w:pPr>
      <w:proofErr w:type="gramStart"/>
      <w:r w:rsidRPr="00002135">
        <w:rPr>
          <w:rFonts w:ascii="Arial" w:hAnsi="Arial" w:cs="Arial"/>
          <w:sz w:val="24"/>
          <w:szCs w:val="24"/>
        </w:rPr>
        <w:t>DIVIDE(</w:t>
      </w:r>
      <w:proofErr w:type="gramEnd"/>
    </w:p>
    <w:p w14:paraId="5AB04F3C" w14:textId="77777777" w:rsidR="00002135" w:rsidRPr="00002135" w:rsidRDefault="00002135" w:rsidP="00002135">
      <w:pPr>
        <w:spacing w:before="240" w:after="0"/>
        <w:ind w:left="360"/>
        <w:rPr>
          <w:rFonts w:ascii="Arial" w:hAnsi="Arial" w:cs="Arial"/>
          <w:sz w:val="24"/>
          <w:szCs w:val="24"/>
        </w:rPr>
      </w:pPr>
      <w:r w:rsidRPr="00002135">
        <w:rPr>
          <w:rFonts w:ascii="Arial" w:hAnsi="Arial" w:cs="Arial"/>
          <w:sz w:val="24"/>
          <w:szCs w:val="24"/>
        </w:rPr>
        <w:t xml:space="preserve">    CALCULATE(COUNT('</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_-HR-Employee-Attrition'[Attrition]), '</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_-HR-Employee-Attrition'[Attrition] = "Yes"),</w:t>
      </w:r>
    </w:p>
    <w:p w14:paraId="38DC88FD" w14:textId="77777777" w:rsidR="00002135" w:rsidRPr="00002135" w:rsidRDefault="00002135" w:rsidP="00002135">
      <w:pPr>
        <w:spacing w:before="240" w:after="0"/>
        <w:ind w:left="360"/>
        <w:rPr>
          <w:rFonts w:ascii="Arial" w:hAnsi="Arial" w:cs="Arial"/>
          <w:sz w:val="24"/>
          <w:szCs w:val="24"/>
        </w:rPr>
      </w:pPr>
      <w:r w:rsidRPr="00002135">
        <w:rPr>
          <w:rFonts w:ascii="Arial" w:hAnsi="Arial" w:cs="Arial"/>
          <w:sz w:val="24"/>
          <w:szCs w:val="24"/>
        </w:rPr>
        <w:t xml:space="preserve">    COUNTROWS('</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w:t>
      </w:r>
    </w:p>
    <w:p w14:paraId="5EF92D24" w14:textId="7F8023BA" w:rsidR="00002135" w:rsidRPr="00002135" w:rsidRDefault="00002135" w:rsidP="00002135">
      <w:pPr>
        <w:spacing w:before="240" w:after="0"/>
        <w:ind w:left="360"/>
        <w:rPr>
          <w:rFonts w:ascii="Arial" w:hAnsi="Arial" w:cs="Arial"/>
          <w:sz w:val="24"/>
          <w:szCs w:val="24"/>
        </w:rPr>
      </w:pPr>
      <w:r w:rsidRPr="00002135">
        <w:rPr>
          <w:rFonts w:ascii="Arial" w:hAnsi="Arial" w:cs="Arial"/>
          <w:sz w:val="24"/>
          <w:szCs w:val="24"/>
        </w:rPr>
        <w:t>) * 100</w:t>
      </w:r>
    </w:p>
    <w:p w14:paraId="5E956465" w14:textId="2071D1AA" w:rsidR="00002135" w:rsidRPr="00002135" w:rsidRDefault="00002135" w:rsidP="00002135">
      <w:pPr>
        <w:pStyle w:val="ListParagraph"/>
        <w:numPr>
          <w:ilvl w:val="0"/>
          <w:numId w:val="2"/>
        </w:numPr>
        <w:spacing w:before="240" w:after="0"/>
        <w:rPr>
          <w:rFonts w:ascii="Arial" w:hAnsi="Arial" w:cs="Arial"/>
          <w:sz w:val="24"/>
          <w:szCs w:val="24"/>
        </w:rPr>
      </w:pPr>
      <w:proofErr w:type="spellStart"/>
      <w:r w:rsidRPr="00002135">
        <w:rPr>
          <w:rStyle w:val="Strong"/>
          <w:rFonts w:ascii="Arial" w:hAnsi="Arial" w:cs="Arial"/>
          <w:sz w:val="24"/>
          <w:szCs w:val="24"/>
        </w:rPr>
        <w:t>AverageYearsAtCompany</w:t>
      </w:r>
      <w:proofErr w:type="spellEnd"/>
      <w:r w:rsidRPr="00002135">
        <w:rPr>
          <w:rFonts w:ascii="Arial" w:hAnsi="Arial" w:cs="Arial"/>
          <w:sz w:val="24"/>
          <w:szCs w:val="24"/>
        </w:rPr>
        <w:t>:</w:t>
      </w:r>
    </w:p>
    <w:p w14:paraId="667A170B" w14:textId="1BB49953" w:rsidR="00002135" w:rsidRPr="00002135" w:rsidRDefault="00002135" w:rsidP="00002135">
      <w:pPr>
        <w:spacing w:before="240" w:after="0"/>
        <w:ind w:left="360"/>
        <w:rPr>
          <w:rFonts w:ascii="Arial" w:hAnsi="Arial" w:cs="Arial"/>
          <w:sz w:val="24"/>
          <w:szCs w:val="24"/>
        </w:rPr>
      </w:pPr>
      <w:proofErr w:type="spellStart"/>
      <w:r w:rsidRPr="00002135">
        <w:rPr>
          <w:rFonts w:ascii="Arial" w:hAnsi="Arial" w:cs="Arial"/>
          <w:sz w:val="24"/>
          <w:szCs w:val="24"/>
        </w:rPr>
        <w:t>AverageYearsAtCompany</w:t>
      </w:r>
      <w:proofErr w:type="spellEnd"/>
      <w:r w:rsidRPr="00002135">
        <w:rPr>
          <w:rFonts w:ascii="Arial" w:hAnsi="Arial" w:cs="Arial"/>
          <w:sz w:val="24"/>
          <w:szCs w:val="24"/>
        </w:rPr>
        <w:t xml:space="preserve"> = AVERAGE('</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w:t>
      </w:r>
      <w:proofErr w:type="spellStart"/>
      <w:r w:rsidRPr="00002135">
        <w:rPr>
          <w:rFonts w:ascii="Arial" w:hAnsi="Arial" w:cs="Arial"/>
          <w:sz w:val="24"/>
          <w:szCs w:val="24"/>
        </w:rPr>
        <w:t>YearsAtCompany</w:t>
      </w:r>
      <w:proofErr w:type="spellEnd"/>
      <w:r w:rsidRPr="00002135">
        <w:rPr>
          <w:rFonts w:ascii="Arial" w:hAnsi="Arial" w:cs="Arial"/>
          <w:sz w:val="24"/>
          <w:szCs w:val="24"/>
        </w:rPr>
        <w:t>])</w:t>
      </w:r>
    </w:p>
    <w:p w14:paraId="6BE082A8" w14:textId="4FBBA15D" w:rsidR="00002135" w:rsidRPr="00002135" w:rsidRDefault="00002135" w:rsidP="00002135">
      <w:pPr>
        <w:pStyle w:val="ListParagraph"/>
        <w:numPr>
          <w:ilvl w:val="0"/>
          <w:numId w:val="2"/>
        </w:numPr>
        <w:spacing w:before="240" w:after="0"/>
        <w:rPr>
          <w:rFonts w:ascii="Arial" w:hAnsi="Arial" w:cs="Arial"/>
          <w:sz w:val="24"/>
          <w:szCs w:val="24"/>
        </w:rPr>
      </w:pPr>
      <w:proofErr w:type="spellStart"/>
      <w:r w:rsidRPr="00002135">
        <w:rPr>
          <w:rStyle w:val="Strong"/>
          <w:rFonts w:ascii="Arial" w:hAnsi="Arial" w:cs="Arial"/>
          <w:sz w:val="24"/>
          <w:szCs w:val="24"/>
        </w:rPr>
        <w:t>AverageYearsInRole</w:t>
      </w:r>
      <w:proofErr w:type="spellEnd"/>
      <w:r w:rsidRPr="00002135">
        <w:rPr>
          <w:rFonts w:ascii="Arial" w:hAnsi="Arial" w:cs="Arial"/>
          <w:sz w:val="24"/>
          <w:szCs w:val="24"/>
        </w:rPr>
        <w:t>:</w:t>
      </w:r>
    </w:p>
    <w:p w14:paraId="73092C29" w14:textId="34A7C652" w:rsidR="00002135" w:rsidRPr="00002135" w:rsidRDefault="00002135" w:rsidP="00002135">
      <w:pPr>
        <w:spacing w:before="240" w:after="0"/>
        <w:ind w:left="360"/>
        <w:rPr>
          <w:rFonts w:ascii="Arial" w:hAnsi="Arial" w:cs="Arial"/>
          <w:sz w:val="24"/>
          <w:szCs w:val="24"/>
        </w:rPr>
      </w:pPr>
      <w:proofErr w:type="spellStart"/>
      <w:r w:rsidRPr="00002135">
        <w:rPr>
          <w:rFonts w:ascii="Arial" w:hAnsi="Arial" w:cs="Arial"/>
          <w:sz w:val="24"/>
          <w:szCs w:val="24"/>
        </w:rPr>
        <w:lastRenderedPageBreak/>
        <w:t>AverageYearsInRole</w:t>
      </w:r>
      <w:proofErr w:type="spellEnd"/>
      <w:r w:rsidRPr="00002135">
        <w:rPr>
          <w:rFonts w:ascii="Arial" w:hAnsi="Arial" w:cs="Arial"/>
          <w:sz w:val="24"/>
          <w:szCs w:val="24"/>
        </w:rPr>
        <w:t xml:space="preserve"> = AVERAGE('</w:t>
      </w:r>
      <w:proofErr w:type="spellStart"/>
      <w:r w:rsidRPr="00002135">
        <w:rPr>
          <w:rFonts w:ascii="Arial" w:hAnsi="Arial" w:cs="Arial"/>
          <w:sz w:val="24"/>
          <w:szCs w:val="24"/>
        </w:rPr>
        <w:t>WA_Fn</w:t>
      </w:r>
      <w:proofErr w:type="spellEnd"/>
      <w:r w:rsidRPr="00002135">
        <w:rPr>
          <w:rFonts w:ascii="Arial" w:hAnsi="Arial" w:cs="Arial"/>
          <w:sz w:val="24"/>
          <w:szCs w:val="24"/>
        </w:rPr>
        <w:t>-</w:t>
      </w:r>
      <w:proofErr w:type="spellStart"/>
      <w:r w:rsidRPr="00002135">
        <w:rPr>
          <w:rFonts w:ascii="Arial" w:hAnsi="Arial" w:cs="Arial"/>
          <w:sz w:val="24"/>
          <w:szCs w:val="24"/>
        </w:rPr>
        <w:t>UseC</w:t>
      </w:r>
      <w:proofErr w:type="spellEnd"/>
      <w:r w:rsidRPr="00002135">
        <w:rPr>
          <w:rFonts w:ascii="Arial" w:hAnsi="Arial" w:cs="Arial"/>
          <w:sz w:val="24"/>
          <w:szCs w:val="24"/>
        </w:rPr>
        <w:t>_-HR-Employee-Attrition'[</w:t>
      </w:r>
      <w:proofErr w:type="spellStart"/>
      <w:r w:rsidRPr="00002135">
        <w:rPr>
          <w:rFonts w:ascii="Arial" w:hAnsi="Arial" w:cs="Arial"/>
          <w:sz w:val="24"/>
          <w:szCs w:val="24"/>
        </w:rPr>
        <w:t>YearsInCurrentRole</w:t>
      </w:r>
      <w:proofErr w:type="spellEnd"/>
      <w:r w:rsidRPr="00002135">
        <w:rPr>
          <w:rFonts w:ascii="Arial" w:hAnsi="Arial" w:cs="Arial"/>
          <w:sz w:val="24"/>
          <w:szCs w:val="24"/>
        </w:rPr>
        <w:t>])</w:t>
      </w:r>
    </w:p>
    <w:p w14:paraId="1D02436E" w14:textId="1AB23415" w:rsidR="00002135" w:rsidRPr="00002135" w:rsidRDefault="00002135" w:rsidP="00002135">
      <w:pPr>
        <w:pStyle w:val="ListParagraph"/>
        <w:numPr>
          <w:ilvl w:val="0"/>
          <w:numId w:val="2"/>
        </w:numPr>
        <w:spacing w:before="240" w:after="0"/>
        <w:rPr>
          <w:rFonts w:ascii="Arial" w:hAnsi="Arial" w:cs="Arial"/>
          <w:sz w:val="24"/>
          <w:szCs w:val="24"/>
        </w:rPr>
      </w:pPr>
      <w:proofErr w:type="spellStart"/>
      <w:r w:rsidRPr="00002135">
        <w:rPr>
          <w:rStyle w:val="Strong"/>
          <w:rFonts w:ascii="Arial" w:hAnsi="Arial" w:cs="Arial"/>
          <w:sz w:val="24"/>
          <w:szCs w:val="24"/>
        </w:rPr>
        <w:t>AverageYearsSincePromotion</w:t>
      </w:r>
      <w:proofErr w:type="spellEnd"/>
      <w:r w:rsidRPr="00002135">
        <w:rPr>
          <w:rFonts w:ascii="Arial" w:hAnsi="Arial" w:cs="Arial"/>
          <w:sz w:val="24"/>
          <w:szCs w:val="24"/>
        </w:rPr>
        <w:t>:</w:t>
      </w:r>
    </w:p>
    <w:p w14:paraId="6D0EFE6C" w14:textId="202BAB95" w:rsidR="00002135" w:rsidRPr="00002135" w:rsidRDefault="00002135" w:rsidP="00002135">
      <w:pPr>
        <w:pStyle w:val="ListParagraph"/>
        <w:spacing w:before="240" w:after="0"/>
        <w:rPr>
          <w:rFonts w:ascii="Arial" w:hAnsi="Arial" w:cs="Arial"/>
          <w:sz w:val="24"/>
          <w:szCs w:val="24"/>
        </w:rPr>
      </w:pPr>
      <w:proofErr w:type="spellStart"/>
      <w:r w:rsidRPr="00002135">
        <w:rPr>
          <w:rFonts w:ascii="Arial" w:hAnsi="Arial" w:cs="Arial"/>
          <w:sz w:val="24"/>
          <w:szCs w:val="24"/>
        </w:rPr>
        <w:t>AverageYearsSincePromotion</w:t>
      </w:r>
      <w:proofErr w:type="spellEnd"/>
      <w:r w:rsidRPr="00002135">
        <w:rPr>
          <w:rFonts w:ascii="Arial" w:hAnsi="Arial" w:cs="Arial"/>
          <w:sz w:val="24"/>
          <w:szCs w:val="24"/>
        </w:rPr>
        <w:t xml:space="preserve"> = AVERAGE('WA_Fn-UseC_-HR-Employee-Attrition'[YearsSinceLastPromotion])</w:t>
      </w:r>
    </w:p>
    <w:p w14:paraId="765F5318" w14:textId="77777777" w:rsidR="00002135" w:rsidRPr="00002135" w:rsidRDefault="00002135" w:rsidP="00002135">
      <w:pPr>
        <w:spacing w:before="240" w:after="0"/>
        <w:rPr>
          <w:rFonts w:ascii="Arial" w:hAnsi="Arial" w:cs="Arial"/>
          <w:sz w:val="24"/>
          <w:szCs w:val="24"/>
        </w:rPr>
      </w:pPr>
    </w:p>
    <w:p w14:paraId="3C3BA66D"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Columns:</w:t>
      </w:r>
    </w:p>
    <w:p w14:paraId="576C7E56" w14:textId="77777777" w:rsidR="00002135" w:rsidRPr="00002135" w:rsidRDefault="00002135" w:rsidP="00002135">
      <w:pPr>
        <w:numPr>
          <w:ilvl w:val="0"/>
          <w:numId w:val="3"/>
        </w:numPr>
        <w:spacing w:before="240" w:after="0" w:line="240" w:lineRule="auto"/>
        <w:rPr>
          <w:rFonts w:ascii="Arial" w:eastAsia="Times New Roman" w:hAnsi="Arial" w:cs="Arial"/>
          <w:kern w:val="0"/>
          <w:sz w:val="24"/>
          <w:szCs w:val="24"/>
          <w:lang w:eastAsia="en-IN"/>
          <w14:ligatures w14:val="none"/>
        </w:rPr>
      </w:pPr>
      <w:proofErr w:type="spellStart"/>
      <w:r w:rsidRPr="00002135">
        <w:rPr>
          <w:rFonts w:ascii="Arial" w:eastAsia="Times New Roman" w:hAnsi="Arial" w:cs="Arial"/>
          <w:b/>
          <w:bCs/>
          <w:kern w:val="0"/>
          <w:sz w:val="24"/>
          <w:szCs w:val="24"/>
          <w:lang w:eastAsia="en-IN"/>
          <w14:ligatures w14:val="none"/>
        </w:rPr>
        <w:t>AgeGroup</w:t>
      </w:r>
      <w:proofErr w:type="spellEnd"/>
      <w:r w:rsidRPr="00002135">
        <w:rPr>
          <w:rFonts w:ascii="Arial" w:eastAsia="Times New Roman" w:hAnsi="Arial" w:cs="Arial"/>
          <w:kern w:val="0"/>
          <w:sz w:val="24"/>
          <w:szCs w:val="24"/>
          <w:lang w:eastAsia="en-IN"/>
          <w14:ligatures w14:val="none"/>
        </w:rPr>
        <w:t>:</w:t>
      </w:r>
    </w:p>
    <w:p w14:paraId="62E0E09E"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proofErr w:type="spellStart"/>
      <w:r w:rsidRPr="00002135">
        <w:rPr>
          <w:rFonts w:ascii="Arial" w:eastAsia="Times New Roman" w:hAnsi="Arial" w:cs="Arial"/>
          <w:kern w:val="0"/>
          <w:sz w:val="24"/>
          <w:szCs w:val="24"/>
          <w:lang w:eastAsia="en-IN"/>
          <w14:ligatures w14:val="none"/>
        </w:rPr>
        <w:t>AgeGroup</w:t>
      </w:r>
      <w:proofErr w:type="spellEnd"/>
      <w:r w:rsidRPr="00002135">
        <w:rPr>
          <w:rFonts w:ascii="Arial" w:eastAsia="Times New Roman" w:hAnsi="Arial" w:cs="Arial"/>
          <w:kern w:val="0"/>
          <w:sz w:val="24"/>
          <w:szCs w:val="24"/>
          <w:lang w:eastAsia="en-IN"/>
          <w14:ligatures w14:val="none"/>
        </w:rPr>
        <w:t xml:space="preserve"> = </w:t>
      </w:r>
      <w:proofErr w:type="gramStart"/>
      <w:r w:rsidRPr="00002135">
        <w:rPr>
          <w:rFonts w:ascii="Arial" w:eastAsia="Times New Roman" w:hAnsi="Arial" w:cs="Arial"/>
          <w:kern w:val="0"/>
          <w:sz w:val="24"/>
          <w:szCs w:val="24"/>
          <w:lang w:eastAsia="en-IN"/>
          <w14:ligatures w14:val="none"/>
        </w:rPr>
        <w:t>SWITCH(</w:t>
      </w:r>
      <w:proofErr w:type="gramEnd"/>
    </w:p>
    <w:p w14:paraId="68160355"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gramStart"/>
      <w:r w:rsidRPr="00002135">
        <w:rPr>
          <w:rFonts w:ascii="Arial" w:eastAsia="Times New Roman" w:hAnsi="Arial" w:cs="Arial"/>
          <w:kern w:val="0"/>
          <w:sz w:val="24"/>
          <w:szCs w:val="24"/>
          <w:lang w:eastAsia="en-IN"/>
          <w14:ligatures w14:val="none"/>
        </w:rPr>
        <w:t>TRUE(</w:t>
      </w:r>
      <w:proofErr w:type="gramEnd"/>
      <w:r w:rsidRPr="00002135">
        <w:rPr>
          <w:rFonts w:ascii="Arial" w:eastAsia="Times New Roman" w:hAnsi="Arial" w:cs="Arial"/>
          <w:kern w:val="0"/>
          <w:sz w:val="24"/>
          <w:szCs w:val="24"/>
          <w:lang w:eastAsia="en-IN"/>
          <w14:ligatures w14:val="none"/>
        </w:rPr>
        <w:t>),</w:t>
      </w:r>
    </w:p>
    <w:p w14:paraId="2F8AD056"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spellStart"/>
      <w:r w:rsidRPr="00002135">
        <w:rPr>
          <w:rFonts w:ascii="Arial" w:eastAsia="Times New Roman" w:hAnsi="Arial" w:cs="Arial"/>
          <w:kern w:val="0"/>
          <w:sz w:val="24"/>
          <w:szCs w:val="24"/>
          <w:lang w:eastAsia="en-IN"/>
          <w14:ligatures w14:val="none"/>
        </w:rPr>
        <w:t>WA_Fn</w:t>
      </w:r>
      <w:proofErr w:type="spellEnd"/>
      <w:r w:rsidRPr="00002135">
        <w:rPr>
          <w:rFonts w:ascii="Arial" w:eastAsia="Times New Roman" w:hAnsi="Arial" w:cs="Arial"/>
          <w:kern w:val="0"/>
          <w:sz w:val="24"/>
          <w:szCs w:val="24"/>
          <w:lang w:eastAsia="en-IN"/>
          <w14:ligatures w14:val="none"/>
        </w:rPr>
        <w:t>-</w:t>
      </w:r>
      <w:proofErr w:type="spellStart"/>
      <w:r w:rsidRPr="00002135">
        <w:rPr>
          <w:rFonts w:ascii="Arial" w:eastAsia="Times New Roman" w:hAnsi="Arial" w:cs="Arial"/>
          <w:kern w:val="0"/>
          <w:sz w:val="24"/>
          <w:szCs w:val="24"/>
          <w:lang w:eastAsia="en-IN"/>
          <w14:ligatures w14:val="none"/>
        </w:rPr>
        <w:t>UseC</w:t>
      </w:r>
      <w:proofErr w:type="spellEnd"/>
      <w:r w:rsidRPr="00002135">
        <w:rPr>
          <w:rFonts w:ascii="Arial" w:eastAsia="Times New Roman" w:hAnsi="Arial" w:cs="Arial"/>
          <w:kern w:val="0"/>
          <w:sz w:val="24"/>
          <w:szCs w:val="24"/>
          <w:lang w:eastAsia="en-IN"/>
          <w14:ligatures w14:val="none"/>
        </w:rPr>
        <w:t>_-HR-Employee-Attrition'[Age] &lt;= 25, "Under 25",</w:t>
      </w:r>
    </w:p>
    <w:p w14:paraId="7B6741C4"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spellStart"/>
      <w:r w:rsidRPr="00002135">
        <w:rPr>
          <w:rFonts w:ascii="Arial" w:eastAsia="Times New Roman" w:hAnsi="Arial" w:cs="Arial"/>
          <w:kern w:val="0"/>
          <w:sz w:val="24"/>
          <w:szCs w:val="24"/>
          <w:lang w:eastAsia="en-IN"/>
          <w14:ligatures w14:val="none"/>
        </w:rPr>
        <w:t>WA_Fn</w:t>
      </w:r>
      <w:proofErr w:type="spellEnd"/>
      <w:r w:rsidRPr="00002135">
        <w:rPr>
          <w:rFonts w:ascii="Arial" w:eastAsia="Times New Roman" w:hAnsi="Arial" w:cs="Arial"/>
          <w:kern w:val="0"/>
          <w:sz w:val="24"/>
          <w:szCs w:val="24"/>
          <w:lang w:eastAsia="en-IN"/>
          <w14:ligatures w14:val="none"/>
        </w:rPr>
        <w:t>-</w:t>
      </w:r>
      <w:proofErr w:type="spellStart"/>
      <w:r w:rsidRPr="00002135">
        <w:rPr>
          <w:rFonts w:ascii="Arial" w:eastAsia="Times New Roman" w:hAnsi="Arial" w:cs="Arial"/>
          <w:kern w:val="0"/>
          <w:sz w:val="24"/>
          <w:szCs w:val="24"/>
          <w:lang w:eastAsia="en-IN"/>
          <w14:ligatures w14:val="none"/>
        </w:rPr>
        <w:t>UseC</w:t>
      </w:r>
      <w:proofErr w:type="spellEnd"/>
      <w:r w:rsidRPr="00002135">
        <w:rPr>
          <w:rFonts w:ascii="Arial" w:eastAsia="Times New Roman" w:hAnsi="Arial" w:cs="Arial"/>
          <w:kern w:val="0"/>
          <w:sz w:val="24"/>
          <w:szCs w:val="24"/>
          <w:lang w:eastAsia="en-IN"/>
          <w14:ligatures w14:val="none"/>
        </w:rPr>
        <w:t>_-HR-Employee-Attrition'[Age] &lt;= 35, "26-35",</w:t>
      </w:r>
    </w:p>
    <w:p w14:paraId="4352E3D4"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spellStart"/>
      <w:r w:rsidRPr="00002135">
        <w:rPr>
          <w:rFonts w:ascii="Arial" w:eastAsia="Times New Roman" w:hAnsi="Arial" w:cs="Arial"/>
          <w:kern w:val="0"/>
          <w:sz w:val="24"/>
          <w:szCs w:val="24"/>
          <w:lang w:eastAsia="en-IN"/>
          <w14:ligatures w14:val="none"/>
        </w:rPr>
        <w:t>WA_Fn</w:t>
      </w:r>
      <w:proofErr w:type="spellEnd"/>
      <w:r w:rsidRPr="00002135">
        <w:rPr>
          <w:rFonts w:ascii="Arial" w:eastAsia="Times New Roman" w:hAnsi="Arial" w:cs="Arial"/>
          <w:kern w:val="0"/>
          <w:sz w:val="24"/>
          <w:szCs w:val="24"/>
          <w:lang w:eastAsia="en-IN"/>
          <w14:ligatures w14:val="none"/>
        </w:rPr>
        <w:t>-</w:t>
      </w:r>
      <w:proofErr w:type="spellStart"/>
      <w:r w:rsidRPr="00002135">
        <w:rPr>
          <w:rFonts w:ascii="Arial" w:eastAsia="Times New Roman" w:hAnsi="Arial" w:cs="Arial"/>
          <w:kern w:val="0"/>
          <w:sz w:val="24"/>
          <w:szCs w:val="24"/>
          <w:lang w:eastAsia="en-IN"/>
          <w14:ligatures w14:val="none"/>
        </w:rPr>
        <w:t>UseC</w:t>
      </w:r>
      <w:proofErr w:type="spellEnd"/>
      <w:r w:rsidRPr="00002135">
        <w:rPr>
          <w:rFonts w:ascii="Arial" w:eastAsia="Times New Roman" w:hAnsi="Arial" w:cs="Arial"/>
          <w:kern w:val="0"/>
          <w:sz w:val="24"/>
          <w:szCs w:val="24"/>
          <w:lang w:eastAsia="en-IN"/>
          <w14:ligatures w14:val="none"/>
        </w:rPr>
        <w:t>_-HR-Employee-Attrition'[Age] &lt;= 45, "36-45",</w:t>
      </w:r>
    </w:p>
    <w:p w14:paraId="5DFB1DF2"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spellStart"/>
      <w:r w:rsidRPr="00002135">
        <w:rPr>
          <w:rFonts w:ascii="Arial" w:eastAsia="Times New Roman" w:hAnsi="Arial" w:cs="Arial"/>
          <w:kern w:val="0"/>
          <w:sz w:val="24"/>
          <w:szCs w:val="24"/>
          <w:lang w:eastAsia="en-IN"/>
          <w14:ligatures w14:val="none"/>
        </w:rPr>
        <w:t>WA_Fn</w:t>
      </w:r>
      <w:proofErr w:type="spellEnd"/>
      <w:r w:rsidRPr="00002135">
        <w:rPr>
          <w:rFonts w:ascii="Arial" w:eastAsia="Times New Roman" w:hAnsi="Arial" w:cs="Arial"/>
          <w:kern w:val="0"/>
          <w:sz w:val="24"/>
          <w:szCs w:val="24"/>
          <w:lang w:eastAsia="en-IN"/>
          <w14:ligatures w14:val="none"/>
        </w:rPr>
        <w:t>-</w:t>
      </w:r>
      <w:proofErr w:type="spellStart"/>
      <w:r w:rsidRPr="00002135">
        <w:rPr>
          <w:rFonts w:ascii="Arial" w:eastAsia="Times New Roman" w:hAnsi="Arial" w:cs="Arial"/>
          <w:kern w:val="0"/>
          <w:sz w:val="24"/>
          <w:szCs w:val="24"/>
          <w:lang w:eastAsia="en-IN"/>
          <w14:ligatures w14:val="none"/>
        </w:rPr>
        <w:t>UseC</w:t>
      </w:r>
      <w:proofErr w:type="spellEnd"/>
      <w:r w:rsidRPr="00002135">
        <w:rPr>
          <w:rFonts w:ascii="Arial" w:eastAsia="Times New Roman" w:hAnsi="Arial" w:cs="Arial"/>
          <w:kern w:val="0"/>
          <w:sz w:val="24"/>
          <w:szCs w:val="24"/>
          <w:lang w:eastAsia="en-IN"/>
          <w14:ligatures w14:val="none"/>
        </w:rPr>
        <w:t>_-HR-Employee-Attrition'[Age] &lt;= 55, "46-55",</w:t>
      </w:r>
    </w:p>
    <w:p w14:paraId="05B8B644" w14:textId="77777777"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"Over 55"</w:t>
      </w:r>
    </w:p>
    <w:p w14:paraId="75742A6F" w14:textId="1A351104" w:rsidR="00002135" w:rsidRPr="00002135" w:rsidRDefault="00002135" w:rsidP="00002135">
      <w:pPr>
        <w:spacing w:before="240" w:after="0" w:line="240" w:lineRule="auto"/>
        <w:ind w:left="720"/>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w:t>
      </w:r>
    </w:p>
    <w:p w14:paraId="5CD71F57" w14:textId="3364D3F5" w:rsidR="00002135" w:rsidRPr="00002135" w:rsidRDefault="00002135" w:rsidP="00002135">
      <w:pPr>
        <w:pStyle w:val="ListParagraph"/>
        <w:numPr>
          <w:ilvl w:val="0"/>
          <w:numId w:val="3"/>
        </w:numPr>
        <w:spacing w:before="240" w:after="0" w:line="240" w:lineRule="auto"/>
        <w:rPr>
          <w:rFonts w:ascii="Arial" w:eastAsia="Times New Roman" w:hAnsi="Arial" w:cs="Arial"/>
          <w:kern w:val="0"/>
          <w:sz w:val="24"/>
          <w:szCs w:val="24"/>
          <w:lang w:eastAsia="en-IN"/>
          <w14:ligatures w14:val="none"/>
        </w:rPr>
      </w:pPr>
      <w:proofErr w:type="spellStart"/>
      <w:r w:rsidRPr="00002135">
        <w:rPr>
          <w:rStyle w:val="Strong"/>
          <w:rFonts w:ascii="Arial" w:hAnsi="Arial" w:cs="Arial"/>
          <w:sz w:val="24"/>
          <w:szCs w:val="24"/>
        </w:rPr>
        <w:t>AgeGroupSortOrder</w:t>
      </w:r>
      <w:proofErr w:type="spellEnd"/>
      <w:r w:rsidRPr="00002135">
        <w:rPr>
          <w:rFonts w:ascii="Arial" w:hAnsi="Arial" w:cs="Arial"/>
          <w:sz w:val="24"/>
          <w:szCs w:val="24"/>
        </w:rPr>
        <w:t>:</w:t>
      </w:r>
    </w:p>
    <w:p w14:paraId="7AA8D43E"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p>
    <w:p w14:paraId="76A0E350"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proofErr w:type="spellStart"/>
      <w:r w:rsidRPr="00002135">
        <w:rPr>
          <w:rFonts w:ascii="Arial" w:eastAsia="Times New Roman" w:hAnsi="Arial" w:cs="Arial"/>
          <w:kern w:val="0"/>
          <w:sz w:val="24"/>
          <w:szCs w:val="24"/>
          <w:lang w:eastAsia="en-IN"/>
          <w14:ligatures w14:val="none"/>
        </w:rPr>
        <w:t>AgeGroupSortOrder</w:t>
      </w:r>
      <w:proofErr w:type="spellEnd"/>
      <w:r w:rsidRPr="00002135">
        <w:rPr>
          <w:rFonts w:ascii="Arial" w:eastAsia="Times New Roman" w:hAnsi="Arial" w:cs="Arial"/>
          <w:kern w:val="0"/>
          <w:sz w:val="24"/>
          <w:szCs w:val="24"/>
          <w:lang w:eastAsia="en-IN"/>
          <w14:ligatures w14:val="none"/>
        </w:rPr>
        <w:t xml:space="preserve"> = </w:t>
      </w:r>
      <w:proofErr w:type="gramStart"/>
      <w:r w:rsidRPr="00002135">
        <w:rPr>
          <w:rFonts w:ascii="Arial" w:eastAsia="Times New Roman" w:hAnsi="Arial" w:cs="Arial"/>
          <w:kern w:val="0"/>
          <w:sz w:val="24"/>
          <w:szCs w:val="24"/>
          <w:lang w:eastAsia="en-IN"/>
          <w14:ligatures w14:val="none"/>
        </w:rPr>
        <w:t>SWITCH(</w:t>
      </w:r>
      <w:proofErr w:type="gramEnd"/>
    </w:p>
    <w:p w14:paraId="153D7BC3"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spellStart"/>
      <w:r w:rsidRPr="00002135">
        <w:rPr>
          <w:rFonts w:ascii="Arial" w:eastAsia="Times New Roman" w:hAnsi="Arial" w:cs="Arial"/>
          <w:kern w:val="0"/>
          <w:sz w:val="24"/>
          <w:szCs w:val="24"/>
          <w:lang w:eastAsia="en-IN"/>
          <w14:ligatures w14:val="none"/>
        </w:rPr>
        <w:t>WA_Fn</w:t>
      </w:r>
      <w:proofErr w:type="spellEnd"/>
      <w:r w:rsidRPr="00002135">
        <w:rPr>
          <w:rFonts w:ascii="Arial" w:eastAsia="Times New Roman" w:hAnsi="Arial" w:cs="Arial"/>
          <w:kern w:val="0"/>
          <w:sz w:val="24"/>
          <w:szCs w:val="24"/>
          <w:lang w:eastAsia="en-IN"/>
          <w14:ligatures w14:val="none"/>
        </w:rPr>
        <w:t>-</w:t>
      </w:r>
      <w:proofErr w:type="spellStart"/>
      <w:r w:rsidRPr="00002135">
        <w:rPr>
          <w:rFonts w:ascii="Arial" w:eastAsia="Times New Roman" w:hAnsi="Arial" w:cs="Arial"/>
          <w:kern w:val="0"/>
          <w:sz w:val="24"/>
          <w:szCs w:val="24"/>
          <w:lang w:eastAsia="en-IN"/>
          <w14:ligatures w14:val="none"/>
        </w:rPr>
        <w:t>UseC</w:t>
      </w:r>
      <w:proofErr w:type="spellEnd"/>
      <w:r w:rsidRPr="00002135">
        <w:rPr>
          <w:rFonts w:ascii="Arial" w:eastAsia="Times New Roman" w:hAnsi="Arial" w:cs="Arial"/>
          <w:kern w:val="0"/>
          <w:sz w:val="24"/>
          <w:szCs w:val="24"/>
          <w:lang w:eastAsia="en-IN"/>
          <w14:ligatures w14:val="none"/>
        </w:rPr>
        <w:t>_-HR-Employee-Attrition'[</w:t>
      </w:r>
      <w:proofErr w:type="spellStart"/>
      <w:r w:rsidRPr="00002135">
        <w:rPr>
          <w:rFonts w:ascii="Arial" w:eastAsia="Times New Roman" w:hAnsi="Arial" w:cs="Arial"/>
          <w:kern w:val="0"/>
          <w:sz w:val="24"/>
          <w:szCs w:val="24"/>
          <w:lang w:eastAsia="en-IN"/>
          <w14:ligatures w14:val="none"/>
        </w:rPr>
        <w:t>AgeGroup</w:t>
      </w:r>
      <w:proofErr w:type="spellEnd"/>
      <w:r w:rsidRPr="00002135">
        <w:rPr>
          <w:rFonts w:ascii="Arial" w:eastAsia="Times New Roman" w:hAnsi="Arial" w:cs="Arial"/>
          <w:kern w:val="0"/>
          <w:sz w:val="24"/>
          <w:szCs w:val="24"/>
          <w:lang w:eastAsia="en-IN"/>
          <w14:ligatures w14:val="none"/>
        </w:rPr>
        <w:t>],</w:t>
      </w:r>
    </w:p>
    <w:p w14:paraId="72C19984"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"Under 25", 1,</w:t>
      </w:r>
    </w:p>
    <w:p w14:paraId="082B4735"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"26-35", 2,</w:t>
      </w:r>
    </w:p>
    <w:p w14:paraId="7F575F3E"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"36-45", 3,</w:t>
      </w:r>
    </w:p>
    <w:p w14:paraId="55EDC70E"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"46-55", 4,</w:t>
      </w:r>
    </w:p>
    <w:p w14:paraId="1DFA55E8"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"Over 55", 5,</w:t>
      </w:r>
    </w:p>
    <w:p w14:paraId="27BE5563"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gramStart"/>
      <w:r w:rsidRPr="00002135">
        <w:rPr>
          <w:rFonts w:ascii="Arial" w:eastAsia="Times New Roman" w:hAnsi="Arial" w:cs="Arial"/>
          <w:kern w:val="0"/>
          <w:sz w:val="24"/>
          <w:szCs w:val="24"/>
          <w:lang w:eastAsia="en-IN"/>
          <w14:ligatures w14:val="none"/>
        </w:rPr>
        <w:t>BLANK(</w:t>
      </w:r>
      <w:proofErr w:type="gramEnd"/>
      <w:r w:rsidRPr="00002135">
        <w:rPr>
          <w:rFonts w:ascii="Arial" w:eastAsia="Times New Roman" w:hAnsi="Arial" w:cs="Arial"/>
          <w:kern w:val="0"/>
          <w:sz w:val="24"/>
          <w:szCs w:val="24"/>
          <w:lang w:eastAsia="en-IN"/>
          <w14:ligatures w14:val="none"/>
        </w:rPr>
        <w:t>)</w:t>
      </w:r>
    </w:p>
    <w:p w14:paraId="520C82C3" w14:textId="4BDE81F8"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w:t>
      </w:r>
    </w:p>
    <w:p w14:paraId="7DB86E43"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p>
    <w:p w14:paraId="4DA4D5F7" w14:textId="011E4CA3" w:rsidR="00002135" w:rsidRPr="00002135" w:rsidRDefault="00002135" w:rsidP="00002135">
      <w:pPr>
        <w:pStyle w:val="ListParagraph"/>
        <w:numPr>
          <w:ilvl w:val="0"/>
          <w:numId w:val="3"/>
        </w:numPr>
        <w:spacing w:before="240" w:after="0" w:line="240" w:lineRule="auto"/>
        <w:rPr>
          <w:rFonts w:ascii="Arial" w:eastAsia="Times New Roman" w:hAnsi="Arial" w:cs="Arial"/>
          <w:kern w:val="0"/>
          <w:sz w:val="24"/>
          <w:szCs w:val="24"/>
          <w:lang w:eastAsia="en-IN"/>
          <w14:ligatures w14:val="none"/>
        </w:rPr>
      </w:pPr>
      <w:proofErr w:type="spellStart"/>
      <w:r w:rsidRPr="00002135">
        <w:rPr>
          <w:rStyle w:val="Strong"/>
          <w:rFonts w:ascii="Arial" w:hAnsi="Arial" w:cs="Arial"/>
          <w:sz w:val="24"/>
          <w:szCs w:val="24"/>
        </w:rPr>
        <w:t>EducationSortOrder</w:t>
      </w:r>
      <w:proofErr w:type="spellEnd"/>
      <w:r w:rsidRPr="00002135">
        <w:rPr>
          <w:rFonts w:ascii="Arial" w:hAnsi="Arial" w:cs="Arial"/>
          <w:sz w:val="24"/>
          <w:szCs w:val="24"/>
        </w:rPr>
        <w:t>:</w:t>
      </w:r>
    </w:p>
    <w:p w14:paraId="7EF8A0D7" w14:textId="77777777" w:rsidR="00002135" w:rsidRPr="00002135" w:rsidRDefault="00002135" w:rsidP="00002135">
      <w:pPr>
        <w:pStyle w:val="ListParagraph"/>
        <w:spacing w:before="240" w:after="0" w:line="240" w:lineRule="auto"/>
        <w:rPr>
          <w:rStyle w:val="Strong"/>
          <w:rFonts w:ascii="Arial" w:hAnsi="Arial" w:cs="Arial"/>
          <w:sz w:val="24"/>
          <w:szCs w:val="24"/>
        </w:rPr>
      </w:pPr>
    </w:p>
    <w:p w14:paraId="714B39B9"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proofErr w:type="spellStart"/>
      <w:r w:rsidRPr="00002135">
        <w:rPr>
          <w:rFonts w:ascii="Arial" w:eastAsia="Times New Roman" w:hAnsi="Arial" w:cs="Arial"/>
          <w:kern w:val="0"/>
          <w:sz w:val="24"/>
          <w:szCs w:val="24"/>
          <w:lang w:eastAsia="en-IN"/>
          <w14:ligatures w14:val="none"/>
        </w:rPr>
        <w:t>EducationSortOrder</w:t>
      </w:r>
      <w:proofErr w:type="spellEnd"/>
      <w:r w:rsidRPr="00002135">
        <w:rPr>
          <w:rFonts w:ascii="Arial" w:eastAsia="Times New Roman" w:hAnsi="Arial" w:cs="Arial"/>
          <w:kern w:val="0"/>
          <w:sz w:val="24"/>
          <w:szCs w:val="24"/>
          <w:lang w:eastAsia="en-IN"/>
          <w14:ligatures w14:val="none"/>
        </w:rPr>
        <w:t xml:space="preserve"> = </w:t>
      </w:r>
      <w:proofErr w:type="gramStart"/>
      <w:r w:rsidRPr="00002135">
        <w:rPr>
          <w:rFonts w:ascii="Arial" w:eastAsia="Times New Roman" w:hAnsi="Arial" w:cs="Arial"/>
          <w:kern w:val="0"/>
          <w:sz w:val="24"/>
          <w:szCs w:val="24"/>
          <w:lang w:eastAsia="en-IN"/>
          <w14:ligatures w14:val="none"/>
        </w:rPr>
        <w:t>SWITCH(</w:t>
      </w:r>
      <w:proofErr w:type="gramEnd"/>
    </w:p>
    <w:p w14:paraId="6DF26C62"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spellStart"/>
      <w:r w:rsidRPr="00002135">
        <w:rPr>
          <w:rFonts w:ascii="Arial" w:eastAsia="Times New Roman" w:hAnsi="Arial" w:cs="Arial"/>
          <w:kern w:val="0"/>
          <w:sz w:val="24"/>
          <w:szCs w:val="24"/>
          <w:lang w:eastAsia="en-IN"/>
          <w14:ligatures w14:val="none"/>
        </w:rPr>
        <w:t>WA_Fn</w:t>
      </w:r>
      <w:proofErr w:type="spellEnd"/>
      <w:r w:rsidRPr="00002135">
        <w:rPr>
          <w:rFonts w:ascii="Arial" w:eastAsia="Times New Roman" w:hAnsi="Arial" w:cs="Arial"/>
          <w:kern w:val="0"/>
          <w:sz w:val="24"/>
          <w:szCs w:val="24"/>
          <w:lang w:eastAsia="en-IN"/>
          <w14:ligatures w14:val="none"/>
        </w:rPr>
        <w:t>-</w:t>
      </w:r>
      <w:proofErr w:type="spellStart"/>
      <w:r w:rsidRPr="00002135">
        <w:rPr>
          <w:rFonts w:ascii="Arial" w:eastAsia="Times New Roman" w:hAnsi="Arial" w:cs="Arial"/>
          <w:kern w:val="0"/>
          <w:sz w:val="24"/>
          <w:szCs w:val="24"/>
          <w:lang w:eastAsia="en-IN"/>
          <w14:ligatures w14:val="none"/>
        </w:rPr>
        <w:t>UseC</w:t>
      </w:r>
      <w:proofErr w:type="spellEnd"/>
      <w:r w:rsidRPr="00002135">
        <w:rPr>
          <w:rFonts w:ascii="Arial" w:eastAsia="Times New Roman" w:hAnsi="Arial" w:cs="Arial"/>
          <w:kern w:val="0"/>
          <w:sz w:val="24"/>
          <w:szCs w:val="24"/>
          <w:lang w:eastAsia="en-IN"/>
          <w14:ligatures w14:val="none"/>
        </w:rPr>
        <w:t>_-HR-Employee-Attrition'[Education],</w:t>
      </w:r>
    </w:p>
    <w:p w14:paraId="0834E750"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1, </w:t>
      </w:r>
      <w:proofErr w:type="gramStart"/>
      <w:r w:rsidRPr="00002135">
        <w:rPr>
          <w:rFonts w:ascii="Arial" w:eastAsia="Times New Roman" w:hAnsi="Arial" w:cs="Arial"/>
          <w:kern w:val="0"/>
          <w:sz w:val="24"/>
          <w:szCs w:val="24"/>
          <w:lang w:eastAsia="en-IN"/>
          <w14:ligatures w14:val="none"/>
        </w:rPr>
        <w:t xml:space="preserve">1,   </w:t>
      </w:r>
      <w:proofErr w:type="gramEnd"/>
      <w:r w:rsidRPr="00002135">
        <w:rPr>
          <w:rFonts w:ascii="Arial" w:eastAsia="Times New Roman" w:hAnsi="Arial" w:cs="Arial"/>
          <w:kern w:val="0"/>
          <w:sz w:val="24"/>
          <w:szCs w:val="24"/>
          <w:lang w:eastAsia="en-IN"/>
          <w14:ligatures w14:val="none"/>
        </w:rPr>
        <w:t xml:space="preserve"> // Below College</w:t>
      </w:r>
    </w:p>
    <w:p w14:paraId="709A9757"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2, </w:t>
      </w:r>
      <w:proofErr w:type="gramStart"/>
      <w:r w:rsidRPr="00002135">
        <w:rPr>
          <w:rFonts w:ascii="Arial" w:eastAsia="Times New Roman" w:hAnsi="Arial" w:cs="Arial"/>
          <w:kern w:val="0"/>
          <w:sz w:val="24"/>
          <w:szCs w:val="24"/>
          <w:lang w:eastAsia="en-IN"/>
          <w14:ligatures w14:val="none"/>
        </w:rPr>
        <w:t xml:space="preserve">2,   </w:t>
      </w:r>
      <w:proofErr w:type="gramEnd"/>
      <w:r w:rsidRPr="00002135">
        <w:rPr>
          <w:rFonts w:ascii="Arial" w:eastAsia="Times New Roman" w:hAnsi="Arial" w:cs="Arial"/>
          <w:kern w:val="0"/>
          <w:sz w:val="24"/>
          <w:szCs w:val="24"/>
          <w:lang w:eastAsia="en-IN"/>
          <w14:ligatures w14:val="none"/>
        </w:rPr>
        <w:t xml:space="preserve"> // College</w:t>
      </w:r>
    </w:p>
    <w:p w14:paraId="75ACD60B"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3, </w:t>
      </w:r>
      <w:proofErr w:type="gramStart"/>
      <w:r w:rsidRPr="00002135">
        <w:rPr>
          <w:rFonts w:ascii="Arial" w:eastAsia="Times New Roman" w:hAnsi="Arial" w:cs="Arial"/>
          <w:kern w:val="0"/>
          <w:sz w:val="24"/>
          <w:szCs w:val="24"/>
          <w:lang w:eastAsia="en-IN"/>
          <w14:ligatures w14:val="none"/>
        </w:rPr>
        <w:t xml:space="preserve">3,   </w:t>
      </w:r>
      <w:proofErr w:type="gramEnd"/>
      <w:r w:rsidRPr="00002135">
        <w:rPr>
          <w:rFonts w:ascii="Arial" w:eastAsia="Times New Roman" w:hAnsi="Arial" w:cs="Arial"/>
          <w:kern w:val="0"/>
          <w:sz w:val="24"/>
          <w:szCs w:val="24"/>
          <w:lang w:eastAsia="en-IN"/>
          <w14:ligatures w14:val="none"/>
        </w:rPr>
        <w:t xml:space="preserve"> // Bachelor</w:t>
      </w:r>
    </w:p>
    <w:p w14:paraId="029C6481"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4, </w:t>
      </w:r>
      <w:proofErr w:type="gramStart"/>
      <w:r w:rsidRPr="00002135">
        <w:rPr>
          <w:rFonts w:ascii="Arial" w:eastAsia="Times New Roman" w:hAnsi="Arial" w:cs="Arial"/>
          <w:kern w:val="0"/>
          <w:sz w:val="24"/>
          <w:szCs w:val="24"/>
          <w:lang w:eastAsia="en-IN"/>
          <w14:ligatures w14:val="none"/>
        </w:rPr>
        <w:t xml:space="preserve">4,   </w:t>
      </w:r>
      <w:proofErr w:type="gramEnd"/>
      <w:r w:rsidRPr="00002135">
        <w:rPr>
          <w:rFonts w:ascii="Arial" w:eastAsia="Times New Roman" w:hAnsi="Arial" w:cs="Arial"/>
          <w:kern w:val="0"/>
          <w:sz w:val="24"/>
          <w:szCs w:val="24"/>
          <w:lang w:eastAsia="en-IN"/>
          <w14:ligatures w14:val="none"/>
        </w:rPr>
        <w:t xml:space="preserve"> // Master</w:t>
      </w:r>
    </w:p>
    <w:p w14:paraId="44C849C2" w14:textId="77777777"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5, </w:t>
      </w:r>
      <w:proofErr w:type="gramStart"/>
      <w:r w:rsidRPr="00002135">
        <w:rPr>
          <w:rFonts w:ascii="Arial" w:eastAsia="Times New Roman" w:hAnsi="Arial" w:cs="Arial"/>
          <w:kern w:val="0"/>
          <w:sz w:val="24"/>
          <w:szCs w:val="24"/>
          <w:lang w:eastAsia="en-IN"/>
          <w14:ligatures w14:val="none"/>
        </w:rPr>
        <w:t xml:space="preserve">5,   </w:t>
      </w:r>
      <w:proofErr w:type="gramEnd"/>
      <w:r w:rsidRPr="00002135">
        <w:rPr>
          <w:rFonts w:ascii="Arial" w:eastAsia="Times New Roman" w:hAnsi="Arial" w:cs="Arial"/>
          <w:kern w:val="0"/>
          <w:sz w:val="24"/>
          <w:szCs w:val="24"/>
          <w:lang w:eastAsia="en-IN"/>
          <w14:ligatures w14:val="none"/>
        </w:rPr>
        <w:t xml:space="preserve"> // Doctor</w:t>
      </w:r>
    </w:p>
    <w:p w14:paraId="50D6A8CA" w14:textId="286CA9BE" w:rsidR="00002135" w:rsidRPr="00002135" w:rsidRDefault="00002135" w:rsidP="00002135">
      <w:pPr>
        <w:pStyle w:val="ListParagraph"/>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    </w:t>
      </w:r>
      <w:proofErr w:type="gramStart"/>
      <w:r w:rsidRPr="00002135">
        <w:rPr>
          <w:rFonts w:ascii="Arial" w:eastAsia="Times New Roman" w:hAnsi="Arial" w:cs="Arial"/>
          <w:kern w:val="0"/>
          <w:sz w:val="24"/>
          <w:szCs w:val="24"/>
          <w:lang w:eastAsia="en-IN"/>
          <w14:ligatures w14:val="none"/>
        </w:rPr>
        <w:t>BLANK(</w:t>
      </w:r>
      <w:proofErr w:type="gramEnd"/>
      <w:r w:rsidRPr="00002135">
        <w:rPr>
          <w:rFonts w:ascii="Arial" w:eastAsia="Times New Roman" w:hAnsi="Arial" w:cs="Arial"/>
          <w:kern w:val="0"/>
          <w:sz w:val="24"/>
          <w:szCs w:val="24"/>
          <w:lang w:eastAsia="en-IN"/>
          <w14:ligatures w14:val="none"/>
        </w:rPr>
        <w:t>)</w:t>
      </w:r>
      <w:r>
        <w:rPr>
          <w:rFonts w:ascii="Arial" w:eastAsia="Times New Roman" w:hAnsi="Arial" w:cs="Arial"/>
          <w:kern w:val="0"/>
          <w:sz w:val="24"/>
          <w:szCs w:val="24"/>
          <w:lang w:eastAsia="en-IN"/>
          <w14:ligatures w14:val="none"/>
        </w:rPr>
        <w:t xml:space="preserve"> </w:t>
      </w:r>
      <w:r w:rsidRPr="00002135">
        <w:rPr>
          <w:rFonts w:ascii="Arial" w:eastAsia="Times New Roman" w:hAnsi="Arial" w:cs="Arial"/>
          <w:kern w:val="0"/>
          <w:sz w:val="24"/>
          <w:szCs w:val="24"/>
          <w:lang w:eastAsia="en-IN"/>
          <w14:ligatures w14:val="none"/>
        </w:rPr>
        <w:t>)</w:t>
      </w:r>
    </w:p>
    <w:p w14:paraId="3265DCB8"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p>
    <w:p w14:paraId="3E304A83"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Visualizations and KPIs</w:t>
      </w:r>
    </w:p>
    <w:p w14:paraId="5DA75CAE"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KPIs:</w:t>
      </w:r>
    </w:p>
    <w:p w14:paraId="7A88FB55" w14:textId="77777777" w:rsidR="00002135" w:rsidRPr="00002135" w:rsidRDefault="00002135" w:rsidP="00002135">
      <w:pPr>
        <w:numPr>
          <w:ilvl w:val="0"/>
          <w:numId w:val="4"/>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Attrition Percentage</w:t>
      </w:r>
    </w:p>
    <w:p w14:paraId="741EDCCB" w14:textId="77777777" w:rsidR="00002135" w:rsidRPr="00002135" w:rsidRDefault="00002135" w:rsidP="00002135">
      <w:pPr>
        <w:numPr>
          <w:ilvl w:val="0"/>
          <w:numId w:val="4"/>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Average Years at Company</w:t>
      </w:r>
    </w:p>
    <w:p w14:paraId="5F094DC2" w14:textId="77777777" w:rsidR="00002135" w:rsidRPr="00002135" w:rsidRDefault="00002135" w:rsidP="00002135">
      <w:pPr>
        <w:numPr>
          <w:ilvl w:val="0"/>
          <w:numId w:val="4"/>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Average Years in Role</w:t>
      </w:r>
    </w:p>
    <w:p w14:paraId="02F8E89E" w14:textId="77777777" w:rsidR="00002135" w:rsidRPr="00002135" w:rsidRDefault="00002135" w:rsidP="00002135">
      <w:pPr>
        <w:numPr>
          <w:ilvl w:val="0"/>
          <w:numId w:val="4"/>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Average Years Since Promotion</w:t>
      </w:r>
    </w:p>
    <w:p w14:paraId="2200A069"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Visualizations:</w:t>
      </w:r>
    </w:p>
    <w:p w14:paraId="0D1699AB" w14:textId="77777777" w:rsidR="00002135" w:rsidRPr="00002135" w:rsidRDefault="00002135" w:rsidP="00002135">
      <w:pPr>
        <w:numPr>
          <w:ilvl w:val="0"/>
          <w:numId w:val="5"/>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Average Years at Company by Department</w:t>
      </w:r>
      <w:r w:rsidRPr="00002135">
        <w:rPr>
          <w:rFonts w:ascii="Arial" w:eastAsia="Times New Roman" w:hAnsi="Arial" w:cs="Arial"/>
          <w:kern w:val="0"/>
          <w:sz w:val="24"/>
          <w:szCs w:val="24"/>
          <w:lang w:eastAsia="en-IN"/>
          <w14:ligatures w14:val="none"/>
        </w:rPr>
        <w:t>: Insights: Sales and Human Resources have the longest average tenure, while Research &amp; Development has the shortest.</w:t>
      </w:r>
    </w:p>
    <w:p w14:paraId="3711DE1C" w14:textId="77777777" w:rsidR="00002135" w:rsidRPr="00002135" w:rsidRDefault="00002135" w:rsidP="00002135">
      <w:pPr>
        <w:numPr>
          <w:ilvl w:val="0"/>
          <w:numId w:val="5"/>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Average Years in Current Role by Department</w:t>
      </w:r>
      <w:r w:rsidRPr="00002135">
        <w:rPr>
          <w:rFonts w:ascii="Arial" w:eastAsia="Times New Roman" w:hAnsi="Arial" w:cs="Arial"/>
          <w:kern w:val="0"/>
          <w:sz w:val="24"/>
          <w:szCs w:val="24"/>
          <w:lang w:eastAsia="en-IN"/>
          <w14:ligatures w14:val="none"/>
        </w:rPr>
        <w:t>: Insights: Sales has the highest average duration in current roles, indicating stability, while Human Resources has the shortest.</w:t>
      </w:r>
    </w:p>
    <w:p w14:paraId="4382995C" w14:textId="77777777" w:rsidR="00002135" w:rsidRPr="00002135" w:rsidRDefault="00002135" w:rsidP="00002135">
      <w:pPr>
        <w:numPr>
          <w:ilvl w:val="0"/>
          <w:numId w:val="5"/>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Average Years Since Last Promotion by Department</w:t>
      </w:r>
      <w:r w:rsidRPr="00002135">
        <w:rPr>
          <w:rFonts w:ascii="Arial" w:eastAsia="Times New Roman" w:hAnsi="Arial" w:cs="Arial"/>
          <w:kern w:val="0"/>
          <w:sz w:val="24"/>
          <w:szCs w:val="24"/>
          <w:lang w:eastAsia="en-IN"/>
          <w14:ligatures w14:val="none"/>
        </w:rPr>
        <w:t>: Insights: Sales has the longest time since the last promotion, followed by Research &amp; Development, and then Human Resources.</w:t>
      </w:r>
    </w:p>
    <w:p w14:paraId="04423950" w14:textId="77777777" w:rsidR="00002135" w:rsidRPr="00002135" w:rsidRDefault="00002135" w:rsidP="00002135">
      <w:pPr>
        <w:numPr>
          <w:ilvl w:val="0"/>
          <w:numId w:val="5"/>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Distribution of Education Levels</w:t>
      </w:r>
      <w:r w:rsidRPr="00002135">
        <w:rPr>
          <w:rFonts w:ascii="Arial" w:eastAsia="Times New Roman" w:hAnsi="Arial" w:cs="Arial"/>
          <w:kern w:val="0"/>
          <w:sz w:val="24"/>
          <w:szCs w:val="24"/>
          <w:lang w:eastAsia="en-IN"/>
          <w14:ligatures w14:val="none"/>
        </w:rPr>
        <w:t xml:space="preserve">: Insights: Majority of employees have a </w:t>
      </w:r>
      <w:proofErr w:type="gramStart"/>
      <w:r w:rsidRPr="00002135">
        <w:rPr>
          <w:rFonts w:ascii="Arial" w:eastAsia="Times New Roman" w:hAnsi="Arial" w:cs="Arial"/>
          <w:kern w:val="0"/>
          <w:sz w:val="24"/>
          <w:szCs w:val="24"/>
          <w:lang w:eastAsia="en-IN"/>
          <w14:ligatures w14:val="none"/>
        </w:rPr>
        <w:t>Bachelor's</w:t>
      </w:r>
      <w:proofErr w:type="gramEnd"/>
      <w:r w:rsidRPr="00002135">
        <w:rPr>
          <w:rFonts w:ascii="Arial" w:eastAsia="Times New Roman" w:hAnsi="Arial" w:cs="Arial"/>
          <w:kern w:val="0"/>
          <w:sz w:val="24"/>
          <w:szCs w:val="24"/>
          <w:lang w:eastAsia="en-IN"/>
          <w14:ligatures w14:val="none"/>
        </w:rPr>
        <w:t xml:space="preserve"> degree, with a significant number holding a Master's degree.</w:t>
      </w:r>
    </w:p>
    <w:p w14:paraId="7B9D7233" w14:textId="77777777" w:rsidR="00002135" w:rsidRPr="00002135" w:rsidRDefault="00002135" w:rsidP="00002135">
      <w:pPr>
        <w:numPr>
          <w:ilvl w:val="0"/>
          <w:numId w:val="5"/>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Correlation Between Education Levels and Career Advancement Metrics</w:t>
      </w:r>
      <w:r w:rsidRPr="00002135">
        <w:rPr>
          <w:rFonts w:ascii="Arial" w:eastAsia="Times New Roman" w:hAnsi="Arial" w:cs="Arial"/>
          <w:kern w:val="0"/>
          <w:sz w:val="24"/>
          <w:szCs w:val="24"/>
          <w:lang w:eastAsia="en-IN"/>
          <w14:ligatures w14:val="none"/>
        </w:rPr>
        <w:t xml:space="preserve">: Insights: Higher education levels correlate with longer tenure and role stability. Employees with Doctorate and </w:t>
      </w:r>
      <w:proofErr w:type="gramStart"/>
      <w:r w:rsidRPr="00002135">
        <w:rPr>
          <w:rFonts w:ascii="Arial" w:eastAsia="Times New Roman" w:hAnsi="Arial" w:cs="Arial"/>
          <w:kern w:val="0"/>
          <w:sz w:val="24"/>
          <w:szCs w:val="24"/>
          <w:lang w:eastAsia="en-IN"/>
          <w14:ligatures w14:val="none"/>
        </w:rPr>
        <w:t>Master's</w:t>
      </w:r>
      <w:proofErr w:type="gramEnd"/>
      <w:r w:rsidRPr="00002135">
        <w:rPr>
          <w:rFonts w:ascii="Arial" w:eastAsia="Times New Roman" w:hAnsi="Arial" w:cs="Arial"/>
          <w:kern w:val="0"/>
          <w:sz w:val="24"/>
          <w:szCs w:val="24"/>
          <w:lang w:eastAsia="en-IN"/>
          <w14:ligatures w14:val="none"/>
        </w:rPr>
        <w:t xml:space="preserve"> degrees tend to stay longer and have more stability in their roles.</w:t>
      </w:r>
    </w:p>
    <w:p w14:paraId="71089422"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Key Findings and Insights</w:t>
      </w:r>
    </w:p>
    <w:p w14:paraId="1E4DCB77" w14:textId="77777777" w:rsidR="00002135" w:rsidRPr="00002135" w:rsidRDefault="00002135" w:rsidP="00002135">
      <w:pPr>
        <w:numPr>
          <w:ilvl w:val="0"/>
          <w:numId w:val="6"/>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Average Years at Company by Department</w:t>
      </w:r>
      <w:r w:rsidRPr="00002135">
        <w:rPr>
          <w:rFonts w:ascii="Arial" w:eastAsia="Times New Roman" w:hAnsi="Arial" w:cs="Arial"/>
          <w:kern w:val="0"/>
          <w:sz w:val="24"/>
          <w:szCs w:val="24"/>
          <w:lang w:eastAsia="en-IN"/>
          <w14:ligatures w14:val="none"/>
        </w:rPr>
        <w:t>: Sales and Human Resources departments show higher retention with average tenures exceeding 7 years.</w:t>
      </w:r>
    </w:p>
    <w:p w14:paraId="298359FE" w14:textId="77777777" w:rsidR="00002135" w:rsidRPr="00002135" w:rsidRDefault="00002135" w:rsidP="00002135">
      <w:pPr>
        <w:numPr>
          <w:ilvl w:val="0"/>
          <w:numId w:val="6"/>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Average Years in Current Role by Department</w:t>
      </w:r>
      <w:r w:rsidRPr="00002135">
        <w:rPr>
          <w:rFonts w:ascii="Arial" w:eastAsia="Times New Roman" w:hAnsi="Arial" w:cs="Arial"/>
          <w:kern w:val="0"/>
          <w:sz w:val="24"/>
          <w:szCs w:val="24"/>
          <w:lang w:eastAsia="en-IN"/>
          <w14:ligatures w14:val="none"/>
        </w:rPr>
        <w:t>: Sales department shows the highest role stability with employees averaging 4.5 years in their current roles.</w:t>
      </w:r>
    </w:p>
    <w:p w14:paraId="2F201CDF" w14:textId="77777777" w:rsidR="00002135" w:rsidRPr="00002135" w:rsidRDefault="00002135" w:rsidP="00002135">
      <w:pPr>
        <w:numPr>
          <w:ilvl w:val="0"/>
          <w:numId w:val="6"/>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Average Years Since Last Promotion by Department</w:t>
      </w:r>
      <w:r w:rsidRPr="00002135">
        <w:rPr>
          <w:rFonts w:ascii="Arial" w:eastAsia="Times New Roman" w:hAnsi="Arial" w:cs="Arial"/>
          <w:kern w:val="0"/>
          <w:sz w:val="24"/>
          <w:szCs w:val="24"/>
          <w:lang w:eastAsia="en-IN"/>
          <w14:ligatures w14:val="none"/>
        </w:rPr>
        <w:t>: Sales department has longer promotion cycles with an average of 2.4 years since last promotion.</w:t>
      </w:r>
    </w:p>
    <w:p w14:paraId="7E00684E" w14:textId="77777777" w:rsidR="00002135" w:rsidRPr="00002135" w:rsidRDefault="00002135" w:rsidP="00002135">
      <w:pPr>
        <w:numPr>
          <w:ilvl w:val="0"/>
          <w:numId w:val="6"/>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Distribution of Education Levels</w:t>
      </w:r>
      <w:r w:rsidRPr="00002135">
        <w:rPr>
          <w:rFonts w:ascii="Arial" w:eastAsia="Times New Roman" w:hAnsi="Arial" w:cs="Arial"/>
          <w:kern w:val="0"/>
          <w:sz w:val="24"/>
          <w:szCs w:val="24"/>
          <w:lang w:eastAsia="en-IN"/>
          <w14:ligatures w14:val="none"/>
        </w:rPr>
        <w:t xml:space="preserve">: The workforce is highly educated, with 38.91% holding a </w:t>
      </w:r>
      <w:proofErr w:type="gramStart"/>
      <w:r w:rsidRPr="00002135">
        <w:rPr>
          <w:rFonts w:ascii="Arial" w:eastAsia="Times New Roman" w:hAnsi="Arial" w:cs="Arial"/>
          <w:kern w:val="0"/>
          <w:sz w:val="24"/>
          <w:szCs w:val="24"/>
          <w:lang w:eastAsia="en-IN"/>
          <w14:ligatures w14:val="none"/>
        </w:rPr>
        <w:t>Bachelor's</w:t>
      </w:r>
      <w:proofErr w:type="gramEnd"/>
      <w:r w:rsidRPr="00002135">
        <w:rPr>
          <w:rFonts w:ascii="Arial" w:eastAsia="Times New Roman" w:hAnsi="Arial" w:cs="Arial"/>
          <w:kern w:val="0"/>
          <w:sz w:val="24"/>
          <w:szCs w:val="24"/>
          <w:lang w:eastAsia="en-IN"/>
          <w14:ligatures w14:val="none"/>
        </w:rPr>
        <w:t xml:space="preserve"> degree and 27.07% holding a Master's degree.</w:t>
      </w:r>
    </w:p>
    <w:p w14:paraId="70AE7B9C" w14:textId="77777777" w:rsidR="00002135" w:rsidRPr="00002135" w:rsidRDefault="00002135" w:rsidP="00002135">
      <w:pPr>
        <w:numPr>
          <w:ilvl w:val="0"/>
          <w:numId w:val="6"/>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lastRenderedPageBreak/>
        <w:t>Correlation Between Education Levels and Career Advancement Metrics</w:t>
      </w:r>
      <w:r w:rsidRPr="00002135">
        <w:rPr>
          <w:rFonts w:ascii="Arial" w:eastAsia="Times New Roman" w:hAnsi="Arial" w:cs="Arial"/>
          <w:kern w:val="0"/>
          <w:sz w:val="24"/>
          <w:szCs w:val="24"/>
          <w:lang w:eastAsia="en-IN"/>
          <w14:ligatures w14:val="none"/>
        </w:rPr>
        <w:t>: Higher education levels are associated with longer tenure and more stability in roles.</w:t>
      </w:r>
    </w:p>
    <w:p w14:paraId="51265605"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Final Touches</w:t>
      </w:r>
    </w:p>
    <w:p w14:paraId="46BEDBA0"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Formatting:</w:t>
      </w:r>
      <w:r w:rsidRPr="00002135">
        <w:rPr>
          <w:rFonts w:ascii="Arial" w:eastAsia="Times New Roman" w:hAnsi="Arial" w:cs="Arial"/>
          <w:kern w:val="0"/>
          <w:sz w:val="24"/>
          <w:szCs w:val="24"/>
          <w:lang w:eastAsia="en-IN"/>
          <w14:ligatures w14:val="none"/>
        </w:rPr>
        <w:t xml:space="preserve"> Apply consistent </w:t>
      </w:r>
      <w:proofErr w:type="spellStart"/>
      <w:r w:rsidRPr="00002135">
        <w:rPr>
          <w:rFonts w:ascii="Arial" w:eastAsia="Times New Roman" w:hAnsi="Arial" w:cs="Arial"/>
          <w:kern w:val="0"/>
          <w:sz w:val="24"/>
          <w:szCs w:val="24"/>
          <w:lang w:eastAsia="en-IN"/>
          <w14:ligatures w14:val="none"/>
        </w:rPr>
        <w:t>colors</w:t>
      </w:r>
      <w:proofErr w:type="spellEnd"/>
      <w:r w:rsidRPr="00002135">
        <w:rPr>
          <w:rFonts w:ascii="Arial" w:eastAsia="Times New Roman" w:hAnsi="Arial" w:cs="Arial"/>
          <w:kern w:val="0"/>
          <w:sz w:val="24"/>
          <w:szCs w:val="24"/>
          <w:lang w:eastAsia="en-IN"/>
          <w14:ligatures w14:val="none"/>
        </w:rPr>
        <w:t>, fonts, and styles across all visuals. Add titles, axis labels, and legends to enhance readability.</w:t>
      </w:r>
    </w:p>
    <w:p w14:paraId="22FC72DA"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Tooltips and Interactivity:</w:t>
      </w:r>
      <w:r w:rsidRPr="00002135">
        <w:rPr>
          <w:rFonts w:ascii="Arial" w:eastAsia="Times New Roman" w:hAnsi="Arial" w:cs="Arial"/>
          <w:kern w:val="0"/>
          <w:sz w:val="24"/>
          <w:szCs w:val="24"/>
          <w:lang w:eastAsia="en-IN"/>
          <w14:ligatures w14:val="none"/>
        </w:rPr>
        <w:t xml:space="preserve"> Add tooltips to provide additional information on hover. Ensure slicers and filters interact with all related visuals for a dynamic dashboard.</w:t>
      </w:r>
    </w:p>
    <w:p w14:paraId="49CED3FC"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Testing:</w:t>
      </w:r>
      <w:r w:rsidRPr="00002135">
        <w:rPr>
          <w:rFonts w:ascii="Arial" w:eastAsia="Times New Roman" w:hAnsi="Arial" w:cs="Arial"/>
          <w:kern w:val="0"/>
          <w:sz w:val="24"/>
          <w:szCs w:val="24"/>
          <w:lang w:eastAsia="en-IN"/>
          <w14:ligatures w14:val="none"/>
        </w:rPr>
        <w:t xml:space="preserve"> Test the dashboard with different filter selections to ensure accurate data representation.</w:t>
      </w:r>
    </w:p>
    <w:p w14:paraId="1EA74CA1"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r w:rsidRPr="00002135">
        <w:rPr>
          <w:rFonts w:ascii="Arial" w:eastAsia="Times New Roman" w:hAnsi="Arial" w:cs="Arial"/>
          <w:b/>
          <w:bCs/>
          <w:kern w:val="0"/>
          <w:sz w:val="24"/>
          <w:szCs w:val="24"/>
          <w:lang w:eastAsia="en-IN"/>
          <w14:ligatures w14:val="none"/>
        </w:rPr>
        <w:t>Proposed Actionable Strategies</w:t>
      </w:r>
    </w:p>
    <w:p w14:paraId="13338D6A"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Improving Promotion Processes:</w:t>
      </w:r>
    </w:p>
    <w:p w14:paraId="3BC4D594" w14:textId="77777777" w:rsidR="00002135" w:rsidRPr="00002135" w:rsidRDefault="00002135" w:rsidP="00002135">
      <w:pPr>
        <w:numPr>
          <w:ilvl w:val="0"/>
          <w:numId w:val="8"/>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Implement a transparent promotion policy that sets clear expectations and timelines for career advancement.</w:t>
      </w:r>
    </w:p>
    <w:p w14:paraId="09425FD7" w14:textId="77777777" w:rsidR="00002135" w:rsidRPr="00002135" w:rsidRDefault="00002135" w:rsidP="00002135">
      <w:pPr>
        <w:numPr>
          <w:ilvl w:val="0"/>
          <w:numId w:val="8"/>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Regularly review and update the promotion criteria to ensure they align with industry standards and employee expectations.</w:t>
      </w:r>
    </w:p>
    <w:p w14:paraId="5263831C" w14:textId="77777777" w:rsidR="00002135" w:rsidRPr="00002135" w:rsidRDefault="00002135" w:rsidP="00002135">
      <w:pPr>
        <w:numPr>
          <w:ilvl w:val="0"/>
          <w:numId w:val="8"/>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Conduct annual performance reviews to identify potential candidates for promotion and provide them with a clear development path.</w:t>
      </w:r>
    </w:p>
    <w:p w14:paraId="4EA9B85D"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Providing Training and Development Opportunities:</w:t>
      </w:r>
    </w:p>
    <w:p w14:paraId="6012B6E7" w14:textId="77777777" w:rsidR="00002135" w:rsidRPr="00002135" w:rsidRDefault="00002135" w:rsidP="00002135">
      <w:pPr>
        <w:numPr>
          <w:ilvl w:val="0"/>
          <w:numId w:val="9"/>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Establish a continuous learning and development program to enhance employees' skills and competencies.</w:t>
      </w:r>
    </w:p>
    <w:p w14:paraId="48FFA411" w14:textId="77777777" w:rsidR="00002135" w:rsidRPr="00002135" w:rsidRDefault="00002135" w:rsidP="00002135">
      <w:pPr>
        <w:numPr>
          <w:ilvl w:val="0"/>
          <w:numId w:val="9"/>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Offer targeted training programs based on the specific needs of different departments and roles.</w:t>
      </w:r>
    </w:p>
    <w:p w14:paraId="12460C73" w14:textId="77777777" w:rsidR="00002135" w:rsidRPr="00002135" w:rsidRDefault="00002135" w:rsidP="00002135">
      <w:pPr>
        <w:numPr>
          <w:ilvl w:val="0"/>
          <w:numId w:val="9"/>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Encourage employees to pursue further education by providing tuition reimbursement and support for professional certifications.</w:t>
      </w:r>
    </w:p>
    <w:p w14:paraId="24585D50"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b/>
          <w:bCs/>
          <w:kern w:val="0"/>
          <w:sz w:val="24"/>
          <w:szCs w:val="24"/>
          <w:lang w:eastAsia="en-IN"/>
          <w14:ligatures w14:val="none"/>
        </w:rPr>
        <w:t>Fostering a Culture of Continuous Learning:</w:t>
      </w:r>
    </w:p>
    <w:p w14:paraId="6D008F1D" w14:textId="77777777" w:rsidR="00002135" w:rsidRPr="00002135" w:rsidRDefault="00002135" w:rsidP="00002135">
      <w:pPr>
        <w:numPr>
          <w:ilvl w:val="0"/>
          <w:numId w:val="10"/>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Promote a culture that values continuous improvement and learning by recognizing and rewarding employees who engage in development activities.</w:t>
      </w:r>
    </w:p>
    <w:p w14:paraId="497F4F8F" w14:textId="77777777" w:rsidR="00002135" w:rsidRPr="00002135" w:rsidRDefault="00002135" w:rsidP="00002135">
      <w:pPr>
        <w:numPr>
          <w:ilvl w:val="0"/>
          <w:numId w:val="10"/>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Facilitate knowledge-sharing sessions where employees can share insights and learnings from their training experiences.</w:t>
      </w:r>
    </w:p>
    <w:p w14:paraId="341BFCE3" w14:textId="77777777" w:rsidR="00002135" w:rsidRPr="00002135" w:rsidRDefault="00002135" w:rsidP="00002135">
      <w:pPr>
        <w:numPr>
          <w:ilvl w:val="0"/>
          <w:numId w:val="10"/>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Create mentorship programs that pair experienced employees with those seeking to develop their skills and advance their careers.</w:t>
      </w:r>
    </w:p>
    <w:p w14:paraId="30C1656F" w14:textId="77777777" w:rsidR="00002135" w:rsidRPr="00002135" w:rsidRDefault="00002135" w:rsidP="00002135">
      <w:pPr>
        <w:numPr>
          <w:ilvl w:val="0"/>
          <w:numId w:val="10"/>
        </w:numPr>
        <w:spacing w:before="240" w:after="0" w:line="240" w:lineRule="auto"/>
        <w:rPr>
          <w:rFonts w:ascii="Arial" w:eastAsia="Times New Roman" w:hAnsi="Arial" w:cs="Arial"/>
          <w:kern w:val="0"/>
          <w:sz w:val="24"/>
          <w:szCs w:val="24"/>
          <w:lang w:eastAsia="en-IN"/>
          <w14:ligatures w14:val="none"/>
        </w:rPr>
      </w:pPr>
      <w:r w:rsidRPr="00002135">
        <w:rPr>
          <w:rFonts w:ascii="Arial" w:eastAsia="Times New Roman" w:hAnsi="Arial" w:cs="Arial"/>
          <w:kern w:val="0"/>
          <w:sz w:val="24"/>
          <w:szCs w:val="24"/>
          <w:lang w:eastAsia="en-IN"/>
          <w14:ligatures w14:val="none"/>
        </w:rPr>
        <w:t xml:space="preserve">By implementing these strategies, the organization can improve its promotion processes, provide valuable training and development opportunities, and </w:t>
      </w:r>
      <w:r w:rsidRPr="00002135">
        <w:rPr>
          <w:rFonts w:ascii="Arial" w:eastAsia="Times New Roman" w:hAnsi="Arial" w:cs="Arial"/>
          <w:kern w:val="0"/>
          <w:sz w:val="24"/>
          <w:szCs w:val="24"/>
          <w:lang w:eastAsia="en-IN"/>
          <w14:ligatures w14:val="none"/>
        </w:rPr>
        <w:lastRenderedPageBreak/>
        <w:t>foster a culture of continuous learning, ultimately enhancing employee satisfaction and retention.</w:t>
      </w:r>
    </w:p>
    <w:p w14:paraId="03AA9487" w14:textId="77777777" w:rsidR="00002135" w:rsidRPr="00002135" w:rsidRDefault="00002135" w:rsidP="00002135">
      <w:pPr>
        <w:spacing w:before="240" w:after="0" w:line="240" w:lineRule="auto"/>
        <w:outlineLvl w:val="3"/>
        <w:rPr>
          <w:rFonts w:ascii="Arial" w:eastAsia="Times New Roman" w:hAnsi="Arial" w:cs="Arial"/>
          <w:b/>
          <w:bCs/>
          <w:kern w:val="0"/>
          <w:sz w:val="24"/>
          <w:szCs w:val="24"/>
          <w:lang w:eastAsia="en-IN"/>
          <w14:ligatures w14:val="none"/>
        </w:rPr>
      </w:pPr>
    </w:p>
    <w:p w14:paraId="0D9C34C3" w14:textId="77777777" w:rsidR="00002135" w:rsidRPr="00002135" w:rsidRDefault="00002135" w:rsidP="00002135">
      <w:pPr>
        <w:spacing w:before="240" w:after="0" w:line="240" w:lineRule="auto"/>
        <w:rPr>
          <w:rFonts w:ascii="Arial" w:eastAsia="Times New Roman" w:hAnsi="Arial" w:cs="Arial"/>
          <w:kern w:val="0"/>
          <w:sz w:val="24"/>
          <w:szCs w:val="24"/>
          <w:lang w:eastAsia="en-IN"/>
          <w14:ligatures w14:val="none"/>
        </w:rPr>
      </w:pPr>
    </w:p>
    <w:p w14:paraId="139CC736" w14:textId="77777777" w:rsidR="00002135" w:rsidRPr="00002135" w:rsidRDefault="00002135" w:rsidP="00002135">
      <w:pPr>
        <w:spacing w:before="240" w:after="0"/>
        <w:rPr>
          <w:rFonts w:ascii="Arial" w:hAnsi="Arial" w:cs="Arial"/>
          <w:sz w:val="24"/>
          <w:szCs w:val="24"/>
        </w:rPr>
      </w:pPr>
    </w:p>
    <w:p w14:paraId="19266D5D" w14:textId="08748C0C" w:rsidR="00002135" w:rsidRPr="00002135" w:rsidRDefault="00002135" w:rsidP="00002135">
      <w:pPr>
        <w:spacing w:before="240" w:after="0"/>
        <w:rPr>
          <w:rFonts w:ascii="Arial" w:hAnsi="Arial" w:cs="Arial"/>
          <w:sz w:val="24"/>
          <w:szCs w:val="24"/>
        </w:rPr>
      </w:pPr>
      <w:r w:rsidRPr="00002135">
        <w:rPr>
          <w:rFonts w:ascii="Arial" w:hAnsi="Arial" w:cs="Arial"/>
          <w:sz w:val="24"/>
          <w:szCs w:val="24"/>
        </w:rPr>
        <w:t xml:space="preserve">--- </w:t>
      </w:r>
      <w:proofErr w:type="gramStart"/>
      <w:r w:rsidRPr="00002135">
        <w:rPr>
          <w:rFonts w:ascii="Arial" w:hAnsi="Arial" w:cs="Arial"/>
          <w:sz w:val="24"/>
          <w:szCs w:val="24"/>
        </w:rPr>
        <w:t>M.Banu</w:t>
      </w:r>
      <w:proofErr w:type="gramEnd"/>
      <w:r w:rsidRPr="00002135">
        <w:rPr>
          <w:rFonts w:ascii="Arial" w:hAnsi="Arial" w:cs="Arial"/>
          <w:sz w:val="24"/>
          <w:szCs w:val="24"/>
        </w:rPr>
        <w:t xml:space="preserve"> Prakash Sai</w:t>
      </w:r>
    </w:p>
    <w:sectPr w:rsidR="00002135" w:rsidRPr="0000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6370"/>
    <w:multiLevelType w:val="multilevel"/>
    <w:tmpl w:val="34B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60A04"/>
    <w:multiLevelType w:val="multilevel"/>
    <w:tmpl w:val="F81C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65F76"/>
    <w:multiLevelType w:val="multilevel"/>
    <w:tmpl w:val="01F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D1C6D"/>
    <w:multiLevelType w:val="multilevel"/>
    <w:tmpl w:val="7FFA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63DB9"/>
    <w:multiLevelType w:val="multilevel"/>
    <w:tmpl w:val="327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30FA2"/>
    <w:multiLevelType w:val="multilevel"/>
    <w:tmpl w:val="D8F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83AE6"/>
    <w:multiLevelType w:val="multilevel"/>
    <w:tmpl w:val="7AD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1344"/>
    <w:multiLevelType w:val="multilevel"/>
    <w:tmpl w:val="9E10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F76D7"/>
    <w:multiLevelType w:val="multilevel"/>
    <w:tmpl w:val="ED1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B0930"/>
    <w:multiLevelType w:val="multilevel"/>
    <w:tmpl w:val="3E44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100">
    <w:abstractNumId w:val="7"/>
  </w:num>
  <w:num w:numId="2" w16cid:durableId="196359580">
    <w:abstractNumId w:val="1"/>
  </w:num>
  <w:num w:numId="3" w16cid:durableId="332992791">
    <w:abstractNumId w:val="3"/>
  </w:num>
  <w:num w:numId="4" w16cid:durableId="1190801230">
    <w:abstractNumId w:val="0"/>
  </w:num>
  <w:num w:numId="5" w16cid:durableId="36897651">
    <w:abstractNumId w:val="8"/>
  </w:num>
  <w:num w:numId="6" w16cid:durableId="1318343245">
    <w:abstractNumId w:val="9"/>
  </w:num>
  <w:num w:numId="7" w16cid:durableId="1138382252">
    <w:abstractNumId w:val="2"/>
  </w:num>
  <w:num w:numId="8" w16cid:durableId="2120097408">
    <w:abstractNumId w:val="6"/>
  </w:num>
  <w:num w:numId="9" w16cid:durableId="1806461637">
    <w:abstractNumId w:val="4"/>
  </w:num>
  <w:num w:numId="10" w16cid:durableId="1236891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35"/>
    <w:rsid w:val="00002135"/>
    <w:rsid w:val="000B067F"/>
    <w:rsid w:val="00392169"/>
    <w:rsid w:val="004A2C02"/>
    <w:rsid w:val="005A20E3"/>
    <w:rsid w:val="007A19EF"/>
    <w:rsid w:val="00F92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A306"/>
  <w15:chartTrackingRefBased/>
  <w15:docId w15:val="{03C9423E-C1A3-4740-A3E9-9AC475CB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2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2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135"/>
    <w:rPr>
      <w:rFonts w:eastAsiaTheme="majorEastAsia" w:cstheme="majorBidi"/>
      <w:color w:val="272727" w:themeColor="text1" w:themeTint="D8"/>
    </w:rPr>
  </w:style>
  <w:style w:type="paragraph" w:styleId="Title">
    <w:name w:val="Title"/>
    <w:basedOn w:val="Normal"/>
    <w:next w:val="Normal"/>
    <w:link w:val="TitleChar"/>
    <w:uiPriority w:val="10"/>
    <w:qFormat/>
    <w:rsid w:val="00002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135"/>
    <w:pPr>
      <w:spacing w:before="160"/>
      <w:jc w:val="center"/>
    </w:pPr>
    <w:rPr>
      <w:i/>
      <w:iCs/>
      <w:color w:val="404040" w:themeColor="text1" w:themeTint="BF"/>
    </w:rPr>
  </w:style>
  <w:style w:type="character" w:customStyle="1" w:styleId="QuoteChar">
    <w:name w:val="Quote Char"/>
    <w:basedOn w:val="DefaultParagraphFont"/>
    <w:link w:val="Quote"/>
    <w:uiPriority w:val="29"/>
    <w:rsid w:val="00002135"/>
    <w:rPr>
      <w:i/>
      <w:iCs/>
      <w:color w:val="404040" w:themeColor="text1" w:themeTint="BF"/>
    </w:rPr>
  </w:style>
  <w:style w:type="paragraph" w:styleId="ListParagraph">
    <w:name w:val="List Paragraph"/>
    <w:basedOn w:val="Normal"/>
    <w:uiPriority w:val="34"/>
    <w:qFormat/>
    <w:rsid w:val="00002135"/>
    <w:pPr>
      <w:ind w:left="720"/>
      <w:contextualSpacing/>
    </w:pPr>
  </w:style>
  <w:style w:type="character" w:styleId="IntenseEmphasis">
    <w:name w:val="Intense Emphasis"/>
    <w:basedOn w:val="DefaultParagraphFont"/>
    <w:uiPriority w:val="21"/>
    <w:qFormat/>
    <w:rsid w:val="00002135"/>
    <w:rPr>
      <w:i/>
      <w:iCs/>
      <w:color w:val="0F4761" w:themeColor="accent1" w:themeShade="BF"/>
    </w:rPr>
  </w:style>
  <w:style w:type="paragraph" w:styleId="IntenseQuote">
    <w:name w:val="Intense Quote"/>
    <w:basedOn w:val="Normal"/>
    <w:next w:val="Normal"/>
    <w:link w:val="IntenseQuoteChar"/>
    <w:uiPriority w:val="30"/>
    <w:qFormat/>
    <w:rsid w:val="00002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135"/>
    <w:rPr>
      <w:i/>
      <w:iCs/>
      <w:color w:val="0F4761" w:themeColor="accent1" w:themeShade="BF"/>
    </w:rPr>
  </w:style>
  <w:style w:type="character" w:styleId="IntenseReference">
    <w:name w:val="Intense Reference"/>
    <w:basedOn w:val="DefaultParagraphFont"/>
    <w:uiPriority w:val="32"/>
    <w:qFormat/>
    <w:rsid w:val="00002135"/>
    <w:rPr>
      <w:b/>
      <w:bCs/>
      <w:smallCaps/>
      <w:color w:val="0F4761" w:themeColor="accent1" w:themeShade="BF"/>
      <w:spacing w:val="5"/>
    </w:rPr>
  </w:style>
  <w:style w:type="paragraph" w:styleId="NormalWeb">
    <w:name w:val="Normal (Web)"/>
    <w:basedOn w:val="Normal"/>
    <w:uiPriority w:val="99"/>
    <w:semiHidden/>
    <w:unhideWhenUsed/>
    <w:rsid w:val="000021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2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060431">
      <w:bodyDiv w:val="1"/>
      <w:marLeft w:val="0"/>
      <w:marRight w:val="0"/>
      <w:marTop w:val="0"/>
      <w:marBottom w:val="0"/>
      <w:divBdr>
        <w:top w:val="none" w:sz="0" w:space="0" w:color="auto"/>
        <w:left w:val="none" w:sz="0" w:space="0" w:color="auto"/>
        <w:bottom w:val="none" w:sz="0" w:space="0" w:color="auto"/>
        <w:right w:val="none" w:sz="0" w:space="0" w:color="auto"/>
      </w:divBdr>
    </w:div>
    <w:div w:id="1510831357">
      <w:bodyDiv w:val="1"/>
      <w:marLeft w:val="0"/>
      <w:marRight w:val="0"/>
      <w:marTop w:val="0"/>
      <w:marBottom w:val="0"/>
      <w:divBdr>
        <w:top w:val="none" w:sz="0" w:space="0" w:color="auto"/>
        <w:left w:val="none" w:sz="0" w:space="0" w:color="auto"/>
        <w:bottom w:val="none" w:sz="0" w:space="0" w:color="auto"/>
        <w:right w:val="none" w:sz="0" w:space="0" w:color="auto"/>
      </w:divBdr>
    </w:div>
    <w:div w:id="1651250353">
      <w:bodyDiv w:val="1"/>
      <w:marLeft w:val="0"/>
      <w:marRight w:val="0"/>
      <w:marTop w:val="0"/>
      <w:marBottom w:val="0"/>
      <w:divBdr>
        <w:top w:val="none" w:sz="0" w:space="0" w:color="auto"/>
        <w:left w:val="none" w:sz="0" w:space="0" w:color="auto"/>
        <w:bottom w:val="none" w:sz="0" w:space="0" w:color="auto"/>
        <w:right w:val="none" w:sz="0" w:space="0" w:color="auto"/>
      </w:divBdr>
    </w:div>
    <w:div w:id="1897163428">
      <w:bodyDiv w:val="1"/>
      <w:marLeft w:val="0"/>
      <w:marRight w:val="0"/>
      <w:marTop w:val="0"/>
      <w:marBottom w:val="0"/>
      <w:divBdr>
        <w:top w:val="none" w:sz="0" w:space="0" w:color="auto"/>
        <w:left w:val="none" w:sz="0" w:space="0" w:color="auto"/>
        <w:bottom w:val="none" w:sz="0" w:space="0" w:color="auto"/>
        <w:right w:val="none" w:sz="0" w:space="0" w:color="auto"/>
      </w:divBdr>
    </w:div>
    <w:div w:id="20355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Prakash Sai Magalanadu</dc:creator>
  <cp:keywords/>
  <dc:description/>
  <cp:lastModifiedBy>Banu Prakash Sai Magalanadu</cp:lastModifiedBy>
  <cp:revision>2</cp:revision>
  <dcterms:created xsi:type="dcterms:W3CDTF">2024-07-22T18:00:00Z</dcterms:created>
  <dcterms:modified xsi:type="dcterms:W3CDTF">2024-07-22T18:10:00Z</dcterms:modified>
</cp:coreProperties>
</file>