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24BB3" w14:textId="77777777" w:rsidR="005E5BCA" w:rsidRPr="005E5BCA" w:rsidRDefault="005E5BCA" w:rsidP="005E5BCA">
      <w:pPr>
        <w:rPr>
          <w:b/>
          <w:bCs/>
          <w:sz w:val="40"/>
          <w:szCs w:val="40"/>
          <w:lang w:eastAsia="en-IN"/>
        </w:rPr>
      </w:pPr>
      <w:r w:rsidRPr="005E5BCA">
        <w:rPr>
          <w:b/>
          <w:bCs/>
          <w:sz w:val="40"/>
          <w:szCs w:val="40"/>
          <w:lang w:eastAsia="en-IN"/>
        </w:rPr>
        <w:t>Employee Attrition Analysis and Prediction</w:t>
      </w:r>
    </w:p>
    <w:p w14:paraId="48BEC02F" w14:textId="77777777" w:rsidR="005E5BCA" w:rsidRPr="005E5BCA" w:rsidRDefault="005E5BCA" w:rsidP="005E5BCA">
      <w:pPr>
        <w:rPr>
          <w:sz w:val="24"/>
          <w:szCs w:val="24"/>
          <w:lang w:eastAsia="en-IN"/>
        </w:rPr>
      </w:pPr>
      <w:r w:rsidRPr="005E5BCA">
        <w:rPr>
          <w:sz w:val="24"/>
          <w:szCs w:val="24"/>
          <w:lang w:eastAsia="en-IN"/>
        </w:rPr>
        <w:t>This project aims to provide insights into the factors influencing employee attrition and predict which employees are likely to leave the company.</w:t>
      </w:r>
    </w:p>
    <w:p w14:paraId="58DFA0B7" w14:textId="77777777" w:rsidR="005E5BCA" w:rsidRPr="005E5BCA" w:rsidRDefault="005E5BCA" w:rsidP="005E5BCA">
      <w:pPr>
        <w:rPr>
          <w:rFonts w:cs="Arial"/>
          <w:b/>
          <w:bCs/>
          <w:spacing w:val="-3"/>
          <w:sz w:val="36"/>
          <w:szCs w:val="36"/>
          <w:lang w:eastAsia="en-IN"/>
        </w:rPr>
      </w:pPr>
      <w:r w:rsidRPr="005E5BCA">
        <w:rPr>
          <w:rFonts w:cs="Arial"/>
          <w:b/>
          <w:bCs/>
          <w:spacing w:val="-3"/>
          <w:sz w:val="36"/>
          <w:szCs w:val="36"/>
          <w:bdr w:val="single" w:sz="2" w:space="0" w:color="E5E7EB" w:frame="1"/>
          <w:lang w:eastAsia="en-IN"/>
        </w:rPr>
        <w:t>Problem Statement:</w:t>
      </w:r>
    </w:p>
    <w:p w14:paraId="16257DED" w14:textId="77777777" w:rsidR="005E5BCA" w:rsidRPr="005E5BCA" w:rsidRDefault="005E5BCA" w:rsidP="005E5BCA">
      <w:pPr>
        <w:rPr>
          <w:rFonts w:cs="Arial"/>
          <w:sz w:val="27"/>
          <w:szCs w:val="27"/>
          <w:lang w:eastAsia="en-IN"/>
        </w:rPr>
      </w:pPr>
      <w:r w:rsidRPr="005E5BCA">
        <w:rPr>
          <w:rFonts w:cs="Arial"/>
          <w:sz w:val="27"/>
          <w:szCs w:val="27"/>
          <w:lang w:eastAsia="en-IN"/>
        </w:rPr>
        <w:t xml:space="preserve">Acme Corporation, a leading tech company, is facing a significant challenge with employee turnover. The HR department is concerned about the increasing rate of attrition, as it negatively impacts team dynamics, project continuity, and overall company morale. To address this issue, Acme Corporation wants to leverage data analytics and machine learning to understand the factors influencing employee turnover and predict which employees are likely to leave </w:t>
      </w:r>
      <w:proofErr w:type="gramStart"/>
      <w:r w:rsidRPr="005E5BCA">
        <w:rPr>
          <w:rFonts w:cs="Arial"/>
          <w:sz w:val="27"/>
          <w:szCs w:val="27"/>
          <w:lang w:eastAsia="en-IN"/>
        </w:rPr>
        <w:t>in the near future</w:t>
      </w:r>
      <w:proofErr w:type="gramEnd"/>
      <w:r w:rsidRPr="005E5BCA">
        <w:rPr>
          <w:rFonts w:cs="Arial"/>
          <w:sz w:val="27"/>
          <w:szCs w:val="27"/>
          <w:lang w:eastAsia="en-IN"/>
        </w:rPr>
        <w:t>.</w:t>
      </w:r>
    </w:p>
    <w:p w14:paraId="375CA0B9" w14:textId="77777777" w:rsidR="005E5BCA" w:rsidRPr="005E5BCA" w:rsidRDefault="005E5BCA" w:rsidP="005E5BCA">
      <w:pPr>
        <w:rPr>
          <w:rFonts w:cs="Arial"/>
          <w:b/>
          <w:bCs/>
          <w:spacing w:val="-3"/>
          <w:sz w:val="36"/>
          <w:szCs w:val="36"/>
          <w:lang w:eastAsia="en-IN"/>
        </w:rPr>
      </w:pPr>
      <w:r w:rsidRPr="005E5BCA">
        <w:rPr>
          <w:rFonts w:cs="Arial"/>
          <w:b/>
          <w:bCs/>
          <w:spacing w:val="-3"/>
          <w:sz w:val="36"/>
          <w:szCs w:val="36"/>
          <w:bdr w:val="single" w:sz="2" w:space="0" w:color="E5E7EB" w:frame="1"/>
          <w:lang w:eastAsia="en-IN"/>
        </w:rPr>
        <w:t>Dataset:</w:t>
      </w:r>
    </w:p>
    <w:p w14:paraId="778EB8D0" w14:textId="77777777" w:rsidR="005E5BCA" w:rsidRPr="005E5BCA" w:rsidRDefault="005E5BCA" w:rsidP="005E5BCA">
      <w:pPr>
        <w:rPr>
          <w:rFonts w:cs="Arial"/>
          <w:sz w:val="27"/>
          <w:szCs w:val="27"/>
          <w:lang w:eastAsia="en-IN"/>
        </w:rPr>
      </w:pPr>
      <w:r w:rsidRPr="005E5BCA">
        <w:rPr>
          <w:rFonts w:cs="Arial"/>
          <w:sz w:val="27"/>
          <w:szCs w:val="27"/>
          <w:lang w:eastAsia="en-IN"/>
        </w:rPr>
        <w:t>Acme Corporation has provided historical data on employee demographics, job satisfaction, work environment, performance metrics, and turnover status. This dataset spans the last five years and includes information on employees who have left the company and those who are still currently employed.</w:t>
      </w:r>
    </w:p>
    <w:p w14:paraId="3954FB13" w14:textId="77777777" w:rsidR="005E5BCA" w:rsidRPr="005E5BCA" w:rsidRDefault="005E5BCA" w:rsidP="005E5BCA">
      <w:pPr>
        <w:rPr>
          <w:rFonts w:cs="Arial"/>
          <w:sz w:val="27"/>
          <w:szCs w:val="27"/>
          <w:lang w:eastAsia="en-IN"/>
        </w:rPr>
      </w:pPr>
      <w:r w:rsidRPr="005E5BCA">
        <w:rPr>
          <w:rFonts w:cs="Arial"/>
          <w:sz w:val="27"/>
          <w:szCs w:val="27"/>
          <w:lang w:eastAsia="en-IN"/>
        </w:rPr>
        <w:t>The dataset typically includes several features that provide insights into employee characteristics, job satisfaction, and performance. While the exact features may vary, here's a general list of common features you might find in such a dataset:</w:t>
      </w:r>
    </w:p>
    <w:p w14:paraId="0C30D6F5"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Employee ID:</w:t>
      </w:r>
      <w:r w:rsidRPr="005E5BCA">
        <w:rPr>
          <w:rFonts w:cs="Arial"/>
          <w:sz w:val="27"/>
          <w:szCs w:val="27"/>
          <w:lang w:eastAsia="en-IN"/>
        </w:rPr>
        <w:t xml:space="preserve"> A unique identifier for each employee.</w:t>
      </w:r>
    </w:p>
    <w:p w14:paraId="48B31A51"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Age:</w:t>
      </w:r>
      <w:r w:rsidRPr="005E5BCA">
        <w:rPr>
          <w:rFonts w:cs="Arial"/>
          <w:sz w:val="27"/>
          <w:szCs w:val="27"/>
          <w:lang w:eastAsia="en-IN"/>
        </w:rPr>
        <w:t xml:space="preserve"> The age of the employee.</w:t>
      </w:r>
    </w:p>
    <w:p w14:paraId="1A0580CD"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Attrition:</w:t>
      </w:r>
      <w:r w:rsidRPr="005E5BCA">
        <w:rPr>
          <w:rFonts w:cs="Arial"/>
          <w:sz w:val="27"/>
          <w:szCs w:val="27"/>
          <w:lang w:eastAsia="en-IN"/>
        </w:rPr>
        <w:t xml:space="preserve"> A binary variable indicating whether the employee has left the company (1) or is still employed (0).</w:t>
      </w:r>
    </w:p>
    <w:p w14:paraId="602AF71C" w14:textId="5C570A41"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Business Travel:</w:t>
      </w:r>
      <w:r w:rsidRPr="005E5BCA">
        <w:rPr>
          <w:rFonts w:cs="Arial"/>
          <w:sz w:val="27"/>
          <w:szCs w:val="27"/>
          <w:lang w:eastAsia="en-IN"/>
        </w:rPr>
        <w:t xml:space="preserve"> The frequency and nature of business-related travel (e.g., "</w:t>
      </w:r>
      <w:r w:rsidRPr="005E5BCA">
        <w:rPr>
          <w:rFonts w:cs="Arial"/>
          <w:sz w:val="27"/>
          <w:szCs w:val="27"/>
          <w:lang w:eastAsia="en-IN"/>
        </w:rPr>
        <w:t>Travel Rarely</w:t>
      </w:r>
      <w:r w:rsidRPr="005E5BCA">
        <w:rPr>
          <w:rFonts w:cs="Arial"/>
          <w:sz w:val="27"/>
          <w:szCs w:val="27"/>
          <w:lang w:eastAsia="en-IN"/>
        </w:rPr>
        <w:t>," "Travel_Frequently," "Non-Travel").</w:t>
      </w:r>
    </w:p>
    <w:p w14:paraId="6B56E7AD"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Department:</w:t>
      </w:r>
      <w:r w:rsidRPr="005E5BCA">
        <w:rPr>
          <w:rFonts w:cs="Arial"/>
          <w:sz w:val="27"/>
          <w:szCs w:val="27"/>
          <w:lang w:eastAsia="en-IN"/>
        </w:rPr>
        <w:t xml:space="preserve"> The department to which the employee belongs (e.g., "Sales," "Research &amp; Development," "Human Resources").</w:t>
      </w:r>
    </w:p>
    <w:p w14:paraId="0002D761"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Distance From Home:</w:t>
      </w:r>
      <w:r w:rsidRPr="005E5BCA">
        <w:rPr>
          <w:rFonts w:cs="Arial"/>
          <w:sz w:val="27"/>
          <w:szCs w:val="27"/>
          <w:lang w:eastAsia="en-IN"/>
        </w:rPr>
        <w:t xml:space="preserve"> The distance of the employee's residence from the workplace.</w:t>
      </w:r>
    </w:p>
    <w:p w14:paraId="080D5DB6"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lastRenderedPageBreak/>
        <w:t>Education:</w:t>
      </w:r>
      <w:r w:rsidRPr="005E5BCA">
        <w:rPr>
          <w:rFonts w:cs="Arial"/>
          <w:sz w:val="27"/>
          <w:szCs w:val="27"/>
          <w:lang w:eastAsia="en-IN"/>
        </w:rPr>
        <w:t xml:space="preserve"> The employee's level of education (e.g., "1: 'Below College'," "2: 'College'," "3: 'Bachelor'," "4: 'Master'," "5: 'Doctor').</w:t>
      </w:r>
    </w:p>
    <w:p w14:paraId="03D0CED0"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Education Field:</w:t>
      </w:r>
      <w:r w:rsidRPr="005E5BCA">
        <w:rPr>
          <w:rFonts w:cs="Arial"/>
          <w:sz w:val="27"/>
          <w:szCs w:val="27"/>
          <w:lang w:eastAsia="en-IN"/>
        </w:rPr>
        <w:t xml:space="preserve"> The field in which the employee's education lies (e.g., "Life Sciences," "Medical," "Marketing").</w:t>
      </w:r>
    </w:p>
    <w:p w14:paraId="7C9AABA4"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Environment Satisfaction:</w:t>
      </w:r>
      <w:r w:rsidRPr="005E5BCA">
        <w:rPr>
          <w:rFonts w:cs="Arial"/>
          <w:sz w:val="27"/>
          <w:szCs w:val="27"/>
          <w:lang w:eastAsia="en-IN"/>
        </w:rPr>
        <w:t xml:space="preserve"> The level of satisfaction with the work environment on a scale.</w:t>
      </w:r>
    </w:p>
    <w:p w14:paraId="54B7AE85"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Gender:</w:t>
      </w:r>
      <w:r w:rsidRPr="005E5BCA">
        <w:rPr>
          <w:rFonts w:cs="Arial"/>
          <w:sz w:val="27"/>
          <w:szCs w:val="27"/>
          <w:lang w:eastAsia="en-IN"/>
        </w:rPr>
        <w:t xml:space="preserve"> The gender of the employee.</w:t>
      </w:r>
    </w:p>
    <w:p w14:paraId="25AEF7B7"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Job Involvement:</w:t>
      </w:r>
      <w:r w:rsidRPr="005E5BCA">
        <w:rPr>
          <w:rFonts w:cs="Arial"/>
          <w:sz w:val="27"/>
          <w:szCs w:val="27"/>
          <w:lang w:eastAsia="en-IN"/>
        </w:rPr>
        <w:t xml:space="preserve"> The degree to which the employee is involved in their job.</w:t>
      </w:r>
    </w:p>
    <w:p w14:paraId="4461E153"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Job Level:</w:t>
      </w:r>
      <w:r w:rsidRPr="005E5BCA">
        <w:rPr>
          <w:rFonts w:cs="Arial"/>
          <w:sz w:val="27"/>
          <w:szCs w:val="27"/>
          <w:lang w:eastAsia="en-IN"/>
        </w:rPr>
        <w:t xml:space="preserve"> The level or rank of the employee's position.</w:t>
      </w:r>
    </w:p>
    <w:p w14:paraId="7A0E0FAE"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Job Role:</w:t>
      </w:r>
      <w:r w:rsidRPr="005E5BCA">
        <w:rPr>
          <w:rFonts w:cs="Arial"/>
          <w:sz w:val="27"/>
          <w:szCs w:val="27"/>
          <w:lang w:eastAsia="en-IN"/>
        </w:rPr>
        <w:t xml:space="preserve"> The specific role or title of the employee's job.</w:t>
      </w:r>
    </w:p>
    <w:p w14:paraId="087C80F2"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Job Satisfaction:</w:t>
      </w:r>
      <w:r w:rsidRPr="005E5BCA">
        <w:rPr>
          <w:rFonts w:cs="Arial"/>
          <w:sz w:val="27"/>
          <w:szCs w:val="27"/>
          <w:lang w:eastAsia="en-IN"/>
        </w:rPr>
        <w:t xml:space="preserve"> The level of satisfaction with the job on a scale.</w:t>
      </w:r>
    </w:p>
    <w:p w14:paraId="2B6B8BC6"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Marital Status:</w:t>
      </w:r>
      <w:r w:rsidRPr="005E5BCA">
        <w:rPr>
          <w:rFonts w:cs="Arial"/>
          <w:sz w:val="27"/>
          <w:szCs w:val="27"/>
          <w:lang w:eastAsia="en-IN"/>
        </w:rPr>
        <w:t xml:space="preserve"> The marital status of the employee.</w:t>
      </w:r>
    </w:p>
    <w:p w14:paraId="57DDE5D2"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Monthly Income:</w:t>
      </w:r>
      <w:r w:rsidRPr="005E5BCA">
        <w:rPr>
          <w:rFonts w:cs="Arial"/>
          <w:sz w:val="27"/>
          <w:szCs w:val="27"/>
          <w:lang w:eastAsia="en-IN"/>
        </w:rPr>
        <w:t xml:space="preserve"> The monthly salary of the employee.</w:t>
      </w:r>
    </w:p>
    <w:p w14:paraId="76C6A0A6"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Num Companies Worked:</w:t>
      </w:r>
      <w:r w:rsidRPr="005E5BCA">
        <w:rPr>
          <w:rFonts w:cs="Arial"/>
          <w:sz w:val="27"/>
          <w:szCs w:val="27"/>
          <w:lang w:eastAsia="en-IN"/>
        </w:rPr>
        <w:t xml:space="preserve"> The number of companies the employee has worked for.</w:t>
      </w:r>
    </w:p>
    <w:p w14:paraId="3D0DE7B5"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Over Time:</w:t>
      </w:r>
      <w:r w:rsidRPr="005E5BCA">
        <w:rPr>
          <w:rFonts w:cs="Arial"/>
          <w:sz w:val="27"/>
          <w:szCs w:val="27"/>
          <w:lang w:eastAsia="en-IN"/>
        </w:rPr>
        <w:t xml:space="preserve"> Whether the employee works overtime or not.</w:t>
      </w:r>
    </w:p>
    <w:p w14:paraId="597ED7B4"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Performance Rating:</w:t>
      </w:r>
      <w:r w:rsidRPr="005E5BCA">
        <w:rPr>
          <w:rFonts w:cs="Arial"/>
          <w:sz w:val="27"/>
          <w:szCs w:val="27"/>
          <w:lang w:eastAsia="en-IN"/>
        </w:rPr>
        <w:t xml:space="preserve"> The performance rating of the employee.</w:t>
      </w:r>
    </w:p>
    <w:p w14:paraId="72260322"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Relationship Satisfaction:</w:t>
      </w:r>
      <w:r w:rsidRPr="005E5BCA">
        <w:rPr>
          <w:rFonts w:cs="Arial"/>
          <w:sz w:val="27"/>
          <w:szCs w:val="27"/>
          <w:lang w:eastAsia="en-IN"/>
        </w:rPr>
        <w:t xml:space="preserve"> The level of satisfaction with relationships at the workplace.</w:t>
      </w:r>
    </w:p>
    <w:p w14:paraId="37531B06"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Stock Option Level:</w:t>
      </w:r>
      <w:r w:rsidRPr="005E5BCA">
        <w:rPr>
          <w:rFonts w:cs="Arial"/>
          <w:sz w:val="27"/>
          <w:szCs w:val="27"/>
          <w:lang w:eastAsia="en-IN"/>
        </w:rPr>
        <w:t xml:space="preserve"> The level of stock options provided to the employee.</w:t>
      </w:r>
    </w:p>
    <w:p w14:paraId="0A408FC6"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Total Working Years:</w:t>
      </w:r>
      <w:r w:rsidRPr="005E5BCA">
        <w:rPr>
          <w:rFonts w:cs="Arial"/>
          <w:sz w:val="27"/>
          <w:szCs w:val="27"/>
          <w:lang w:eastAsia="en-IN"/>
        </w:rPr>
        <w:t xml:space="preserve"> The total number of years the employee has been working.</w:t>
      </w:r>
    </w:p>
    <w:p w14:paraId="69D84331"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Training Times Last Year:</w:t>
      </w:r>
      <w:r w:rsidRPr="005E5BCA">
        <w:rPr>
          <w:rFonts w:cs="Arial"/>
          <w:sz w:val="27"/>
          <w:szCs w:val="27"/>
          <w:lang w:eastAsia="en-IN"/>
        </w:rPr>
        <w:t xml:space="preserve"> The number of training sessions the employee attended last year.</w:t>
      </w:r>
    </w:p>
    <w:p w14:paraId="2896ABB5"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Work-Life Balance:</w:t>
      </w:r>
      <w:r w:rsidRPr="005E5BCA">
        <w:rPr>
          <w:rFonts w:cs="Arial"/>
          <w:sz w:val="27"/>
          <w:szCs w:val="27"/>
          <w:lang w:eastAsia="en-IN"/>
        </w:rPr>
        <w:t xml:space="preserve"> The balance between work and personal life.</w:t>
      </w:r>
    </w:p>
    <w:p w14:paraId="374610BA"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Years At Company:</w:t>
      </w:r>
      <w:r w:rsidRPr="005E5BCA">
        <w:rPr>
          <w:rFonts w:cs="Arial"/>
          <w:sz w:val="27"/>
          <w:szCs w:val="27"/>
          <w:lang w:eastAsia="en-IN"/>
        </w:rPr>
        <w:t xml:space="preserve"> The number of years the employee has been with the current company.</w:t>
      </w:r>
    </w:p>
    <w:p w14:paraId="15FC7E79"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Years In Current Role:</w:t>
      </w:r>
      <w:r w:rsidRPr="005E5BCA">
        <w:rPr>
          <w:rFonts w:cs="Arial"/>
          <w:sz w:val="27"/>
          <w:szCs w:val="27"/>
          <w:lang w:eastAsia="en-IN"/>
        </w:rPr>
        <w:t xml:space="preserve"> The number of years the employee has been in their current role.</w:t>
      </w:r>
    </w:p>
    <w:p w14:paraId="128CA5B3"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lastRenderedPageBreak/>
        <w:t>Years Since Last Promotion:</w:t>
      </w:r>
      <w:r w:rsidRPr="005E5BCA">
        <w:rPr>
          <w:rFonts w:cs="Arial"/>
          <w:sz w:val="27"/>
          <w:szCs w:val="27"/>
          <w:lang w:eastAsia="en-IN"/>
        </w:rPr>
        <w:t xml:space="preserve"> The number of years since the last time the employee was promoted.</w:t>
      </w:r>
    </w:p>
    <w:p w14:paraId="38BD9147"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Years With Current Manager:</w:t>
      </w:r>
      <w:r w:rsidRPr="005E5BCA">
        <w:rPr>
          <w:rFonts w:cs="Arial"/>
          <w:sz w:val="27"/>
          <w:szCs w:val="27"/>
          <w:lang w:eastAsia="en-IN"/>
        </w:rPr>
        <w:t xml:space="preserve"> The number of years the employee has been working under the current manager.</w:t>
      </w:r>
    </w:p>
    <w:p w14:paraId="5B7B350C" w14:textId="77777777" w:rsidR="005E5BCA" w:rsidRPr="005E5BCA" w:rsidRDefault="005E5BCA" w:rsidP="005E5BCA">
      <w:pPr>
        <w:rPr>
          <w:rFonts w:cs="Arial"/>
          <w:sz w:val="27"/>
          <w:szCs w:val="27"/>
          <w:lang w:eastAsia="en-IN"/>
        </w:rPr>
      </w:pPr>
      <w:r w:rsidRPr="005E5BCA">
        <w:rPr>
          <w:rFonts w:cs="Arial"/>
          <w:sz w:val="27"/>
          <w:szCs w:val="27"/>
          <w:lang w:eastAsia="en-IN"/>
        </w:rPr>
        <w:t>Please note that this is a general list, and the actual dataset might include additional features or variations. It's essential to explore the dataset thoroughly to understand the specifics of each feature and its relevance to the analysis.</w:t>
      </w:r>
    </w:p>
    <w:p w14:paraId="20AEE88D" w14:textId="77777777" w:rsidR="005E5BCA" w:rsidRPr="005E5BCA" w:rsidRDefault="005E5BCA" w:rsidP="005E5BCA">
      <w:pPr>
        <w:rPr>
          <w:rFonts w:cs="Arial"/>
          <w:b/>
          <w:bCs/>
          <w:spacing w:val="-3"/>
          <w:sz w:val="36"/>
          <w:szCs w:val="36"/>
          <w:lang w:eastAsia="en-IN"/>
        </w:rPr>
      </w:pPr>
      <w:r w:rsidRPr="005E5BCA">
        <w:rPr>
          <w:rFonts w:cs="Arial"/>
          <w:b/>
          <w:bCs/>
          <w:spacing w:val="-3"/>
          <w:sz w:val="36"/>
          <w:szCs w:val="36"/>
          <w:bdr w:val="single" w:sz="2" w:space="0" w:color="E5E7EB" w:frame="1"/>
          <w:lang w:eastAsia="en-IN"/>
        </w:rPr>
        <w:t>Business Intelligence (BI) Analysis:</w:t>
      </w:r>
    </w:p>
    <w:p w14:paraId="711C1EDE"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Data Exploration and Visualization:</w:t>
      </w:r>
    </w:p>
    <w:p w14:paraId="5ED92CF2" w14:textId="77777777" w:rsidR="005E5BCA" w:rsidRPr="005E5BCA" w:rsidRDefault="005E5BCA" w:rsidP="005E5BCA">
      <w:pPr>
        <w:rPr>
          <w:rFonts w:cs="Arial"/>
          <w:sz w:val="27"/>
          <w:szCs w:val="27"/>
          <w:lang w:eastAsia="en-IN"/>
        </w:rPr>
      </w:pPr>
      <w:r w:rsidRPr="005E5BCA">
        <w:rPr>
          <w:rFonts w:cs="Arial"/>
          <w:sz w:val="27"/>
          <w:szCs w:val="27"/>
          <w:lang w:eastAsia="en-IN"/>
        </w:rPr>
        <w:t>Create interactive dashboards using BI tools to visualize trends and patterns in employee turnover.</w:t>
      </w:r>
    </w:p>
    <w:p w14:paraId="4C9E3B52" w14:textId="77777777" w:rsidR="005E5BCA" w:rsidRPr="005E5BCA" w:rsidRDefault="005E5BCA" w:rsidP="005E5BCA">
      <w:pPr>
        <w:rPr>
          <w:rFonts w:cs="Arial"/>
          <w:sz w:val="27"/>
          <w:szCs w:val="27"/>
          <w:lang w:eastAsia="en-IN"/>
        </w:rPr>
      </w:pPr>
      <w:r w:rsidRPr="005E5BCA">
        <w:rPr>
          <w:rFonts w:cs="Arial"/>
          <w:sz w:val="27"/>
          <w:szCs w:val="27"/>
          <w:lang w:eastAsia="en-IN"/>
        </w:rPr>
        <w:t>Identify departments, roles, and specific projects with the highest turnover rates.</w:t>
      </w:r>
    </w:p>
    <w:p w14:paraId="6D5698D8"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Descriptive Analytics:</w:t>
      </w:r>
    </w:p>
    <w:p w14:paraId="2E32916D" w14:textId="77777777" w:rsidR="005E5BCA" w:rsidRPr="005E5BCA" w:rsidRDefault="005E5BCA" w:rsidP="005E5BCA">
      <w:pPr>
        <w:rPr>
          <w:rFonts w:cs="Arial"/>
          <w:sz w:val="27"/>
          <w:szCs w:val="27"/>
          <w:lang w:eastAsia="en-IN"/>
        </w:rPr>
      </w:pPr>
      <w:r w:rsidRPr="005E5BCA">
        <w:rPr>
          <w:rFonts w:cs="Arial"/>
          <w:sz w:val="27"/>
          <w:szCs w:val="27"/>
          <w:lang w:eastAsia="en-IN"/>
        </w:rPr>
        <w:t>Generate reports that highlight the primary reasons for attrition based on employee feedback, exit interviews, and other relevant sources.</w:t>
      </w:r>
    </w:p>
    <w:p w14:paraId="6501DF48" w14:textId="77777777" w:rsidR="005E5BCA" w:rsidRPr="005E5BCA" w:rsidRDefault="005E5BCA" w:rsidP="005E5BCA">
      <w:pPr>
        <w:rPr>
          <w:rFonts w:cs="Arial"/>
          <w:sz w:val="27"/>
          <w:szCs w:val="27"/>
          <w:lang w:eastAsia="en-IN"/>
        </w:rPr>
      </w:pPr>
      <w:r w:rsidRPr="005E5BCA">
        <w:rPr>
          <w:rFonts w:cs="Arial"/>
          <w:sz w:val="27"/>
          <w:szCs w:val="27"/>
          <w:lang w:eastAsia="en-IN"/>
        </w:rPr>
        <w:t>Analyze the impact of factors like job satisfaction, workload, and career growth on employee turnover.</w:t>
      </w:r>
    </w:p>
    <w:p w14:paraId="13DFC173" w14:textId="77777777" w:rsidR="005E5BCA" w:rsidRPr="005E5BCA" w:rsidRDefault="005E5BCA" w:rsidP="005E5BCA">
      <w:pPr>
        <w:rPr>
          <w:rFonts w:cs="Arial"/>
          <w:sz w:val="27"/>
          <w:szCs w:val="27"/>
          <w:lang w:eastAsia="en-IN"/>
        </w:rPr>
      </w:pPr>
      <w:r w:rsidRPr="005E5BCA">
        <w:rPr>
          <w:rFonts w:cs="Arial"/>
          <w:sz w:val="27"/>
          <w:szCs w:val="27"/>
          <w:bdr w:val="single" w:sz="2" w:space="0" w:color="E5E7EB" w:frame="1"/>
          <w:lang w:eastAsia="en-IN"/>
        </w:rPr>
        <w:t>Predictive Analytics with BI:</w:t>
      </w:r>
    </w:p>
    <w:p w14:paraId="0A0D08A9" w14:textId="77777777" w:rsidR="005E5BCA" w:rsidRPr="005E5BCA" w:rsidRDefault="005E5BCA" w:rsidP="005E5BCA">
      <w:pPr>
        <w:rPr>
          <w:rFonts w:cs="Arial"/>
          <w:sz w:val="27"/>
          <w:szCs w:val="27"/>
          <w:lang w:eastAsia="en-IN"/>
        </w:rPr>
      </w:pPr>
      <w:r w:rsidRPr="005E5BCA">
        <w:rPr>
          <w:rFonts w:cs="Arial"/>
          <w:sz w:val="27"/>
          <w:szCs w:val="27"/>
          <w:lang w:eastAsia="en-IN"/>
        </w:rPr>
        <w:t>Build predictive models within the BI tools to estimate the likelihood of turnover for current employees.</w:t>
      </w:r>
    </w:p>
    <w:p w14:paraId="3111F17E" w14:textId="77777777" w:rsidR="005E5BCA" w:rsidRDefault="005E5BCA" w:rsidP="005E5BCA">
      <w:pPr>
        <w:rPr>
          <w:rFonts w:cs="Arial"/>
          <w:sz w:val="27"/>
          <w:szCs w:val="27"/>
          <w:lang w:eastAsia="en-IN"/>
        </w:rPr>
      </w:pPr>
      <w:r w:rsidRPr="005E5BCA">
        <w:rPr>
          <w:rFonts w:cs="Arial"/>
          <w:sz w:val="27"/>
          <w:szCs w:val="27"/>
          <w:lang w:eastAsia="en-IN"/>
        </w:rPr>
        <w:t>Implement scenario analysis to understand the potential impact of changes in satisfaction levels, compensation, or management practices.</w:t>
      </w:r>
    </w:p>
    <w:p w14:paraId="478C1CE1" w14:textId="77777777" w:rsidR="005E5BCA" w:rsidRPr="005E5BCA" w:rsidRDefault="005E5BCA" w:rsidP="005E5BCA">
      <w:pPr>
        <w:rPr>
          <w:rFonts w:cs="Arial"/>
          <w:b/>
          <w:bCs/>
          <w:sz w:val="28"/>
          <w:szCs w:val="28"/>
          <w:lang w:eastAsia="en-IN"/>
        </w:rPr>
      </w:pPr>
      <w:r w:rsidRPr="005E5BCA">
        <w:rPr>
          <w:rFonts w:cs="Arial"/>
          <w:b/>
          <w:bCs/>
          <w:sz w:val="28"/>
          <w:szCs w:val="28"/>
          <w:lang w:eastAsia="en-IN"/>
        </w:rPr>
        <w:t>Power BI:</w:t>
      </w:r>
    </w:p>
    <w:p w14:paraId="653CB09D" w14:textId="77777777" w:rsidR="005E5BCA" w:rsidRPr="005E5BCA" w:rsidRDefault="005E5BCA" w:rsidP="005E5BCA">
      <w:pPr>
        <w:rPr>
          <w:rFonts w:cs="Arial"/>
          <w:sz w:val="27"/>
          <w:szCs w:val="27"/>
          <w:lang w:eastAsia="en-IN"/>
        </w:rPr>
      </w:pPr>
      <w:r w:rsidRPr="005E5BCA">
        <w:rPr>
          <w:rFonts w:cs="Arial"/>
          <w:sz w:val="27"/>
          <w:szCs w:val="27"/>
          <w:lang w:eastAsia="en-IN"/>
        </w:rPr>
        <w:t>Data Import: Power BI allows you to import data from various sources such as Excel, CSV, SQL Server, etc. You can import your dataset by clicking on "Get Data" and selecting the appropriate data source.</w:t>
      </w:r>
    </w:p>
    <w:p w14:paraId="7A521AFD" w14:textId="77777777" w:rsidR="005E5BCA" w:rsidRPr="005E5BCA" w:rsidRDefault="005E5BCA" w:rsidP="005E5BCA">
      <w:pPr>
        <w:rPr>
          <w:rFonts w:cs="Arial"/>
          <w:sz w:val="27"/>
          <w:szCs w:val="27"/>
          <w:lang w:eastAsia="en-IN"/>
        </w:rPr>
      </w:pPr>
      <w:r w:rsidRPr="005E5BCA">
        <w:rPr>
          <w:rFonts w:cs="Arial"/>
          <w:sz w:val="27"/>
          <w:szCs w:val="27"/>
          <w:lang w:eastAsia="en-IN"/>
        </w:rPr>
        <w:t>Data Cleaning and Transformation: After importing your data, you might need to clean it by removing duplicates, handling missing values, or correcting data types. Power BI provides a user-friendly interface for performing these tasks through the "Transform Data" option.</w:t>
      </w:r>
    </w:p>
    <w:p w14:paraId="190015C4" w14:textId="277568C5" w:rsidR="005E5BCA" w:rsidRPr="005E5BCA" w:rsidRDefault="005E5BCA" w:rsidP="005E5BCA">
      <w:pPr>
        <w:rPr>
          <w:rFonts w:cs="Arial"/>
          <w:sz w:val="27"/>
          <w:szCs w:val="27"/>
          <w:lang w:eastAsia="en-IN"/>
        </w:rPr>
      </w:pPr>
      <w:r w:rsidRPr="005E5BCA">
        <w:rPr>
          <w:rFonts w:cs="Arial"/>
          <w:sz w:val="27"/>
          <w:szCs w:val="27"/>
          <w:lang w:eastAsia="en-IN"/>
        </w:rPr>
        <w:lastRenderedPageBreak/>
        <w:t xml:space="preserve">Data </w:t>
      </w:r>
      <w:r w:rsidRPr="005E5BCA">
        <w:rPr>
          <w:rFonts w:cs="Arial"/>
          <w:sz w:val="27"/>
          <w:szCs w:val="27"/>
          <w:lang w:eastAsia="en-IN"/>
        </w:rPr>
        <w:t>Modelling</w:t>
      </w:r>
      <w:r w:rsidRPr="005E5BCA">
        <w:rPr>
          <w:rFonts w:cs="Arial"/>
          <w:sz w:val="27"/>
          <w:szCs w:val="27"/>
          <w:lang w:eastAsia="en-IN"/>
        </w:rPr>
        <w:t>: In Power BI, you can create relationships between tables if your dataset contains multiple related tables. This step is crucial for proper data analysis and visualization.</w:t>
      </w:r>
    </w:p>
    <w:p w14:paraId="17EE5ADF" w14:textId="77777777" w:rsidR="005E5BCA" w:rsidRPr="005E5BCA" w:rsidRDefault="005E5BCA" w:rsidP="005E5BCA">
      <w:pPr>
        <w:rPr>
          <w:rFonts w:cs="Arial"/>
          <w:sz w:val="27"/>
          <w:szCs w:val="27"/>
          <w:lang w:eastAsia="en-IN"/>
        </w:rPr>
      </w:pPr>
      <w:r w:rsidRPr="005E5BCA">
        <w:rPr>
          <w:rFonts w:cs="Arial"/>
          <w:sz w:val="27"/>
          <w:szCs w:val="27"/>
          <w:lang w:eastAsia="en-IN"/>
        </w:rPr>
        <w:t>Visualization: Power BI offers a wide range of visualization options such as bar charts, line charts, pie charts, maps, etc. You can create visualizations by dragging fields from your dataset onto the report canvas and selecting the appropriate visualization type.</w:t>
      </w:r>
    </w:p>
    <w:p w14:paraId="3D806AD9" w14:textId="77777777" w:rsidR="005E5BCA" w:rsidRPr="005E5BCA" w:rsidRDefault="005E5BCA" w:rsidP="005E5BCA">
      <w:pPr>
        <w:rPr>
          <w:rFonts w:cs="Arial"/>
          <w:sz w:val="27"/>
          <w:szCs w:val="27"/>
          <w:lang w:eastAsia="en-IN"/>
        </w:rPr>
      </w:pPr>
      <w:r w:rsidRPr="005E5BCA">
        <w:rPr>
          <w:rFonts w:cs="Arial"/>
          <w:sz w:val="27"/>
          <w:szCs w:val="27"/>
          <w:lang w:eastAsia="en-IN"/>
        </w:rPr>
        <w:t>Report Creation: Design your report layout by arranging the visualizations on different pages. You can add titles, headers, and footers to make your report more informative.</w:t>
      </w:r>
    </w:p>
    <w:p w14:paraId="63C222A1" w14:textId="77777777" w:rsidR="005E5BCA" w:rsidRPr="005E5BCA" w:rsidRDefault="005E5BCA" w:rsidP="005E5BCA">
      <w:pPr>
        <w:rPr>
          <w:rFonts w:cs="Arial"/>
          <w:sz w:val="27"/>
          <w:szCs w:val="27"/>
          <w:lang w:eastAsia="en-IN"/>
        </w:rPr>
      </w:pPr>
      <w:r w:rsidRPr="005E5BCA">
        <w:rPr>
          <w:rFonts w:cs="Arial"/>
          <w:sz w:val="27"/>
          <w:szCs w:val="27"/>
          <w:lang w:eastAsia="en-IN"/>
        </w:rPr>
        <w:t>Interactivity: Power BI allows you to add interactivity to your report by adding filters, slicers, and drill-down capabilities. Users can interact with the report to explore the data further.</w:t>
      </w:r>
    </w:p>
    <w:p w14:paraId="7D21B589" w14:textId="77777777" w:rsidR="005E5BCA" w:rsidRPr="005E5BCA" w:rsidRDefault="005E5BCA" w:rsidP="005E5BCA">
      <w:pPr>
        <w:rPr>
          <w:rFonts w:cs="Arial"/>
          <w:sz w:val="27"/>
          <w:szCs w:val="27"/>
          <w:lang w:eastAsia="en-IN"/>
        </w:rPr>
      </w:pPr>
      <w:r w:rsidRPr="005E5BCA">
        <w:rPr>
          <w:rFonts w:cs="Arial"/>
          <w:sz w:val="27"/>
          <w:szCs w:val="27"/>
          <w:lang w:eastAsia="en-IN"/>
        </w:rPr>
        <w:t>Formatting and Styling: You can customize the appearance of your visualizations by changing colors, fonts, and other formatting options to make them visually appealing and easy to understand.</w:t>
      </w:r>
    </w:p>
    <w:p w14:paraId="1C8B1554" w14:textId="77777777" w:rsidR="005E5BCA" w:rsidRPr="005E5BCA" w:rsidRDefault="005E5BCA" w:rsidP="005E5BCA">
      <w:pPr>
        <w:rPr>
          <w:rFonts w:cs="Arial"/>
          <w:sz w:val="27"/>
          <w:szCs w:val="27"/>
          <w:lang w:eastAsia="en-IN"/>
        </w:rPr>
      </w:pPr>
      <w:r w:rsidRPr="005E5BCA">
        <w:rPr>
          <w:rFonts w:cs="Arial"/>
          <w:sz w:val="27"/>
          <w:szCs w:val="27"/>
          <w:lang w:eastAsia="en-IN"/>
        </w:rPr>
        <w:t>Publishing: Once your report is ready, you can publish it to the Power BI service to share it with others. The report can be accessed through the Power BI web portal or mobile app.</w:t>
      </w:r>
    </w:p>
    <w:p w14:paraId="1EBDFAA7" w14:textId="77777777" w:rsidR="005E5BCA" w:rsidRPr="005E5BCA" w:rsidRDefault="005E5BCA" w:rsidP="005E5BCA">
      <w:pPr>
        <w:rPr>
          <w:rFonts w:cs="Arial"/>
          <w:sz w:val="27"/>
          <w:szCs w:val="27"/>
          <w:lang w:eastAsia="en-IN"/>
        </w:rPr>
      </w:pPr>
    </w:p>
    <w:p w14:paraId="7945A8EA" w14:textId="77777777" w:rsidR="005E5BCA" w:rsidRPr="005E5BCA" w:rsidRDefault="005E5BCA" w:rsidP="005E5BCA">
      <w:pPr>
        <w:rPr>
          <w:rFonts w:cs="Arial"/>
          <w:b/>
          <w:bCs/>
          <w:sz w:val="28"/>
          <w:szCs w:val="28"/>
          <w:lang w:eastAsia="en-IN"/>
        </w:rPr>
      </w:pPr>
      <w:r w:rsidRPr="005E5BCA">
        <w:rPr>
          <w:rFonts w:cs="Arial"/>
          <w:b/>
          <w:bCs/>
          <w:sz w:val="28"/>
          <w:szCs w:val="28"/>
          <w:lang w:eastAsia="en-IN"/>
        </w:rPr>
        <w:t>Python:</w:t>
      </w:r>
    </w:p>
    <w:p w14:paraId="006E0775" w14:textId="2B0BD545" w:rsidR="005E5BCA" w:rsidRPr="005E5BCA" w:rsidRDefault="005E5BCA" w:rsidP="005E5BCA">
      <w:pPr>
        <w:rPr>
          <w:rFonts w:cs="Arial"/>
          <w:sz w:val="27"/>
          <w:szCs w:val="27"/>
          <w:lang w:eastAsia="en-IN"/>
        </w:rPr>
      </w:pPr>
      <w:r w:rsidRPr="005E5BCA">
        <w:rPr>
          <w:rFonts w:cs="Arial"/>
          <w:sz w:val="27"/>
          <w:szCs w:val="27"/>
          <w:lang w:eastAsia="en-IN"/>
        </w:rPr>
        <w:t xml:space="preserve">Data Import: Use the </w:t>
      </w:r>
      <w:r w:rsidRPr="005E5BCA">
        <w:rPr>
          <w:rFonts w:cs="Arial"/>
          <w:sz w:val="27"/>
          <w:szCs w:val="27"/>
          <w:lang w:eastAsia="en-IN"/>
        </w:rPr>
        <w:t>panda’s</w:t>
      </w:r>
      <w:r w:rsidRPr="005E5BCA">
        <w:rPr>
          <w:rFonts w:cs="Arial"/>
          <w:sz w:val="27"/>
          <w:szCs w:val="27"/>
          <w:lang w:eastAsia="en-IN"/>
        </w:rPr>
        <w:t xml:space="preserve"> library in Python to import your dataset into a </w:t>
      </w:r>
      <w:r w:rsidRPr="005E5BCA">
        <w:rPr>
          <w:rFonts w:cs="Arial"/>
          <w:sz w:val="27"/>
          <w:szCs w:val="27"/>
          <w:lang w:eastAsia="en-IN"/>
        </w:rPr>
        <w:t>Data Frame</w:t>
      </w:r>
      <w:r w:rsidRPr="005E5BCA">
        <w:rPr>
          <w:rFonts w:cs="Arial"/>
          <w:sz w:val="27"/>
          <w:szCs w:val="27"/>
          <w:lang w:eastAsia="en-IN"/>
        </w:rPr>
        <w:t xml:space="preserve">, which is a tabular data structure </w:t>
      </w:r>
      <w:proofErr w:type="gramStart"/>
      <w:r w:rsidRPr="005E5BCA">
        <w:rPr>
          <w:rFonts w:cs="Arial"/>
          <w:sz w:val="27"/>
          <w:szCs w:val="27"/>
          <w:lang w:eastAsia="en-IN"/>
        </w:rPr>
        <w:t>similar to</w:t>
      </w:r>
      <w:proofErr w:type="gramEnd"/>
      <w:r w:rsidRPr="005E5BCA">
        <w:rPr>
          <w:rFonts w:cs="Arial"/>
          <w:sz w:val="27"/>
          <w:szCs w:val="27"/>
          <w:lang w:eastAsia="en-IN"/>
        </w:rPr>
        <w:t xml:space="preserve"> a spreadsheet.</w:t>
      </w:r>
    </w:p>
    <w:p w14:paraId="3B02EDEE" w14:textId="5CE37611" w:rsidR="005E5BCA" w:rsidRPr="005E5BCA" w:rsidRDefault="005E5BCA" w:rsidP="005E5BCA">
      <w:pPr>
        <w:rPr>
          <w:rFonts w:cs="Arial"/>
          <w:sz w:val="27"/>
          <w:szCs w:val="27"/>
          <w:lang w:eastAsia="en-IN"/>
        </w:rPr>
      </w:pPr>
      <w:r w:rsidRPr="005E5BCA">
        <w:rPr>
          <w:rFonts w:cs="Arial"/>
          <w:sz w:val="27"/>
          <w:szCs w:val="27"/>
          <w:lang w:eastAsia="en-IN"/>
        </w:rPr>
        <w:t xml:space="preserve">Data Cleaning and Transformation: Clean and transform your data using pandas methods such as </w:t>
      </w:r>
      <w:r w:rsidRPr="005E5BCA">
        <w:rPr>
          <w:rFonts w:cs="Arial"/>
          <w:sz w:val="27"/>
          <w:szCs w:val="27"/>
          <w:lang w:eastAsia="en-IN"/>
        </w:rPr>
        <w:t xml:space="preserve">drop </w:t>
      </w:r>
      <w:r w:rsidR="00584133" w:rsidRPr="005E5BCA">
        <w:rPr>
          <w:rFonts w:cs="Arial"/>
          <w:sz w:val="27"/>
          <w:szCs w:val="27"/>
          <w:lang w:eastAsia="en-IN"/>
        </w:rPr>
        <w:t>duplicates (</w:t>
      </w:r>
      <w:r w:rsidRPr="005E5BCA">
        <w:rPr>
          <w:rFonts w:cs="Arial"/>
          <w:sz w:val="27"/>
          <w:szCs w:val="27"/>
          <w:lang w:eastAsia="en-IN"/>
        </w:rPr>
        <w:t>), fillna(), and astype() to handle missing values, duplicates, and data type conversions.</w:t>
      </w:r>
    </w:p>
    <w:p w14:paraId="7D8617EB" w14:textId="77777777" w:rsidR="005E5BCA" w:rsidRPr="005E5BCA" w:rsidRDefault="005E5BCA" w:rsidP="005E5BCA">
      <w:pPr>
        <w:rPr>
          <w:rFonts w:cs="Arial"/>
          <w:sz w:val="27"/>
          <w:szCs w:val="27"/>
          <w:lang w:eastAsia="en-IN"/>
        </w:rPr>
      </w:pPr>
      <w:r w:rsidRPr="005E5BCA">
        <w:rPr>
          <w:rFonts w:cs="Arial"/>
          <w:sz w:val="27"/>
          <w:szCs w:val="27"/>
          <w:lang w:eastAsia="en-IN"/>
        </w:rPr>
        <w:t>Data Analysis: Use pandas and numpy libraries to analyze your data. You can calculate descriptive statistics, perform aggregations, group data, etc., to gain insights into your dataset.</w:t>
      </w:r>
    </w:p>
    <w:p w14:paraId="5C194BDE" w14:textId="77777777" w:rsidR="005E5BCA" w:rsidRPr="005E5BCA" w:rsidRDefault="005E5BCA" w:rsidP="005E5BCA">
      <w:pPr>
        <w:rPr>
          <w:rFonts w:cs="Arial"/>
          <w:sz w:val="27"/>
          <w:szCs w:val="27"/>
          <w:lang w:eastAsia="en-IN"/>
        </w:rPr>
      </w:pPr>
      <w:r w:rsidRPr="005E5BCA">
        <w:rPr>
          <w:rFonts w:cs="Arial"/>
          <w:sz w:val="27"/>
          <w:szCs w:val="27"/>
          <w:lang w:eastAsia="en-IN"/>
        </w:rPr>
        <w:t>Visualization: Use libraries like matplotlib or seaborn to create visualizations such as histograms, scatter plots, box plots, etc., to represent your data graphically.</w:t>
      </w:r>
    </w:p>
    <w:p w14:paraId="495ABEDC" w14:textId="12F5FDE7" w:rsidR="005E5BCA" w:rsidRPr="005E5BCA" w:rsidRDefault="005E5BCA" w:rsidP="005E5BCA">
      <w:pPr>
        <w:rPr>
          <w:rFonts w:cs="Arial"/>
          <w:sz w:val="27"/>
          <w:szCs w:val="27"/>
          <w:lang w:eastAsia="en-IN"/>
        </w:rPr>
      </w:pPr>
      <w:r w:rsidRPr="005E5BCA">
        <w:rPr>
          <w:rFonts w:cs="Arial"/>
          <w:sz w:val="27"/>
          <w:szCs w:val="27"/>
          <w:lang w:eastAsia="en-IN"/>
        </w:rPr>
        <w:lastRenderedPageBreak/>
        <w:t xml:space="preserve">Report Generation: You can generate reports in Python using libraries like </w:t>
      </w:r>
      <w:r w:rsidRPr="005E5BCA">
        <w:rPr>
          <w:rFonts w:cs="Arial"/>
          <w:sz w:val="27"/>
          <w:szCs w:val="27"/>
          <w:lang w:eastAsia="en-IN"/>
        </w:rPr>
        <w:t>Report Lab</w:t>
      </w:r>
      <w:r w:rsidRPr="005E5BCA">
        <w:rPr>
          <w:rFonts w:cs="Arial"/>
          <w:sz w:val="27"/>
          <w:szCs w:val="27"/>
          <w:lang w:eastAsia="en-IN"/>
        </w:rPr>
        <w:t xml:space="preserve"> or matplotlib. These libraries allow you to create PDF reports with text, tables, and visualizations.</w:t>
      </w:r>
    </w:p>
    <w:p w14:paraId="21097DA0" w14:textId="77777777" w:rsidR="005E5BCA" w:rsidRPr="005E5BCA" w:rsidRDefault="005E5BCA" w:rsidP="005E5BCA">
      <w:pPr>
        <w:rPr>
          <w:rFonts w:cs="Arial"/>
          <w:sz w:val="27"/>
          <w:szCs w:val="27"/>
          <w:lang w:eastAsia="en-IN"/>
        </w:rPr>
      </w:pPr>
      <w:r w:rsidRPr="005E5BCA">
        <w:rPr>
          <w:rFonts w:cs="Arial"/>
          <w:sz w:val="27"/>
          <w:szCs w:val="27"/>
          <w:lang w:eastAsia="en-IN"/>
        </w:rPr>
        <w:t>Interactive Reporting (Optional): If you need interactive reporting, you can use libraries like Plotly or Dash to create web-based interactive dashboards with Python.</w:t>
      </w:r>
    </w:p>
    <w:p w14:paraId="2061E6C8" w14:textId="77777777" w:rsidR="005E5BCA" w:rsidRPr="005E5BCA" w:rsidRDefault="005E5BCA" w:rsidP="005E5BCA">
      <w:pPr>
        <w:rPr>
          <w:rFonts w:cs="Arial"/>
          <w:sz w:val="27"/>
          <w:szCs w:val="27"/>
          <w:lang w:eastAsia="en-IN"/>
        </w:rPr>
      </w:pPr>
      <w:r w:rsidRPr="005E5BCA">
        <w:rPr>
          <w:rFonts w:cs="Arial"/>
          <w:sz w:val="27"/>
          <w:szCs w:val="27"/>
          <w:lang w:eastAsia="en-IN"/>
        </w:rPr>
        <w:t>Exporting: Export your reports to different formats such as PDF, HTML, or images using the appropriate functions provided by the libraries you are using.</w:t>
      </w:r>
    </w:p>
    <w:p w14:paraId="1CF6D9D4" w14:textId="77777777" w:rsidR="005E5BCA" w:rsidRPr="005E5BCA" w:rsidRDefault="005E5BCA" w:rsidP="005E5BCA">
      <w:pPr>
        <w:rPr>
          <w:rFonts w:cs="Arial"/>
          <w:sz w:val="27"/>
          <w:szCs w:val="27"/>
          <w:lang w:eastAsia="en-IN"/>
        </w:rPr>
      </w:pPr>
      <w:r w:rsidRPr="005E5BCA">
        <w:rPr>
          <w:rFonts w:cs="Arial"/>
          <w:sz w:val="27"/>
          <w:szCs w:val="27"/>
          <w:lang w:eastAsia="en-IN"/>
        </w:rPr>
        <w:t>Both Power BI and Python provide powerful tools for data analysis and reporting. The choice between them depends on factors such as your familiarity with the tools, specific requirements of the project, and the level of customization and control you need over the reporting process.</w:t>
      </w:r>
    </w:p>
    <w:p w14:paraId="450F53B6" w14:textId="77777777" w:rsidR="005E5BCA" w:rsidRPr="005E5BCA" w:rsidRDefault="005E5BCA" w:rsidP="005E5BCA">
      <w:pPr>
        <w:rPr>
          <w:rFonts w:cs="Arial"/>
          <w:sz w:val="27"/>
          <w:szCs w:val="27"/>
          <w:lang w:eastAsia="en-IN"/>
        </w:rPr>
      </w:pPr>
    </w:p>
    <w:p w14:paraId="780B41B5" w14:textId="77777777" w:rsidR="005E5BCA" w:rsidRPr="005E5BCA" w:rsidRDefault="005E5BCA" w:rsidP="005E5BCA">
      <w:pPr>
        <w:rPr>
          <w:rFonts w:cs="Arial"/>
          <w:sz w:val="27"/>
          <w:szCs w:val="27"/>
          <w:lang w:eastAsia="en-IN"/>
        </w:rPr>
      </w:pPr>
    </w:p>
    <w:p w14:paraId="62E4BFBA" w14:textId="77777777" w:rsidR="005E5BCA" w:rsidRPr="005E5BCA" w:rsidRDefault="005E5BCA" w:rsidP="005E5BCA">
      <w:pPr>
        <w:rPr>
          <w:rFonts w:cs="Arial"/>
          <w:sz w:val="27"/>
          <w:szCs w:val="27"/>
          <w:lang w:eastAsia="en-IN"/>
        </w:rPr>
      </w:pPr>
    </w:p>
    <w:p w14:paraId="7C9C2FE3" w14:textId="77777777" w:rsidR="005E5BCA" w:rsidRPr="005E5BCA" w:rsidRDefault="005E5BCA" w:rsidP="005E5BCA">
      <w:pPr>
        <w:rPr>
          <w:rFonts w:cs="Arial"/>
          <w:sz w:val="27"/>
          <w:szCs w:val="27"/>
          <w:lang w:eastAsia="en-IN"/>
        </w:rPr>
      </w:pPr>
    </w:p>
    <w:p w14:paraId="4C76DF4F" w14:textId="77777777" w:rsidR="005E5BCA" w:rsidRPr="005E5BCA" w:rsidRDefault="005E5BCA" w:rsidP="005E5BCA">
      <w:pPr>
        <w:rPr>
          <w:rFonts w:cs="Arial"/>
          <w:sz w:val="27"/>
          <w:szCs w:val="27"/>
          <w:lang w:eastAsia="en-IN"/>
        </w:rPr>
      </w:pPr>
    </w:p>
    <w:p w14:paraId="2F61DCE3" w14:textId="77777777" w:rsidR="00CE1856" w:rsidRPr="005E5BCA" w:rsidRDefault="00CE1856" w:rsidP="005E5BCA"/>
    <w:sectPr w:rsidR="00CE1856" w:rsidRPr="005E5BCA" w:rsidSect="00F4262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73556" w14:textId="77777777" w:rsidR="00F42628" w:rsidRDefault="00F42628" w:rsidP="00584133">
      <w:pPr>
        <w:spacing w:after="0" w:line="240" w:lineRule="auto"/>
      </w:pPr>
      <w:r>
        <w:separator/>
      </w:r>
    </w:p>
  </w:endnote>
  <w:endnote w:type="continuationSeparator" w:id="0">
    <w:p w14:paraId="674484BE" w14:textId="77777777" w:rsidR="00F42628" w:rsidRDefault="00F42628" w:rsidP="00584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0F66A" w14:textId="77777777" w:rsidR="00584133" w:rsidRDefault="005841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AB70E" w14:textId="77777777" w:rsidR="00584133" w:rsidRDefault="005841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E195" w14:textId="77777777" w:rsidR="00584133" w:rsidRDefault="00584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9D87F" w14:textId="77777777" w:rsidR="00F42628" w:rsidRDefault="00F42628" w:rsidP="00584133">
      <w:pPr>
        <w:spacing w:after="0" w:line="240" w:lineRule="auto"/>
      </w:pPr>
      <w:r>
        <w:separator/>
      </w:r>
    </w:p>
  </w:footnote>
  <w:footnote w:type="continuationSeparator" w:id="0">
    <w:p w14:paraId="5855847E" w14:textId="77777777" w:rsidR="00F42628" w:rsidRDefault="00F42628" w:rsidP="00584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AD24D" w14:textId="77777777" w:rsidR="00584133" w:rsidRDefault="005841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09A00" w14:textId="77777777" w:rsidR="00584133" w:rsidRDefault="005841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AF508" w14:textId="77777777" w:rsidR="00584133" w:rsidRDefault="00584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6E0BB9"/>
    <w:multiLevelType w:val="multilevel"/>
    <w:tmpl w:val="D4DC9C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B65BE8"/>
    <w:multiLevelType w:val="multilevel"/>
    <w:tmpl w:val="44725B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577893">
    <w:abstractNumId w:val="0"/>
    <w:lvlOverride w:ilvl="0">
      <w:startOverride w:val="1"/>
    </w:lvlOverride>
  </w:num>
  <w:num w:numId="2" w16cid:durableId="955215201">
    <w:abstractNumId w:val="0"/>
    <w:lvlOverride w:ilvl="0">
      <w:startOverride w:val="2"/>
    </w:lvlOverride>
  </w:num>
  <w:num w:numId="3" w16cid:durableId="268860460">
    <w:abstractNumId w:val="0"/>
    <w:lvlOverride w:ilvl="0">
      <w:startOverride w:val="3"/>
    </w:lvlOverride>
  </w:num>
  <w:num w:numId="4" w16cid:durableId="1457023641">
    <w:abstractNumId w:val="0"/>
    <w:lvlOverride w:ilvl="0">
      <w:startOverride w:val="4"/>
    </w:lvlOverride>
  </w:num>
  <w:num w:numId="5" w16cid:durableId="1902447120">
    <w:abstractNumId w:val="0"/>
    <w:lvlOverride w:ilvl="0">
      <w:startOverride w:val="5"/>
    </w:lvlOverride>
  </w:num>
  <w:num w:numId="6" w16cid:durableId="14046039">
    <w:abstractNumId w:val="0"/>
    <w:lvlOverride w:ilvl="0">
      <w:startOverride w:val="6"/>
    </w:lvlOverride>
  </w:num>
  <w:num w:numId="7" w16cid:durableId="434250466">
    <w:abstractNumId w:val="0"/>
    <w:lvlOverride w:ilvl="0">
      <w:startOverride w:val="7"/>
    </w:lvlOverride>
  </w:num>
  <w:num w:numId="8" w16cid:durableId="80489845">
    <w:abstractNumId w:val="0"/>
    <w:lvlOverride w:ilvl="0">
      <w:startOverride w:val="8"/>
    </w:lvlOverride>
  </w:num>
  <w:num w:numId="9" w16cid:durableId="211813402">
    <w:abstractNumId w:val="0"/>
    <w:lvlOverride w:ilvl="0">
      <w:startOverride w:val="9"/>
    </w:lvlOverride>
  </w:num>
  <w:num w:numId="10" w16cid:durableId="942686523">
    <w:abstractNumId w:val="0"/>
    <w:lvlOverride w:ilvl="0">
      <w:startOverride w:val="10"/>
    </w:lvlOverride>
  </w:num>
  <w:num w:numId="11" w16cid:durableId="1034113855">
    <w:abstractNumId w:val="0"/>
    <w:lvlOverride w:ilvl="0">
      <w:startOverride w:val="11"/>
    </w:lvlOverride>
  </w:num>
  <w:num w:numId="12" w16cid:durableId="55201656">
    <w:abstractNumId w:val="0"/>
    <w:lvlOverride w:ilvl="0">
      <w:startOverride w:val="12"/>
    </w:lvlOverride>
  </w:num>
  <w:num w:numId="13" w16cid:durableId="1020163556">
    <w:abstractNumId w:val="0"/>
    <w:lvlOverride w:ilvl="0">
      <w:startOverride w:val="13"/>
    </w:lvlOverride>
  </w:num>
  <w:num w:numId="14" w16cid:durableId="605236626">
    <w:abstractNumId w:val="0"/>
    <w:lvlOverride w:ilvl="0">
      <w:startOverride w:val="14"/>
    </w:lvlOverride>
  </w:num>
  <w:num w:numId="15" w16cid:durableId="142089382">
    <w:abstractNumId w:val="0"/>
    <w:lvlOverride w:ilvl="0">
      <w:startOverride w:val="15"/>
    </w:lvlOverride>
  </w:num>
  <w:num w:numId="16" w16cid:durableId="1692562680">
    <w:abstractNumId w:val="0"/>
    <w:lvlOverride w:ilvl="0">
      <w:startOverride w:val="16"/>
    </w:lvlOverride>
  </w:num>
  <w:num w:numId="17" w16cid:durableId="1800949825">
    <w:abstractNumId w:val="0"/>
    <w:lvlOverride w:ilvl="0">
      <w:startOverride w:val="17"/>
    </w:lvlOverride>
  </w:num>
  <w:num w:numId="18" w16cid:durableId="1787314785">
    <w:abstractNumId w:val="0"/>
    <w:lvlOverride w:ilvl="0">
      <w:startOverride w:val="18"/>
    </w:lvlOverride>
  </w:num>
  <w:num w:numId="19" w16cid:durableId="51854407">
    <w:abstractNumId w:val="0"/>
    <w:lvlOverride w:ilvl="0">
      <w:startOverride w:val="19"/>
    </w:lvlOverride>
  </w:num>
  <w:num w:numId="20" w16cid:durableId="1137650411">
    <w:abstractNumId w:val="0"/>
    <w:lvlOverride w:ilvl="0">
      <w:startOverride w:val="20"/>
    </w:lvlOverride>
  </w:num>
  <w:num w:numId="21" w16cid:durableId="567887711">
    <w:abstractNumId w:val="0"/>
    <w:lvlOverride w:ilvl="0">
      <w:startOverride w:val="21"/>
    </w:lvlOverride>
  </w:num>
  <w:num w:numId="22" w16cid:durableId="1632861079">
    <w:abstractNumId w:val="0"/>
    <w:lvlOverride w:ilvl="0">
      <w:startOverride w:val="22"/>
    </w:lvlOverride>
  </w:num>
  <w:num w:numId="23" w16cid:durableId="376782158">
    <w:abstractNumId w:val="0"/>
    <w:lvlOverride w:ilvl="0">
      <w:startOverride w:val="23"/>
    </w:lvlOverride>
  </w:num>
  <w:num w:numId="24" w16cid:durableId="251593609">
    <w:abstractNumId w:val="0"/>
    <w:lvlOverride w:ilvl="0">
      <w:startOverride w:val="24"/>
    </w:lvlOverride>
  </w:num>
  <w:num w:numId="25" w16cid:durableId="1462335103">
    <w:abstractNumId w:val="0"/>
    <w:lvlOverride w:ilvl="0">
      <w:startOverride w:val="25"/>
    </w:lvlOverride>
  </w:num>
  <w:num w:numId="26" w16cid:durableId="1307390605">
    <w:abstractNumId w:val="0"/>
    <w:lvlOverride w:ilvl="0">
      <w:startOverride w:val="26"/>
    </w:lvlOverride>
  </w:num>
  <w:num w:numId="27" w16cid:durableId="146358952">
    <w:abstractNumId w:val="0"/>
    <w:lvlOverride w:ilvl="0">
      <w:startOverride w:val="27"/>
    </w:lvlOverride>
  </w:num>
  <w:num w:numId="28" w16cid:durableId="728117852">
    <w:abstractNumId w:val="0"/>
    <w:lvlOverride w:ilvl="0">
      <w:startOverride w:val="28"/>
    </w:lvlOverride>
  </w:num>
  <w:num w:numId="29" w16cid:durableId="1108163951">
    <w:abstractNumId w:val="1"/>
    <w:lvlOverride w:ilvl="0">
      <w:startOverride w:val="1"/>
    </w:lvlOverride>
  </w:num>
  <w:num w:numId="30" w16cid:durableId="1902057331">
    <w:abstractNumId w:val="1"/>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624891574">
    <w:abstractNumId w:val="1"/>
    <w:lvlOverride w:ilvl="0">
      <w:startOverride w:val="2"/>
    </w:lvlOverride>
  </w:num>
  <w:num w:numId="32" w16cid:durableId="1495560391">
    <w:abstractNumId w:val="1"/>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447235426">
    <w:abstractNumId w:val="1"/>
    <w:lvlOverride w:ilvl="0">
      <w:startOverride w:val="3"/>
    </w:lvlOverride>
  </w:num>
  <w:num w:numId="34" w16cid:durableId="1250234413">
    <w:abstractNumId w:val="1"/>
    <w:lvlOverride w:ilv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BCA"/>
    <w:rsid w:val="00584133"/>
    <w:rsid w:val="005E5BCA"/>
    <w:rsid w:val="00CE1856"/>
    <w:rsid w:val="00F42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0ED66"/>
  <w15:chartTrackingRefBased/>
  <w15:docId w15:val="{8A9843F4-2C3F-4062-97E0-3D45CC1F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5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5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BCA"/>
    <w:rPr>
      <w:rFonts w:eastAsiaTheme="majorEastAsia" w:cstheme="majorBidi"/>
      <w:color w:val="272727" w:themeColor="text1" w:themeTint="D8"/>
    </w:rPr>
  </w:style>
  <w:style w:type="paragraph" w:styleId="Title">
    <w:name w:val="Title"/>
    <w:basedOn w:val="Normal"/>
    <w:next w:val="Normal"/>
    <w:link w:val="TitleChar"/>
    <w:uiPriority w:val="10"/>
    <w:qFormat/>
    <w:rsid w:val="005E5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BCA"/>
    <w:pPr>
      <w:spacing w:before="160"/>
      <w:jc w:val="center"/>
    </w:pPr>
    <w:rPr>
      <w:i/>
      <w:iCs/>
      <w:color w:val="404040" w:themeColor="text1" w:themeTint="BF"/>
    </w:rPr>
  </w:style>
  <w:style w:type="character" w:customStyle="1" w:styleId="QuoteChar">
    <w:name w:val="Quote Char"/>
    <w:basedOn w:val="DefaultParagraphFont"/>
    <w:link w:val="Quote"/>
    <w:uiPriority w:val="29"/>
    <w:rsid w:val="005E5BCA"/>
    <w:rPr>
      <w:i/>
      <w:iCs/>
      <w:color w:val="404040" w:themeColor="text1" w:themeTint="BF"/>
    </w:rPr>
  </w:style>
  <w:style w:type="paragraph" w:styleId="ListParagraph">
    <w:name w:val="List Paragraph"/>
    <w:basedOn w:val="Normal"/>
    <w:uiPriority w:val="34"/>
    <w:qFormat/>
    <w:rsid w:val="005E5BCA"/>
    <w:pPr>
      <w:ind w:left="720"/>
      <w:contextualSpacing/>
    </w:pPr>
  </w:style>
  <w:style w:type="character" w:styleId="IntenseEmphasis">
    <w:name w:val="Intense Emphasis"/>
    <w:basedOn w:val="DefaultParagraphFont"/>
    <w:uiPriority w:val="21"/>
    <w:qFormat/>
    <w:rsid w:val="005E5BCA"/>
    <w:rPr>
      <w:i/>
      <w:iCs/>
      <w:color w:val="0F4761" w:themeColor="accent1" w:themeShade="BF"/>
    </w:rPr>
  </w:style>
  <w:style w:type="paragraph" w:styleId="IntenseQuote">
    <w:name w:val="Intense Quote"/>
    <w:basedOn w:val="Normal"/>
    <w:next w:val="Normal"/>
    <w:link w:val="IntenseQuoteChar"/>
    <w:uiPriority w:val="30"/>
    <w:qFormat/>
    <w:rsid w:val="005E5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BCA"/>
    <w:rPr>
      <w:i/>
      <w:iCs/>
      <w:color w:val="0F4761" w:themeColor="accent1" w:themeShade="BF"/>
    </w:rPr>
  </w:style>
  <w:style w:type="character" w:styleId="IntenseReference">
    <w:name w:val="Intense Reference"/>
    <w:basedOn w:val="DefaultParagraphFont"/>
    <w:uiPriority w:val="32"/>
    <w:qFormat/>
    <w:rsid w:val="005E5BCA"/>
    <w:rPr>
      <w:b/>
      <w:bCs/>
      <w:smallCaps/>
      <w:color w:val="0F4761" w:themeColor="accent1" w:themeShade="BF"/>
      <w:spacing w:val="5"/>
    </w:rPr>
  </w:style>
  <w:style w:type="paragraph" w:customStyle="1" w:styleId="text-lg">
    <w:name w:val="text-lg"/>
    <w:basedOn w:val="Normal"/>
    <w:rsid w:val="005E5B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5BCA"/>
    <w:rPr>
      <w:b/>
      <w:bCs/>
    </w:rPr>
  </w:style>
  <w:style w:type="paragraph" w:customStyle="1" w:styleId="max-w-3xl">
    <w:name w:val="max-w-3xl"/>
    <w:basedOn w:val="Normal"/>
    <w:rsid w:val="005E5B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841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133"/>
  </w:style>
  <w:style w:type="paragraph" w:styleId="Footer">
    <w:name w:val="footer"/>
    <w:basedOn w:val="Normal"/>
    <w:link w:val="FooterChar"/>
    <w:uiPriority w:val="99"/>
    <w:unhideWhenUsed/>
    <w:rsid w:val="005841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342442">
      <w:bodyDiv w:val="1"/>
      <w:marLeft w:val="0"/>
      <w:marRight w:val="0"/>
      <w:marTop w:val="0"/>
      <w:marBottom w:val="0"/>
      <w:divBdr>
        <w:top w:val="none" w:sz="0" w:space="0" w:color="auto"/>
        <w:left w:val="none" w:sz="0" w:space="0" w:color="auto"/>
        <w:bottom w:val="none" w:sz="0" w:space="0" w:color="auto"/>
        <w:right w:val="none" w:sz="0" w:space="0" w:color="auto"/>
      </w:divBdr>
      <w:divsChild>
        <w:div w:id="83301815">
          <w:marLeft w:val="0"/>
          <w:marRight w:val="0"/>
          <w:marTop w:val="0"/>
          <w:marBottom w:val="0"/>
          <w:divBdr>
            <w:top w:val="single" w:sz="2" w:space="0" w:color="E5E7EB"/>
            <w:left w:val="single" w:sz="2" w:space="0" w:color="E5E7EB"/>
            <w:bottom w:val="single" w:sz="2" w:space="0" w:color="E5E7EB"/>
            <w:right w:val="single" w:sz="2" w:space="0" w:color="E5E7EB"/>
          </w:divBdr>
          <w:divsChild>
            <w:div w:id="301470080">
              <w:marLeft w:val="0"/>
              <w:marRight w:val="0"/>
              <w:marTop w:val="240"/>
              <w:marBottom w:val="0"/>
              <w:divBdr>
                <w:top w:val="single" w:sz="2" w:space="0" w:color="E5E7EB"/>
                <w:left w:val="single" w:sz="2" w:space="0" w:color="E5E7EB"/>
                <w:bottom w:val="single" w:sz="2" w:space="0" w:color="E5E7EB"/>
                <w:right w:val="single" w:sz="2" w:space="0" w:color="E5E7EB"/>
              </w:divBdr>
            </w:div>
            <w:div w:id="1701739160">
              <w:marLeft w:val="0"/>
              <w:marRight w:val="0"/>
              <w:marTop w:val="240"/>
              <w:marBottom w:val="0"/>
              <w:divBdr>
                <w:top w:val="single" w:sz="2" w:space="0" w:color="E5E7EB"/>
                <w:left w:val="single" w:sz="2" w:space="0" w:color="E5E7EB"/>
                <w:bottom w:val="single" w:sz="2" w:space="0" w:color="E5E7EB"/>
                <w:right w:val="single" w:sz="2" w:space="0" w:color="E5E7EB"/>
              </w:divBdr>
            </w:div>
            <w:div w:id="914168585">
              <w:marLeft w:val="0"/>
              <w:marRight w:val="0"/>
              <w:marTop w:val="0"/>
              <w:marBottom w:val="0"/>
              <w:divBdr>
                <w:top w:val="single" w:sz="2" w:space="0" w:color="E5E7EB"/>
                <w:left w:val="single" w:sz="2" w:space="0" w:color="E5E7EB"/>
                <w:bottom w:val="single" w:sz="2" w:space="0" w:color="E5E7EB"/>
                <w:right w:val="single" w:sz="2" w:space="0" w:color="E5E7EB"/>
              </w:divBdr>
            </w:div>
            <w:div w:id="1202278666">
              <w:marLeft w:val="0"/>
              <w:marRight w:val="0"/>
              <w:marTop w:val="0"/>
              <w:marBottom w:val="0"/>
              <w:divBdr>
                <w:top w:val="single" w:sz="2" w:space="0" w:color="E5E7EB"/>
                <w:left w:val="single" w:sz="2" w:space="0" w:color="E5E7EB"/>
                <w:bottom w:val="single" w:sz="2" w:space="0" w:color="E5E7EB"/>
                <w:right w:val="single" w:sz="2" w:space="0" w:color="E5E7EB"/>
              </w:divBdr>
            </w:div>
            <w:div w:id="1183663335">
              <w:marLeft w:val="0"/>
              <w:marRight w:val="0"/>
              <w:marTop w:val="0"/>
              <w:marBottom w:val="0"/>
              <w:divBdr>
                <w:top w:val="single" w:sz="2" w:space="0" w:color="E5E7EB"/>
                <w:left w:val="single" w:sz="2" w:space="0" w:color="E5E7EB"/>
                <w:bottom w:val="single" w:sz="2" w:space="0" w:color="E5E7EB"/>
                <w:right w:val="single" w:sz="2" w:space="0" w:color="E5E7EB"/>
              </w:divBdr>
            </w:div>
            <w:div w:id="115804881">
              <w:marLeft w:val="0"/>
              <w:marRight w:val="0"/>
              <w:marTop w:val="0"/>
              <w:marBottom w:val="0"/>
              <w:divBdr>
                <w:top w:val="single" w:sz="2" w:space="0" w:color="E5E7EB"/>
                <w:left w:val="single" w:sz="2" w:space="0" w:color="E5E7EB"/>
                <w:bottom w:val="single" w:sz="2" w:space="0" w:color="E5E7EB"/>
                <w:right w:val="single" w:sz="2" w:space="0" w:color="E5E7EB"/>
              </w:divBdr>
            </w:div>
            <w:div w:id="539711132">
              <w:marLeft w:val="0"/>
              <w:marRight w:val="0"/>
              <w:marTop w:val="0"/>
              <w:marBottom w:val="0"/>
              <w:divBdr>
                <w:top w:val="single" w:sz="2" w:space="0" w:color="E5E7EB"/>
                <w:left w:val="single" w:sz="2" w:space="0" w:color="E5E7EB"/>
                <w:bottom w:val="single" w:sz="2" w:space="0" w:color="E5E7EB"/>
                <w:right w:val="single" w:sz="2" w:space="0" w:color="E5E7EB"/>
              </w:divBdr>
            </w:div>
            <w:div w:id="846481304">
              <w:marLeft w:val="0"/>
              <w:marRight w:val="0"/>
              <w:marTop w:val="0"/>
              <w:marBottom w:val="0"/>
              <w:divBdr>
                <w:top w:val="single" w:sz="2" w:space="0" w:color="E5E7EB"/>
                <w:left w:val="single" w:sz="2" w:space="0" w:color="E5E7EB"/>
                <w:bottom w:val="single" w:sz="2" w:space="0" w:color="E5E7EB"/>
                <w:right w:val="single" w:sz="2" w:space="0" w:color="E5E7EB"/>
              </w:divBdr>
            </w:div>
            <w:div w:id="1956016623">
              <w:marLeft w:val="0"/>
              <w:marRight w:val="0"/>
              <w:marTop w:val="0"/>
              <w:marBottom w:val="0"/>
              <w:divBdr>
                <w:top w:val="single" w:sz="2" w:space="0" w:color="E5E7EB"/>
                <w:left w:val="single" w:sz="2" w:space="0" w:color="E5E7EB"/>
                <w:bottom w:val="single" w:sz="2" w:space="0" w:color="E5E7EB"/>
                <w:right w:val="single" w:sz="2" w:space="0" w:color="E5E7EB"/>
              </w:divBdr>
            </w:div>
            <w:div w:id="236520208">
              <w:marLeft w:val="0"/>
              <w:marRight w:val="0"/>
              <w:marTop w:val="0"/>
              <w:marBottom w:val="0"/>
              <w:divBdr>
                <w:top w:val="single" w:sz="2" w:space="0" w:color="E5E7EB"/>
                <w:left w:val="single" w:sz="2" w:space="0" w:color="E5E7EB"/>
                <w:bottom w:val="single" w:sz="2" w:space="0" w:color="E5E7EB"/>
                <w:right w:val="single" w:sz="2" w:space="0" w:color="E5E7EB"/>
              </w:divBdr>
            </w:div>
            <w:div w:id="738600371">
              <w:marLeft w:val="0"/>
              <w:marRight w:val="0"/>
              <w:marTop w:val="0"/>
              <w:marBottom w:val="0"/>
              <w:divBdr>
                <w:top w:val="single" w:sz="2" w:space="0" w:color="E5E7EB"/>
                <w:left w:val="single" w:sz="2" w:space="0" w:color="E5E7EB"/>
                <w:bottom w:val="single" w:sz="2" w:space="0" w:color="E5E7EB"/>
                <w:right w:val="single" w:sz="2" w:space="0" w:color="E5E7EB"/>
              </w:divBdr>
            </w:div>
            <w:div w:id="795949446">
              <w:marLeft w:val="0"/>
              <w:marRight w:val="0"/>
              <w:marTop w:val="0"/>
              <w:marBottom w:val="0"/>
              <w:divBdr>
                <w:top w:val="single" w:sz="2" w:space="0" w:color="E5E7EB"/>
                <w:left w:val="single" w:sz="2" w:space="0" w:color="E5E7EB"/>
                <w:bottom w:val="single" w:sz="2" w:space="0" w:color="E5E7EB"/>
                <w:right w:val="single" w:sz="2" w:space="0" w:color="E5E7EB"/>
              </w:divBdr>
            </w:div>
            <w:div w:id="1145780841">
              <w:marLeft w:val="0"/>
              <w:marRight w:val="0"/>
              <w:marTop w:val="0"/>
              <w:marBottom w:val="0"/>
              <w:divBdr>
                <w:top w:val="single" w:sz="2" w:space="0" w:color="E5E7EB"/>
                <w:left w:val="single" w:sz="2" w:space="0" w:color="E5E7EB"/>
                <w:bottom w:val="single" w:sz="2" w:space="0" w:color="E5E7EB"/>
                <w:right w:val="single" w:sz="2" w:space="0" w:color="E5E7EB"/>
              </w:divBdr>
            </w:div>
            <w:div w:id="587929110">
              <w:marLeft w:val="0"/>
              <w:marRight w:val="0"/>
              <w:marTop w:val="0"/>
              <w:marBottom w:val="0"/>
              <w:divBdr>
                <w:top w:val="single" w:sz="2" w:space="0" w:color="E5E7EB"/>
                <w:left w:val="single" w:sz="2" w:space="0" w:color="E5E7EB"/>
                <w:bottom w:val="single" w:sz="2" w:space="0" w:color="E5E7EB"/>
                <w:right w:val="single" w:sz="2" w:space="0" w:color="E5E7EB"/>
              </w:divBdr>
            </w:div>
            <w:div w:id="99490985">
              <w:marLeft w:val="0"/>
              <w:marRight w:val="0"/>
              <w:marTop w:val="0"/>
              <w:marBottom w:val="0"/>
              <w:divBdr>
                <w:top w:val="single" w:sz="2" w:space="0" w:color="E5E7EB"/>
                <w:left w:val="single" w:sz="2" w:space="0" w:color="E5E7EB"/>
                <w:bottom w:val="single" w:sz="2" w:space="0" w:color="E5E7EB"/>
                <w:right w:val="single" w:sz="2" w:space="0" w:color="E5E7EB"/>
              </w:divBdr>
            </w:div>
            <w:div w:id="237709176">
              <w:marLeft w:val="0"/>
              <w:marRight w:val="0"/>
              <w:marTop w:val="0"/>
              <w:marBottom w:val="0"/>
              <w:divBdr>
                <w:top w:val="single" w:sz="2" w:space="0" w:color="E5E7EB"/>
                <w:left w:val="single" w:sz="2" w:space="0" w:color="E5E7EB"/>
                <w:bottom w:val="single" w:sz="2" w:space="0" w:color="E5E7EB"/>
                <w:right w:val="single" w:sz="2" w:space="0" w:color="E5E7EB"/>
              </w:divBdr>
            </w:div>
            <w:div w:id="1311590364">
              <w:marLeft w:val="0"/>
              <w:marRight w:val="0"/>
              <w:marTop w:val="0"/>
              <w:marBottom w:val="0"/>
              <w:divBdr>
                <w:top w:val="single" w:sz="2" w:space="0" w:color="E5E7EB"/>
                <w:left w:val="single" w:sz="2" w:space="0" w:color="E5E7EB"/>
                <w:bottom w:val="single" w:sz="2" w:space="0" w:color="E5E7EB"/>
                <w:right w:val="single" w:sz="2" w:space="0" w:color="E5E7EB"/>
              </w:divBdr>
            </w:div>
            <w:div w:id="1917007516">
              <w:marLeft w:val="0"/>
              <w:marRight w:val="0"/>
              <w:marTop w:val="0"/>
              <w:marBottom w:val="0"/>
              <w:divBdr>
                <w:top w:val="single" w:sz="2" w:space="0" w:color="E5E7EB"/>
                <w:left w:val="single" w:sz="2" w:space="0" w:color="E5E7EB"/>
                <w:bottom w:val="single" w:sz="2" w:space="0" w:color="E5E7EB"/>
                <w:right w:val="single" w:sz="2" w:space="0" w:color="E5E7EB"/>
              </w:divBdr>
            </w:div>
            <w:div w:id="1687439245">
              <w:marLeft w:val="0"/>
              <w:marRight w:val="0"/>
              <w:marTop w:val="0"/>
              <w:marBottom w:val="0"/>
              <w:divBdr>
                <w:top w:val="single" w:sz="2" w:space="0" w:color="E5E7EB"/>
                <w:left w:val="single" w:sz="2" w:space="0" w:color="E5E7EB"/>
                <w:bottom w:val="single" w:sz="2" w:space="0" w:color="E5E7EB"/>
                <w:right w:val="single" w:sz="2" w:space="0" w:color="E5E7EB"/>
              </w:divBdr>
            </w:div>
            <w:div w:id="638265692">
              <w:marLeft w:val="0"/>
              <w:marRight w:val="0"/>
              <w:marTop w:val="0"/>
              <w:marBottom w:val="0"/>
              <w:divBdr>
                <w:top w:val="single" w:sz="2" w:space="0" w:color="E5E7EB"/>
                <w:left w:val="single" w:sz="2" w:space="0" w:color="E5E7EB"/>
                <w:bottom w:val="single" w:sz="2" w:space="0" w:color="E5E7EB"/>
                <w:right w:val="single" w:sz="2" w:space="0" w:color="E5E7EB"/>
              </w:divBdr>
            </w:div>
            <w:div w:id="1486046211">
              <w:marLeft w:val="0"/>
              <w:marRight w:val="0"/>
              <w:marTop w:val="0"/>
              <w:marBottom w:val="0"/>
              <w:divBdr>
                <w:top w:val="single" w:sz="2" w:space="0" w:color="E5E7EB"/>
                <w:left w:val="single" w:sz="2" w:space="0" w:color="E5E7EB"/>
                <w:bottom w:val="single" w:sz="2" w:space="0" w:color="E5E7EB"/>
                <w:right w:val="single" w:sz="2" w:space="0" w:color="E5E7EB"/>
              </w:divBdr>
            </w:div>
            <w:div w:id="1194802773">
              <w:marLeft w:val="0"/>
              <w:marRight w:val="0"/>
              <w:marTop w:val="0"/>
              <w:marBottom w:val="0"/>
              <w:divBdr>
                <w:top w:val="single" w:sz="2" w:space="0" w:color="E5E7EB"/>
                <w:left w:val="single" w:sz="2" w:space="0" w:color="E5E7EB"/>
                <w:bottom w:val="single" w:sz="2" w:space="0" w:color="E5E7EB"/>
                <w:right w:val="single" w:sz="2" w:space="0" w:color="E5E7EB"/>
              </w:divBdr>
            </w:div>
            <w:div w:id="538665593">
              <w:marLeft w:val="0"/>
              <w:marRight w:val="0"/>
              <w:marTop w:val="0"/>
              <w:marBottom w:val="0"/>
              <w:divBdr>
                <w:top w:val="single" w:sz="2" w:space="0" w:color="E5E7EB"/>
                <w:left w:val="single" w:sz="2" w:space="0" w:color="E5E7EB"/>
                <w:bottom w:val="single" w:sz="2" w:space="0" w:color="E5E7EB"/>
                <w:right w:val="single" w:sz="2" w:space="0" w:color="E5E7EB"/>
              </w:divBdr>
            </w:div>
            <w:div w:id="219826560">
              <w:marLeft w:val="0"/>
              <w:marRight w:val="0"/>
              <w:marTop w:val="0"/>
              <w:marBottom w:val="0"/>
              <w:divBdr>
                <w:top w:val="single" w:sz="2" w:space="0" w:color="E5E7EB"/>
                <w:left w:val="single" w:sz="2" w:space="0" w:color="E5E7EB"/>
                <w:bottom w:val="single" w:sz="2" w:space="0" w:color="E5E7EB"/>
                <w:right w:val="single" w:sz="2" w:space="0" w:color="E5E7EB"/>
              </w:divBdr>
            </w:div>
            <w:div w:id="1906841960">
              <w:marLeft w:val="0"/>
              <w:marRight w:val="0"/>
              <w:marTop w:val="0"/>
              <w:marBottom w:val="0"/>
              <w:divBdr>
                <w:top w:val="single" w:sz="2" w:space="0" w:color="E5E7EB"/>
                <w:left w:val="single" w:sz="2" w:space="0" w:color="E5E7EB"/>
                <w:bottom w:val="single" w:sz="2" w:space="0" w:color="E5E7EB"/>
                <w:right w:val="single" w:sz="2" w:space="0" w:color="E5E7EB"/>
              </w:divBdr>
            </w:div>
            <w:div w:id="580599729">
              <w:marLeft w:val="0"/>
              <w:marRight w:val="0"/>
              <w:marTop w:val="0"/>
              <w:marBottom w:val="0"/>
              <w:divBdr>
                <w:top w:val="single" w:sz="2" w:space="0" w:color="E5E7EB"/>
                <w:left w:val="single" w:sz="2" w:space="0" w:color="E5E7EB"/>
                <w:bottom w:val="single" w:sz="2" w:space="0" w:color="E5E7EB"/>
                <w:right w:val="single" w:sz="2" w:space="0" w:color="E5E7EB"/>
              </w:divBdr>
            </w:div>
            <w:div w:id="1650405020">
              <w:marLeft w:val="0"/>
              <w:marRight w:val="0"/>
              <w:marTop w:val="0"/>
              <w:marBottom w:val="0"/>
              <w:divBdr>
                <w:top w:val="single" w:sz="2" w:space="0" w:color="E5E7EB"/>
                <w:left w:val="single" w:sz="2" w:space="0" w:color="E5E7EB"/>
                <w:bottom w:val="single" w:sz="2" w:space="0" w:color="E5E7EB"/>
                <w:right w:val="single" w:sz="2" w:space="0" w:color="E5E7EB"/>
              </w:divBdr>
            </w:div>
            <w:div w:id="2020308333">
              <w:marLeft w:val="0"/>
              <w:marRight w:val="0"/>
              <w:marTop w:val="0"/>
              <w:marBottom w:val="0"/>
              <w:divBdr>
                <w:top w:val="single" w:sz="2" w:space="0" w:color="E5E7EB"/>
                <w:left w:val="single" w:sz="2" w:space="0" w:color="E5E7EB"/>
                <w:bottom w:val="single" w:sz="2" w:space="0" w:color="E5E7EB"/>
                <w:right w:val="single" w:sz="2" w:space="0" w:color="E5E7EB"/>
              </w:divBdr>
            </w:div>
            <w:div w:id="1330208250">
              <w:marLeft w:val="0"/>
              <w:marRight w:val="0"/>
              <w:marTop w:val="0"/>
              <w:marBottom w:val="0"/>
              <w:divBdr>
                <w:top w:val="single" w:sz="2" w:space="0" w:color="E5E7EB"/>
                <w:left w:val="single" w:sz="2" w:space="0" w:color="E5E7EB"/>
                <w:bottom w:val="single" w:sz="2" w:space="0" w:color="E5E7EB"/>
                <w:right w:val="single" w:sz="2" w:space="0" w:color="E5E7EB"/>
              </w:divBdr>
            </w:div>
            <w:div w:id="1503543874">
              <w:marLeft w:val="0"/>
              <w:marRight w:val="0"/>
              <w:marTop w:val="0"/>
              <w:marBottom w:val="0"/>
              <w:divBdr>
                <w:top w:val="single" w:sz="2" w:space="0" w:color="E5E7EB"/>
                <w:left w:val="single" w:sz="2" w:space="0" w:color="E5E7EB"/>
                <w:bottom w:val="single" w:sz="2" w:space="0" w:color="E5E7EB"/>
                <w:right w:val="single" w:sz="2" w:space="0" w:color="E5E7EB"/>
              </w:divBdr>
            </w:div>
            <w:div w:id="1794130431">
              <w:marLeft w:val="0"/>
              <w:marRight w:val="0"/>
              <w:marTop w:val="180"/>
              <w:marBottom w:val="0"/>
              <w:divBdr>
                <w:top w:val="single" w:sz="2" w:space="0" w:color="E5E7EB"/>
                <w:left w:val="single" w:sz="2" w:space="0" w:color="E5E7EB"/>
                <w:bottom w:val="single" w:sz="2" w:space="0" w:color="E5E7EB"/>
                <w:right w:val="single" w:sz="2" w:space="0" w:color="E5E7EB"/>
              </w:divBdr>
            </w:div>
            <w:div w:id="432748634">
              <w:marLeft w:val="0"/>
              <w:marRight w:val="0"/>
              <w:marTop w:val="0"/>
              <w:marBottom w:val="0"/>
              <w:divBdr>
                <w:top w:val="single" w:sz="2" w:space="0" w:color="E5E7EB"/>
                <w:left w:val="single" w:sz="2" w:space="0" w:color="E5E7EB"/>
                <w:bottom w:val="single" w:sz="2" w:space="0" w:color="E5E7EB"/>
                <w:right w:val="single" w:sz="2" w:space="0" w:color="E5E7EB"/>
              </w:divBdr>
              <w:divsChild>
                <w:div w:id="1443065797">
                  <w:marLeft w:val="0"/>
                  <w:marRight w:val="0"/>
                  <w:marTop w:val="0"/>
                  <w:marBottom w:val="0"/>
                  <w:divBdr>
                    <w:top w:val="single" w:sz="2" w:space="0" w:color="E5E7EB"/>
                    <w:left w:val="single" w:sz="2" w:space="0" w:color="E5E7EB"/>
                    <w:bottom w:val="single" w:sz="2" w:space="0" w:color="E5E7EB"/>
                    <w:right w:val="single" w:sz="2" w:space="0" w:color="E5E7EB"/>
                  </w:divBdr>
                </w:div>
                <w:div w:id="207382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1845668">
              <w:marLeft w:val="0"/>
              <w:marRight w:val="0"/>
              <w:marTop w:val="0"/>
              <w:marBottom w:val="0"/>
              <w:divBdr>
                <w:top w:val="single" w:sz="2" w:space="0" w:color="E5E7EB"/>
                <w:left w:val="single" w:sz="2" w:space="0" w:color="E5E7EB"/>
                <w:bottom w:val="single" w:sz="2" w:space="0" w:color="E5E7EB"/>
                <w:right w:val="single" w:sz="2" w:space="0" w:color="E5E7EB"/>
              </w:divBdr>
              <w:divsChild>
                <w:div w:id="1227883107">
                  <w:marLeft w:val="0"/>
                  <w:marRight w:val="0"/>
                  <w:marTop w:val="0"/>
                  <w:marBottom w:val="0"/>
                  <w:divBdr>
                    <w:top w:val="single" w:sz="2" w:space="0" w:color="E5E7EB"/>
                    <w:left w:val="single" w:sz="2" w:space="0" w:color="E5E7EB"/>
                    <w:bottom w:val="single" w:sz="2" w:space="0" w:color="E5E7EB"/>
                    <w:right w:val="single" w:sz="2" w:space="0" w:color="E5E7EB"/>
                  </w:divBdr>
                </w:div>
                <w:div w:id="663899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839989">
              <w:marLeft w:val="0"/>
              <w:marRight w:val="0"/>
              <w:marTop w:val="0"/>
              <w:marBottom w:val="0"/>
              <w:divBdr>
                <w:top w:val="single" w:sz="2" w:space="0" w:color="E5E7EB"/>
                <w:left w:val="single" w:sz="2" w:space="0" w:color="E5E7EB"/>
                <w:bottom w:val="single" w:sz="2" w:space="0" w:color="E5E7EB"/>
                <w:right w:val="single" w:sz="2" w:space="0" w:color="E5E7EB"/>
              </w:divBdr>
              <w:divsChild>
                <w:div w:id="1514414355">
                  <w:marLeft w:val="0"/>
                  <w:marRight w:val="0"/>
                  <w:marTop w:val="0"/>
                  <w:marBottom w:val="0"/>
                  <w:divBdr>
                    <w:top w:val="single" w:sz="2" w:space="0" w:color="E5E7EB"/>
                    <w:left w:val="single" w:sz="2" w:space="0" w:color="E5E7EB"/>
                    <w:bottom w:val="single" w:sz="2" w:space="0" w:color="E5E7EB"/>
                    <w:right w:val="single" w:sz="2" w:space="0" w:color="E5E7EB"/>
                  </w:divBdr>
                </w:div>
                <w:div w:id="1727340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1B908-6985-4E3A-A482-2D22B0490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DIPANSHUKUMAR SINGH</dc:creator>
  <cp:keywords/>
  <dc:description/>
  <cp:lastModifiedBy>DIPANSHUKUMAR SINGH</cp:lastModifiedBy>
  <cp:revision>1</cp:revision>
  <dcterms:created xsi:type="dcterms:W3CDTF">2024-04-05T16:59:00Z</dcterms:created>
  <dcterms:modified xsi:type="dcterms:W3CDTF">2024-04-05T17:16:00Z</dcterms:modified>
</cp:coreProperties>
</file>