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A082F" w:rsidRPr="003A082F" w:rsidRDefault="003A082F">
      <w:pPr>
        <w:rPr>
          <w:rFonts w:asciiTheme="majorBidi" w:hAnsiTheme="majorBidi" w:cstheme="majorBidi"/>
          <w:b/>
          <w:bCs/>
          <w:sz w:val="32"/>
          <w:szCs w:val="32"/>
        </w:rPr>
      </w:pPr>
      <w:r w:rsidRPr="003A082F">
        <w:rPr>
          <w:rFonts w:asciiTheme="majorBidi" w:hAnsiTheme="majorBidi" w:cstheme="majorBidi"/>
          <w:b/>
          <w:bCs/>
          <w:sz w:val="32"/>
          <w:szCs w:val="32"/>
        </w:rPr>
        <w:t>Hypothesis</w:t>
      </w:r>
      <w:r w:rsidRPr="003A082F">
        <w:rPr>
          <w:rFonts w:asciiTheme="majorBidi" w:hAnsiTheme="majorBidi" w:cstheme="majorBidi"/>
          <w:b/>
          <w:bCs/>
          <w:sz w:val="32"/>
          <w:szCs w:val="32"/>
        </w:rPr>
        <w:t xml:space="preserve"> Generation on </w:t>
      </w:r>
      <w:proofErr w:type="spellStart"/>
      <w:r w:rsidRPr="003A082F">
        <w:rPr>
          <w:rFonts w:asciiTheme="majorBidi" w:hAnsiTheme="majorBidi" w:cstheme="majorBidi"/>
          <w:b/>
          <w:bCs/>
          <w:sz w:val="32"/>
          <w:szCs w:val="32"/>
        </w:rPr>
        <w:t>BigMart</w:t>
      </w:r>
      <w:proofErr w:type="spellEnd"/>
      <w:r w:rsidRPr="003A082F">
        <w:rPr>
          <w:rFonts w:asciiTheme="majorBidi" w:hAnsiTheme="majorBidi" w:cstheme="majorBidi"/>
          <w:b/>
          <w:bCs/>
          <w:sz w:val="32"/>
          <w:szCs w:val="32"/>
        </w:rPr>
        <w:t xml:space="preserve"> Sales</w:t>
      </w:r>
    </w:p>
    <w:p w:rsidR="00A42F84" w:rsidRPr="003A082F" w:rsidRDefault="0072142B">
      <w:pPr>
        <w:rPr>
          <w:rFonts w:asciiTheme="majorBidi" w:hAnsiTheme="majorBidi" w:cstheme="majorBidi"/>
          <w:sz w:val="28"/>
          <w:szCs w:val="28"/>
        </w:rPr>
      </w:pPr>
      <w:r w:rsidRPr="003A082F">
        <w:rPr>
          <w:rFonts w:asciiTheme="majorBidi" w:hAnsiTheme="majorBidi" w:cstheme="majorBidi"/>
          <w:sz w:val="28"/>
          <w:szCs w:val="28"/>
        </w:rPr>
        <w:t>There are numerous factors that can influence sales, and the specific factors with the greatest impact may vary depending on the industry, product or service, target audience, and other variables. However, here are some general factors that commonly affect sales:</w:t>
      </w:r>
    </w:p>
    <w:p w:rsidR="0072142B" w:rsidRPr="003A082F" w:rsidRDefault="0072142B" w:rsidP="003A082F">
      <w:pPr>
        <w:pStyle w:val="ListParagraph"/>
        <w:numPr>
          <w:ilvl w:val="0"/>
          <w:numId w:val="3"/>
        </w:numPr>
        <w:rPr>
          <w:rFonts w:asciiTheme="majorBidi" w:hAnsiTheme="majorBidi" w:cstheme="majorBidi"/>
          <w:b/>
          <w:bCs/>
          <w:sz w:val="28"/>
          <w:szCs w:val="28"/>
        </w:rPr>
      </w:pPr>
      <w:r w:rsidRPr="003A082F">
        <w:rPr>
          <w:rFonts w:asciiTheme="majorBidi" w:hAnsiTheme="majorBidi" w:cstheme="majorBidi"/>
          <w:b/>
          <w:bCs/>
          <w:sz w:val="28"/>
          <w:szCs w:val="28"/>
        </w:rPr>
        <w:t>Product quality:</w:t>
      </w:r>
    </w:p>
    <w:p w:rsidR="0072142B" w:rsidRPr="003A082F" w:rsidRDefault="0072142B" w:rsidP="003A082F">
      <w:pPr>
        <w:pStyle w:val="ListParagraph"/>
        <w:ind w:left="1080"/>
        <w:rPr>
          <w:rFonts w:asciiTheme="majorBidi" w:hAnsiTheme="majorBidi" w:cstheme="majorBidi"/>
          <w:sz w:val="28"/>
          <w:szCs w:val="28"/>
        </w:rPr>
      </w:pPr>
      <w:r w:rsidRPr="003A082F">
        <w:rPr>
          <w:rFonts w:asciiTheme="majorBidi" w:hAnsiTheme="majorBidi" w:cstheme="majorBidi"/>
          <w:sz w:val="28"/>
          <w:szCs w:val="28"/>
        </w:rPr>
        <w:t>The quality of a product or service plays a significant role in influencing sales. Well-designed, durable, and customer-centric products are more likely to experience higher demand and sales.</w:t>
      </w:r>
    </w:p>
    <w:p w:rsidR="0072142B" w:rsidRPr="003A082F" w:rsidRDefault="0072142B" w:rsidP="003A082F">
      <w:pPr>
        <w:pStyle w:val="ListParagraph"/>
        <w:numPr>
          <w:ilvl w:val="0"/>
          <w:numId w:val="3"/>
        </w:numPr>
        <w:rPr>
          <w:rFonts w:asciiTheme="majorBidi" w:hAnsiTheme="majorBidi" w:cstheme="majorBidi"/>
          <w:b/>
          <w:bCs/>
          <w:sz w:val="28"/>
          <w:szCs w:val="28"/>
        </w:rPr>
      </w:pPr>
      <w:r w:rsidRPr="003A082F">
        <w:rPr>
          <w:rFonts w:asciiTheme="majorBidi" w:hAnsiTheme="majorBidi" w:cstheme="majorBidi"/>
          <w:b/>
          <w:bCs/>
          <w:sz w:val="28"/>
          <w:szCs w:val="28"/>
        </w:rPr>
        <w:t xml:space="preserve">Customer service: </w:t>
      </w:r>
    </w:p>
    <w:p w:rsidR="0072142B" w:rsidRPr="003A082F" w:rsidRDefault="0072142B" w:rsidP="003A082F">
      <w:pPr>
        <w:pStyle w:val="ListParagraph"/>
        <w:ind w:left="1080"/>
        <w:rPr>
          <w:rFonts w:asciiTheme="majorBidi" w:hAnsiTheme="majorBidi" w:cstheme="majorBidi"/>
          <w:sz w:val="28"/>
          <w:szCs w:val="28"/>
        </w:rPr>
      </w:pPr>
      <w:r w:rsidRPr="003A082F">
        <w:rPr>
          <w:rFonts w:asciiTheme="majorBidi" w:hAnsiTheme="majorBidi" w:cstheme="majorBidi"/>
          <w:sz w:val="28"/>
          <w:szCs w:val="28"/>
        </w:rPr>
        <w:t>Providing excellent customer service can result in repeat purchases and positive word-of-mouth recommendations, ultimately leading to increased sales.</w:t>
      </w:r>
    </w:p>
    <w:p w:rsidR="0072142B" w:rsidRPr="003A082F" w:rsidRDefault="0072142B" w:rsidP="003A082F">
      <w:pPr>
        <w:pStyle w:val="ListParagraph"/>
        <w:numPr>
          <w:ilvl w:val="0"/>
          <w:numId w:val="3"/>
        </w:numPr>
        <w:rPr>
          <w:rFonts w:asciiTheme="majorBidi" w:hAnsiTheme="majorBidi" w:cstheme="majorBidi"/>
          <w:b/>
          <w:bCs/>
          <w:sz w:val="28"/>
          <w:szCs w:val="28"/>
        </w:rPr>
      </w:pPr>
      <w:r w:rsidRPr="003A082F">
        <w:rPr>
          <w:rFonts w:asciiTheme="majorBidi" w:hAnsiTheme="majorBidi" w:cstheme="majorBidi"/>
          <w:b/>
          <w:bCs/>
          <w:sz w:val="28"/>
          <w:szCs w:val="28"/>
        </w:rPr>
        <w:t xml:space="preserve">Price: </w:t>
      </w:r>
    </w:p>
    <w:p w:rsidR="0072142B" w:rsidRPr="003A082F" w:rsidRDefault="0072142B" w:rsidP="003A082F">
      <w:pPr>
        <w:pStyle w:val="ListParagraph"/>
        <w:ind w:left="1080"/>
        <w:rPr>
          <w:rFonts w:asciiTheme="majorBidi" w:hAnsiTheme="majorBidi" w:cstheme="majorBidi"/>
          <w:sz w:val="28"/>
          <w:szCs w:val="28"/>
        </w:rPr>
      </w:pPr>
      <w:r w:rsidRPr="003A082F">
        <w:rPr>
          <w:rFonts w:asciiTheme="majorBidi" w:hAnsiTheme="majorBidi" w:cstheme="majorBidi"/>
          <w:sz w:val="28"/>
          <w:szCs w:val="28"/>
        </w:rPr>
        <w:t>The pricing of a product or service is a critical factor that impacts sales. If the price is set too high, it can potentially lead to a decrease in sales, whereas if the price is too low, it may adversely affect profit margins. Striking the right balance in pricing is crucial to optimize sales and profitability.</w:t>
      </w:r>
    </w:p>
    <w:p w:rsidR="0072142B" w:rsidRPr="003A082F" w:rsidRDefault="0072142B" w:rsidP="003A082F">
      <w:pPr>
        <w:pStyle w:val="ListParagraph"/>
        <w:numPr>
          <w:ilvl w:val="0"/>
          <w:numId w:val="3"/>
        </w:numPr>
        <w:rPr>
          <w:rFonts w:asciiTheme="majorBidi" w:hAnsiTheme="majorBidi" w:cstheme="majorBidi"/>
          <w:b/>
          <w:bCs/>
          <w:sz w:val="28"/>
          <w:szCs w:val="28"/>
        </w:rPr>
      </w:pPr>
      <w:r w:rsidRPr="003A082F">
        <w:rPr>
          <w:rFonts w:asciiTheme="majorBidi" w:hAnsiTheme="majorBidi" w:cstheme="majorBidi"/>
          <w:b/>
          <w:bCs/>
          <w:sz w:val="28"/>
          <w:szCs w:val="28"/>
        </w:rPr>
        <w:t xml:space="preserve">Competition: </w:t>
      </w:r>
    </w:p>
    <w:p w:rsidR="0072142B" w:rsidRPr="003A082F" w:rsidRDefault="0072142B" w:rsidP="003A082F">
      <w:pPr>
        <w:pStyle w:val="ListParagraph"/>
        <w:ind w:left="1080"/>
        <w:rPr>
          <w:rFonts w:asciiTheme="majorBidi" w:hAnsiTheme="majorBidi" w:cstheme="majorBidi"/>
          <w:sz w:val="28"/>
          <w:szCs w:val="28"/>
        </w:rPr>
      </w:pPr>
      <w:r w:rsidRPr="003A082F">
        <w:rPr>
          <w:rFonts w:asciiTheme="majorBidi" w:hAnsiTheme="majorBidi" w:cstheme="majorBidi"/>
          <w:sz w:val="28"/>
          <w:szCs w:val="28"/>
        </w:rPr>
        <w:t>Market competition can have a direct impact on sales, as businesses may be required to adapt their pricing, marketing, or other strategies in order to remain competitive. The presence of strong competitors necessitates continuous efforts to differentiate and position products or services effectively to attract customers and maintain sales performance.</w:t>
      </w:r>
    </w:p>
    <w:p w:rsidR="003A082F" w:rsidRPr="003A082F" w:rsidRDefault="0072142B" w:rsidP="003A082F">
      <w:pPr>
        <w:pStyle w:val="ListParagraph"/>
        <w:numPr>
          <w:ilvl w:val="0"/>
          <w:numId w:val="3"/>
        </w:numPr>
        <w:rPr>
          <w:rFonts w:asciiTheme="majorBidi" w:hAnsiTheme="majorBidi" w:cstheme="majorBidi"/>
          <w:b/>
          <w:bCs/>
          <w:sz w:val="28"/>
          <w:szCs w:val="28"/>
        </w:rPr>
      </w:pPr>
      <w:r w:rsidRPr="003A082F">
        <w:rPr>
          <w:rFonts w:asciiTheme="majorBidi" w:hAnsiTheme="majorBidi" w:cstheme="majorBidi"/>
          <w:b/>
          <w:bCs/>
          <w:sz w:val="28"/>
          <w:szCs w:val="28"/>
        </w:rPr>
        <w:t>Marketing and advertising:</w:t>
      </w:r>
    </w:p>
    <w:p w:rsidR="0072142B" w:rsidRPr="003A082F" w:rsidRDefault="0072142B" w:rsidP="003A082F">
      <w:pPr>
        <w:pStyle w:val="ListParagraph"/>
        <w:ind w:left="1080"/>
        <w:rPr>
          <w:rFonts w:asciiTheme="majorBidi" w:hAnsiTheme="majorBidi" w:cstheme="majorBidi"/>
          <w:sz w:val="28"/>
          <w:szCs w:val="28"/>
        </w:rPr>
      </w:pPr>
      <w:r w:rsidRPr="003A082F">
        <w:rPr>
          <w:rFonts w:asciiTheme="majorBidi" w:hAnsiTheme="majorBidi" w:cstheme="majorBidi"/>
          <w:sz w:val="28"/>
          <w:szCs w:val="28"/>
        </w:rPr>
        <w:t>Implementing successful marketing and advertising strategies can significantly increase product or service awareness, generate demand, and ultimately boost sales. Well-executed marketing and advertising initiatives play a crucial role in capturing customer attention, communicating value propositions, and influencing purchase decisions.</w:t>
      </w:r>
    </w:p>
    <w:p w:rsidR="0072142B" w:rsidRPr="003A082F" w:rsidRDefault="0072142B" w:rsidP="0072142B">
      <w:pPr>
        <w:rPr>
          <w:rFonts w:asciiTheme="majorBidi" w:hAnsiTheme="majorBidi" w:cstheme="majorBidi"/>
          <w:sz w:val="28"/>
          <w:szCs w:val="28"/>
        </w:rPr>
      </w:pPr>
      <w:r w:rsidRPr="003A082F">
        <w:rPr>
          <w:rFonts w:asciiTheme="majorBidi" w:hAnsiTheme="majorBidi" w:cstheme="majorBidi"/>
          <w:sz w:val="28"/>
          <w:szCs w:val="28"/>
        </w:rPr>
        <w:t xml:space="preserve">In general, sales can be influenced by a multitude of factors, and it is crucial for businesses to analyze their specific market, product, and target audience to identify the key drivers of success. Understanding the unique dynamics and preferences of their market allows businesses to focus on the factors that have the most significant </w:t>
      </w:r>
      <w:r w:rsidRPr="003A082F">
        <w:rPr>
          <w:rFonts w:asciiTheme="majorBidi" w:hAnsiTheme="majorBidi" w:cstheme="majorBidi"/>
          <w:sz w:val="28"/>
          <w:szCs w:val="28"/>
        </w:rPr>
        <w:lastRenderedPageBreak/>
        <w:t>impact on their sales performance. This analysis enables businesses to tailor their strategies and optimize their efforts to maximize sales and achieve long-term success.</w:t>
      </w:r>
    </w:p>
    <w:sectPr w:rsidR="0072142B" w:rsidRPr="003A08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2A477F"/>
    <w:multiLevelType w:val="hybridMultilevel"/>
    <w:tmpl w:val="A1F48954"/>
    <w:lvl w:ilvl="0" w:tplc="C27A44E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486945"/>
    <w:multiLevelType w:val="hybridMultilevel"/>
    <w:tmpl w:val="B3E253CC"/>
    <w:lvl w:ilvl="0" w:tplc="C27A44E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3F0E30"/>
    <w:multiLevelType w:val="hybridMultilevel"/>
    <w:tmpl w:val="CDBC2900"/>
    <w:lvl w:ilvl="0" w:tplc="C27A44E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067927">
    <w:abstractNumId w:val="0"/>
  </w:num>
  <w:num w:numId="2" w16cid:durableId="1954357499">
    <w:abstractNumId w:val="1"/>
  </w:num>
  <w:num w:numId="3" w16cid:durableId="1832550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42B"/>
    <w:rsid w:val="001C0A96"/>
    <w:rsid w:val="003A082F"/>
    <w:rsid w:val="0072142B"/>
    <w:rsid w:val="00A42F84"/>
    <w:rsid w:val="00D26E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25531"/>
  <w15:chartTrackingRefBased/>
  <w15:docId w15:val="{3BB21CA2-21A4-4B90-8424-BC9BDCAD4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14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713</TotalTime>
  <Pages>2</Pages>
  <Words>357</Words>
  <Characters>1889</Characters>
  <Application>Microsoft Office Word</Application>
  <DocSecurity>0</DocSecurity>
  <Lines>33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Sibgha Munir</dc:creator>
  <cp:keywords/>
  <dc:description/>
  <cp:lastModifiedBy>Sibgha Munir</cp:lastModifiedBy>
  <cp:revision>1</cp:revision>
  <dcterms:created xsi:type="dcterms:W3CDTF">2023-06-06T02:11:00Z</dcterms:created>
  <dcterms:modified xsi:type="dcterms:W3CDTF">2023-06-06T14:07:00Z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41bba029-361c-4e09-97a0-319a7952c406</vt:lpwstr>
  </property>
</Properties>
</file>