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A312" w14:textId="017EFDD3" w:rsidR="00247CCD" w:rsidRDefault="009E012F" w:rsidP="00247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247CCD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Key Points</w:t>
      </w:r>
      <w:r w:rsidR="00E130EB" w:rsidRPr="00247CCD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after Analysis</w:t>
      </w:r>
      <w:r w:rsidRPr="00247CCD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:</w:t>
      </w:r>
    </w:p>
    <w:p w14:paraId="40F75A17" w14:textId="77777777" w:rsidR="00247CCD" w:rsidRPr="00247CCD" w:rsidRDefault="00247CCD" w:rsidP="00247CCD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</w:p>
    <w:p w14:paraId="59723406" w14:textId="3311F38F" w:rsidR="0036148A" w:rsidRPr="009E012F" w:rsidRDefault="00AC5CD5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="00CF0D8D" w:rsidRPr="009E012F">
        <w:rPr>
          <w:lang w:val="en-US"/>
        </w:rPr>
        <w:t xml:space="preserve">ttrition count </w:t>
      </w:r>
      <w:r>
        <w:rPr>
          <w:lang w:val="en-US"/>
        </w:rPr>
        <w:t xml:space="preserve">is </w:t>
      </w:r>
      <w:r w:rsidR="00BA07F6">
        <w:rPr>
          <w:lang w:val="en-US"/>
        </w:rPr>
        <w:t xml:space="preserve">237 </w:t>
      </w:r>
      <w:r w:rsidR="00CF0D8D" w:rsidRPr="009E012F">
        <w:rPr>
          <w:lang w:val="en-US"/>
        </w:rPr>
        <w:t xml:space="preserve">which is a 16.12 percent of total </w:t>
      </w:r>
      <w:r w:rsidR="004C0E07" w:rsidRPr="009E012F">
        <w:rPr>
          <w:lang w:val="en-US"/>
        </w:rPr>
        <w:t>employees</w:t>
      </w:r>
      <w:r w:rsidR="004C0E07">
        <w:rPr>
          <w:lang w:val="en-US"/>
        </w:rPr>
        <w:t xml:space="preserve"> (</w:t>
      </w:r>
      <w:r w:rsidR="00872F2E">
        <w:rPr>
          <w:lang w:val="en-US"/>
        </w:rPr>
        <w:t>1470)</w:t>
      </w:r>
      <w:r w:rsidR="00CF0D8D" w:rsidRPr="009E012F">
        <w:rPr>
          <w:lang w:val="en-US"/>
        </w:rPr>
        <w:t>.</w:t>
      </w:r>
    </w:p>
    <w:p w14:paraId="586499CB" w14:textId="2D39FF39" w:rsidR="00CF0D8D" w:rsidRDefault="00CF0D8D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Employees who have lower monthly rate and daily rate have higher attrition.</w:t>
      </w:r>
    </w:p>
    <w:p w14:paraId="3A095B01" w14:textId="0FC32A48" w:rsidR="008F42F4" w:rsidRDefault="00400B41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Attrition of </w:t>
      </w:r>
      <w:r w:rsidR="00CF0D8D">
        <w:rPr>
          <w:lang w:val="en-US"/>
        </w:rPr>
        <w:t xml:space="preserve">Employees who travels frequently and </w:t>
      </w:r>
      <w:r>
        <w:rPr>
          <w:lang w:val="en-US"/>
        </w:rPr>
        <w:t>who have lower work life balance ratings is higher as compare to non-travel and who reside close to office.</w:t>
      </w:r>
    </w:p>
    <w:p w14:paraId="39FE0C98" w14:textId="3390631A" w:rsidR="008F42F4" w:rsidRDefault="008F42F4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According to marital status, single employees have more attrition across all age groups. Divorced employees have lower attrition among married and single employees.</w:t>
      </w:r>
    </w:p>
    <w:p w14:paraId="7AC284DA" w14:textId="3FEABC1C" w:rsidR="004D23E7" w:rsidRDefault="004D23E7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Sales Department faces more attrition as compared to other department</w:t>
      </w:r>
      <w:r w:rsidR="00F41D89">
        <w:rPr>
          <w:lang w:val="en-US"/>
        </w:rPr>
        <w:t>.</w:t>
      </w:r>
    </w:p>
    <w:p w14:paraId="3765652B" w14:textId="4536B456" w:rsidR="00F41D89" w:rsidRDefault="00F41D89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Attrition count </w:t>
      </w:r>
      <w:r w:rsidR="003257A6">
        <w:rPr>
          <w:lang w:val="en-US"/>
        </w:rPr>
        <w:t xml:space="preserve">of </w:t>
      </w:r>
      <w:r>
        <w:rPr>
          <w:lang w:val="en-US"/>
        </w:rPr>
        <w:t>men’s is higher than women</w:t>
      </w:r>
      <w:r w:rsidR="003257A6">
        <w:rPr>
          <w:lang w:val="en-US"/>
        </w:rPr>
        <w:t>.</w:t>
      </w:r>
    </w:p>
    <w:p w14:paraId="2FD84E73" w14:textId="06AE071A" w:rsidR="003257A6" w:rsidRDefault="00C719DF" w:rsidP="00A166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Monthly income</w:t>
      </w:r>
      <w:r w:rsidR="00E05FD8">
        <w:rPr>
          <w:lang w:val="en-US"/>
        </w:rPr>
        <w:t xml:space="preserve"> </w:t>
      </w:r>
      <w:r w:rsidR="00216C8A">
        <w:rPr>
          <w:lang w:val="en-US"/>
        </w:rPr>
        <w:t xml:space="preserve">also </w:t>
      </w:r>
      <w:proofErr w:type="spellStart"/>
      <w:proofErr w:type="gramStart"/>
      <w:r w:rsidR="00216C8A">
        <w:rPr>
          <w:lang w:val="en-US"/>
        </w:rPr>
        <w:t>affect</w:t>
      </w:r>
      <w:proofErr w:type="spellEnd"/>
      <w:proofErr w:type="gramEnd"/>
      <w:r w:rsidR="00216C8A">
        <w:rPr>
          <w:lang w:val="en-US"/>
        </w:rPr>
        <w:t xml:space="preserve"> </w:t>
      </w:r>
      <w:r w:rsidR="004C0E07">
        <w:rPr>
          <w:lang w:val="en-US"/>
        </w:rPr>
        <w:t>on attrition. Employees</w:t>
      </w:r>
      <w:r w:rsidR="006C0FB8">
        <w:rPr>
          <w:lang w:val="en-US"/>
        </w:rPr>
        <w:t xml:space="preserve"> with lower </w:t>
      </w:r>
      <w:r w:rsidR="007E2E1B">
        <w:rPr>
          <w:lang w:val="en-US"/>
        </w:rPr>
        <w:t>monthly income</w:t>
      </w:r>
      <w:r w:rsidR="003004AE">
        <w:rPr>
          <w:lang w:val="en-US"/>
        </w:rPr>
        <w:t xml:space="preserve"> attired more as compared to high salaried employees.</w:t>
      </w:r>
      <w:r>
        <w:rPr>
          <w:lang w:val="en-US"/>
        </w:rPr>
        <w:t xml:space="preserve"> </w:t>
      </w:r>
    </w:p>
    <w:p w14:paraId="50FB3B42" w14:textId="77777777" w:rsidR="0085396C" w:rsidRDefault="0085396C" w:rsidP="007E757E">
      <w:pPr>
        <w:rPr>
          <w:lang w:val="en-US"/>
        </w:rPr>
      </w:pPr>
    </w:p>
    <w:p w14:paraId="1D750AFC" w14:textId="0B6F8984" w:rsidR="008F42F4" w:rsidRPr="00014D1F" w:rsidRDefault="0085396C" w:rsidP="00014D1F">
      <w:pPr>
        <w:pStyle w:val="ListParagraph"/>
        <w:numPr>
          <w:ilvl w:val="0"/>
          <w:numId w:val="3"/>
        </w:numPr>
        <w:rPr>
          <w:lang w:val="en-US"/>
        </w:rPr>
      </w:pPr>
      <w:r w:rsidRPr="00014D1F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Conclusion</w:t>
      </w:r>
      <w:r w:rsidRPr="00014D1F">
        <w:rPr>
          <w:lang w:val="en-US"/>
        </w:rPr>
        <w:t>:</w:t>
      </w:r>
    </w:p>
    <w:p w14:paraId="68C2CEC8" w14:textId="6CDB096C" w:rsidR="0085396C" w:rsidRDefault="0085396C" w:rsidP="007E757E">
      <w:pPr>
        <w:rPr>
          <w:lang w:val="en-US"/>
        </w:rPr>
      </w:pPr>
      <w:r>
        <w:rPr>
          <w:lang w:val="en-US"/>
        </w:rPr>
        <w:t>The factor</w:t>
      </w:r>
      <w:r w:rsidR="00A66B3A">
        <w:rPr>
          <w:lang w:val="en-US"/>
        </w:rPr>
        <w:t xml:space="preserve">s </w:t>
      </w:r>
      <w:r>
        <w:rPr>
          <w:lang w:val="en-US"/>
        </w:rPr>
        <w:t xml:space="preserve"> </w:t>
      </w:r>
      <w:r w:rsidR="00F57618">
        <w:rPr>
          <w:lang w:val="en-US"/>
        </w:rPr>
        <w:t>for attrition includes lower monthly income,</w:t>
      </w:r>
      <w:r w:rsidR="00106ADE">
        <w:rPr>
          <w:lang w:val="en-US"/>
        </w:rPr>
        <w:t xml:space="preserve"> </w:t>
      </w:r>
      <w:r w:rsidR="00F57618">
        <w:rPr>
          <w:lang w:val="en-US"/>
        </w:rPr>
        <w:t>Travel frequency,</w:t>
      </w:r>
      <w:r w:rsidR="00106ADE">
        <w:rPr>
          <w:lang w:val="en-US"/>
        </w:rPr>
        <w:t xml:space="preserve"> Distance from home to office,</w:t>
      </w:r>
      <w:r w:rsidR="005806DA">
        <w:rPr>
          <w:lang w:val="en-US"/>
        </w:rPr>
        <w:t xml:space="preserve"> </w:t>
      </w:r>
      <w:r w:rsidR="00106ADE">
        <w:rPr>
          <w:lang w:val="en-US"/>
        </w:rPr>
        <w:t>Overtime work,</w:t>
      </w:r>
      <w:r w:rsidR="005806DA">
        <w:rPr>
          <w:lang w:val="en-US"/>
        </w:rPr>
        <w:t xml:space="preserve"> Sales pressure on sales employees, Job satisfaction and  work life balance</w:t>
      </w:r>
      <w:r w:rsidR="00756E51">
        <w:rPr>
          <w:lang w:val="en-US"/>
        </w:rPr>
        <w:t>.</w:t>
      </w:r>
    </w:p>
    <w:p w14:paraId="5C176926" w14:textId="77777777" w:rsidR="007E757E" w:rsidRPr="007E757E" w:rsidRDefault="007E757E" w:rsidP="007E757E">
      <w:pPr>
        <w:rPr>
          <w:lang w:val="en-US"/>
        </w:rPr>
      </w:pPr>
    </w:p>
    <w:sectPr w:rsidR="007E757E" w:rsidRPr="007E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3B9"/>
    <w:multiLevelType w:val="hybridMultilevel"/>
    <w:tmpl w:val="558C32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3A0"/>
    <w:multiLevelType w:val="hybridMultilevel"/>
    <w:tmpl w:val="DAA8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42F0E"/>
    <w:multiLevelType w:val="hybridMultilevel"/>
    <w:tmpl w:val="582C26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816013">
    <w:abstractNumId w:val="1"/>
  </w:num>
  <w:num w:numId="2" w16cid:durableId="259026214">
    <w:abstractNumId w:val="0"/>
  </w:num>
  <w:num w:numId="3" w16cid:durableId="152601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D"/>
    <w:rsid w:val="00014D1F"/>
    <w:rsid w:val="00106ADE"/>
    <w:rsid w:val="00176CA3"/>
    <w:rsid w:val="00216C8A"/>
    <w:rsid w:val="00247CCD"/>
    <w:rsid w:val="003004AE"/>
    <w:rsid w:val="003257A6"/>
    <w:rsid w:val="00330794"/>
    <w:rsid w:val="0036148A"/>
    <w:rsid w:val="00400B41"/>
    <w:rsid w:val="004C0E07"/>
    <w:rsid w:val="004D23E7"/>
    <w:rsid w:val="005806DA"/>
    <w:rsid w:val="00633CB8"/>
    <w:rsid w:val="006C0FB8"/>
    <w:rsid w:val="00756E51"/>
    <w:rsid w:val="007E2E1B"/>
    <w:rsid w:val="007E757E"/>
    <w:rsid w:val="0085396C"/>
    <w:rsid w:val="00872F2E"/>
    <w:rsid w:val="008F42F4"/>
    <w:rsid w:val="00906D05"/>
    <w:rsid w:val="009E012F"/>
    <w:rsid w:val="00A166FE"/>
    <w:rsid w:val="00A66B3A"/>
    <w:rsid w:val="00AC5CD5"/>
    <w:rsid w:val="00AD1730"/>
    <w:rsid w:val="00BA07F6"/>
    <w:rsid w:val="00C719DF"/>
    <w:rsid w:val="00CF0D8D"/>
    <w:rsid w:val="00DB2F4E"/>
    <w:rsid w:val="00E05FD8"/>
    <w:rsid w:val="00E130EB"/>
    <w:rsid w:val="00F41D89"/>
    <w:rsid w:val="00F57618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6E78"/>
  <w15:chartTrackingRefBased/>
  <w15:docId w15:val="{FD764AFD-4FC3-48BD-8834-7D00669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chougale</dc:creator>
  <cp:keywords/>
  <dc:description/>
  <cp:lastModifiedBy>archana chougale</cp:lastModifiedBy>
  <cp:revision>2</cp:revision>
  <dcterms:created xsi:type="dcterms:W3CDTF">2024-03-21T14:56:00Z</dcterms:created>
  <dcterms:modified xsi:type="dcterms:W3CDTF">2024-03-21T14:56:00Z</dcterms:modified>
</cp:coreProperties>
</file>