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1FAC" w14:textId="77777777" w:rsidR="001C7E88" w:rsidRDefault="001C7E88">
      <w:pPr>
        <w:pStyle w:val="Title"/>
      </w:pPr>
      <w:bookmarkStart w:id="0" w:name="_Ref197889984"/>
      <w:bookmarkStart w:id="1" w:name="_Ref140495436"/>
    </w:p>
    <w:p w14:paraId="26E9D8FC" w14:textId="77777777" w:rsidR="001C7E88" w:rsidRDefault="001C7E88">
      <w:pPr>
        <w:pStyle w:val="Title"/>
      </w:pPr>
    </w:p>
    <w:p w14:paraId="74360AAB" w14:textId="77777777" w:rsidR="001C7E88" w:rsidRDefault="001C7E88">
      <w:pPr>
        <w:pStyle w:val="Title"/>
      </w:pPr>
    </w:p>
    <w:p w14:paraId="58443B21" w14:textId="77777777" w:rsidR="001C7E88" w:rsidRDefault="001C7E88">
      <w:pPr>
        <w:pStyle w:val="Title"/>
      </w:pPr>
    </w:p>
    <w:p w14:paraId="4C9D4850" w14:textId="77777777" w:rsidR="001C7E88" w:rsidRDefault="001C7E88">
      <w:pPr>
        <w:pStyle w:val="Title"/>
      </w:pPr>
    </w:p>
    <w:p w14:paraId="48EC1169" w14:textId="77777777" w:rsidR="001C7E88" w:rsidRDefault="001C7E88">
      <w:pPr>
        <w:pStyle w:val="Title"/>
      </w:pPr>
    </w:p>
    <w:p w14:paraId="2364B5A6" w14:textId="77777777" w:rsidR="001C7E88" w:rsidRDefault="001C7E88">
      <w:pPr>
        <w:pStyle w:val="Title"/>
      </w:pPr>
    </w:p>
    <w:p w14:paraId="6999663D" w14:textId="77777777" w:rsidR="001C7E88" w:rsidRDefault="001C7E88">
      <w:pPr>
        <w:pStyle w:val="Title"/>
      </w:pPr>
    </w:p>
    <w:p w14:paraId="3CF41032"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 xml:space="preserve">Last Will and Testament </w:t>
      </w:r>
    </w:p>
    <w:p w14:paraId="7A1E266D"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of</w:t>
      </w:r>
    </w:p>
    <w:p w14:paraId="71B522C0" w14:textId="37F150B3" w:rsidR="001C7E88" w:rsidRPr="00493B17" w:rsidRDefault="00493B17" w:rsidP="00893706">
      <w:pPr>
        <w:pStyle w:val="Title"/>
        <w:rPr>
          <w:rFonts w:ascii="Garamond" w:hAnsi="Garamond"/>
          <w:smallCaps/>
        </w:rPr>
      </w:pPr>
      <w:r w:rsidRPr="00493B17">
        <w:rPr>
          <w:rFonts w:ascii="Garamond" w:hAnsi="Garamond"/>
          <w:smallCaps/>
        </w:rPr>
        <w:t>{[</w:t>
      </w:r>
      <w:r w:rsidRPr="00A0323D">
        <w:rPr>
          <w:rFonts w:ascii="Garamond" w:hAnsi="Garamond"/>
          <w:smallCaps/>
          <w:color w:val="2157AD"/>
          <w:shd w:val="clear" w:color="auto" w:fill="C9E1F3"/>
        </w:rPr>
        <w:t>Client.NameCO</w:t>
      </w:r>
      <w:r w:rsidRPr="00493B17">
        <w:rPr>
          <w:rFonts w:ascii="Garamond" w:hAnsi="Garamond"/>
          <w:smallCaps/>
        </w:rPr>
        <w:t>]}</w:t>
      </w:r>
    </w:p>
    <w:p w14:paraId="4D030308" w14:textId="77777777" w:rsidR="001C7E88" w:rsidRPr="001C1E27" w:rsidRDefault="0002596D">
      <w:pPr>
        <w:pStyle w:val="TheusBodyRJustify"/>
        <w:tabs>
          <w:tab w:val="center" w:pos="4680"/>
        </w:tabs>
        <w:ind w:firstLine="0"/>
        <w:jc w:val="left"/>
        <w:rPr>
          <w:rFonts w:ascii="Garamond" w:hAnsi="Garamond" w:cs="Times New Roman"/>
          <w:color w:val="auto"/>
        </w:rPr>
      </w:pPr>
      <w:r w:rsidRPr="001C1E27">
        <w:rPr>
          <w:rFonts w:ascii="Garamond" w:hAnsi="Garamond" w:cs="Times New Roman"/>
          <w:color w:val="auto"/>
        </w:rPr>
        <w:tab/>
      </w:r>
    </w:p>
    <w:p w14:paraId="07981750" w14:textId="2D7DBA3D" w:rsidR="001C7E88" w:rsidRPr="001C1E27" w:rsidRDefault="006A5D78">
      <w:pPr>
        <w:pStyle w:val="TheusBodyRJustify"/>
        <w:ind w:firstLine="0"/>
        <w:jc w:val="center"/>
        <w:rPr>
          <w:rFonts w:ascii="Garamond" w:hAnsi="Garamond" w:cs="Times New Roman"/>
          <w:color w:val="auto"/>
        </w:rPr>
      </w:pPr>
      <w:r>
        <w:rPr>
          <w:rFonts w:ascii="Garamond" w:hAnsi="Garamond" w:cs="Times New Roman"/>
          <w:color w:val="auto"/>
        </w:rPr>
        <w:t>{[</w:t>
      </w:r>
      <w:r w:rsidRPr="006A5D78">
        <w:rPr>
          <w:rFonts w:ascii="Garamond" w:hAnsi="Garamond" w:cs="Times New Roman"/>
          <w:b/>
          <w:color w:val="41A151"/>
          <w:shd w:val="clear" w:color="auto" w:fill="C9F3CD"/>
        </w:rPr>
        <w:t>if</w:t>
      </w:r>
      <w:r w:rsidRPr="006A5D78">
        <w:rPr>
          <w:rFonts w:ascii="Garamond" w:hAnsi="Garamond" w:cs="Times New Roman"/>
          <w:color w:val="2157AD"/>
          <w:shd w:val="clear" w:color="auto" w:fill="C9F3CD"/>
        </w:rPr>
        <w:t xml:space="preserve"> EstateAppTF</w:t>
      </w:r>
      <w:r>
        <w:rPr>
          <w:rFonts w:ascii="Garamond" w:hAnsi="Garamond" w:cs="Times New Roman"/>
          <w:color w:val="auto"/>
        </w:rPr>
        <w:t>]}</w:t>
      </w:r>
      <w:r w:rsidR="00AA1AB3" w:rsidRPr="00AA1AB3">
        <w:rPr>
          <w:rFonts w:ascii="Garamond" w:hAnsi="Garamond" w:cs="Times New Roman"/>
          <w:color w:val="auto"/>
        </w:rPr>
        <w:t>{[</w:t>
      </w:r>
      <w:r w:rsidR="00AA1AB3" w:rsidRPr="00A0323D">
        <w:rPr>
          <w:rFonts w:ascii="Garamond" w:hAnsi="Garamond" w:cs="Times New Roman"/>
          <w:color w:val="2157AD"/>
          <w:shd w:val="clear" w:color="auto" w:fill="C9E1F3"/>
        </w:rPr>
        <w:t xml:space="preserve">ExecutionDT|format: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MMMM D, YYYY</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 xml:space="preserve">|upper|else: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_________________</w:t>
      </w:r>
      <w:r w:rsidR="007B483C" w:rsidRPr="00A0323D">
        <w:rPr>
          <w:rFonts w:ascii="Garamond" w:hAnsi="Garamond" w:cs="Times New Roman"/>
          <w:color w:val="2157AD"/>
          <w:shd w:val="clear" w:color="auto" w:fill="C9E1F3"/>
        </w:rPr>
        <w:t>"</w:t>
      </w:r>
      <w:r w:rsidR="00AA1AB3" w:rsidRPr="00AA1AB3">
        <w:rPr>
          <w:rFonts w:ascii="Garamond" w:hAnsi="Garamond" w:cs="Times New Roman"/>
          <w:color w:val="auto"/>
        </w:rPr>
        <w:t>]}</w:t>
      </w:r>
      <w:r>
        <w:rPr>
          <w:rFonts w:ascii="Garamond" w:hAnsi="Garamond" w:cs="Times New Roman"/>
          <w:color w:val="auto"/>
        </w:rPr>
        <w:t>{[</w:t>
      </w:r>
      <w:r w:rsidRPr="006A5D78">
        <w:rPr>
          <w:rFonts w:ascii="Garamond" w:hAnsi="Garamond" w:cs="Times New Roman"/>
          <w:b/>
          <w:color w:val="41A151"/>
          <w:shd w:val="clear" w:color="auto" w:fill="C9F3CD"/>
        </w:rPr>
        <w:t>endif</w:t>
      </w:r>
      <w:r>
        <w:rPr>
          <w:rFonts w:ascii="Garamond" w:hAnsi="Garamond" w:cs="Times New Roman"/>
          <w:color w:val="auto"/>
        </w:rPr>
        <w:t>]}</w:t>
      </w:r>
    </w:p>
    <w:p w14:paraId="70C2FD86" w14:textId="77777777" w:rsidR="001C7E88" w:rsidRPr="001C1E27" w:rsidRDefault="001C7E88">
      <w:pPr>
        <w:pStyle w:val="BaseStyle"/>
        <w:rPr>
          <w:rFonts w:ascii="Garamond" w:hAnsi="Garamond"/>
        </w:rPr>
      </w:pPr>
    </w:p>
    <w:p w14:paraId="0384F6FE" w14:textId="77777777" w:rsidR="001C7E88" w:rsidRPr="001C1E27" w:rsidRDefault="001C7E88">
      <w:pPr>
        <w:pStyle w:val="BaseStyle"/>
        <w:rPr>
          <w:rFonts w:ascii="Garamond" w:hAnsi="Garamond"/>
        </w:rPr>
      </w:pPr>
    </w:p>
    <w:p w14:paraId="6ED24CB3" w14:textId="607F94D0" w:rsidR="006641F0" w:rsidRPr="006641F0" w:rsidRDefault="006641F0" w:rsidP="006641F0">
      <w:pPr>
        <w:pStyle w:val="TheusSimpleWillMisc"/>
        <w:rPr>
          <w:sz w:val="18"/>
          <w:szCs w:val="18"/>
        </w:rPr>
      </w:pPr>
    </w:p>
    <w:p w14:paraId="1F0424C0" w14:textId="77777777" w:rsidR="001C7E88" w:rsidRPr="001C1E27" w:rsidRDefault="001C7E88">
      <w:pPr>
        <w:pStyle w:val="BaseStyle"/>
        <w:rPr>
          <w:rFonts w:ascii="Garamond" w:hAnsi="Garamond"/>
        </w:rPr>
      </w:pPr>
    </w:p>
    <w:p w14:paraId="7D028F3F" w14:textId="77777777" w:rsidR="001C7E88" w:rsidRPr="001C1E27" w:rsidRDefault="001C7E88">
      <w:pPr>
        <w:pStyle w:val="BaseStyle"/>
        <w:rPr>
          <w:rFonts w:ascii="Garamond" w:hAnsi="Garamond"/>
        </w:rPr>
      </w:pPr>
    </w:p>
    <w:p w14:paraId="6D281483" w14:textId="77777777" w:rsidR="00607099" w:rsidRDefault="00607099">
      <w:pPr>
        <w:pStyle w:val="BaseStyle"/>
        <w:rPr>
          <w:rFonts w:ascii="Garamond" w:hAnsi="Garamond"/>
        </w:rPr>
        <w:sectPr w:rsidR="00607099" w:rsidSect="00C641F5">
          <w:footerReference w:type="default" r:id="rId8"/>
          <w:type w:val="continuous"/>
          <w:pgSz w:w="12240" w:h="15840" w:code="1"/>
          <w:pgMar w:top="1800" w:right="1440" w:bottom="813" w:left="1440" w:header="1800" w:footer="633" w:gutter="0"/>
          <w:pgNumType w:start="1"/>
          <w:cols w:space="720"/>
          <w:noEndnote/>
          <w:docGrid w:linePitch="326"/>
        </w:sectPr>
      </w:pPr>
    </w:p>
    <w:p w14:paraId="6C757C3C" w14:textId="77777777" w:rsidR="00607099" w:rsidRPr="001C1E27" w:rsidRDefault="00607099" w:rsidP="00607099">
      <w:pPr>
        <w:pStyle w:val="Title"/>
        <w:rPr>
          <w:rFonts w:ascii="Garamond" w:hAnsi="Garamond"/>
          <w:sz w:val="28"/>
        </w:rPr>
      </w:pPr>
      <w:r w:rsidRPr="001C1E27">
        <w:rPr>
          <w:rFonts w:ascii="Garamond" w:hAnsi="Garamond"/>
          <w:sz w:val="28"/>
        </w:rPr>
        <w:lastRenderedPageBreak/>
        <w:t xml:space="preserve">Last Will and Testament </w:t>
      </w:r>
    </w:p>
    <w:p w14:paraId="722C0906" w14:textId="77777777" w:rsidR="00607099" w:rsidRPr="001C1E27" w:rsidRDefault="00607099" w:rsidP="00607099">
      <w:pPr>
        <w:pStyle w:val="Title"/>
        <w:rPr>
          <w:rFonts w:ascii="Garamond" w:hAnsi="Garamond"/>
          <w:sz w:val="28"/>
        </w:rPr>
      </w:pPr>
      <w:r w:rsidRPr="001C1E27">
        <w:rPr>
          <w:rFonts w:ascii="Garamond" w:hAnsi="Garamond"/>
          <w:sz w:val="28"/>
        </w:rPr>
        <w:t xml:space="preserve">of </w:t>
      </w:r>
      <w:r>
        <w:rPr>
          <w:rFonts w:ascii="Garamond" w:hAnsi="Garamond"/>
          <w:sz w:val="28"/>
        </w:rPr>
        <w:t>{[</w:t>
      </w:r>
      <w:r w:rsidRPr="00A0323D">
        <w:rPr>
          <w:rFonts w:ascii="Garamond" w:hAnsi="Garamond"/>
          <w:noProof/>
          <w:color w:val="2157AD"/>
          <w:sz w:val="28"/>
          <w:shd w:val="clear" w:color="auto" w:fill="C9E1F3"/>
        </w:rPr>
        <w:t>Client.NameCO</w:t>
      </w:r>
      <w:r>
        <w:rPr>
          <w:rFonts w:ascii="Garamond" w:hAnsi="Garamond"/>
          <w:sz w:val="28"/>
        </w:rPr>
        <w:t>]}’s</w:t>
      </w:r>
    </w:p>
    <w:p w14:paraId="1E631581" w14:textId="77777777" w:rsidR="00607099" w:rsidRPr="001C1E27" w:rsidRDefault="00607099" w:rsidP="00607099">
      <w:pPr>
        <w:pStyle w:val="Title"/>
        <w:rPr>
          <w:rFonts w:ascii="Garamond" w:hAnsi="Garamond"/>
          <w:sz w:val="28"/>
        </w:rPr>
      </w:pPr>
      <w:r w:rsidRPr="001C1E27">
        <w:rPr>
          <w:rFonts w:ascii="Garamond" w:hAnsi="Garamond"/>
          <w:sz w:val="28"/>
        </w:rPr>
        <w:t xml:space="preserve">Table of Contents </w:t>
      </w:r>
    </w:p>
    <w:p w14:paraId="1FADF6AC" w14:textId="37BAB9DB"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r w:rsidRPr="00A515E9">
        <w:rPr>
          <w:rFonts w:ascii="Garamond" w:hAnsi="Garamond"/>
          <w:b w:val="0"/>
          <w:bCs w:val="0"/>
          <w:caps w:val="0"/>
          <w:sz w:val="24"/>
          <w:szCs w:val="24"/>
        </w:rPr>
        <w:fldChar w:fldCharType="begin"/>
      </w:r>
      <w:r w:rsidRPr="00A515E9">
        <w:rPr>
          <w:rFonts w:ascii="Garamond" w:hAnsi="Garamond"/>
          <w:b w:val="0"/>
          <w:bCs w:val="0"/>
          <w:caps w:val="0"/>
          <w:sz w:val="24"/>
          <w:szCs w:val="24"/>
        </w:rPr>
        <w:instrText xml:space="preserve"> TOC \h \z \t "Heading 1,1" </w:instrText>
      </w:r>
      <w:r w:rsidRPr="00A515E9">
        <w:rPr>
          <w:rFonts w:ascii="Garamond" w:hAnsi="Garamond"/>
          <w:b w:val="0"/>
          <w:bCs w:val="0"/>
          <w:caps w:val="0"/>
          <w:sz w:val="24"/>
          <w:szCs w:val="24"/>
        </w:rPr>
        <w:fldChar w:fldCharType="separate"/>
      </w:r>
      <w:hyperlink w:anchor="_Toc191383488" w:history="1">
        <w:r w:rsidRPr="00A515E9">
          <w:rPr>
            <w:rStyle w:val="Hyperlink"/>
            <w:rFonts w:ascii="Garamond" w:hAnsi="Garamond"/>
            <w:noProof/>
            <w:sz w:val="24"/>
            <w:szCs w:val="24"/>
          </w:rPr>
          <w:t>Article One DECLARATION OF LAST WILL AND TESTAMENT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_Toc191383488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1</w:t>
        </w:r>
        <w:r w:rsidRPr="00A515E9">
          <w:rPr>
            <w:rFonts w:ascii="Garamond" w:hAnsi="Garamond"/>
            <w:noProof/>
            <w:webHidden/>
            <w:sz w:val="24"/>
            <w:szCs w:val="24"/>
          </w:rPr>
          <w:fldChar w:fldCharType="end"/>
        </w:r>
      </w:hyperlink>
    </w:p>
    <w:p w14:paraId="6FDCF268" w14:textId="4AA4D5A1"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89" w:history="1">
        <w:r w:rsidRPr="00A515E9">
          <w:rPr>
            <w:rStyle w:val="Hyperlink"/>
            <w:rFonts w:ascii="Garamond" w:hAnsi="Garamond"/>
            <w:noProof/>
            <w:sz w:val="24"/>
            <w:szCs w:val="24"/>
          </w:rPr>
          <w:t>Article Two MY FAMILY</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_Toc191383489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1</w:t>
        </w:r>
        <w:r w:rsidRPr="00A515E9">
          <w:rPr>
            <w:rFonts w:ascii="Garamond" w:hAnsi="Garamond"/>
            <w:noProof/>
            <w:webHidden/>
            <w:sz w:val="24"/>
            <w:szCs w:val="24"/>
          </w:rPr>
          <w:fldChar w:fldCharType="end"/>
        </w:r>
      </w:hyperlink>
    </w:p>
    <w:p w14:paraId="0A4C7C64" w14:textId="3233A0FF"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0" w:history="1">
        <w:r w:rsidRPr="00A515E9">
          <w:rPr>
            <w:rStyle w:val="Hyperlink"/>
            <w:rFonts w:ascii="Garamond" w:hAnsi="Garamond"/>
            <w:noProof/>
            <w:sz w:val="24"/>
            <w:szCs w:val="24"/>
          </w:rPr>
          <w:t>Article Three PAYMENT OF DEBTS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_Toc191383490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5</w:t>
        </w:r>
        <w:r w:rsidRPr="00A515E9">
          <w:rPr>
            <w:rFonts w:ascii="Garamond" w:hAnsi="Garamond"/>
            <w:noProof/>
            <w:webHidden/>
            <w:sz w:val="24"/>
            <w:szCs w:val="24"/>
          </w:rPr>
          <w:fldChar w:fldCharType="end"/>
        </w:r>
      </w:hyperlink>
    </w:p>
    <w:p w14:paraId="334CBE81" w14:textId="7C9FDF87" w:rsidR="00EF0BD1" w:rsidRPr="00A515E9" w:rsidRDefault="00EF0BD1">
      <w:pPr>
        <w:pStyle w:val="TOC1"/>
        <w:tabs>
          <w:tab w:val="right" w:leader="dot" w:pos="9350"/>
        </w:tabs>
        <w:rPr>
          <w:rStyle w:val="Hyperlink"/>
          <w:rFonts w:ascii="Garamond" w:hAnsi="Garamond"/>
          <w:noProof/>
          <w:sz w:val="24"/>
          <w:szCs w:val="24"/>
        </w:rPr>
      </w:pPr>
      <w:hyperlink w:anchor="_Toc191383491" w:history="1">
        <w:r w:rsidRPr="00A515E9">
          <w:rPr>
            <w:rStyle w:val="Hyperlink"/>
            <w:rFonts w:ascii="Garamond" w:hAnsi="Garamond"/>
            <w:noProof/>
            <w:sz w:val="24"/>
            <w:szCs w:val="24"/>
          </w:rPr>
          <w:t>Article Four PAYMENT OF TAXES AND ADMINISTRATIVE EXPENSES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_Toc191383491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5</w:t>
        </w:r>
        <w:r w:rsidRPr="00A515E9">
          <w:rPr>
            <w:rFonts w:ascii="Garamond" w:hAnsi="Garamond"/>
            <w:noProof/>
            <w:webHidden/>
            <w:sz w:val="24"/>
            <w:szCs w:val="24"/>
          </w:rPr>
          <w:fldChar w:fldCharType="end"/>
        </w:r>
      </w:hyperlink>
    </w:p>
    <w:p w14:paraId="6921BC4C" w14:textId="3505B78D" w:rsidR="00EF0BD1" w:rsidRPr="00A515E9" w:rsidRDefault="00EF0BD1" w:rsidP="00EF0BD1">
      <w:pPr>
        <w:rPr>
          <w:rFonts w:ascii="Garamond" w:hAnsi="Garamond"/>
          <w:noProof/>
        </w:rPr>
      </w:pPr>
      <w:r w:rsidRPr="00A515E9">
        <w:rPr>
          <w:rFonts w:ascii="Garamond" w:hAnsi="Garamond"/>
          <w:noProof/>
        </w:rPr>
        <w:t xml:space="preserve">{[if EstateAppTF &amp;&amp; MarriedTF &amp;&amp; </w:t>
      </w:r>
      <w:r w:rsidRPr="00A515E9">
        <w:rPr>
          <w:rFonts w:ascii="Garamond" w:eastAsia="Times New Roman" w:hAnsi="Garamond"/>
          <w:noProof/>
          <w:color w:val="2157AD"/>
          <w:shd w:val="clear" w:color="auto" w:fill="C9F3CD"/>
        </w:rPr>
        <w:t>PouroverSpecialBequestTypes.length &gt; 0</w:t>
      </w:r>
      <w:r w:rsidRPr="00A515E9">
        <w:rPr>
          <w:rFonts w:ascii="Garamond" w:hAnsi="Garamond"/>
          <w:noProof/>
        </w:rPr>
        <w:t>]}</w:t>
      </w:r>
    </w:p>
    <w:p w14:paraId="22351ADB" w14:textId="6E4C077A" w:rsidR="00EF0BD1" w:rsidRPr="00A515E9" w:rsidRDefault="00EF0BD1">
      <w:pPr>
        <w:pStyle w:val="TOC1"/>
        <w:tabs>
          <w:tab w:val="right" w:leader="dot" w:pos="9350"/>
        </w:tabs>
        <w:rPr>
          <w:rStyle w:val="Hyperlink"/>
          <w:rFonts w:ascii="Garamond" w:hAnsi="Garamond"/>
          <w:noProof/>
          <w:sz w:val="24"/>
          <w:szCs w:val="24"/>
        </w:rPr>
      </w:pPr>
      <w:hyperlink w:anchor="_Toc191383492" w:history="1">
        <w:r w:rsidRPr="00A515E9">
          <w:rPr>
            <w:rStyle w:val="Hyperlink"/>
            <w:rFonts w:ascii="Garamond" w:hAnsi="Garamond"/>
            <w:noProof/>
            <w:sz w:val="24"/>
            <w:szCs w:val="24"/>
          </w:rPr>
          <w:t>Article Five Special Bequest to {[</w:t>
        </w:r>
        <w:r w:rsidRPr="00A515E9">
          <w:rPr>
            <w:rStyle w:val="Hyperlink"/>
            <w:rFonts w:ascii="Garamond" w:hAnsi="Garamond"/>
            <w:noProof/>
            <w:sz w:val="24"/>
            <w:szCs w:val="24"/>
            <w:shd w:val="clear" w:color="auto" w:fill="C9E1F3"/>
          </w:rPr>
          <w:t>SpouseOrPartner</w:t>
        </w:r>
        <w:r w:rsidRPr="00A515E9">
          <w:rPr>
            <w:rStyle w:val="Hyperlink"/>
            <w:rFonts w:ascii="Garamond" w:hAnsi="Garamond"/>
            <w:noProof/>
            <w:sz w:val="24"/>
            <w:szCs w:val="24"/>
          </w:rPr>
          <w: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_Toc191383492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5</w:t>
        </w:r>
        <w:r w:rsidRPr="00A515E9">
          <w:rPr>
            <w:rFonts w:ascii="Garamond" w:hAnsi="Garamond"/>
            <w:noProof/>
            <w:webHidden/>
            <w:sz w:val="24"/>
            <w:szCs w:val="24"/>
          </w:rPr>
          <w:fldChar w:fldCharType="end"/>
        </w:r>
      </w:hyperlink>
    </w:p>
    <w:p w14:paraId="41DC8F37" w14:textId="15590DF5" w:rsidR="00EF0BD1" w:rsidRDefault="00EF0BD1" w:rsidP="00EF0BD1">
      <w:pPr>
        <w:rPr>
          <w:rFonts w:ascii="Garamond" w:hAnsi="Garamond"/>
          <w:noProof/>
        </w:rPr>
      </w:pPr>
      <w:r w:rsidRPr="00A515E9">
        <w:rPr>
          <w:rFonts w:ascii="Garamond" w:hAnsi="Garamond"/>
          <w:noProof/>
        </w:rPr>
        <w:t>{[endif]}</w:t>
      </w:r>
    </w:p>
    <w:p w14:paraId="5CD7002C" w14:textId="282037D6" w:rsidR="00191E6B" w:rsidRPr="00A515E9" w:rsidRDefault="00191E6B" w:rsidP="00191E6B">
      <w:pPr>
        <w:rPr>
          <w:rFonts w:ascii="Garamond" w:hAnsi="Garamond"/>
          <w:noProof/>
        </w:rPr>
      </w:pPr>
      <w:r w:rsidRPr="00A515E9">
        <w:rPr>
          <w:rFonts w:ascii="Garamond" w:hAnsi="Garamond"/>
          <w:noProof/>
        </w:rPr>
        <w:t>{[if EstateAppTF]}</w:t>
      </w:r>
    </w:p>
    <w:p w14:paraId="6A53FBAD" w14:textId="3680BB98" w:rsidR="00EF0BD1" w:rsidRDefault="00EF0BD1">
      <w:pPr>
        <w:pStyle w:val="TOC1"/>
        <w:tabs>
          <w:tab w:val="right" w:leader="dot" w:pos="9350"/>
        </w:tabs>
      </w:pPr>
      <w:hyperlink w:anchor="_Toc191383493" w:history="1">
        <w:r w:rsidRPr="00A515E9">
          <w:rPr>
            <w:rStyle w:val="Hyperlink"/>
            <w:rFonts w:ascii="Garamond" w:hAnsi="Garamond"/>
            <w:noProof/>
            <w:sz w:val="24"/>
            <w:szCs w:val="24"/>
          </w:rPr>
          <w:t>Article Six Exercise of power of appointment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_Toc191383493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6</w:t>
        </w:r>
        <w:r w:rsidRPr="00A515E9">
          <w:rPr>
            <w:rFonts w:ascii="Garamond" w:hAnsi="Garamond"/>
            <w:noProof/>
            <w:webHidden/>
            <w:sz w:val="24"/>
            <w:szCs w:val="24"/>
          </w:rPr>
          <w:fldChar w:fldCharType="end"/>
        </w:r>
      </w:hyperlink>
    </w:p>
    <w:p w14:paraId="2B3B3B09" w14:textId="52C134E1" w:rsidR="00191E6B" w:rsidRPr="00191E6B" w:rsidRDefault="00191E6B" w:rsidP="00191E6B">
      <w:r w:rsidRPr="00A515E9">
        <w:rPr>
          <w:rFonts w:ascii="Garamond" w:hAnsi="Garamond"/>
          <w:noProof/>
        </w:rPr>
        <w:t>{[endif]}</w:t>
      </w:r>
    </w:p>
    <w:p w14:paraId="32EB1DED" w14:textId="7A39F624"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4" w:history="1">
        <w:r w:rsidRPr="00A515E9">
          <w:rPr>
            <w:rStyle w:val="Hyperlink"/>
            <w:rFonts w:ascii="Garamond" w:hAnsi="Garamond"/>
            <w:noProof/>
            <w:sz w:val="24"/>
            <w:szCs w:val="24"/>
          </w:rPr>
          <w:t>Article Seven POUR-OVER TO EXISTING TRUST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_Toc191383494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7</w:t>
        </w:r>
        <w:r w:rsidRPr="00A515E9">
          <w:rPr>
            <w:rFonts w:ascii="Garamond" w:hAnsi="Garamond"/>
            <w:noProof/>
            <w:webHidden/>
            <w:sz w:val="24"/>
            <w:szCs w:val="24"/>
          </w:rPr>
          <w:fldChar w:fldCharType="end"/>
        </w:r>
      </w:hyperlink>
    </w:p>
    <w:p w14:paraId="00E7CD2A" w14:textId="30B0A908"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5" w:history="1">
        <w:r w:rsidRPr="00A515E9">
          <w:rPr>
            <w:rStyle w:val="Hyperlink"/>
            <w:rFonts w:ascii="Garamond" w:hAnsi="Garamond"/>
            <w:noProof/>
            <w:sz w:val="24"/>
            <w:szCs w:val="24"/>
          </w:rPr>
          <w:t xml:space="preserve">Article Eight appointment of </w:t>
        </w:r>
        <w:r w:rsidR="00761099">
          <w:rPr>
            <w:rStyle w:val="Hyperlink"/>
            <w:rFonts w:ascii="Garamond" w:hAnsi="Garamond"/>
            <w:noProof/>
            <w:sz w:val="24"/>
            <w:szCs w:val="24"/>
          </w:rPr>
          <w:t xml:space="preserve">{[if </w:t>
        </w:r>
        <w:r w:rsidR="00761099" w:rsidRPr="00761099">
          <w:rPr>
            <w:rStyle w:val="Hyperlink"/>
            <w:rFonts w:ascii="Garamond" w:hAnsi="Garamond"/>
            <w:noProof/>
            <w:sz w:val="24"/>
            <w:szCs w:val="24"/>
          </w:rPr>
          <w:t>IsGeauxAppTF</w:t>
        </w:r>
        <w:r w:rsidR="00761099">
          <w:rPr>
            <w:rStyle w:val="Hyperlink"/>
            <w:rFonts w:ascii="Garamond" w:hAnsi="Garamond"/>
            <w:noProof/>
            <w:sz w:val="24"/>
            <w:szCs w:val="24"/>
          </w:rPr>
          <w:t>]}EXECUTOR{[else]}</w:t>
        </w:r>
        <w:r w:rsidRPr="00A515E9">
          <w:rPr>
            <w:rStyle w:val="Hyperlink"/>
            <w:rFonts w:ascii="Garamond" w:eastAsia="Times New Roman" w:hAnsi="Garamond"/>
            <w:noProof/>
            <w:sz w:val="24"/>
            <w:szCs w:val="24"/>
          </w:rPr>
          <w:t>{[</w:t>
        </w:r>
        <w:r w:rsidRPr="00A515E9">
          <w:rPr>
            <w:rStyle w:val="Hyperlink"/>
            <w:rFonts w:ascii="Garamond" w:eastAsia="Times New Roman" w:hAnsi="Garamond"/>
            <w:noProof/>
            <w:sz w:val="24"/>
            <w:szCs w:val="24"/>
            <w:shd w:val="clear" w:color="auto" w:fill="C9E1F3"/>
          </w:rPr>
          <w:t>StateLawSelect.Executor</w:t>
        </w:r>
        <w:r w:rsidRPr="00A515E9">
          <w:rPr>
            <w:rStyle w:val="Hyperlink"/>
            <w:rFonts w:ascii="Garamond" w:eastAsia="Times New Roman" w:hAnsi="Garamond"/>
            <w:noProof/>
            <w:sz w:val="24"/>
            <w:szCs w:val="24"/>
          </w:rPr>
          <w:t>]}</w:t>
        </w:r>
        <w:r w:rsidR="00761099">
          <w:rPr>
            <w:rStyle w:val="Hyperlink"/>
            <w:rFonts w:ascii="Garamond" w:eastAsia="Times New Roman" w:hAnsi="Garamond"/>
            <w:noProof/>
            <w:sz w:val="24"/>
            <w:szCs w:val="24"/>
          </w:rPr>
          <w:t>{[endif]}</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_Toc191383495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7</w:t>
        </w:r>
        <w:r w:rsidRPr="00A515E9">
          <w:rPr>
            <w:rFonts w:ascii="Garamond" w:hAnsi="Garamond"/>
            <w:noProof/>
            <w:webHidden/>
            <w:sz w:val="24"/>
            <w:szCs w:val="24"/>
          </w:rPr>
          <w:fldChar w:fldCharType="end"/>
        </w:r>
      </w:hyperlink>
    </w:p>
    <w:p w14:paraId="57B68359" w14:textId="6C75B1CF"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6" w:history="1">
        <w:r w:rsidRPr="00A515E9">
          <w:rPr>
            <w:rStyle w:val="Hyperlink"/>
            <w:rFonts w:ascii="Garamond" w:hAnsi="Garamond"/>
            <w:noProof/>
            <w:sz w:val="24"/>
            <w:szCs w:val="24"/>
          </w:rPr>
          <w:t>Article Nine independent administration</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_Toc191383496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9</w:t>
        </w:r>
        <w:r w:rsidRPr="00A515E9">
          <w:rPr>
            <w:rFonts w:ascii="Garamond" w:hAnsi="Garamond"/>
            <w:noProof/>
            <w:webHidden/>
            <w:sz w:val="24"/>
            <w:szCs w:val="24"/>
          </w:rPr>
          <w:fldChar w:fldCharType="end"/>
        </w:r>
      </w:hyperlink>
    </w:p>
    <w:p w14:paraId="0FD9C4ED" w14:textId="292C177D"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7" w:history="1">
        <w:r w:rsidRPr="00A515E9">
          <w:rPr>
            <w:rStyle w:val="Hyperlink"/>
            <w:rFonts w:ascii="Garamond" w:hAnsi="Garamond"/>
            <w:noProof/>
            <w:sz w:val="24"/>
            <w:szCs w:val="24"/>
          </w:rPr>
          <w:t>Article Ten Executor POWERS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_Toc191383497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9</w:t>
        </w:r>
        <w:r w:rsidRPr="00A515E9">
          <w:rPr>
            <w:rFonts w:ascii="Garamond" w:hAnsi="Garamond"/>
            <w:noProof/>
            <w:webHidden/>
            <w:sz w:val="24"/>
            <w:szCs w:val="24"/>
          </w:rPr>
          <w:fldChar w:fldCharType="end"/>
        </w:r>
      </w:hyperlink>
    </w:p>
    <w:p w14:paraId="30648400" w14:textId="7C3FF19A"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8" w:history="1">
        <w:r w:rsidRPr="00A515E9">
          <w:rPr>
            <w:rStyle w:val="Hyperlink"/>
            <w:rFonts w:ascii="Garamond" w:hAnsi="Garamond"/>
            <w:noProof/>
            <w:sz w:val="24"/>
            <w:szCs w:val="24"/>
          </w:rPr>
          <w:t>Article Eleven MISCELLANEOUS PROVISIONS AND DEFINITIONS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_Toc191383498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12</w:t>
        </w:r>
        <w:r w:rsidRPr="00A515E9">
          <w:rPr>
            <w:rFonts w:ascii="Garamond" w:hAnsi="Garamond"/>
            <w:noProof/>
            <w:webHidden/>
            <w:sz w:val="24"/>
            <w:szCs w:val="24"/>
          </w:rPr>
          <w:fldChar w:fldCharType="end"/>
        </w:r>
      </w:hyperlink>
    </w:p>
    <w:p w14:paraId="663E5840" w14:textId="1B28CDEB" w:rsidR="001C7E88" w:rsidRPr="001C1E27" w:rsidRDefault="00EF0BD1" w:rsidP="00607099">
      <w:pPr>
        <w:pStyle w:val="BaseStyle"/>
        <w:rPr>
          <w:rFonts w:ascii="Garamond" w:hAnsi="Garamond"/>
        </w:rPr>
      </w:pPr>
      <w:r w:rsidRPr="00A515E9">
        <w:rPr>
          <w:rFonts w:ascii="Garamond" w:eastAsiaTheme="minorEastAsia" w:hAnsi="Garamond" w:cstheme="minorHAnsi"/>
          <w:b/>
          <w:bCs/>
          <w:caps/>
          <w:szCs w:val="24"/>
        </w:rPr>
        <w:fldChar w:fldCharType="end"/>
      </w:r>
    </w:p>
    <w:p w14:paraId="3D24F18C" w14:textId="77777777" w:rsidR="006641F0" w:rsidRDefault="006641F0">
      <w:pPr>
        <w:pStyle w:val="BaseStyle"/>
        <w:rPr>
          <w:rFonts w:ascii="Garamond" w:hAnsi="Garamond"/>
        </w:rPr>
      </w:pPr>
    </w:p>
    <w:p w14:paraId="76C61305" w14:textId="0C192ECC" w:rsidR="00607099" w:rsidRDefault="00607099">
      <w:pPr>
        <w:pStyle w:val="BaseStyle"/>
        <w:rPr>
          <w:rFonts w:ascii="Garamond" w:hAnsi="Garamond"/>
        </w:rPr>
        <w:sectPr w:rsidR="00607099" w:rsidSect="00C641F5">
          <w:footerReference w:type="default" r:id="rId9"/>
          <w:pgSz w:w="12240" w:h="15840" w:code="1"/>
          <w:pgMar w:top="1800" w:right="1440" w:bottom="813" w:left="1440" w:header="1800" w:footer="633" w:gutter="0"/>
          <w:pgNumType w:start="1"/>
          <w:cols w:space="720"/>
          <w:noEndnote/>
          <w:docGrid w:linePitch="326"/>
        </w:sectPr>
      </w:pPr>
    </w:p>
    <w:p w14:paraId="194B1747" w14:textId="7462302D" w:rsidR="001C7E88" w:rsidRPr="001C1E27" w:rsidRDefault="0002596D">
      <w:pPr>
        <w:pStyle w:val="Title"/>
        <w:rPr>
          <w:rFonts w:ascii="Garamond" w:hAnsi="Garamond"/>
        </w:rPr>
      </w:pPr>
      <w:r w:rsidRPr="001C1E27">
        <w:rPr>
          <w:rFonts w:ascii="Garamond" w:hAnsi="Garamond"/>
        </w:rPr>
        <w:lastRenderedPageBreak/>
        <w:t>Last Will and Testament</w:t>
      </w:r>
    </w:p>
    <w:p w14:paraId="70C8B497" w14:textId="77777777" w:rsidR="001C7E88" w:rsidRPr="001C1E27" w:rsidRDefault="0002596D">
      <w:pPr>
        <w:pStyle w:val="Title"/>
        <w:rPr>
          <w:rFonts w:ascii="Garamond" w:hAnsi="Garamond"/>
        </w:rPr>
      </w:pPr>
      <w:r w:rsidRPr="001C1E27">
        <w:rPr>
          <w:rFonts w:ascii="Garamond" w:hAnsi="Garamond"/>
        </w:rPr>
        <w:t>of</w:t>
      </w:r>
    </w:p>
    <w:p w14:paraId="5EC4EEBA" w14:textId="168AC58D" w:rsidR="001C7E88" w:rsidRPr="00081539" w:rsidRDefault="004D6634" w:rsidP="00AE175F">
      <w:pPr>
        <w:pStyle w:val="Title"/>
        <w:spacing w:after="480"/>
        <w:rPr>
          <w:rFonts w:ascii="Garamond" w:hAnsi="Garamond"/>
        </w:rPr>
      </w:pPr>
      <w:r w:rsidRPr="00081539">
        <w:rPr>
          <w:rFonts w:ascii="Garamond" w:hAnsi="Garamond"/>
        </w:rPr>
        <w:t>{[</w:t>
      </w:r>
      <w:r w:rsidRPr="00081539">
        <w:rPr>
          <w:rFonts w:ascii="Garamond" w:hAnsi="Garamond"/>
          <w:noProof/>
          <w:color w:val="2157AD"/>
          <w:shd w:val="clear" w:color="auto" w:fill="C9E1F3"/>
        </w:rPr>
        <w:t>Client.NameCO</w:t>
      </w:r>
      <w:r w:rsidRPr="00081539">
        <w:rPr>
          <w:rFonts w:ascii="Garamond" w:hAnsi="Garamond"/>
        </w:rPr>
        <w:t>]}</w:t>
      </w:r>
    </w:p>
    <w:p w14:paraId="440748BC" w14:textId="77777777" w:rsidR="001C7E88" w:rsidRPr="001C1E27" w:rsidRDefault="001C7E88">
      <w:pPr>
        <w:pStyle w:val="BaseStyle"/>
        <w:rPr>
          <w:rFonts w:ascii="Garamond" w:hAnsi="Garamond"/>
        </w:rPr>
      </w:pPr>
    </w:p>
    <w:p w14:paraId="667E351A" w14:textId="77777777" w:rsidR="001C7E88" w:rsidRPr="001C1E27" w:rsidRDefault="0002596D">
      <w:pPr>
        <w:pStyle w:val="Heading1"/>
        <w:rPr>
          <w:rFonts w:ascii="Garamond" w:hAnsi="Garamond"/>
        </w:rPr>
      </w:pPr>
      <w:bookmarkStart w:id="4" w:name="_Toc279090982"/>
      <w:bookmarkStart w:id="5" w:name="_Toc525907420"/>
      <w:r w:rsidRPr="001C1E27">
        <w:rPr>
          <w:rFonts w:ascii="Garamond" w:hAnsi="Garamond"/>
        </w:rPr>
        <w:br/>
      </w:r>
      <w:bookmarkStart w:id="6" w:name="_Toc368520206"/>
      <w:bookmarkStart w:id="7" w:name="_Toc368868186"/>
      <w:bookmarkStart w:id="8" w:name="_Toc191383488"/>
      <w:r w:rsidRPr="001C1E27">
        <w:rPr>
          <w:rFonts w:ascii="Garamond" w:hAnsi="Garamond"/>
        </w:rPr>
        <w:t>DECLARATION OF LAST WILL AND TESTAMENT</w:t>
      </w:r>
      <w:bookmarkEnd w:id="4"/>
      <w:bookmarkEnd w:id="5"/>
      <w:bookmarkEnd w:id="6"/>
      <w:bookmarkEnd w:id="7"/>
      <w:bookmarkEnd w:id="8"/>
    </w:p>
    <w:p w14:paraId="12C81A5D" w14:textId="46C8FAFB" w:rsidR="001C7E88" w:rsidRPr="001C1E27" w:rsidRDefault="0002596D" w:rsidP="005701E7">
      <w:pPr>
        <w:pStyle w:val="TheusBodyIndented"/>
      </w:pPr>
      <w:r w:rsidRPr="001C1E27">
        <w:t xml:space="preserve">I, </w:t>
      </w:r>
      <w:r w:rsidR="00831697" w:rsidRPr="00225381">
        <w:rPr>
          <w:b/>
          <w:bCs/>
          <w:smallCaps/>
        </w:rPr>
        <w:t>{[</w:t>
      </w:r>
      <w:r w:rsidR="00831697" w:rsidRPr="00225381">
        <w:rPr>
          <w:b/>
          <w:bCs/>
          <w:smallCaps/>
          <w:noProof/>
          <w:color w:val="2157AD"/>
          <w:shd w:val="clear" w:color="auto" w:fill="C9E1F3"/>
        </w:rPr>
        <w:t>Client.NameCO</w:t>
      </w:r>
      <w:r w:rsidR="00831697" w:rsidRPr="00225381">
        <w:rPr>
          <w:b/>
          <w:bCs/>
          <w:smallCaps/>
        </w:rPr>
        <w:t>]}</w:t>
      </w:r>
      <w:r w:rsidRPr="001C1E27">
        <w:t>, residing at</w:t>
      </w:r>
      <w:r w:rsidR="00443AF9" w:rsidRPr="001C1E27">
        <w:t xml:space="preserve"> </w:t>
      </w:r>
      <w:r w:rsidR="002C603F">
        <w:t>{[</w:t>
      </w:r>
      <w:r w:rsidR="002C603F" w:rsidRPr="00A0323D">
        <w:rPr>
          <w:noProof/>
          <w:color w:val="2157AD"/>
          <w:shd w:val="clear" w:color="auto" w:fill="C9E1F3"/>
        </w:rPr>
        <w:t>Client.</w:t>
      </w:r>
      <w:r w:rsidR="002C5C92">
        <w:rPr>
          <w:noProof/>
          <w:color w:val="2157AD"/>
          <w:shd w:val="clear" w:color="auto" w:fill="C9E1F3"/>
        </w:rPr>
        <w:t>Party</w:t>
      </w:r>
      <w:r w:rsidR="006B73AB" w:rsidRPr="00A0323D">
        <w:rPr>
          <w:noProof/>
          <w:color w:val="2157AD"/>
          <w:shd w:val="clear" w:color="auto" w:fill="C9E1F3"/>
        </w:rPr>
        <w:t>LineAddressFullState</w:t>
      </w:r>
      <w:r w:rsidR="002C603F">
        <w:t>]}</w:t>
      </w:r>
      <w:r w:rsidRPr="001C1E27">
        <w:t>, hereby make, publish, and declare this to be my Last Will and Testament (</w:t>
      </w:r>
      <w:r w:rsidR="007B483C">
        <w:t>"</w:t>
      </w:r>
      <w:r w:rsidRPr="001C1E27">
        <w:t>Will</w:t>
      </w:r>
      <w:r w:rsidR="007B483C">
        <w:t>"</w:t>
      </w:r>
      <w:r w:rsidRPr="001C1E27">
        <w:t>), hereby revoking all former wills or testamentary instruments made by me.</w:t>
      </w:r>
      <w:bookmarkStart w:id="9" w:name="_Toc279090983"/>
    </w:p>
    <w:p w14:paraId="21A81530" w14:textId="77777777" w:rsidR="001C7E88" w:rsidRPr="001C1E27" w:rsidRDefault="0002596D">
      <w:pPr>
        <w:pStyle w:val="Heading1"/>
        <w:rPr>
          <w:rFonts w:ascii="Garamond" w:hAnsi="Garamond"/>
        </w:rPr>
      </w:pPr>
      <w:bookmarkStart w:id="10" w:name="_Toc525907421"/>
      <w:r w:rsidRPr="001C1E27">
        <w:rPr>
          <w:rFonts w:ascii="Garamond" w:hAnsi="Garamond"/>
        </w:rPr>
        <w:br/>
      </w:r>
      <w:bookmarkStart w:id="11" w:name="_Toc368520207"/>
      <w:bookmarkStart w:id="12" w:name="_Toc368868187"/>
      <w:bookmarkStart w:id="13" w:name="_Toc191383489"/>
      <w:r w:rsidRPr="001C1E27">
        <w:rPr>
          <w:rFonts w:ascii="Garamond" w:hAnsi="Garamond"/>
        </w:rPr>
        <w:t>MY FAMILY</w:t>
      </w:r>
      <w:bookmarkEnd w:id="9"/>
      <w:bookmarkEnd w:id="10"/>
      <w:bookmarkEnd w:id="11"/>
      <w:bookmarkEnd w:id="12"/>
      <w:bookmarkEnd w:id="13"/>
    </w:p>
    <w:p w14:paraId="6C669E4C" w14:textId="77777777" w:rsidR="00AE175F" w:rsidRDefault="00AE175F" w:rsidP="005701E7">
      <w:pPr>
        <w:pStyle w:val="TheusBodyIndented"/>
      </w:pPr>
      <w:r>
        <w:t>{[</w:t>
      </w:r>
      <w:r w:rsidRPr="007234A8">
        <w:rPr>
          <w:b/>
          <w:noProof/>
          <w:color w:val="41A151"/>
          <w:shd w:val="clear" w:color="auto" w:fill="C9F3CD"/>
        </w:rPr>
        <w:t>if</w:t>
      </w:r>
      <w:r w:rsidRPr="007234A8">
        <w:rPr>
          <w:noProof/>
          <w:shd w:val="clear" w:color="auto" w:fill="C9F3CD"/>
        </w:rPr>
        <w:t xml:space="preserve"> MarriedTF</w:t>
      </w:r>
      <w:r>
        <w:t>]}</w:t>
      </w:r>
    </w:p>
    <w:p w14:paraId="37D3B91A" w14:textId="69A55286" w:rsidR="00AE175F" w:rsidRDefault="00976DA4" w:rsidP="005701E7">
      <w:pPr>
        <w:pStyle w:val="TheusBodyIndented"/>
      </w:pPr>
      <w:r>
        <w:t>{[</w:t>
      </w:r>
      <w:r w:rsidRPr="00976DA4">
        <w:rPr>
          <w:b/>
          <w:noProof/>
          <w:color w:val="41A151"/>
          <w:shd w:val="clear" w:color="auto" w:fill="C9F3CD"/>
        </w:rPr>
        <w:t>if</w:t>
      </w:r>
      <w:r w:rsidRPr="00976DA4">
        <w:rPr>
          <w:noProof/>
          <w:shd w:val="clear" w:color="auto" w:fill="C9F3CD"/>
        </w:rPr>
        <w:t xml:space="preserve"> LifePartners</w:t>
      </w:r>
      <w:r>
        <w:t>]}My Life Partner is{[</w:t>
      </w:r>
      <w:r w:rsidRPr="00976DA4">
        <w:rPr>
          <w:b/>
          <w:noProof/>
          <w:color w:val="41A151"/>
          <w:shd w:val="clear" w:color="auto" w:fill="C9F3CD"/>
        </w:rPr>
        <w:t>else</w:t>
      </w:r>
      <w:r>
        <w:t>]}</w:t>
      </w:r>
      <w:r w:rsidR="00AE175F">
        <w:t>I am married to</w:t>
      </w:r>
      <w:r>
        <w:t>{[</w:t>
      </w:r>
      <w:r w:rsidRPr="00976DA4">
        <w:rPr>
          <w:b/>
          <w:noProof/>
          <w:color w:val="41A151"/>
          <w:shd w:val="clear" w:color="auto" w:fill="C9F3CD"/>
        </w:rPr>
        <w:t>endif</w:t>
      </w:r>
      <w:r>
        <w:t>]}</w:t>
      </w:r>
      <w:r w:rsidR="00AE175F">
        <w:t xml:space="preserve"> </w:t>
      </w:r>
      <w:r w:rsidR="00AE175F" w:rsidRPr="007234A8">
        <w:rPr>
          <w:b/>
          <w:smallCaps/>
        </w:rPr>
        <w:t>{[</w:t>
      </w:r>
      <w:r w:rsidR="00AE175F" w:rsidRPr="007234A8">
        <w:rPr>
          <w:b/>
          <w:smallCaps/>
          <w:noProof/>
          <w:shd w:val="clear" w:color="auto" w:fill="C9E1F3"/>
        </w:rPr>
        <w:t>Spouse.NameCO</w:t>
      </w:r>
      <w:r w:rsidR="00AE175F" w:rsidRPr="007234A8">
        <w:rPr>
          <w:b/>
          <w:smallCaps/>
        </w:rPr>
        <w:t>]}</w:t>
      </w:r>
      <w:r w:rsidR="004B0D68">
        <w:rPr>
          <w:bCs/>
          <w:smallCaps/>
        </w:rPr>
        <w:t xml:space="preserve">. </w:t>
      </w:r>
      <w:bookmarkStart w:id="14" w:name="_Hlk35932117"/>
      <w:bookmarkEnd w:id="14"/>
      <w:r w:rsidR="004B0D68">
        <w:t>{[</w:t>
      </w:r>
      <w:r w:rsidR="004B0D68" w:rsidRPr="00C754CD">
        <w:rPr>
          <w:b/>
          <w:noProof/>
          <w:color w:val="41A151"/>
          <w:shd w:val="clear" w:color="auto" w:fill="C9F3CD"/>
        </w:rPr>
        <w:t>if</w:t>
      </w:r>
      <w:r w:rsidR="004B0D68" w:rsidRPr="00C754CD">
        <w:rPr>
          <w:noProof/>
          <w:shd w:val="clear" w:color="auto" w:fill="C9F3CD"/>
        </w:rPr>
        <w:t xml:space="preserve"> ChildrenTF</w:t>
      </w:r>
      <w:r w:rsidR="004B0D68">
        <w:t>]}</w:t>
      </w:r>
      <w:r w:rsidR="004B0D68" w:rsidRPr="00085ECD">
        <w:t>{[</w:t>
      </w:r>
      <w:r w:rsidR="004B0D68" w:rsidRPr="00080A8E">
        <w:rPr>
          <w:b/>
          <w:noProof/>
          <w:color w:val="41A151"/>
          <w:shd w:val="clear" w:color="auto" w:fill="C9F3CD"/>
        </w:rPr>
        <w:t>if</w:t>
      </w:r>
      <w:r w:rsidR="004B0D68" w:rsidRPr="00080A8E">
        <w:rPr>
          <w:noProof/>
          <w:shd w:val="clear" w:color="auto" w:fill="C9F3CD"/>
        </w:rPr>
        <w:t xml:space="preserve"> Children|every: Parentage == "Joint"</w:t>
      </w:r>
      <w:r w:rsidR="004B0D68" w:rsidRPr="00085ECD">
        <w:t>]}</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Children|every: !DeceasedTF</w:t>
      </w:r>
      <w:r w:rsidR="004B0D68" w:rsidRPr="00C754CD">
        <w:t>]}We have {[</w:t>
      </w:r>
      <w:r w:rsidR="004B0D68" w:rsidRPr="00C754CD">
        <w:rPr>
          <w:noProof/>
          <w:shd w:val="clear" w:color="auto" w:fill="C9E1F3"/>
        </w:rPr>
        <w:t>Children.length|cardinal</w:t>
      </w:r>
      <w:r w:rsidR="004B0D68" w:rsidRPr="00C754CD">
        <w:t>]} ({[</w:t>
      </w:r>
      <w:r w:rsidR="004B0D68" w:rsidRPr="00C754CD">
        <w:rPr>
          <w:noProof/>
          <w:shd w:val="clear" w:color="auto" w:fill="C9E1F3"/>
        </w:rPr>
        <w:t>Children.length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]}We have {[</w:t>
      </w:r>
      <w:r w:rsidR="004B0D68" w:rsidRPr="00C754CD">
        <w:rPr>
          <w:b/>
          <w:noProof/>
          <w:color w:val="41A151"/>
          <w:shd w:val="clear" w:color="auto" w:fill="C9F3CD"/>
        </w:rPr>
        <w:t>if</w:t>
      </w:r>
      <w:r w:rsidR="004B0D68" w:rsidRPr="00C754CD">
        <w:rPr>
          <w:noProof/>
          <w:shd w:val="clear" w:color="auto" w:fill="C9F3CD"/>
        </w:rPr>
        <w:t xml:space="preserve"> LivingChildrenAll.length &gt; 0</w:t>
      </w:r>
      <w:r w:rsidR="004B0D68" w:rsidRPr="00C754CD">
        <w:t>]}{[</w:t>
      </w:r>
      <w:r w:rsidR="004B0D68" w:rsidRPr="00C754CD">
        <w:rPr>
          <w:noProof/>
          <w:shd w:val="clear" w:color="auto" w:fill="C9E1F3"/>
        </w:rPr>
        <w:t>LivingChildrenAll.length|cardinal</w:t>
      </w:r>
      <w:r w:rsidR="004B0D68" w:rsidRPr="00C754CD">
        <w:t>]} ({[</w:t>
      </w:r>
      <w:r w:rsidR="004B0D68" w:rsidRPr="00C754CD">
        <w:rPr>
          <w:noProof/>
          <w:shd w:val="clear" w:color="auto" w:fill="C9E1F3"/>
        </w:rPr>
        <w:t>LivingChildrenAll.length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LivingChildrenAll.length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]}no living children{[</w:t>
      </w:r>
      <w:r w:rsidR="004B0D68" w:rsidRPr="00C754CD">
        <w:rPr>
          <w:b/>
          <w:noProof/>
          <w:color w:val="41A151"/>
          <w:shd w:val="clear" w:color="auto" w:fill="C9F3CD"/>
        </w:rPr>
        <w:t>endif</w:t>
      </w:r>
      <w:r w:rsidR="004B0D68" w:rsidRPr="00C754CD">
        <w:t xml:space="preserve">]} </w:t>
      </w:r>
      <w:r w:rsidR="001953E5">
        <w:t>{[</w:t>
      </w:r>
      <w:r w:rsidR="001953E5" w:rsidRPr="001953E5">
        <w:rPr>
          <w:b/>
          <w:noProof/>
          <w:color w:val="41A151"/>
          <w:shd w:val="clear" w:color="auto" w:fill="C9F3CD"/>
        </w:rPr>
        <w:t>if</w:t>
      </w:r>
      <w:r w:rsidR="001953E5" w:rsidRPr="001953E5">
        <w:rPr>
          <w:noProof/>
          <w:shd w:val="clear" w:color="auto" w:fill="C9F3CD"/>
        </w:rPr>
        <w:t xml:space="preserve"> !LifePartners</w:t>
      </w:r>
      <w:r w:rsidR="001953E5">
        <w:t>]}</w:t>
      </w:r>
      <w:r w:rsidR="004B0D68" w:rsidRPr="00C754CD">
        <w:t xml:space="preserve">of our marriage </w:t>
      </w:r>
      <w:r w:rsidR="001953E5">
        <w:t>{[endif]}</w:t>
      </w:r>
      <w:r w:rsidR="004B0D68" w:rsidRPr="00C754CD">
        <w:t>and {[</w:t>
      </w:r>
      <w:r w:rsidR="004B0D68" w:rsidRPr="00C754CD">
        <w:rPr>
          <w:noProof/>
          <w:shd w:val="clear" w:color="auto" w:fill="C9E1F3"/>
        </w:rPr>
        <w:t>DeceasedChildrenAll.length|cardinal</w:t>
      </w:r>
      <w:r w:rsidR="004B0D68" w:rsidRPr="00C754CD">
        <w:t>]} ({[</w:t>
      </w:r>
      <w:r w:rsidR="004B0D68" w:rsidRPr="00C754CD">
        <w:rPr>
          <w:noProof/>
          <w:shd w:val="clear" w:color="auto" w:fill="C9E1F3"/>
        </w:rPr>
        <w:t>DeceasedChildrenAll.length</w:t>
      </w:r>
      <w:r w:rsidR="004B0D68" w:rsidRPr="00C754CD">
        <w:t>]}) predeceased child{[</w:t>
      </w:r>
      <w:r w:rsidR="004B0D68" w:rsidRPr="00C754CD">
        <w:rPr>
          <w:b/>
          <w:noProof/>
          <w:color w:val="41A151"/>
          <w:shd w:val="clear" w:color="auto" w:fill="C9F3CD"/>
        </w:rPr>
        <w:t>if</w:t>
      </w:r>
      <w:r w:rsidR="004B0D68" w:rsidRPr="00C754CD">
        <w:rPr>
          <w:noProof/>
          <w:shd w:val="clear" w:color="auto" w:fill="C9F3CD"/>
        </w:rPr>
        <w:t xml:space="preserve"> DeceasedChildrenAll.length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w:t>
      </w:r>
      <w:r w:rsidR="004B0D68" w:rsidRPr="00D452FF">
        <w:t>name is{[</w:t>
      </w:r>
      <w:r w:rsidR="004B0D68" w:rsidRPr="00D452FF">
        <w:rPr>
          <w:b/>
          <w:noProof/>
          <w:color w:val="41A151"/>
          <w:shd w:val="clear" w:color="auto" w:fill="C9F3CD"/>
        </w:rPr>
        <w:t>endif</w:t>
      </w:r>
      <w:r w:rsidR="004B0D68" w:rsidRPr="00D452FF">
        <w:t>]}:{[</w:t>
      </w:r>
      <w:r w:rsidR="004B0D68" w:rsidRPr="00D452FF">
        <w:rPr>
          <w:b/>
          <w:noProof/>
          <w:color w:val="41A151"/>
          <w:shd w:val="clear" w:color="auto" w:fill="C9F3CD"/>
        </w:rPr>
        <w:t>endif</w:t>
      </w:r>
      <w:r w:rsidR="004B0D68" w:rsidRPr="00D452FF">
        <w:rPr>
          <w:b/>
          <w:noProof/>
          <w:shd w:val="clear" w:color="auto" w:fill="C9F3CD"/>
        </w:rPr>
        <w:t xml:space="preserve"> </w:t>
      </w:r>
      <w:r w:rsidR="004B0D68" w:rsidRPr="00D452FF">
        <w:rPr>
          <w:bCs/>
          <w:noProof/>
          <w:shd w:val="clear" w:color="auto" w:fill="C9F3CD"/>
        </w:rPr>
        <w:t>//Married all joint kids deceased or not</w:t>
      </w:r>
      <w:r w:rsidR="004B0D68" w:rsidRPr="00D452FF">
        <w:t>]}{[</w:t>
      </w:r>
      <w:r w:rsidR="004B0D68" w:rsidRPr="00D452FF">
        <w:rPr>
          <w:b/>
          <w:noProof/>
          <w:color w:val="41A151"/>
          <w:shd w:val="clear" w:color="auto" w:fill="C9F3CD"/>
        </w:rPr>
        <w:t>else</w:t>
      </w:r>
      <w:r w:rsidR="004B0D68" w:rsidRPr="00D452FF">
        <w:t>]}{[</w:t>
      </w:r>
      <w:r w:rsidR="004B0D68" w:rsidRPr="00D452FF">
        <w:rPr>
          <w:b/>
          <w:noProof/>
          <w:color w:val="41A151"/>
          <w:shd w:val="clear" w:color="auto" w:fill="C9F3CD"/>
        </w:rPr>
        <w:t>if</w:t>
      </w:r>
      <w:r w:rsidR="004B0D68" w:rsidRPr="00D452FF">
        <w:rPr>
          <w:noProof/>
          <w:shd w:val="clear" w:color="auto" w:fill="C9F3CD"/>
        </w:rPr>
        <w:t xml:space="preserve"> ChildrenofBoth</w:t>
      </w:r>
      <w:r w:rsidR="004B0D68" w:rsidRPr="00D452FF">
        <w:t>]}{[</w:t>
      </w:r>
      <w:r w:rsidR="004B0D68" w:rsidRPr="00D452FF">
        <w:rPr>
          <w:b/>
          <w:noProof/>
          <w:color w:val="41A151"/>
          <w:shd w:val="clear" w:color="auto" w:fill="C9F3CD"/>
        </w:rPr>
        <w:t>if</w:t>
      </w:r>
      <w:r w:rsidR="004B0D68" w:rsidRPr="00D452FF">
        <w:rPr>
          <w:noProof/>
          <w:shd w:val="clear" w:color="auto" w:fill="C9F3CD"/>
        </w:rPr>
        <w:t xml:space="preserve"> ChildrenofBoth|every: !DeceasedTF</w:t>
      </w:r>
      <w:r w:rsidR="004B0D68" w:rsidRPr="00D452FF">
        <w:t>]}Together, we have {[</w:t>
      </w:r>
      <w:r w:rsidR="004B0D68" w:rsidRPr="00D452FF">
        <w:rPr>
          <w:noProof/>
          <w:shd w:val="clear" w:color="auto" w:fill="C9E1F3"/>
        </w:rPr>
        <w:t>ChildrenofBoth.length|cardinal</w:t>
      </w:r>
      <w:r w:rsidR="004B0D68" w:rsidRPr="00D452FF">
        <w:t>]} {[</w:t>
      </w:r>
      <w:r w:rsidR="004B0D68" w:rsidRPr="00D452FF">
        <w:rPr>
          <w:b/>
          <w:noProof/>
          <w:color w:val="41A151"/>
          <w:shd w:val="clear" w:color="auto" w:fill="C9F3CD"/>
        </w:rPr>
        <w:t>if</w:t>
      </w:r>
      <w:r w:rsidR="004B0D68" w:rsidRPr="00D452FF">
        <w:rPr>
          <w:noProof/>
          <w:shd w:val="clear" w:color="auto" w:fill="C9F3CD"/>
        </w:rPr>
        <w:t xml:space="preserve"> ChildrenofBoth.length &gt; 1</w:t>
      </w:r>
      <w:r w:rsidR="004B0D68" w:rsidRPr="00D452FF">
        <w:t>]}living children, whose names are:{[</w:t>
      </w:r>
      <w:r w:rsidR="004B0D68" w:rsidRPr="00D452FF">
        <w:rPr>
          <w:b/>
          <w:noProof/>
          <w:color w:val="41A151"/>
          <w:shd w:val="clear" w:color="auto" w:fill="C9F3CD"/>
        </w:rPr>
        <w:t>else</w:t>
      </w:r>
      <w:r w:rsidR="004B0D68" w:rsidRPr="00D452FF">
        <w:t>]}living child, whose name is:{[</w:t>
      </w:r>
      <w:r w:rsidR="004B0D68" w:rsidRPr="00D452FF">
        <w:rPr>
          <w:b/>
          <w:noProof/>
          <w:color w:val="41A151"/>
          <w:shd w:val="clear" w:color="auto" w:fill="C9F3CD"/>
        </w:rPr>
        <w:t>endif</w:t>
      </w:r>
      <w:r w:rsidR="004B0D68" w:rsidRPr="00D452FF">
        <w:t>]}{[</w:t>
      </w:r>
      <w:r w:rsidR="004B0D68" w:rsidRPr="00D452FF">
        <w:rPr>
          <w:b/>
          <w:noProof/>
          <w:color w:val="41A151"/>
          <w:shd w:val="clear" w:color="auto" w:fill="C9F3CD"/>
        </w:rPr>
        <w:t>else</w:t>
      </w:r>
      <w:r w:rsidR="004B0D68" w:rsidRPr="00D452FF">
        <w:t>]}Together, we have {[</w:t>
      </w:r>
      <w:r w:rsidR="004B0D68" w:rsidRPr="00D452FF">
        <w:rPr>
          <w:b/>
          <w:noProof/>
          <w:color w:val="41A151"/>
          <w:shd w:val="clear" w:color="auto" w:fill="C9F3CD"/>
        </w:rPr>
        <w:t>if</w:t>
      </w:r>
      <w:r w:rsidR="004B0D68" w:rsidRPr="00D452FF">
        <w:rPr>
          <w:noProof/>
          <w:shd w:val="clear" w:color="auto" w:fill="C9F3CD"/>
        </w:rPr>
        <w:t xml:space="preserve"> LivingChildrenofBoth.length &gt; 0</w:t>
      </w:r>
      <w:r w:rsidR="004B0D68" w:rsidRPr="00D452FF">
        <w:t>]}{[</w:t>
      </w:r>
      <w:r w:rsidR="004B0D68" w:rsidRPr="00D452FF">
        <w:rPr>
          <w:noProof/>
          <w:shd w:val="clear" w:color="auto" w:fill="C9E1F3"/>
        </w:rPr>
        <w:t>LivingChildrenofBoth.length|cardinal</w:t>
      </w:r>
      <w:r w:rsidR="004B0D68" w:rsidRPr="00D452FF">
        <w:t>]} ({[</w:t>
      </w:r>
      <w:r w:rsidR="004B0D68" w:rsidRPr="00D452FF">
        <w:rPr>
          <w:noProof/>
          <w:shd w:val="clear" w:color="auto" w:fill="C9E1F3"/>
        </w:rPr>
        <w:t>LivingChildrenofBoth.length</w:t>
      </w:r>
      <w:r w:rsidR="004B0D68" w:rsidRPr="00D452FF">
        <w:t>]}) living child{[</w:t>
      </w:r>
      <w:r w:rsidR="004B0D68" w:rsidRPr="00D452FF">
        <w:rPr>
          <w:b/>
          <w:noProof/>
          <w:color w:val="41A151"/>
          <w:shd w:val="clear" w:color="auto" w:fill="C9F3CD"/>
        </w:rPr>
        <w:t>if</w:t>
      </w:r>
      <w:r w:rsidR="004B0D68" w:rsidRPr="00D452FF">
        <w:rPr>
          <w:noProof/>
          <w:shd w:val="clear" w:color="auto" w:fill="C9F3CD"/>
        </w:rPr>
        <w:t xml:space="preserve"> LivingChildrenofBoth.length</w:t>
      </w:r>
      <w:r w:rsidR="004B0D68" w:rsidRPr="00C754CD">
        <w:rPr>
          <w:noProof/>
          <w:shd w:val="clear" w:color="auto" w:fill="C9F3CD"/>
        </w:rPr>
        <w:t xml:space="preserve"> &gt; 1</w:t>
      </w:r>
      <w:r w:rsidR="004B0D68">
        <w:t>]}</w:t>
      </w:r>
      <w:r w:rsidR="004B0D68" w:rsidRPr="00C754CD">
        <w:t>ren</w:t>
      </w:r>
      <w:r w:rsidR="004B0D68">
        <w:t>{[</w:t>
      </w:r>
      <w:r w:rsidR="004B0D68" w:rsidRPr="00C754CD">
        <w:rPr>
          <w:b/>
          <w:noProof/>
          <w:color w:val="41A151"/>
          <w:shd w:val="clear" w:color="auto" w:fill="C9F3CD"/>
        </w:rPr>
        <w:t>endif</w:t>
      </w:r>
      <w:r w:rsidR="004B0D68">
        <w:t>]}{[</w:t>
      </w:r>
      <w:r w:rsidR="004B0D68" w:rsidRPr="00C754CD">
        <w:rPr>
          <w:b/>
          <w:noProof/>
          <w:color w:val="41A151"/>
          <w:shd w:val="clear" w:color="auto" w:fill="C9F3CD"/>
        </w:rPr>
        <w:t>else</w:t>
      </w:r>
      <w:r w:rsidR="004B0D68">
        <w:t>]}no living children{[</w:t>
      </w:r>
      <w:r w:rsidR="004B0D68" w:rsidRPr="00C754CD">
        <w:rPr>
          <w:b/>
          <w:noProof/>
          <w:color w:val="41A151"/>
          <w:shd w:val="clear" w:color="auto" w:fill="C9F3CD"/>
        </w:rPr>
        <w:t>endif</w:t>
      </w:r>
      <w:r w:rsidR="004B0D68">
        <w:t>]}</w:t>
      </w:r>
      <w:r w:rsidR="004B0D68" w:rsidRPr="00C754CD">
        <w:t xml:space="preserve"> </w:t>
      </w:r>
      <w:r w:rsidR="001953E5">
        <w:t>{[if !</w:t>
      </w:r>
      <w:r w:rsidR="001953E5" w:rsidRPr="00976DA4">
        <w:rPr>
          <w:noProof/>
          <w:shd w:val="clear" w:color="auto" w:fill="C9F3CD"/>
        </w:rPr>
        <w:t>LifePartners</w:t>
      </w:r>
      <w:r w:rsidR="001953E5">
        <w:t>]}</w:t>
      </w:r>
      <w:r w:rsidR="004B0D68" w:rsidRPr="00C754CD">
        <w:t xml:space="preserve">of our marriage </w:t>
      </w:r>
      <w:r w:rsidR="001953E5">
        <w:t>{[endif]}</w:t>
      </w:r>
      <w:r w:rsidR="004B0D68" w:rsidRPr="00C754CD">
        <w:t xml:space="preserve">and </w:t>
      </w:r>
      <w:r w:rsidR="004B0D68">
        <w:t>{[</w:t>
      </w:r>
      <w:r w:rsidR="004B0D68" w:rsidRPr="00164FA0">
        <w:rPr>
          <w:noProof/>
          <w:shd w:val="clear" w:color="auto" w:fill="C9E1F3"/>
        </w:rPr>
        <w:t>DeceasedChildrenofBoth</w:t>
      </w:r>
      <w:r w:rsidR="004B0D68" w:rsidRPr="00C754CD">
        <w:rPr>
          <w:noProof/>
          <w:shd w:val="clear" w:color="auto" w:fill="C9E1F3"/>
        </w:rPr>
        <w:t>.length|cardinal</w:t>
      </w:r>
      <w:r w:rsidR="004B0D68">
        <w:t>]}</w:t>
      </w:r>
      <w:r w:rsidR="004B0D68" w:rsidRPr="00C754CD">
        <w:t xml:space="preserve"> (</w:t>
      </w:r>
      <w:r w:rsidR="004B0D68">
        <w:t>{[</w:t>
      </w:r>
      <w:r w:rsidR="004B0D68" w:rsidRPr="00164FA0">
        <w:rPr>
          <w:noProof/>
          <w:shd w:val="clear" w:color="auto" w:fill="C9E1F3"/>
        </w:rPr>
        <w:t>DeceasedChildrenofBoth</w:t>
      </w:r>
      <w:r w:rsidR="004B0D68" w:rsidRPr="00C754CD">
        <w:rPr>
          <w:noProof/>
          <w:shd w:val="clear" w:color="auto" w:fill="C9E1F3"/>
        </w:rPr>
        <w:t>.length</w:t>
      </w:r>
      <w:r w:rsidR="004B0D68">
        <w:t>]}</w:t>
      </w:r>
      <w:r w:rsidR="004B0D68" w:rsidRPr="00C754CD">
        <w:t>) predeceased child</w:t>
      </w:r>
      <w:r w:rsidR="004B0D68">
        <w:t>{[</w:t>
      </w:r>
      <w:r w:rsidR="004B0D68" w:rsidRPr="00C754CD">
        <w:rPr>
          <w:b/>
          <w:noProof/>
          <w:color w:val="41A151"/>
          <w:shd w:val="clear" w:color="auto" w:fill="C9F3CD"/>
        </w:rPr>
        <w:t>if</w:t>
      </w:r>
      <w:r w:rsidR="004B0D68" w:rsidRPr="00C754CD">
        <w:rPr>
          <w:noProof/>
          <w:shd w:val="clear" w:color="auto" w:fill="C9F3CD"/>
        </w:rPr>
        <w:t xml:space="preserve"> </w:t>
      </w:r>
      <w:r w:rsidR="004B0D68" w:rsidRPr="00164FA0">
        <w:rPr>
          <w:noProof/>
          <w:shd w:val="clear" w:color="auto" w:fill="C9F3CD"/>
        </w:rPr>
        <w:t>DeceasedChildrenofBoth</w:t>
      </w:r>
      <w:r w:rsidR="004B0D68" w:rsidRPr="00C754CD">
        <w:rPr>
          <w:noProof/>
          <w:shd w:val="clear" w:color="auto" w:fill="C9F3CD"/>
        </w:rPr>
        <w:t>.length &gt; 1</w:t>
      </w:r>
      <w:r w:rsidR="004B0D68">
        <w:t>]}</w:t>
      </w:r>
      <w:r w:rsidR="004B0D68" w:rsidRPr="00C754CD">
        <w:t>ren</w:t>
      </w:r>
      <w:r w:rsidR="004B0D68">
        <w:t>{[</w:t>
      </w:r>
      <w:r w:rsidR="004B0D68" w:rsidRPr="00C754CD">
        <w:rPr>
          <w:b/>
          <w:noProof/>
          <w:color w:val="41A151"/>
          <w:shd w:val="clear" w:color="auto" w:fill="C9F3CD"/>
        </w:rPr>
        <w:t>endif</w:t>
      </w:r>
      <w:r w:rsidR="004B0D68">
        <w:t>]}</w:t>
      </w:r>
      <w:r w:rsidR="004B0D68" w:rsidRPr="00C754CD">
        <w:t xml:space="preserve">, whose </w:t>
      </w:r>
      <w:r w:rsidR="004B0D68" w:rsidRPr="00085ECD">
        <w:t>{[</w:t>
      </w:r>
      <w:r w:rsidR="004B0D68" w:rsidRPr="00080A8E">
        <w:rPr>
          <w:b/>
          <w:noProof/>
          <w:color w:val="41A151"/>
          <w:shd w:val="clear" w:color="auto" w:fill="C9F3CD"/>
        </w:rPr>
        <w:t>if</w:t>
      </w:r>
      <w:r w:rsidR="004B0D68" w:rsidRPr="00080A8E">
        <w:rPr>
          <w:noProof/>
          <w:shd w:val="clear" w:color="auto" w:fill="C9F3CD"/>
        </w:rPr>
        <w:t xml:space="preserve"> </w:t>
      </w:r>
      <w:r w:rsidR="004B0D68" w:rsidRPr="00164FA0">
        <w:rPr>
          <w:noProof/>
          <w:shd w:val="clear" w:color="auto" w:fill="C9F3CD"/>
        </w:rPr>
        <w:t>ChildrenofBoth</w:t>
      </w:r>
      <w:r w:rsidR="004B0D68" w:rsidRPr="00080A8E">
        <w:rPr>
          <w:noProof/>
          <w:shd w:val="clear" w:color="auto" w:fill="C9F3CD"/>
        </w:rPr>
        <w:t>.length &gt; 1</w:t>
      </w:r>
      <w:r w:rsidR="004B0D68" w:rsidRPr="00085ECD">
        <w:t>]}names are{[</w:t>
      </w:r>
      <w:r w:rsidR="004B0D68" w:rsidRPr="00080A8E">
        <w:rPr>
          <w:b/>
          <w:noProof/>
          <w:color w:val="41A151"/>
          <w:shd w:val="clear" w:color="auto" w:fill="C9F3CD"/>
        </w:rPr>
        <w:t>else</w:t>
      </w:r>
      <w:r w:rsidR="004B0D68" w:rsidRPr="00085ECD">
        <w:t>]}name is{[</w:t>
      </w:r>
      <w:r w:rsidR="004B0D68" w:rsidRPr="00080A8E">
        <w:rPr>
          <w:b/>
          <w:noProof/>
          <w:color w:val="41A151"/>
          <w:shd w:val="clear" w:color="auto" w:fill="C9F3CD"/>
        </w:rPr>
        <w:t>endif</w:t>
      </w:r>
      <w:r w:rsidR="004B0D68" w:rsidRPr="00085ECD">
        <w:t>]}</w:t>
      </w:r>
      <w:r w:rsidR="004B0D68" w:rsidRPr="00C754CD">
        <w:t>:</w:t>
      </w:r>
      <w:r w:rsidR="004B0D68">
        <w:t>{[</w:t>
      </w:r>
      <w:r w:rsidR="004B0D68" w:rsidRPr="00C754CD">
        <w:rPr>
          <w:b/>
          <w:noProof/>
          <w:color w:val="41A151"/>
          <w:shd w:val="clear" w:color="auto" w:fill="C9F3CD"/>
        </w:rPr>
        <w:t>endif</w:t>
      </w:r>
      <w:r w:rsidR="004B0D68">
        <w:t>]}{[</w:t>
      </w:r>
      <w:r w:rsidR="004B0D68" w:rsidRPr="002520A7">
        <w:rPr>
          <w:b/>
          <w:noProof/>
          <w:color w:val="41A151"/>
          <w:shd w:val="clear" w:color="auto" w:fill="C9F3CD"/>
        </w:rPr>
        <w:t>endif</w:t>
      </w:r>
      <w:r w:rsidR="004B0D68">
        <w:t>]}{[</w:t>
      </w:r>
      <w:r w:rsidR="004B0D68" w:rsidRPr="00164FA0">
        <w:rPr>
          <w:b/>
          <w:noProof/>
          <w:color w:val="41A151"/>
          <w:shd w:val="clear" w:color="auto" w:fill="C9F3CD"/>
        </w:rPr>
        <w:t>endif</w:t>
      </w:r>
      <w:r w:rsidR="004B0D68" w:rsidRPr="00164FA0">
        <w:rPr>
          <w:noProof/>
          <w:shd w:val="clear" w:color="auto" w:fill="C9F3CD"/>
        </w:rPr>
        <w:t xml:space="preserve"> //All Joint or Not</w:t>
      </w:r>
      <w:r w:rsidR="004B0D68">
        <w:t>]}{[</w:t>
      </w:r>
      <w:r w:rsidR="004B0D68" w:rsidRPr="00164FA0">
        <w:rPr>
          <w:b/>
          <w:noProof/>
          <w:color w:val="41A151"/>
          <w:shd w:val="clear" w:color="auto" w:fill="C9F3CD"/>
        </w:rPr>
        <w:t>else</w:t>
      </w:r>
      <w:r w:rsidR="004B0D68">
        <w:t>]}</w:t>
      </w:r>
      <w:r w:rsidR="004B0D68" w:rsidRPr="00085ECD">
        <w:t xml:space="preserve">We have no children </w:t>
      </w:r>
      <w:r w:rsidR="004B0D68">
        <w:t>born or adopted</w:t>
      </w:r>
      <w:r w:rsidR="004B0D68" w:rsidRPr="00085ECD">
        <w:t>.</w:t>
      </w:r>
      <w:r w:rsidR="004B0D68">
        <w:t>{[</w:t>
      </w:r>
      <w:r w:rsidR="004B0D68" w:rsidRPr="00164FA0">
        <w:rPr>
          <w:b/>
          <w:noProof/>
          <w:color w:val="41A151"/>
          <w:shd w:val="clear" w:color="auto" w:fill="C9F3CD"/>
        </w:rPr>
        <w:t>endif</w:t>
      </w:r>
      <w:r w:rsidR="004B0D68" w:rsidRPr="00164FA0">
        <w:rPr>
          <w:noProof/>
          <w:shd w:val="clear" w:color="auto" w:fill="C9F3CD"/>
        </w:rPr>
        <w:t xml:space="preserve"> //Children or No Children</w:t>
      </w:r>
      <w:r w:rsidR="004B0D68">
        <w:t>]}</w:t>
      </w:r>
    </w:p>
    <w:p w14:paraId="5070FF13" w14:textId="77777777" w:rsidR="00AE175F" w:rsidRPr="00085ECD" w:rsidRDefault="00AE175F" w:rsidP="005701E7">
      <w:pPr>
        <w:pStyle w:val="TheusBodyIndented"/>
      </w:pPr>
      <w:bookmarkStart w:id="15" w:name="_Hlk36803776"/>
      <w:r w:rsidRPr="00085ECD">
        <w:t>{[</w:t>
      </w:r>
      <w:r w:rsidRPr="007234A8">
        <w:rPr>
          <w:b/>
          <w:noProof/>
          <w:color w:val="41A151"/>
          <w:shd w:val="clear" w:color="auto" w:fill="C9F3CD"/>
        </w:rPr>
        <w:t>if</w:t>
      </w:r>
      <w:r w:rsidRPr="007234A8">
        <w:rPr>
          <w:noProof/>
          <w:shd w:val="clear" w:color="auto" w:fill="C9F3CD"/>
        </w:rPr>
        <w:t xml:space="preserve"> ChildrenTF</w:t>
      </w:r>
      <w:r w:rsidRPr="00085ECD">
        <w:t>]}</w:t>
      </w:r>
    </w:p>
    <w:p w14:paraId="19F65392" w14:textId="77777777" w:rsidR="00AE175F" w:rsidRPr="00085ECD" w:rsidRDefault="00AE175F" w:rsidP="005701E7">
      <w:pPr>
        <w:pStyle w:val="TheusBodyIndented"/>
      </w:pPr>
      <w:r w:rsidRPr="00085ECD">
        <w:lastRenderedPageBreak/>
        <w:t>{[</w:t>
      </w:r>
      <w:r w:rsidRPr="007234A8">
        <w:rPr>
          <w:b/>
          <w:noProof/>
          <w:color w:val="41A151"/>
          <w:shd w:val="clear" w:color="auto" w:fill="C9F3CD"/>
        </w:rPr>
        <w:t>if</w:t>
      </w:r>
      <w:r w:rsidRPr="007234A8">
        <w:rPr>
          <w:noProof/>
          <w:shd w:val="clear" w:color="auto" w:fill="C9F3CD"/>
        </w:rPr>
        <w:t xml:space="preserve"> Children|every: Parentage == "Joint"</w:t>
      </w:r>
      <w:r w:rsidRPr="00085ECD">
        <w:t>]}</w:t>
      </w:r>
    </w:p>
    <w:p w14:paraId="65034EDD" w14:textId="77777777" w:rsidR="00517703" w:rsidRPr="001B487A" w:rsidRDefault="00517703" w:rsidP="005701E7">
      <w:pPr>
        <w:pStyle w:val="TheusBodyIndented"/>
      </w:pPr>
      <w:bookmarkStart w:id="16" w:name="_Hlk26350954"/>
      <w:r w:rsidRPr="00244605">
        <w:t>Name</w:t>
      </w:r>
      <w:r w:rsidRPr="001B487A">
        <w:tab/>
      </w:r>
      <w:r w:rsidRPr="00244605">
        <w:t>DOB</w:t>
      </w:r>
    </w:p>
    <w:p w14:paraId="46532639" w14:textId="77777777" w:rsidR="00AE175F" w:rsidRPr="001B487A" w:rsidRDefault="00AE175F" w:rsidP="005701E7">
      <w:pPr>
        <w:pStyle w:val="TheusBodyIndented"/>
      </w:pPr>
      <w:r>
        <w:t>{</w:t>
      </w:r>
      <w:r w:rsidRPr="001B487A">
        <w:t>[</w:t>
      </w:r>
      <w:r w:rsidRPr="00244605">
        <w:rPr>
          <w:b/>
          <w:noProof/>
          <w:color w:val="C8792A"/>
          <w:shd w:val="clear" w:color="auto" w:fill="FAE7D2"/>
        </w:rPr>
        <w:t>list</w:t>
      </w:r>
      <w:r w:rsidRPr="00244605">
        <w:rPr>
          <w:noProof/>
          <w:shd w:val="clear" w:color="auto" w:fill="FAE7D2"/>
        </w:rPr>
        <w:t xml:space="preserve"> Children</w:t>
      </w:r>
      <w:r w:rsidRPr="001B487A">
        <w:t>]</w:t>
      </w:r>
      <w:r>
        <w:t>}</w:t>
      </w:r>
    </w:p>
    <w:p w14:paraId="5F4C4FFD" w14:textId="77777777" w:rsidR="00517703"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15775B1E"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bookmarkEnd w:id="16"/>
    <w:p w14:paraId="1EEF49C5" w14:textId="211DF815" w:rsidR="00AE175F" w:rsidRPr="00085ECD" w:rsidRDefault="00AE175F" w:rsidP="005701E7">
      <w:pPr>
        <w:pStyle w:val="TheusBodyIndented"/>
      </w:pPr>
      <w:r w:rsidRPr="00085ECD">
        <w:t>{[</w:t>
      </w:r>
      <w:r w:rsidRPr="007234A8">
        <w:rPr>
          <w:b/>
          <w:noProof/>
          <w:color w:val="41A151"/>
          <w:shd w:val="clear" w:color="auto" w:fill="C9F3CD"/>
        </w:rPr>
        <w:t>else</w:t>
      </w:r>
      <w:r w:rsidRPr="00085ECD">
        <w:t>]}</w:t>
      </w:r>
    </w:p>
    <w:p w14:paraId="5CEDC310" w14:textId="77777777" w:rsidR="00AE175F" w:rsidRPr="00085ECD" w:rsidRDefault="00AE175F" w:rsidP="005701E7">
      <w:pPr>
        <w:pStyle w:val="TheusBodyIndented"/>
      </w:pPr>
      <w:bookmarkStart w:id="17" w:name="_Hlk35932132"/>
      <w:r w:rsidRPr="00085ECD">
        <w:t>{[</w:t>
      </w:r>
      <w:r w:rsidRPr="007234A8">
        <w:rPr>
          <w:b/>
          <w:noProof/>
          <w:color w:val="41A151"/>
          <w:shd w:val="clear" w:color="auto" w:fill="C9F3CD"/>
        </w:rPr>
        <w:t>if</w:t>
      </w:r>
      <w:r w:rsidRPr="007234A8">
        <w:rPr>
          <w:noProof/>
          <w:shd w:val="clear" w:color="auto" w:fill="C9F3CD"/>
        </w:rPr>
        <w:t xml:space="preserve"> ChildrenofBoth</w:t>
      </w:r>
      <w:r w:rsidRPr="00085ECD">
        <w:t>]}</w:t>
      </w:r>
      <w:bookmarkEnd w:id="17"/>
    </w:p>
    <w:p w14:paraId="00FDA854" w14:textId="77777777" w:rsidR="00517703" w:rsidRPr="001B487A" w:rsidRDefault="00517703" w:rsidP="005701E7">
      <w:pPr>
        <w:pStyle w:val="TheusBodyIndented"/>
      </w:pPr>
      <w:r w:rsidRPr="00244605">
        <w:t>Name</w:t>
      </w:r>
      <w:r w:rsidRPr="001B487A">
        <w:tab/>
      </w:r>
      <w:r w:rsidRPr="00244605">
        <w:t>DOB</w:t>
      </w:r>
    </w:p>
    <w:p w14:paraId="2F6F9930" w14:textId="77777777" w:rsidR="00AE175F" w:rsidRPr="001B487A" w:rsidRDefault="00AE175F" w:rsidP="005701E7">
      <w:pPr>
        <w:pStyle w:val="TheusBodyIndented"/>
      </w:pPr>
      <w:r>
        <w:t>{</w:t>
      </w:r>
      <w:r w:rsidRPr="001B487A">
        <w:t>[</w:t>
      </w:r>
      <w:r w:rsidRPr="007234A8">
        <w:rPr>
          <w:b/>
          <w:noProof/>
          <w:color w:val="C8792A"/>
          <w:shd w:val="clear" w:color="auto" w:fill="FAE7D2"/>
        </w:rPr>
        <w:t>list</w:t>
      </w:r>
      <w:r w:rsidRPr="007234A8">
        <w:rPr>
          <w:noProof/>
          <w:shd w:val="clear" w:color="auto" w:fill="FAE7D2"/>
        </w:rPr>
        <w:t xml:space="preserve"> ChildrenofBoth</w:t>
      </w:r>
      <w:r w:rsidRPr="001B487A">
        <w:t>]</w:t>
      </w:r>
      <w:r>
        <w:t>}</w:t>
      </w:r>
    </w:p>
    <w:p w14:paraId="2244DA6F" w14:textId="77777777" w:rsidR="00517703"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30DB4067"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p w14:paraId="66427BEB" w14:textId="77777777" w:rsidR="00AE175F" w:rsidRPr="00085ECD"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they have children together</w:t>
      </w:r>
      <w:r w:rsidRPr="00085ECD">
        <w:t>]}</w:t>
      </w:r>
    </w:p>
    <w:p w14:paraId="1F98D1AC" w14:textId="77777777" w:rsidR="00AE175F" w:rsidRDefault="00AE175F" w:rsidP="005701E7">
      <w:pPr>
        <w:pStyle w:val="TheusBodyIndented"/>
      </w:pPr>
      <w:bookmarkStart w:id="18" w:name="_Hlk35932148"/>
      <w:r w:rsidRPr="00085ECD">
        <w:t>{[</w:t>
      </w:r>
      <w:r w:rsidRPr="00615692">
        <w:rPr>
          <w:b/>
          <w:noProof/>
          <w:color w:val="41A151"/>
          <w:shd w:val="clear" w:color="auto" w:fill="C9F3CD"/>
        </w:rPr>
        <w:t>if</w:t>
      </w:r>
      <w:r w:rsidRPr="00615692">
        <w:rPr>
          <w:noProof/>
          <w:shd w:val="clear" w:color="auto" w:fill="C9F3CD"/>
        </w:rPr>
        <w:t xml:space="preserve"> ChildrenClient</w:t>
      </w:r>
      <w:r w:rsidRPr="00085ECD">
        <w:t>]}</w:t>
      </w:r>
    </w:p>
    <w:p w14:paraId="44B06B28" w14:textId="1CE8FF29" w:rsidR="00AE175F" w:rsidRDefault="00AE175F" w:rsidP="005701E7">
      <w:pPr>
        <w:pStyle w:val="TheusBodyIndented"/>
      </w:pPr>
      <w:r>
        <w:t xml:space="preserve">I have </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|every: !DeceasedTF</w:t>
      </w:r>
      <w:r w:rsidR="004B0D68" w:rsidRPr="00C754CD">
        <w:t>]}{[</w:t>
      </w:r>
      <w:r w:rsidR="004B0D68" w:rsidRPr="00160263">
        <w:rPr>
          <w:noProof/>
          <w:shd w:val="clear" w:color="auto" w:fill="C9E1F3"/>
        </w:rPr>
        <w:t>ChildrenClient</w:t>
      </w:r>
      <w:r w:rsidR="004B0D68" w:rsidRPr="00C754CD">
        <w:rPr>
          <w:noProof/>
          <w:shd w:val="clear" w:color="auto" w:fill="C9E1F3"/>
        </w:rPr>
        <w:t>.length|cardinal</w:t>
      </w:r>
      <w:r w:rsidR="004B0D68" w:rsidRPr="00C754CD">
        <w:t>]} ({[</w:t>
      </w:r>
      <w:r w:rsidR="004B0D68" w:rsidRPr="00160263">
        <w:rPr>
          <w:noProof/>
          <w:shd w:val="clear" w:color="auto" w:fill="C9E1F3"/>
        </w:rPr>
        <w:t>ChildrenClient</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LivingChildrenClient</w:t>
      </w:r>
      <w:r w:rsidR="004B0D68" w:rsidRPr="00C754CD">
        <w:rPr>
          <w:noProof/>
          <w:shd w:val="clear" w:color="auto" w:fill="C9F3CD"/>
        </w:rPr>
        <w:t>.length &gt; 0</w:t>
      </w:r>
      <w:r w:rsidR="004B0D68" w:rsidRPr="00C754CD">
        <w:t>]}{[</w:t>
      </w:r>
      <w:r w:rsidR="004B0D68" w:rsidRPr="00160263">
        <w:rPr>
          <w:noProof/>
          <w:shd w:val="clear" w:color="auto" w:fill="C9E1F3"/>
        </w:rPr>
        <w:t>LivingChildrenClient</w:t>
      </w:r>
      <w:r w:rsidR="004B0D68" w:rsidRPr="00C754CD">
        <w:rPr>
          <w:noProof/>
          <w:shd w:val="clear" w:color="auto" w:fill="C9E1F3"/>
        </w:rPr>
        <w:t>.length|cardinal</w:t>
      </w:r>
      <w:r w:rsidR="004B0D68" w:rsidRPr="00C754CD">
        <w:t>]} ({[</w:t>
      </w:r>
      <w:r w:rsidR="004B0D68" w:rsidRPr="00160263">
        <w:rPr>
          <w:noProof/>
          <w:shd w:val="clear" w:color="auto" w:fill="C9E1F3"/>
        </w:rPr>
        <w:t>LivingChildrenClient</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LivingChildrenClient</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 xml:space="preserve">]}no </w:t>
      </w:r>
      <w:r w:rsidR="004B0D68">
        <w:t xml:space="preserve">separate </w:t>
      </w:r>
      <w:r w:rsidR="004B0D68" w:rsidRPr="00C754CD">
        <w:t>living children{[</w:t>
      </w:r>
      <w:r w:rsidR="004B0D68" w:rsidRPr="00C754CD">
        <w:rPr>
          <w:b/>
          <w:noProof/>
          <w:color w:val="41A151"/>
          <w:shd w:val="clear" w:color="auto" w:fill="C9F3CD"/>
        </w:rPr>
        <w:t>endif</w:t>
      </w:r>
      <w:r w:rsidR="004B0D68" w:rsidRPr="00C754CD">
        <w:t>]}</w:t>
      </w:r>
      <w:r w:rsidR="004B0D68">
        <w:t xml:space="preserve"> </w:t>
      </w:r>
      <w:r w:rsidR="004B0D68" w:rsidRPr="00C754CD">
        <w:t>and {[</w:t>
      </w:r>
      <w:r w:rsidR="004B0D68" w:rsidRPr="00160263">
        <w:rPr>
          <w:noProof/>
          <w:shd w:val="clear" w:color="auto" w:fill="C9E1F3"/>
        </w:rPr>
        <w:t>DeceasedChildrenClient</w:t>
      </w:r>
      <w:r w:rsidR="004B0D68" w:rsidRPr="00C754CD">
        <w:rPr>
          <w:noProof/>
          <w:shd w:val="clear" w:color="auto" w:fill="C9E1F3"/>
        </w:rPr>
        <w:t>.length|cardinal</w:t>
      </w:r>
      <w:r w:rsidR="004B0D68" w:rsidRPr="00C754CD">
        <w:t>]} ({[</w:t>
      </w:r>
      <w:r w:rsidR="004B0D68" w:rsidRPr="00160263">
        <w:rPr>
          <w:noProof/>
          <w:shd w:val="clear" w:color="auto" w:fill="C9E1F3"/>
        </w:rPr>
        <w:t>DeceasedChildrenClient</w:t>
      </w:r>
      <w:r w:rsidR="004B0D68" w:rsidRPr="00C754CD">
        <w:rPr>
          <w:noProof/>
          <w:shd w:val="clear" w:color="auto" w:fill="C9E1F3"/>
        </w:rPr>
        <w:t>.length</w:t>
      </w:r>
      <w:r w:rsidR="004B0D68" w:rsidRPr="00C754CD">
        <w:t xml:space="preserve">]}) </w:t>
      </w:r>
      <w:r w:rsidR="004B0D68">
        <w:t xml:space="preserve">separate </w:t>
      </w:r>
      <w:r w:rsidR="004B0D68" w:rsidRPr="00C754CD">
        <w:t>predeceased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DeceasedChildrenClient</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t>{[</w:t>
      </w:r>
      <w:r w:rsidR="004B0D68" w:rsidRPr="00BA2AF7">
        <w:rPr>
          <w:b/>
          <w:noProof/>
          <w:color w:val="41A151"/>
          <w:shd w:val="clear" w:color="auto" w:fill="C9F3CD"/>
        </w:rPr>
        <w:t>endif</w:t>
      </w:r>
      <w:r w:rsidR="004B0D68">
        <w:t>]}:</w:t>
      </w:r>
    </w:p>
    <w:p w14:paraId="26F23554" w14:textId="77777777" w:rsidR="00517703" w:rsidRPr="001B487A" w:rsidRDefault="00517703" w:rsidP="005701E7">
      <w:pPr>
        <w:pStyle w:val="TheusBodyIndented"/>
      </w:pPr>
      <w:r w:rsidRPr="00244605">
        <w:t>Name</w:t>
      </w:r>
      <w:r w:rsidRPr="001B487A">
        <w:tab/>
      </w:r>
      <w:r w:rsidRPr="00244605">
        <w:t>DOB</w:t>
      </w:r>
    </w:p>
    <w:p w14:paraId="3F4A2BE6" w14:textId="77777777" w:rsidR="00AE175F" w:rsidRPr="001B487A" w:rsidRDefault="00AE175F" w:rsidP="005701E7">
      <w:pPr>
        <w:pStyle w:val="TheusBodyIndented"/>
      </w:pPr>
      <w:r>
        <w:lastRenderedPageBreak/>
        <w:t>{</w:t>
      </w:r>
      <w:r w:rsidRPr="001B487A">
        <w:t>[</w:t>
      </w:r>
      <w:r w:rsidRPr="00615692">
        <w:rPr>
          <w:b/>
          <w:noProof/>
          <w:color w:val="C8792A"/>
          <w:shd w:val="clear" w:color="auto" w:fill="FAE7D2"/>
        </w:rPr>
        <w:t>list</w:t>
      </w:r>
      <w:r w:rsidRPr="00615692">
        <w:rPr>
          <w:noProof/>
          <w:shd w:val="clear" w:color="auto" w:fill="FAE7D2"/>
        </w:rPr>
        <w:t xml:space="preserve"> ChildrenClient</w:t>
      </w:r>
      <w:r w:rsidRPr="001B487A">
        <w:t>]</w:t>
      </w:r>
      <w:r>
        <w:t>}</w:t>
      </w:r>
    </w:p>
    <w:p w14:paraId="1B82F9C3" w14:textId="507759BB" w:rsidR="00AE175F"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0AB47433"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bookmarkEnd w:id="18"/>
    <w:p w14:paraId="47DA9182" w14:textId="77777777" w:rsidR="00AE175F" w:rsidRPr="00085ECD"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client has separate children</w:t>
      </w:r>
      <w:r w:rsidRPr="00085ECD">
        <w:t>]}</w:t>
      </w:r>
    </w:p>
    <w:p w14:paraId="270CFEEC" w14:textId="77777777" w:rsidR="00AE175F" w:rsidRPr="00085ECD" w:rsidRDefault="00AE175F" w:rsidP="005701E7">
      <w:pPr>
        <w:pStyle w:val="TheusBodyIndented"/>
      </w:pPr>
      <w:bookmarkStart w:id="19" w:name="_Hlk35932166"/>
      <w:r w:rsidRPr="00085ECD">
        <w:t>{[</w:t>
      </w:r>
      <w:r w:rsidRPr="0096103C">
        <w:rPr>
          <w:b/>
          <w:noProof/>
          <w:color w:val="41A151"/>
          <w:shd w:val="clear" w:color="auto" w:fill="C9F3CD"/>
        </w:rPr>
        <w:t>if</w:t>
      </w:r>
      <w:r w:rsidRPr="0096103C">
        <w:rPr>
          <w:noProof/>
          <w:shd w:val="clear" w:color="auto" w:fill="C9F3CD"/>
        </w:rPr>
        <w:t xml:space="preserve"> </w:t>
      </w:r>
      <w:bookmarkStart w:id="20" w:name="_Hlk61358019"/>
      <w:r w:rsidRPr="0096103C">
        <w:rPr>
          <w:noProof/>
          <w:shd w:val="clear" w:color="auto" w:fill="C9F3CD"/>
        </w:rPr>
        <w:t>ChildrenSpouse</w:t>
      </w:r>
      <w:bookmarkEnd w:id="20"/>
      <w:r w:rsidRPr="00085ECD">
        <w:t>]}</w:t>
      </w:r>
      <w:bookmarkEnd w:id="19"/>
    </w:p>
    <w:p w14:paraId="389C5D48" w14:textId="19506DFE" w:rsidR="00AE175F" w:rsidRDefault="00AE175F" w:rsidP="005701E7">
      <w:pPr>
        <w:pStyle w:val="TheusBodyIndented"/>
      </w:pPr>
      <w:r>
        <w:t xml:space="preserve">My </w:t>
      </w:r>
      <w:r w:rsidR="001303DE">
        <w:t>{[</w:t>
      </w:r>
      <w:r w:rsidR="001303DE" w:rsidRPr="001303DE">
        <w:rPr>
          <w:noProof/>
          <w:shd w:val="clear" w:color="auto" w:fill="C9E1F3"/>
        </w:rPr>
        <w:t>SpouseOrPartner</w:t>
      </w:r>
      <w:r w:rsidR="001303DE">
        <w:t>]}</w:t>
      </w:r>
      <w:r>
        <w:t xml:space="preserve">, </w:t>
      </w:r>
      <w:r w:rsidRPr="0096103C">
        <w:rPr>
          <w:b/>
          <w:smallCaps/>
        </w:rPr>
        <w:t>{[</w:t>
      </w:r>
      <w:r w:rsidRPr="0096103C">
        <w:rPr>
          <w:b/>
          <w:smallCaps/>
          <w:noProof/>
          <w:shd w:val="clear" w:color="auto" w:fill="C9E1F3"/>
        </w:rPr>
        <w:t>Spouse.NameCO</w:t>
      </w:r>
      <w:r w:rsidRPr="0096103C">
        <w:rPr>
          <w:b/>
          <w:smallCaps/>
        </w:rPr>
        <w:t>]}</w:t>
      </w:r>
      <w:r>
        <w:t xml:space="preserve">, has </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|every: !DeceasedTF</w:t>
      </w:r>
      <w:r w:rsidR="004B0D68" w:rsidRPr="00C754CD">
        <w:t>]}{[</w:t>
      </w:r>
      <w:r w:rsidR="004B0D68" w:rsidRPr="00160263">
        <w:rPr>
          <w:noProof/>
          <w:shd w:val="clear" w:color="auto" w:fill="C9E1F3"/>
        </w:rPr>
        <w:t>Children</w:t>
      </w:r>
      <w:r w:rsidR="004B0D68">
        <w:rPr>
          <w:noProof/>
          <w:shd w:val="clear" w:color="auto" w:fill="C9E1F3"/>
        </w:rPr>
        <w:t>Spouse</w:t>
      </w:r>
      <w:r w:rsidR="004B0D68" w:rsidRPr="00C754CD">
        <w:rPr>
          <w:noProof/>
          <w:shd w:val="clear" w:color="auto" w:fill="C9E1F3"/>
        </w:rPr>
        <w:t>.length|cardinal</w:t>
      </w:r>
      <w:r w:rsidR="004B0D68" w:rsidRPr="00C754CD">
        <w:t>]} ({[</w:t>
      </w:r>
      <w:r w:rsidR="004B0D68" w:rsidRPr="00160263">
        <w:rPr>
          <w:noProof/>
          <w:shd w:val="clear" w:color="auto" w:fill="C9E1F3"/>
        </w:rPr>
        <w:t>Children</w:t>
      </w:r>
      <w:r w:rsidR="004B0D68">
        <w:rPr>
          <w:noProof/>
          <w:shd w:val="clear" w:color="auto" w:fill="C9E1F3"/>
        </w:rPr>
        <w:t>Spouse</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w:t>
      </w:r>
      <w:r w:rsidR="004B0D68">
        <w:rPr>
          <w:noProof/>
          <w:shd w:val="clear" w:color="auto" w:fill="C9F3CD"/>
        </w:rPr>
        <w:t>Spouse</w:t>
      </w:r>
      <w:r w:rsidR="004B0D68" w:rsidRPr="00C754CD">
        <w:rPr>
          <w:noProof/>
          <w:shd w:val="clear" w:color="auto" w:fill="C9F3CD"/>
        </w:rPr>
        <w:t>.length &gt; 0</w:t>
      </w:r>
      <w:r w:rsidR="004B0D68" w:rsidRPr="00C754CD">
        <w:t>]}{[</w:t>
      </w:r>
      <w:r w:rsidR="004B0D68" w:rsidRPr="00160263">
        <w:rPr>
          <w:noProof/>
          <w:shd w:val="clear" w:color="auto" w:fill="C9E1F3"/>
        </w:rPr>
        <w:t>LivingChildren</w:t>
      </w:r>
      <w:r w:rsidR="004B0D68">
        <w:rPr>
          <w:noProof/>
          <w:shd w:val="clear" w:color="auto" w:fill="C9E1F3"/>
        </w:rPr>
        <w:t>Spouse</w:t>
      </w:r>
      <w:r w:rsidR="004B0D68" w:rsidRPr="00C754CD">
        <w:rPr>
          <w:noProof/>
          <w:shd w:val="clear" w:color="auto" w:fill="C9E1F3"/>
        </w:rPr>
        <w:t>.length|cardinal</w:t>
      </w:r>
      <w:r w:rsidR="004B0D68" w:rsidRPr="00C754CD">
        <w:t>]} ({[</w:t>
      </w:r>
      <w:r w:rsidR="004B0D68" w:rsidRPr="00160263">
        <w:rPr>
          <w:noProof/>
          <w:shd w:val="clear" w:color="auto" w:fill="C9E1F3"/>
        </w:rPr>
        <w:t>LivingChildren</w:t>
      </w:r>
      <w:r w:rsidR="004B0D68">
        <w:rPr>
          <w:noProof/>
          <w:shd w:val="clear" w:color="auto" w:fill="C9E1F3"/>
        </w:rPr>
        <w:t>Spouse</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w:t>
      </w:r>
      <w:r w:rsidR="004B0D68">
        <w:rPr>
          <w:noProof/>
          <w:shd w:val="clear" w:color="auto" w:fill="C9F3CD"/>
        </w:rPr>
        <w:t>Spouse</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 xml:space="preserve">]}no </w:t>
      </w:r>
      <w:r w:rsidR="004B0D68">
        <w:t xml:space="preserve">separate </w:t>
      </w:r>
      <w:r w:rsidR="004B0D68" w:rsidRPr="00C754CD">
        <w:t>living children{[</w:t>
      </w:r>
      <w:r w:rsidR="004B0D68" w:rsidRPr="00C754CD">
        <w:rPr>
          <w:b/>
          <w:noProof/>
          <w:color w:val="41A151"/>
          <w:shd w:val="clear" w:color="auto" w:fill="C9F3CD"/>
        </w:rPr>
        <w:t>endif</w:t>
      </w:r>
      <w:r w:rsidR="004B0D68" w:rsidRPr="00C754CD">
        <w:t>]}</w:t>
      </w:r>
      <w:r w:rsidR="004B0D68">
        <w:t xml:space="preserve"> </w:t>
      </w:r>
      <w:r w:rsidR="004B0D68" w:rsidRPr="00C754CD">
        <w:t>and {[</w:t>
      </w:r>
      <w:r w:rsidR="004B0D68" w:rsidRPr="00160263">
        <w:rPr>
          <w:noProof/>
          <w:shd w:val="clear" w:color="auto" w:fill="C9E1F3"/>
        </w:rPr>
        <w:t>DeceasedChildren</w:t>
      </w:r>
      <w:r w:rsidR="004B0D68">
        <w:rPr>
          <w:noProof/>
          <w:shd w:val="clear" w:color="auto" w:fill="C9E1F3"/>
        </w:rPr>
        <w:t>Spouse</w:t>
      </w:r>
      <w:r w:rsidR="004B0D68" w:rsidRPr="00C754CD">
        <w:rPr>
          <w:noProof/>
          <w:shd w:val="clear" w:color="auto" w:fill="C9E1F3"/>
        </w:rPr>
        <w:t>.length|cardinal</w:t>
      </w:r>
      <w:r w:rsidR="004B0D68" w:rsidRPr="00C754CD">
        <w:t>]} ({[</w:t>
      </w:r>
      <w:r w:rsidR="004B0D68" w:rsidRPr="00160263">
        <w:rPr>
          <w:noProof/>
          <w:shd w:val="clear" w:color="auto" w:fill="C9E1F3"/>
        </w:rPr>
        <w:t>DeceasedChildren</w:t>
      </w:r>
      <w:r w:rsidR="004B0D68">
        <w:rPr>
          <w:noProof/>
          <w:shd w:val="clear" w:color="auto" w:fill="C9E1F3"/>
        </w:rPr>
        <w:t>Spouse</w:t>
      </w:r>
      <w:r w:rsidR="004B0D68" w:rsidRPr="00C754CD">
        <w:rPr>
          <w:noProof/>
          <w:shd w:val="clear" w:color="auto" w:fill="C9E1F3"/>
        </w:rPr>
        <w:t>.length</w:t>
      </w:r>
      <w:r w:rsidR="004B0D68" w:rsidRPr="00C754CD">
        <w:t xml:space="preserve">]}) </w:t>
      </w:r>
      <w:r w:rsidR="004B0D68">
        <w:t xml:space="preserve">separate </w:t>
      </w:r>
      <w:r w:rsidR="004B0D68" w:rsidRPr="00C754CD">
        <w:t>predeceased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DeceasedChildren</w:t>
      </w:r>
      <w:r w:rsidR="004B0D68">
        <w:rPr>
          <w:noProof/>
          <w:shd w:val="clear" w:color="auto" w:fill="C9F3CD"/>
        </w:rPr>
        <w:t>Spouse</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t>{[</w:t>
      </w:r>
      <w:r w:rsidR="004B0D68" w:rsidRPr="00BA2AF7">
        <w:rPr>
          <w:b/>
          <w:noProof/>
          <w:color w:val="41A151"/>
          <w:shd w:val="clear" w:color="auto" w:fill="C9F3CD"/>
        </w:rPr>
        <w:t>endif</w:t>
      </w:r>
      <w:r w:rsidR="004B0D68">
        <w:t>]}</w:t>
      </w:r>
      <w:r w:rsidR="004B0D68" w:rsidRPr="00085ECD">
        <w:t>:</w:t>
      </w:r>
    </w:p>
    <w:p w14:paraId="780164C9" w14:textId="77777777" w:rsidR="00517703" w:rsidRPr="001B487A" w:rsidRDefault="00517703" w:rsidP="005701E7">
      <w:pPr>
        <w:pStyle w:val="TheusBodyIndented"/>
      </w:pPr>
      <w:r w:rsidRPr="00244605">
        <w:t>Name</w:t>
      </w:r>
      <w:r w:rsidRPr="001B487A">
        <w:tab/>
      </w:r>
      <w:r w:rsidRPr="00244605">
        <w:t>DOB</w:t>
      </w:r>
    </w:p>
    <w:p w14:paraId="3889656B" w14:textId="77777777" w:rsidR="00AE175F" w:rsidRPr="001B487A" w:rsidRDefault="00AE175F" w:rsidP="005701E7">
      <w:pPr>
        <w:pStyle w:val="TheusBodyIndented"/>
      </w:pPr>
      <w:r>
        <w:t>{</w:t>
      </w:r>
      <w:r w:rsidRPr="001B487A">
        <w:t>[</w:t>
      </w:r>
      <w:r w:rsidRPr="00615692">
        <w:rPr>
          <w:b/>
          <w:noProof/>
          <w:color w:val="C8792A"/>
          <w:shd w:val="clear" w:color="auto" w:fill="FAE7D2"/>
        </w:rPr>
        <w:t>list</w:t>
      </w:r>
      <w:r w:rsidRPr="00615692">
        <w:rPr>
          <w:noProof/>
          <w:shd w:val="clear" w:color="auto" w:fill="FAE7D2"/>
        </w:rPr>
        <w:t xml:space="preserve"> </w:t>
      </w:r>
      <w:r w:rsidRPr="0096103C">
        <w:rPr>
          <w:noProof/>
          <w:shd w:val="clear" w:color="auto" w:fill="FAE7D2"/>
        </w:rPr>
        <w:t>ChildrenSpouse</w:t>
      </w:r>
      <w:r w:rsidRPr="001B487A">
        <w:t>]</w:t>
      </w:r>
      <w:r>
        <w:t>}</w:t>
      </w:r>
    </w:p>
    <w:p w14:paraId="17FD3CD5" w14:textId="77777777" w:rsidR="00517703"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69B260AC"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p w14:paraId="7B33856A" w14:textId="77777777" w:rsidR="00AE175F"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 xml:space="preserve">//if spouse has </w:t>
      </w:r>
      <w:r>
        <w:rPr>
          <w:noProof/>
          <w:shd w:val="clear" w:color="auto" w:fill="C9F3CD"/>
        </w:rPr>
        <w:t xml:space="preserve">separate </w:t>
      </w:r>
      <w:r w:rsidRPr="0096103C">
        <w:rPr>
          <w:noProof/>
          <w:shd w:val="clear" w:color="auto" w:fill="C9F3CD"/>
        </w:rPr>
        <w:t>children</w:t>
      </w:r>
      <w:r w:rsidRPr="00085ECD">
        <w:t>]}</w:t>
      </w:r>
    </w:p>
    <w:p w14:paraId="02923909" w14:textId="77777777" w:rsidR="00AE175F"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children not all together or all together</w:t>
      </w:r>
      <w:r w:rsidRPr="00085ECD">
        <w:t>]}</w:t>
      </w:r>
    </w:p>
    <w:bookmarkEnd w:id="15"/>
    <w:p w14:paraId="3EA2B5C2" w14:textId="77777777" w:rsidR="00AE175F"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either has children</w:t>
      </w:r>
      <w:r w:rsidRPr="00085ECD">
        <w:t>]}</w:t>
      </w:r>
    </w:p>
    <w:p w14:paraId="0323A2C2" w14:textId="77777777" w:rsidR="00AE175F" w:rsidRDefault="00AE175F" w:rsidP="005701E7">
      <w:pPr>
        <w:pStyle w:val="TheusBodyIndented"/>
      </w:pPr>
      <w:r>
        <w:t>{[</w:t>
      </w:r>
      <w:r w:rsidRPr="0096103C">
        <w:rPr>
          <w:b/>
          <w:noProof/>
          <w:color w:val="41A151"/>
          <w:shd w:val="clear" w:color="auto" w:fill="C9F3CD"/>
        </w:rPr>
        <w:t>else</w:t>
      </w:r>
      <w:r>
        <w:t>]}</w:t>
      </w:r>
    </w:p>
    <w:p w14:paraId="09279757" w14:textId="298DBCA3" w:rsidR="00AE175F" w:rsidRDefault="00AE175F" w:rsidP="005701E7">
      <w:pPr>
        <w:pStyle w:val="TheusBodyIndented"/>
      </w:pPr>
      <w:r>
        <w:lastRenderedPageBreak/>
        <w:t xml:space="preserve">I am not married.  </w:t>
      </w:r>
      <w:r w:rsidRPr="0010249A">
        <w:t xml:space="preserve">I have </w:t>
      </w:r>
      <w:bookmarkStart w:id="21" w:name="_Hlk98502688"/>
      <w:r>
        <w:t>{[</w:t>
      </w:r>
      <w:r w:rsidRPr="00F6487A">
        <w:rPr>
          <w:b/>
          <w:noProof/>
          <w:color w:val="41A151"/>
          <w:shd w:val="clear" w:color="auto" w:fill="C9F3CD"/>
        </w:rPr>
        <w:t>if</w:t>
      </w:r>
      <w:r w:rsidRPr="00F6487A">
        <w:rPr>
          <w:noProof/>
          <w:shd w:val="clear" w:color="auto" w:fill="C9F3CD"/>
        </w:rPr>
        <w:t xml:space="preserve"> ChildrenTF</w:t>
      </w:r>
      <w:r>
        <w:t>]}</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Children|every: !DeceasedTF</w:t>
      </w:r>
      <w:r w:rsidR="004B0D68" w:rsidRPr="00C754CD">
        <w:t>]}{[</w:t>
      </w:r>
      <w:r w:rsidR="004B0D68" w:rsidRPr="00C754CD">
        <w:rPr>
          <w:noProof/>
          <w:shd w:val="clear" w:color="auto" w:fill="C9E1F3"/>
        </w:rPr>
        <w:t>Children.length|cardinal</w:t>
      </w:r>
      <w:r w:rsidR="004B0D68" w:rsidRPr="00C754CD">
        <w:t>]} ({[</w:t>
      </w:r>
      <w:r w:rsidR="004B0D68" w:rsidRPr="00C754CD">
        <w:rPr>
          <w:noProof/>
          <w:shd w:val="clear" w:color="auto" w:fill="C9E1F3"/>
        </w:rPr>
        <w:t>Children.length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LivingChildrenAll.length &gt; 0</w:t>
      </w:r>
      <w:r w:rsidR="004B0D68" w:rsidRPr="00C754CD">
        <w:t>]}{[</w:t>
      </w:r>
      <w:r w:rsidR="004B0D68" w:rsidRPr="00C754CD">
        <w:rPr>
          <w:noProof/>
          <w:shd w:val="clear" w:color="auto" w:fill="C9E1F3"/>
        </w:rPr>
        <w:t>LivingChildrenAll.length|cardinal</w:t>
      </w:r>
      <w:r w:rsidR="004B0D68" w:rsidRPr="00C754CD">
        <w:t>]} ({[</w:t>
      </w:r>
      <w:r w:rsidR="004B0D68" w:rsidRPr="00C754CD">
        <w:rPr>
          <w:noProof/>
          <w:shd w:val="clear" w:color="auto" w:fill="C9E1F3"/>
        </w:rPr>
        <w:t>LivingChildrenAll.length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LivingChildrenAll.length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]}no living children{[</w:t>
      </w:r>
      <w:r w:rsidR="004B0D68" w:rsidRPr="00C754CD">
        <w:rPr>
          <w:b/>
          <w:noProof/>
          <w:color w:val="41A151"/>
          <w:shd w:val="clear" w:color="auto" w:fill="C9F3CD"/>
        </w:rPr>
        <w:t>endif</w:t>
      </w:r>
      <w:r w:rsidR="004B0D68" w:rsidRPr="00C754CD">
        <w:t>]}</w:t>
      </w:r>
      <w:r w:rsidR="004B0D68">
        <w:t xml:space="preserve"> </w:t>
      </w:r>
      <w:r w:rsidR="004B0D68" w:rsidRPr="00C754CD">
        <w:t>and {[</w:t>
      </w:r>
      <w:r w:rsidR="004B0D68" w:rsidRPr="00C754CD">
        <w:rPr>
          <w:noProof/>
          <w:shd w:val="clear" w:color="auto" w:fill="C9E1F3"/>
        </w:rPr>
        <w:t>DeceasedChildrenAll.length|cardinal</w:t>
      </w:r>
      <w:r w:rsidR="004B0D68" w:rsidRPr="00C754CD">
        <w:t>]} ({[</w:t>
      </w:r>
      <w:r w:rsidR="004B0D68" w:rsidRPr="00C754CD">
        <w:rPr>
          <w:noProof/>
          <w:shd w:val="clear" w:color="auto" w:fill="C9E1F3"/>
        </w:rPr>
        <w:t>DeceasedChildrenAll.length</w:t>
      </w:r>
      <w:r w:rsidR="004B0D68" w:rsidRPr="00C754CD">
        <w:t>]}) predeceased child{[</w:t>
      </w:r>
      <w:r w:rsidR="004B0D68" w:rsidRPr="00C754CD">
        <w:rPr>
          <w:b/>
          <w:noProof/>
          <w:color w:val="41A151"/>
          <w:shd w:val="clear" w:color="auto" w:fill="C9F3CD"/>
        </w:rPr>
        <w:t>if</w:t>
      </w:r>
      <w:r w:rsidR="004B0D68" w:rsidRPr="00C754CD">
        <w:rPr>
          <w:noProof/>
          <w:shd w:val="clear" w:color="auto" w:fill="C9F3CD"/>
        </w:rPr>
        <w:t xml:space="preserve"> DeceasedChildrenAll.length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w:t>
      </w:r>
      <w:r w:rsidR="004B0D68" w:rsidRPr="00D452FF">
        <w:t>name is{[</w:t>
      </w:r>
      <w:r w:rsidR="004B0D68" w:rsidRPr="00D452FF">
        <w:rPr>
          <w:b/>
          <w:noProof/>
          <w:color w:val="41A151"/>
          <w:shd w:val="clear" w:color="auto" w:fill="C9F3CD"/>
        </w:rPr>
        <w:t>endif</w:t>
      </w:r>
      <w:r w:rsidR="004B0D68" w:rsidRPr="00D452FF">
        <w:t>]}:{[</w:t>
      </w:r>
      <w:r w:rsidR="004B0D68" w:rsidRPr="00D452FF">
        <w:rPr>
          <w:b/>
          <w:noProof/>
          <w:color w:val="41A151"/>
          <w:shd w:val="clear" w:color="auto" w:fill="C9F3CD"/>
        </w:rPr>
        <w:t>endif</w:t>
      </w:r>
      <w:r w:rsidR="004B0D68" w:rsidRPr="00D452FF">
        <w:t>]}</w:t>
      </w:r>
      <w:r>
        <w:t>{[</w:t>
      </w:r>
      <w:r w:rsidRPr="00244605">
        <w:rPr>
          <w:b/>
          <w:noProof/>
          <w:color w:val="41A151"/>
          <w:shd w:val="clear" w:color="auto" w:fill="C9F3CD"/>
        </w:rPr>
        <w:t>else</w:t>
      </w:r>
      <w:r>
        <w:t>]}no children born or adopted.{[</w:t>
      </w:r>
      <w:r w:rsidRPr="00244605">
        <w:rPr>
          <w:b/>
          <w:noProof/>
          <w:color w:val="41A151"/>
          <w:shd w:val="clear" w:color="auto" w:fill="C9F3CD"/>
        </w:rPr>
        <w:t>endif</w:t>
      </w:r>
      <w:r>
        <w:t>]}</w:t>
      </w:r>
      <w:bookmarkEnd w:id="21"/>
      <w:r>
        <w:t xml:space="preserve"> </w:t>
      </w:r>
    </w:p>
    <w:p w14:paraId="4EE59430" w14:textId="77777777" w:rsidR="00AE175F" w:rsidRPr="0010249A" w:rsidRDefault="00AE175F" w:rsidP="005701E7">
      <w:pPr>
        <w:pStyle w:val="TheusBodyIndented"/>
      </w:pPr>
      <w:r>
        <w:t>{[</w:t>
      </w:r>
      <w:r w:rsidRPr="00244605">
        <w:rPr>
          <w:b/>
          <w:noProof/>
          <w:color w:val="41A151"/>
          <w:shd w:val="clear" w:color="auto" w:fill="C9F3CD"/>
        </w:rPr>
        <w:t>if</w:t>
      </w:r>
      <w:r w:rsidRPr="00244605">
        <w:rPr>
          <w:noProof/>
          <w:shd w:val="clear" w:color="auto" w:fill="C9F3CD"/>
        </w:rPr>
        <w:t xml:space="preserve"> ChildrenTF</w:t>
      </w:r>
      <w:r>
        <w:t>]}</w:t>
      </w:r>
    </w:p>
    <w:p w14:paraId="5872CD05" w14:textId="77777777" w:rsidR="00AE175F" w:rsidRPr="001B487A" w:rsidRDefault="00AE175F" w:rsidP="005701E7">
      <w:pPr>
        <w:pStyle w:val="TheusBodyIndented"/>
      </w:pPr>
      <w:r w:rsidRPr="00244605">
        <w:t>Name</w:t>
      </w:r>
      <w:r w:rsidRPr="001B487A">
        <w:tab/>
      </w:r>
      <w:r w:rsidRPr="00244605">
        <w:t>DOB</w:t>
      </w:r>
    </w:p>
    <w:p w14:paraId="47301055" w14:textId="77777777" w:rsidR="00AE175F" w:rsidRPr="001B487A" w:rsidRDefault="00AE175F" w:rsidP="005701E7">
      <w:pPr>
        <w:pStyle w:val="TheusBodyIndented"/>
      </w:pPr>
      <w:r>
        <w:t>{</w:t>
      </w:r>
      <w:r w:rsidRPr="001B487A">
        <w:t>[</w:t>
      </w:r>
      <w:r w:rsidRPr="00244605">
        <w:rPr>
          <w:b/>
          <w:noProof/>
          <w:color w:val="C8792A"/>
          <w:shd w:val="clear" w:color="auto" w:fill="FAE7D2"/>
        </w:rPr>
        <w:t>list</w:t>
      </w:r>
      <w:r w:rsidRPr="00244605">
        <w:rPr>
          <w:noProof/>
          <w:shd w:val="clear" w:color="auto" w:fill="FAE7D2"/>
        </w:rPr>
        <w:t xml:space="preserve"> Children</w:t>
      </w:r>
      <w:r w:rsidRPr="001B487A">
        <w:t>]</w:t>
      </w:r>
      <w:r>
        <w:t>}</w:t>
      </w:r>
    </w:p>
    <w:p w14:paraId="19EF6CB7" w14:textId="77777777" w:rsidR="00AE175F" w:rsidRPr="001B487A" w:rsidRDefault="00AE175F"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112A682C"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p w14:paraId="22EB2299" w14:textId="77777777" w:rsidR="00AE175F" w:rsidRDefault="00AE175F" w:rsidP="005701E7">
      <w:pPr>
        <w:pStyle w:val="TheusBodyIndented"/>
      </w:pPr>
      <w:r>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 xml:space="preserve">//if </w:t>
      </w:r>
      <w:r>
        <w:rPr>
          <w:noProof/>
          <w:shd w:val="clear" w:color="auto" w:fill="C9F3CD"/>
        </w:rPr>
        <w:t xml:space="preserve">single and </w:t>
      </w:r>
      <w:r w:rsidRPr="0096103C">
        <w:rPr>
          <w:noProof/>
          <w:shd w:val="clear" w:color="auto" w:fill="C9F3CD"/>
        </w:rPr>
        <w:t>children</w:t>
      </w:r>
      <w:r>
        <w:t>]}</w:t>
      </w:r>
    </w:p>
    <w:p w14:paraId="319B0D6B" w14:textId="77777777" w:rsidR="00AE175F" w:rsidRDefault="00AE175F" w:rsidP="005701E7">
      <w:pPr>
        <w:pStyle w:val="TheusBodyIndented"/>
      </w:pPr>
      <w:r>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//married or not</w:t>
      </w:r>
      <w:r>
        <w:t>]}</w:t>
      </w:r>
    </w:p>
    <w:p w14:paraId="245E8070" w14:textId="77777777" w:rsidR="00AE175F" w:rsidRDefault="00AE175F" w:rsidP="005701E7">
      <w:pPr>
        <w:pStyle w:val="TheusBodyIndented"/>
      </w:pPr>
      <w:r>
        <w:t>{[</w:t>
      </w:r>
      <w:r w:rsidRPr="00FD5E7B">
        <w:rPr>
          <w:b/>
          <w:noProof/>
          <w:color w:val="41A151"/>
          <w:shd w:val="clear" w:color="auto" w:fill="C9F3CD"/>
        </w:rPr>
        <w:t>if</w:t>
      </w:r>
      <w:r w:rsidRPr="00FD5E7B">
        <w:rPr>
          <w:noProof/>
          <w:shd w:val="clear" w:color="auto" w:fill="C9F3CD"/>
        </w:rPr>
        <w:t xml:space="preserve"> ChildrenTF</w:t>
      </w:r>
      <w:r>
        <w:t>]}</w:t>
      </w:r>
    </w:p>
    <w:p w14:paraId="587215DD" w14:textId="77777777" w:rsidR="00AE175F" w:rsidRDefault="00AE175F" w:rsidP="005701E7">
      <w:pPr>
        <w:pStyle w:val="TheusBodyIndented"/>
      </w:pPr>
      <w:r>
        <w:t>{[</w:t>
      </w:r>
      <w:r w:rsidRPr="00080A8E">
        <w:rPr>
          <w:b/>
          <w:noProof/>
          <w:color w:val="41A151"/>
          <w:shd w:val="clear" w:color="auto" w:fill="C9F3CD"/>
        </w:rPr>
        <w:t>if</w:t>
      </w:r>
      <w:r w:rsidRPr="00080A8E">
        <w:rPr>
          <w:noProof/>
          <w:shd w:val="clear" w:color="auto" w:fill="C9F3CD"/>
        </w:rPr>
        <w:t xml:space="preserve"> Children|any: DisinheritTF</w:t>
      </w:r>
      <w:r>
        <w:t>]}</w:t>
      </w:r>
    </w:p>
    <w:p w14:paraId="2BBD9C93" w14:textId="4D2BCBCF" w:rsidR="00AE175F" w:rsidRDefault="00AE175F" w:rsidP="005701E7">
      <w:pPr>
        <w:pStyle w:val="TheusBodyIndented"/>
      </w:pPr>
      <w:r>
        <w:t>I</w:t>
      </w:r>
      <w:r w:rsidRPr="006303B3">
        <w:t xml:space="preserve"> hereby acknowledge the existence of </w:t>
      </w:r>
      <w:r>
        <w:t>{[</w:t>
      </w:r>
      <w:r w:rsidRPr="00080A8E">
        <w:rPr>
          <w:b/>
          <w:noProof/>
          <w:color w:val="C8792A"/>
          <w:shd w:val="clear" w:color="auto" w:fill="FAE7D2"/>
        </w:rPr>
        <w:t>list</w:t>
      </w:r>
      <w:r w:rsidRPr="00080A8E">
        <w:rPr>
          <w:noProof/>
          <w:color w:val="2157AD"/>
          <w:shd w:val="clear" w:color="auto" w:fill="FAE7D2"/>
        </w:rPr>
        <w:t xml:space="preserve"> </w:t>
      </w:r>
      <w:r w:rsidRPr="006303B3">
        <w:rPr>
          <w:noProof/>
          <w:color w:val="2157AD"/>
          <w:shd w:val="clear" w:color="auto" w:fill="FAE7D2"/>
        </w:rPr>
        <w:t>DisinheritedChildren</w:t>
      </w:r>
      <w:r w:rsidRPr="00080A8E">
        <w:rPr>
          <w:noProof/>
          <w:color w:val="2157AD"/>
          <w:shd w:val="clear" w:color="auto" w:fill="FAE7D2"/>
        </w:rPr>
        <w:t>|punc: "1, 2, and 3"</w:t>
      </w:r>
      <w:r>
        <w:t>]}</w:t>
      </w:r>
      <w:r w:rsidRPr="007B4546">
        <w:rPr>
          <w:b/>
          <w:smallCaps/>
        </w:rPr>
        <w:t>{[</w:t>
      </w:r>
      <w:r w:rsidRPr="007B4546">
        <w:rPr>
          <w:b/>
          <w:smallCaps/>
          <w:noProof/>
          <w:color w:val="2157AD"/>
          <w:shd w:val="clear" w:color="auto" w:fill="C9E1F3"/>
        </w:rPr>
        <w:t>NameCO|else: "_________________"</w:t>
      </w:r>
      <w:r w:rsidRPr="007B4546">
        <w:rPr>
          <w:b/>
          <w:smallCaps/>
        </w:rPr>
        <w:t>]}</w:t>
      </w:r>
      <w:r>
        <w:t>{[</w:t>
      </w:r>
      <w:r w:rsidRPr="00080A8E">
        <w:rPr>
          <w:b/>
          <w:noProof/>
          <w:color w:val="C8792A"/>
          <w:shd w:val="clear" w:color="auto" w:fill="FAE7D2"/>
        </w:rPr>
        <w:t>endlist</w:t>
      </w:r>
      <w:r>
        <w:t xml:space="preserve">]} </w:t>
      </w:r>
      <w:r w:rsidRPr="006303B3">
        <w:t xml:space="preserve">and intentionally, with full knowledge, have chosen to exclude </w:t>
      </w:r>
      <w:r>
        <w:t>{[</w:t>
      </w:r>
      <w:r w:rsidRPr="0075169B">
        <w:rPr>
          <w:b/>
          <w:noProof/>
          <w:color w:val="41A151"/>
          <w:shd w:val="clear" w:color="auto" w:fill="C9F3CD"/>
        </w:rPr>
        <w:t>if</w:t>
      </w:r>
      <w:r w:rsidRPr="0075169B">
        <w:rPr>
          <w:noProof/>
          <w:color w:val="2157AD"/>
          <w:shd w:val="clear" w:color="auto" w:fill="C9F3CD"/>
        </w:rPr>
        <w:t xml:space="preserve"> DisinheritedChildren.length &gt; 1</w:t>
      </w:r>
      <w:r>
        <w:t>]}them and their{[</w:t>
      </w:r>
      <w:r w:rsidRPr="0075169B">
        <w:rPr>
          <w:b/>
          <w:noProof/>
          <w:color w:val="41A151"/>
          <w:shd w:val="clear" w:color="auto" w:fill="C9F3CD"/>
        </w:rPr>
        <w:t>else</w:t>
      </w:r>
      <w:r>
        <w:t>]}{[</w:t>
      </w:r>
      <w:r w:rsidRPr="0075169B">
        <w:rPr>
          <w:b/>
          <w:noProof/>
          <w:color w:val="C8792A"/>
          <w:shd w:val="clear" w:color="auto" w:fill="FAE7D2"/>
        </w:rPr>
        <w:t>list</w:t>
      </w:r>
      <w:r w:rsidRPr="0075169B">
        <w:rPr>
          <w:noProof/>
          <w:color w:val="2157AD"/>
          <w:shd w:val="clear" w:color="auto" w:fill="FAE7D2"/>
        </w:rPr>
        <w:t xml:space="preserve"> DisinheritedChildren</w:t>
      </w:r>
      <w:r>
        <w:t>]}{[</w:t>
      </w:r>
      <w:r w:rsidRPr="0075169B">
        <w:rPr>
          <w:noProof/>
          <w:color w:val="2157AD"/>
          <w:shd w:val="clear" w:color="auto" w:fill="C9E1F3"/>
        </w:rPr>
        <w:t>Gender.HimHer|else: "them"</w:t>
      </w:r>
      <w:r>
        <w:t>]}</w:t>
      </w:r>
      <w:r w:rsidRPr="002D0747">
        <w:t xml:space="preserve"> and </w:t>
      </w:r>
      <w:r>
        <w:t>{[</w:t>
      </w:r>
      <w:r w:rsidRPr="0075169B">
        <w:rPr>
          <w:noProof/>
          <w:color w:val="2157AD"/>
          <w:shd w:val="clear" w:color="auto" w:fill="C9E1F3"/>
        </w:rPr>
        <w:t>Gender.HisHer|else: "their"</w:t>
      </w:r>
      <w:r>
        <w:t>]}{[</w:t>
      </w:r>
      <w:r w:rsidRPr="0075169B">
        <w:rPr>
          <w:b/>
          <w:noProof/>
          <w:color w:val="C8792A"/>
          <w:shd w:val="clear" w:color="auto" w:fill="FAE7D2"/>
        </w:rPr>
        <w:t>endlist</w:t>
      </w:r>
      <w:r>
        <w:t>]}{[</w:t>
      </w:r>
      <w:r w:rsidRPr="0075169B">
        <w:rPr>
          <w:b/>
          <w:noProof/>
          <w:color w:val="41A151"/>
          <w:shd w:val="clear" w:color="auto" w:fill="C9F3CD"/>
        </w:rPr>
        <w:t>endif</w:t>
      </w:r>
      <w:r>
        <w:t>]}</w:t>
      </w:r>
      <w:r w:rsidRPr="006303B3">
        <w:t xml:space="preserve"> descendants under the terms of </w:t>
      </w:r>
      <w:r>
        <w:t>this my will</w:t>
      </w:r>
      <w:r w:rsidRPr="006303B3">
        <w:t>, except to the extent that they qualify as an heir at law</w:t>
      </w:r>
      <w:r>
        <w:t>{[</w:t>
      </w:r>
      <w:r w:rsidRPr="00407088">
        <w:rPr>
          <w:b/>
          <w:noProof/>
          <w:color w:val="41A151"/>
          <w:shd w:val="clear" w:color="auto" w:fill="C9F3CD"/>
        </w:rPr>
        <w:t>if</w:t>
      </w:r>
      <w:r w:rsidRPr="00407088">
        <w:rPr>
          <w:noProof/>
          <w:color w:val="2157AD"/>
          <w:shd w:val="clear" w:color="auto" w:fill="C9F3CD"/>
        </w:rPr>
        <w:t xml:space="preserve"> EstateAppTF</w:t>
      </w:r>
      <w:r w:rsidR="00407088" w:rsidRPr="00407088">
        <w:rPr>
          <w:noProof/>
          <w:color w:val="2157AD"/>
          <w:shd w:val="clear" w:color="auto" w:fill="C9F3CD"/>
        </w:rPr>
        <w:t xml:space="preserve"> &amp;&amp; </w:t>
      </w:r>
      <w:r w:rsidRPr="00407088">
        <w:rPr>
          <w:noProof/>
          <w:color w:val="2157AD"/>
          <w:shd w:val="clear" w:color="auto" w:fill="C9F3CD"/>
        </w:rPr>
        <w:t>ClientWillReasonDisinheritTF</w:t>
      </w:r>
      <w:r>
        <w:t>]}, because {[</w:t>
      </w:r>
      <w:r w:rsidRPr="00C253C3">
        <w:rPr>
          <w:noProof/>
          <w:color w:val="2157AD"/>
          <w:shd w:val="clear" w:color="auto" w:fill="C9E1F3"/>
        </w:rPr>
        <w:t>ClientWillDisinheritReason|else: "_________________________"</w:t>
      </w:r>
      <w:r>
        <w:t>]}{[</w:t>
      </w:r>
      <w:r w:rsidRPr="00C253C3">
        <w:rPr>
          <w:b/>
          <w:noProof/>
          <w:color w:val="41A151"/>
          <w:shd w:val="clear" w:color="auto" w:fill="C9F3CD"/>
        </w:rPr>
        <w:t>endif</w:t>
      </w:r>
      <w:r>
        <w:t>]}</w:t>
      </w:r>
      <w:r w:rsidRPr="00085ECD">
        <w:t>.</w:t>
      </w:r>
    </w:p>
    <w:p w14:paraId="242C6C5A" w14:textId="77777777" w:rsidR="00AE175F" w:rsidRDefault="00AE175F" w:rsidP="005701E7">
      <w:pPr>
        <w:pStyle w:val="TheusBodyIndented"/>
      </w:pPr>
      <w:r>
        <w:t>{[</w:t>
      </w:r>
      <w:r w:rsidRPr="0089050C">
        <w:rPr>
          <w:noProof/>
          <w:color w:val="41A151"/>
          <w:shd w:val="clear" w:color="auto" w:fill="C9F3CD"/>
        </w:rPr>
        <w:t>endif</w:t>
      </w:r>
      <w:r>
        <w:t>]}</w:t>
      </w:r>
    </w:p>
    <w:p w14:paraId="57456DF8" w14:textId="77777777" w:rsidR="00AE175F" w:rsidRDefault="00AE175F" w:rsidP="005701E7">
      <w:pPr>
        <w:pStyle w:val="TheusBodyIndented"/>
      </w:pPr>
      <w:r>
        <w:t>{[</w:t>
      </w:r>
      <w:r w:rsidRPr="00FD5E7B">
        <w:rPr>
          <w:noProof/>
          <w:color w:val="41A151"/>
          <w:shd w:val="clear" w:color="auto" w:fill="C9F3CD"/>
        </w:rPr>
        <w:t>endif</w:t>
      </w:r>
      <w:r>
        <w:t>]}</w:t>
      </w:r>
    </w:p>
    <w:p w14:paraId="23B89547" w14:textId="77777777" w:rsidR="001C7E88" w:rsidRPr="001C1E27" w:rsidRDefault="0002596D" w:rsidP="00076BD6">
      <w:pPr>
        <w:pStyle w:val="Heading1"/>
        <w:spacing w:before="240"/>
        <w:rPr>
          <w:rFonts w:ascii="Garamond" w:hAnsi="Garamond"/>
        </w:rPr>
      </w:pPr>
      <w:bookmarkStart w:id="22" w:name="_Toc279090984"/>
      <w:bookmarkStart w:id="23" w:name="_Toc525907422"/>
      <w:r w:rsidRPr="001C1E27">
        <w:rPr>
          <w:rFonts w:ascii="Garamond" w:hAnsi="Garamond"/>
        </w:rPr>
        <w:lastRenderedPageBreak/>
        <w:br/>
      </w:r>
      <w:bookmarkStart w:id="24" w:name="_Toc368520208"/>
      <w:bookmarkStart w:id="25" w:name="_Toc368868188"/>
      <w:bookmarkStart w:id="26" w:name="_Toc191383490"/>
      <w:r w:rsidRPr="001C1E27">
        <w:rPr>
          <w:rFonts w:ascii="Garamond" w:hAnsi="Garamond"/>
        </w:rPr>
        <w:t>PAYMENT OF DEBTS</w:t>
      </w:r>
      <w:bookmarkEnd w:id="22"/>
      <w:bookmarkEnd w:id="23"/>
      <w:bookmarkEnd w:id="24"/>
      <w:bookmarkEnd w:id="25"/>
      <w:bookmarkEnd w:id="26"/>
    </w:p>
    <w:p w14:paraId="7B438B5F" w14:textId="6FE68242" w:rsidR="001C7E88" w:rsidRPr="001C1E27" w:rsidRDefault="0002596D" w:rsidP="005701E7">
      <w:pPr>
        <w:pStyle w:val="TheusBodyIndented"/>
      </w:pPr>
      <w:r w:rsidRPr="001C1E27">
        <w:t xml:space="preserve">I direct that all costs, fees, expenses, my unprescribed just debts, funeral and administrative expenses, all taxes imposed by either state or federal </w:t>
      </w:r>
      <w:r w:rsidRPr="00AE175F">
        <w:t>governments</w:t>
      </w:r>
      <w:r w:rsidRPr="001C1E27">
        <w:t xml:space="preserve"> by reason of my death, be apportioned among all legatees in accordance with the value of the interest of each person interested in the estate bears to the total value of the interests of all persons interested in the estate</w:t>
      </w:r>
      <w:r w:rsidR="00F01098">
        <w:rPr>
          <w:rFonts w:cs="Book Antiqua"/>
        </w:rPr>
        <w:t>{[</w:t>
      </w:r>
      <w:r w:rsidR="00F01098" w:rsidRPr="00416D8B">
        <w:rPr>
          <w:rFonts w:cs="Book Antiqua"/>
          <w:noProof/>
          <w:color w:val="41A151"/>
          <w:shd w:val="clear" w:color="auto" w:fill="C9F3CD"/>
        </w:rPr>
        <w:t>if</w:t>
      </w:r>
      <w:r w:rsidR="00F01098" w:rsidRPr="00416D8B">
        <w:rPr>
          <w:rFonts w:cs="Book Antiqua"/>
          <w:noProof/>
          <w:color w:val="2157AD"/>
          <w:shd w:val="clear" w:color="auto" w:fill="C9F3CD"/>
        </w:rPr>
        <w:t xml:space="preserve"> IsGeauxAppTF</w:t>
      </w:r>
      <w:r w:rsidR="00F01098">
        <w:rPr>
          <w:rFonts w:cs="Book Antiqua"/>
          <w:noProof/>
          <w:color w:val="2157AD"/>
          <w:shd w:val="clear" w:color="auto" w:fill="C9F3CD"/>
        </w:rPr>
        <w:t xml:space="preserve"> ||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&amp;&amp; </w:t>
      </w:r>
      <w:r w:rsidR="00F01098">
        <w:rPr>
          <w:rFonts w:eastAsia="Times New Roman"/>
          <w:color w:val="2157AD"/>
          <w:shd w:val="clear" w:color="auto" w:fill="C9F3CD"/>
        </w:rPr>
        <w:t>StateLawSelect.Name == "Louisiana")</w:t>
      </w:r>
      <w:r w:rsidR="00F01098">
        <w:rPr>
          <w:rFonts w:eastAsia="Times New Roman"/>
        </w:rPr>
        <w:t xml:space="preserve">]} as provided in </w:t>
      </w:r>
      <w:r w:rsidRPr="001C1E27">
        <w:t>La. R.S. 9:2432(A), or the corresponding provision of any future law of the State of Louisiana</w:t>
      </w:r>
      <w:r w:rsidR="00F01098">
        <w:t>{[</w:t>
      </w:r>
      <w:r w:rsidR="00F01098">
        <w:rPr>
          <w:rStyle w:val="Strong"/>
          <w:rFonts w:eastAsia="Times New Roman"/>
          <w:color w:val="41A151"/>
          <w:shd w:val="clear" w:color="auto" w:fill="C9F3CD"/>
        </w:rPr>
        <w:t>else</w:t>
      </w:r>
      <w:r w:rsidR="00F01098">
        <w:t xml:space="preserve">]} in accordance with the laws of the State of </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w:t>
      </w:r>
      <w:r w:rsidR="00F01098">
        <w:rPr>
          <w:rStyle w:val="Strong"/>
          <w:rFonts w:eastAsia="Times New Roman"/>
          <w:color w:val="41A151"/>
          <w:shd w:val="clear" w:color="auto" w:fill="C9F3CD"/>
        </w:rPr>
        <w:t>endif</w:t>
      </w:r>
      <w:r w:rsidR="00F01098">
        <w:rPr>
          <w:rFonts w:eastAsia="Times New Roman"/>
        </w:rPr>
        <w:t>]}</w:t>
      </w:r>
      <w:r w:rsidRPr="001C1E27">
        <w:t>. After the payment of the afore described charges</w:t>
      </w:r>
      <w:r w:rsidR="00C82C93">
        <w:t xml:space="preserve"> and</w:t>
      </w:r>
      <w:r w:rsidRPr="001C1E27">
        <w:t xml:space="preserve"> expenses, I bequeath and devise my remaining property as set forth below.</w:t>
      </w:r>
    </w:p>
    <w:p w14:paraId="6946BFC2" w14:textId="04AA6D69" w:rsidR="001C7E88" w:rsidRPr="001C1E27" w:rsidRDefault="0002596D">
      <w:pPr>
        <w:pStyle w:val="Heading1"/>
        <w:rPr>
          <w:rFonts w:ascii="Garamond" w:hAnsi="Garamond"/>
        </w:rPr>
      </w:pPr>
      <w:bookmarkStart w:id="27" w:name="_Toc279090985"/>
      <w:bookmarkStart w:id="28" w:name="_Toc525907423"/>
      <w:r w:rsidRPr="001C1E27">
        <w:rPr>
          <w:rFonts w:ascii="Garamond" w:hAnsi="Garamond"/>
        </w:rPr>
        <w:br/>
      </w:r>
      <w:bookmarkStart w:id="29" w:name="_Toc368520209"/>
      <w:bookmarkStart w:id="30" w:name="_Toc368868189"/>
      <w:bookmarkStart w:id="31" w:name="_Toc191383491"/>
      <w:r w:rsidRPr="001C1E27">
        <w:rPr>
          <w:rFonts w:ascii="Garamond" w:hAnsi="Garamond"/>
        </w:rPr>
        <w:t>PAYMENT OF TAXES AND ADMINISTRATIVE EXPENSES</w:t>
      </w:r>
      <w:bookmarkEnd w:id="27"/>
      <w:bookmarkEnd w:id="28"/>
      <w:bookmarkEnd w:id="29"/>
      <w:bookmarkEnd w:id="30"/>
      <w:bookmarkEnd w:id="31"/>
    </w:p>
    <w:p w14:paraId="5A37663E" w14:textId="61DEA4BD" w:rsidR="001C7E88" w:rsidRDefault="0002596D">
      <w:pPr>
        <w:pStyle w:val="BodyText"/>
        <w:rPr>
          <w:rFonts w:ascii="Garamond" w:hAnsi="Garamond"/>
        </w:rPr>
      </w:pPr>
      <w:r w:rsidRPr="001C1E27">
        <w:rPr>
          <w:rFonts w:ascii="Garamond" w:hAnsi="Garamond"/>
        </w:rPr>
        <w:t xml:space="preserve">All federal, state, foreign, or other inheritance, estate, transfer, </w:t>
      </w:r>
      <w:r w:rsidR="00CF117F" w:rsidRPr="00F01098">
        <w:rPr>
          <w:rFonts w:ascii="Garamond" w:hAnsi="Garamond" w:cs="Book Antiqua"/>
        </w:rPr>
        <w:t>{[</w:t>
      </w:r>
      <w:r w:rsidR="00CF117F" w:rsidRPr="00F01098">
        <w:rPr>
          <w:rFonts w:ascii="Garamond" w:hAnsi="Garamond" w:cs="Book Antiqua"/>
          <w:noProof/>
          <w:color w:val="41A151"/>
          <w:shd w:val="clear" w:color="auto" w:fill="C9F3CD"/>
        </w:rPr>
        <w:t>if</w:t>
      </w:r>
      <w:r w:rsidR="00CF117F" w:rsidRPr="00F01098">
        <w:rPr>
          <w:rFonts w:ascii="Garamond" w:hAnsi="Garamond" w:cs="Book Antiqua"/>
          <w:noProof/>
          <w:color w:val="2157AD"/>
          <w:shd w:val="clear" w:color="auto" w:fill="C9F3CD"/>
        </w:rPr>
        <w:t xml:space="preserve"> </w:t>
      </w:r>
      <w:r w:rsidR="00761099" w:rsidRPr="00761099">
        <w:rPr>
          <w:rFonts w:ascii="Garamond" w:hAnsi="Garamond" w:cs="Book Antiqua"/>
          <w:noProof/>
          <w:color w:val="2157AD"/>
          <w:shd w:val="clear" w:color="auto" w:fill="C9F3CD"/>
        </w:rPr>
        <w:t xml:space="preserve">IsGeauxAppTF || </w:t>
      </w:r>
      <w:r w:rsidR="00CF117F" w:rsidRPr="00F01098">
        <w:rPr>
          <w:rFonts w:ascii="Garamond" w:eastAsia="Times New Roman" w:hAnsi="Garamond"/>
          <w:color w:val="2157AD"/>
          <w:shd w:val="clear" w:color="auto" w:fill="C9F3CD"/>
        </w:rPr>
        <w:t>StateLawSelect.Name == "Louisiana"</w:t>
      </w:r>
      <w:r w:rsidR="00CF117F" w:rsidRPr="00F01098">
        <w:rPr>
          <w:rFonts w:ascii="Garamond" w:eastAsia="Times New Roman" w:hAnsi="Garamond"/>
        </w:rPr>
        <w:t>]}</w:t>
      </w:r>
      <w:r w:rsidR="00CF117F" w:rsidRPr="00CF117F">
        <w:rPr>
          <w:rFonts w:ascii="Garamond" w:hAnsi="Garamond"/>
        </w:rPr>
        <w:t>succession{[</w:t>
      </w:r>
      <w:r w:rsidR="00CF117F" w:rsidRPr="00CF117F">
        <w:rPr>
          <w:rStyle w:val="Strong"/>
          <w:rFonts w:ascii="Garamond" w:eastAsia="Times New Roman" w:hAnsi="Garamond"/>
          <w:color w:val="41A151"/>
          <w:shd w:val="clear" w:color="auto" w:fill="C9F3CD"/>
        </w:rPr>
        <w:t>else</w:t>
      </w:r>
      <w:r w:rsidR="00CF117F" w:rsidRPr="00CF117F">
        <w:rPr>
          <w:rFonts w:ascii="Garamond" w:hAnsi="Garamond"/>
        </w:rPr>
        <w:t>]}probate{[</w:t>
      </w:r>
      <w:r w:rsidR="00CF117F" w:rsidRPr="00CF117F">
        <w:rPr>
          <w:rStyle w:val="Strong"/>
          <w:rFonts w:ascii="Garamond" w:eastAsia="Times New Roman" w:hAnsi="Garamond"/>
          <w:color w:val="41A151"/>
          <w:shd w:val="clear" w:color="auto" w:fill="C9F3CD"/>
        </w:rPr>
        <w:t>endif</w:t>
      </w:r>
      <w:r w:rsidR="00CF117F" w:rsidRPr="00CF117F">
        <w:rPr>
          <w:rFonts w:ascii="Garamond" w:hAnsi="Garamond"/>
        </w:rPr>
        <w:t>]}</w:t>
      </w:r>
      <w:r w:rsidRPr="00CF117F">
        <w:rPr>
          <w:rFonts w:ascii="Garamond" w:hAnsi="Garamond"/>
        </w:rPr>
        <w:t>, death</w:t>
      </w:r>
      <w:r w:rsidRPr="001C1E27">
        <w:rPr>
          <w:rFonts w:ascii="Garamond" w:hAnsi="Garamond"/>
        </w:rPr>
        <w:t>, or similar duties and taxes, whether levied, based, or imposed upon, or measured by, property that passes by my Will, or levied, based, or imposed upon, or measured by, any other property, shall be paid as an expense of administration, and shall not be equitably prorated or charged against the gifts provided by my Will.</w:t>
      </w:r>
    </w:p>
    <w:p w14:paraId="26B30952" w14:textId="35C48F7B" w:rsidR="00520AE1" w:rsidRDefault="00520AE1" w:rsidP="00520AE1">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MarriedTF</w:t>
      </w:r>
      <w:r>
        <w:rPr>
          <w:rFonts w:ascii="Garamond" w:hAnsi="Garamond"/>
          <w:noProof/>
          <w:color w:val="2157AD"/>
          <w:shd w:val="clear" w:color="auto" w:fill="C9F3CD"/>
        </w:rPr>
        <w:t xml:space="preserve"> &amp;&amp; </w:t>
      </w:r>
      <w:r w:rsidRPr="008B7B74">
        <w:rPr>
          <w:rFonts w:ascii="Garamond" w:hAnsi="Garamond"/>
          <w:noProof/>
          <w:color w:val="2157AD"/>
          <w:shd w:val="clear" w:color="auto" w:fill="C9F3CD"/>
        </w:rPr>
        <w:t>EstateAppTF</w:t>
      </w:r>
      <w:r>
        <w:rPr>
          <w:rFonts w:ascii="Garamond" w:hAnsi="Garamond"/>
        </w:rPr>
        <w:t>]}</w:t>
      </w:r>
    </w:p>
    <w:p w14:paraId="6BE7124C" w14:textId="03C483DC" w:rsidR="00520AE1" w:rsidRDefault="00520AE1" w:rsidP="00520AE1">
      <w:pPr>
        <w:pStyle w:val="EnhTheusWillBody"/>
        <w:ind w:firstLine="0"/>
        <w:rPr>
          <w:w w:val="105"/>
          <w:szCs w:val="24"/>
        </w:rPr>
      </w:pPr>
      <w:r w:rsidRPr="00A46FB0">
        <w:t xml:space="preserve">In the event at the time of my death I am married and my Spouse survives me, </w:t>
      </w:r>
      <w:r w:rsidRPr="00A46FB0">
        <w:rPr>
          <w:w w:val="105"/>
          <w:szCs w:val="24"/>
        </w:rPr>
        <w:t>and if my estate has 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sidRPr="00A46FB0">
        <w:rPr>
          <w:w w:val="105"/>
          <w:szCs w:val="24"/>
        </w:rPr>
        <w:t>my</w:t>
      </w:r>
      <w:r w:rsidRPr="00A46FB0">
        <w:rPr>
          <w:spacing w:val="-12"/>
          <w:w w:val="105"/>
          <w:szCs w:val="24"/>
        </w:rPr>
        <w:t xml:space="preserve"> </w:t>
      </w:r>
      <w:r w:rsidRPr="00A46FB0">
        <w:rPr>
          <w:w w:val="105"/>
          <w:szCs w:val="24"/>
        </w:rPr>
        <w:t>estate</w:t>
      </w:r>
      <w:r w:rsidRPr="00A46FB0">
        <w:rPr>
          <w:spacing w:val="-13"/>
          <w:w w:val="105"/>
          <w:szCs w:val="24"/>
        </w:rPr>
        <w:t xml:space="preserv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sidRPr="00A46FB0">
        <w:rPr>
          <w:w w:val="105"/>
          <w:szCs w:val="24"/>
        </w:rPr>
        <w:t>I</w:t>
      </w:r>
      <w:r w:rsidRPr="00A46FB0">
        <w:rPr>
          <w:spacing w:val="-11"/>
          <w:w w:val="105"/>
          <w:szCs w:val="24"/>
        </w:rPr>
        <w:t xml:space="preserve"> </w:t>
      </w:r>
      <w:r w:rsidRPr="00A46FB0">
        <w:rPr>
          <w:w w:val="105"/>
          <w:szCs w:val="24"/>
        </w:rPr>
        <w:t>authorize</w:t>
      </w:r>
      <w:r w:rsidRPr="00A46FB0">
        <w:rPr>
          <w:spacing w:val="5"/>
          <w:w w:val="105"/>
          <w:szCs w:val="24"/>
        </w:rPr>
        <w:t xml:space="preserve"> </w:t>
      </w:r>
      <w:r w:rsidRPr="00A46FB0">
        <w:rPr>
          <w:w w:val="105"/>
          <w:szCs w:val="24"/>
        </w:rPr>
        <w:t>my</w:t>
      </w:r>
      <w:r w:rsidRPr="00A46FB0">
        <w:rPr>
          <w:spacing w:val="-13"/>
          <w:w w:val="105"/>
          <w:szCs w:val="24"/>
        </w:rPr>
        <w:t xml:space="preserve"> </w:t>
      </w:r>
      <w:r w:rsidR="00F01098">
        <w:rPr>
          <w:rFonts w:cs="Book Antiqua"/>
        </w:rPr>
        <w:t>{[</w:t>
      </w:r>
      <w:r w:rsidR="00F01098" w:rsidRPr="00416D8B">
        <w:rPr>
          <w:rFonts w:cs="Book Antiqua"/>
          <w:noProof/>
          <w:color w:val="41A151"/>
          <w:shd w:val="clear" w:color="auto" w:fill="C9F3CD"/>
        </w:rPr>
        <w:t>if</w:t>
      </w:r>
      <w:r w:rsidR="00F01098" w:rsidRPr="00416D8B">
        <w:rPr>
          <w:rFonts w:cs="Book Antiqua"/>
          <w:noProof/>
          <w:color w:val="2157AD"/>
          <w:shd w:val="clear" w:color="auto" w:fill="C9F3CD"/>
        </w:rPr>
        <w:t xml:space="preserve"> </w:t>
      </w:r>
      <w:r w:rsidR="00761099" w:rsidRPr="00761099">
        <w:rPr>
          <w:rFonts w:cs="Book Antiqua"/>
          <w:noProof/>
          <w:color w:val="2157AD"/>
          <w:shd w:val="clear" w:color="auto" w:fill="C9F3CD"/>
        </w:rPr>
        <w:t xml:space="preserve">IsGeauxAppTF || </w:t>
      </w:r>
      <w:r w:rsidR="00F01098">
        <w:rPr>
          <w:rFonts w:eastAsia="Times New Roman"/>
          <w:color w:val="2157AD"/>
          <w:shd w:val="clear" w:color="auto" w:fill="C9F3CD"/>
        </w:rPr>
        <w:t>StateLawSelect.Name == "Louisiana"</w:t>
      </w:r>
      <w:r w:rsidR="00F01098">
        <w:rPr>
          <w:rFonts w:eastAsia="Times New Roman"/>
        </w:rPr>
        <w:t>]}Executor</w:t>
      </w:r>
      <w:r w:rsidR="00F01098">
        <w:t>{[</w:t>
      </w:r>
      <w:r w:rsidR="00F01098">
        <w:rPr>
          <w:rStyle w:val="Strong"/>
          <w:rFonts w:eastAsia="Times New Roman"/>
          <w:color w:val="41A151"/>
          <w:shd w:val="clear" w:color="auto" w:fill="C9F3CD"/>
        </w:rPr>
        <w:t>else</w:t>
      </w:r>
      <w:r w:rsidR="00F01098">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Pr>
          <w:rStyle w:val="Strong"/>
          <w:rFonts w:eastAsia="Times New Roman"/>
          <w:color w:val="41A151"/>
          <w:shd w:val="clear" w:color="auto" w:fill="C9F3CD"/>
        </w:rPr>
        <w:t>endif</w:t>
      </w:r>
      <w:r w:rsidR="00F01098">
        <w:rPr>
          <w:rFonts w:eastAsia="Times New Roman"/>
        </w:rPr>
        <w:t>]}</w:t>
      </w:r>
      <w:r w:rsidRPr="00A46FB0">
        <w:rPr>
          <w:w w:val="105"/>
          <w:szCs w:val="24"/>
        </w:rPr>
        <w:t>,</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my </w:t>
      </w:r>
      <w:r>
        <w:rPr>
          <w:w w:val="105"/>
          <w:szCs w:val="24"/>
        </w:rPr>
        <w:t>surviving Spouse</w:t>
      </w:r>
      <w:r w:rsidRPr="00A46FB0">
        <w:rPr>
          <w:spacing w:val="-4"/>
          <w:w w:val="105"/>
          <w:szCs w:val="24"/>
        </w:rPr>
        <w:t xml:space="preserve">, </w:t>
      </w:r>
      <w:r w:rsidRPr="00A46FB0">
        <w:rPr>
          <w:w w:val="105"/>
          <w:szCs w:val="24"/>
        </w:rPr>
        <w:t>to take such steps and make such elections as necessary to transfer such DSUE</w:t>
      </w:r>
      <w:r w:rsidRPr="00A46FB0">
        <w:rPr>
          <w:spacing w:val="-9"/>
          <w:w w:val="105"/>
          <w:szCs w:val="24"/>
        </w:rPr>
        <w:t xml:space="preserve"> </w:t>
      </w:r>
      <w:r w:rsidRPr="00A46FB0">
        <w:rPr>
          <w:w w:val="105"/>
          <w:szCs w:val="24"/>
        </w:rPr>
        <w:t>to</w:t>
      </w:r>
      <w:r w:rsidRPr="00A46FB0">
        <w:rPr>
          <w:spacing w:val="-20"/>
          <w:w w:val="105"/>
          <w:szCs w:val="24"/>
        </w:rPr>
        <w:t xml:space="preserve"> </w:t>
      </w:r>
      <w:r w:rsidRPr="00A46FB0">
        <w:rPr>
          <w:w w:val="105"/>
          <w:szCs w:val="24"/>
        </w:rPr>
        <w:t>my</w:t>
      </w:r>
      <w:r w:rsidRPr="00A46FB0">
        <w:rPr>
          <w:spacing w:val="-30"/>
          <w:w w:val="105"/>
          <w:szCs w:val="24"/>
        </w:rPr>
        <w:t xml:space="preserve"> </w:t>
      </w:r>
      <w:r>
        <w:rPr>
          <w:w w:val="105"/>
          <w:szCs w:val="24"/>
        </w:rPr>
        <w:t>Spouse</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sidRPr="00A46FB0">
        <w:rPr>
          <w:w w:val="105"/>
          <w:szCs w:val="24"/>
        </w:rPr>
        <w:t>my</w:t>
      </w:r>
      <w:r w:rsidRPr="00A46FB0">
        <w:rPr>
          <w:spacing w:val="-19"/>
          <w:w w:val="105"/>
          <w:szCs w:val="24"/>
        </w:rPr>
        <w:t xml:space="preserve"> </w:t>
      </w:r>
      <w:r w:rsidRPr="00A46FB0">
        <w:rPr>
          <w:w w:val="105"/>
          <w:szCs w:val="24"/>
        </w:rPr>
        <w:t>estate.</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be an expense of my</w:t>
      </w:r>
      <w:r w:rsidRPr="00A46FB0">
        <w:rPr>
          <w:spacing w:val="-19"/>
          <w:w w:val="105"/>
          <w:szCs w:val="24"/>
        </w:rPr>
        <w:t xml:space="preserve"> </w:t>
      </w:r>
      <w:r w:rsidRPr="00A46FB0">
        <w:rPr>
          <w:w w:val="105"/>
          <w:szCs w:val="24"/>
        </w:rPr>
        <w:t>estate.</w:t>
      </w:r>
    </w:p>
    <w:p w14:paraId="714DA603" w14:textId="77777777" w:rsidR="00520AE1" w:rsidRDefault="00520AE1" w:rsidP="00520AE1">
      <w:pPr>
        <w:spacing w:after="240"/>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0195F85A" w14:textId="0DC000CB"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w:t>
      </w:r>
      <w:r w:rsidR="00662075" w:rsidRPr="00256A17">
        <w:rPr>
          <w:rFonts w:ascii="Garamond" w:hAnsi="Garamond"/>
          <w:noProof/>
          <w:color w:val="2157AD"/>
          <w:shd w:val="clear" w:color="auto" w:fill="C9F3CD"/>
        </w:rPr>
        <w:t>EstateAppTF &amp;&amp; MarriedTF &amp;&amp; PouroverSpecialBequestTypes.length &gt; 0</w:t>
      </w:r>
      <w:r>
        <w:rPr>
          <w:rFonts w:ascii="Garamond" w:hAnsi="Garamond"/>
        </w:rPr>
        <w:t>]}</w:t>
      </w:r>
    </w:p>
    <w:p w14:paraId="1DD5055B" w14:textId="3ADDF22D" w:rsidR="00D14E09" w:rsidRPr="00D14E09" w:rsidRDefault="00D14E09" w:rsidP="00CC5AAE">
      <w:pPr>
        <w:pStyle w:val="Heading1"/>
        <w:rPr>
          <w:rFonts w:ascii="Garamond" w:hAnsi="Garamond"/>
        </w:rPr>
      </w:pPr>
      <w:r>
        <w:br/>
      </w:r>
      <w:bookmarkStart w:id="32" w:name="_Toc191383492"/>
      <w:r w:rsidRPr="00D14E09">
        <w:rPr>
          <w:rFonts w:ascii="Garamond" w:hAnsi="Garamond"/>
        </w:rPr>
        <w:t xml:space="preserve">Special Bequest to </w:t>
      </w:r>
      <w:r w:rsidR="002948F9" w:rsidRPr="002948F9">
        <w:rPr>
          <w:rFonts w:ascii="Garamond" w:hAnsi="Garamond"/>
        </w:rPr>
        <w:t>{[</w:t>
      </w:r>
      <w:r w:rsidR="002948F9" w:rsidRPr="002948F9">
        <w:rPr>
          <w:rFonts w:ascii="Garamond" w:hAnsi="Garamond"/>
          <w:noProof/>
          <w:color w:val="2157AD"/>
          <w:shd w:val="clear" w:color="auto" w:fill="C9E1F3"/>
        </w:rPr>
        <w:t>SpouseOrPartner</w:t>
      </w:r>
      <w:r w:rsidR="002948F9" w:rsidRPr="002948F9">
        <w:rPr>
          <w:rFonts w:ascii="Garamond" w:hAnsi="Garamond"/>
        </w:rPr>
        <w:t>]}</w:t>
      </w:r>
      <w:bookmarkEnd w:id="32"/>
    </w:p>
    <w:bookmarkStart w:id="33" w:name="_Hlk114821228"/>
    <w:p w14:paraId="74810607" w14:textId="63F0C46E" w:rsidR="000A08C5" w:rsidRDefault="00F56DD6" w:rsidP="00C03EBA">
      <w:pPr>
        <w:spacing w:after="240"/>
        <w:jc w:val="both"/>
        <w:rPr>
          <w:rFonts w:ascii="Garamond"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 xml:space="preserve">As a special legacy, I bequeath, devise and give unto my beloved </w:t>
      </w:r>
      <w:r w:rsidR="001303DE" w:rsidRPr="001303DE">
        <w:rPr>
          <w:rFonts w:ascii="Garamond" w:hAnsi="Garamond"/>
        </w:rPr>
        <w:t>{[</w:t>
      </w:r>
      <w:r w:rsidR="001303DE" w:rsidRPr="002948F9">
        <w:rPr>
          <w:rFonts w:ascii="Garamond" w:hAnsi="Garamond"/>
          <w:noProof/>
          <w:color w:val="2157AD"/>
          <w:shd w:val="clear" w:color="auto" w:fill="C9E1F3"/>
        </w:rPr>
        <w:t>SpouseOrPartner</w:t>
      </w:r>
      <w:r w:rsidR="001303DE" w:rsidRPr="001303DE">
        <w:rPr>
          <w:rFonts w:ascii="Garamond" w:hAnsi="Garamond"/>
        </w:rPr>
        <w:t>]}</w:t>
      </w:r>
      <w:r w:rsidRPr="00BF4E93">
        <w:rPr>
          <w:rFonts w:ascii="Garamond" w:hAnsi="Garamond"/>
        </w:rPr>
        <w:t xml:space="preserve">, </w:t>
      </w:r>
      <w:r w:rsidR="000A08C5" w:rsidRPr="00225381">
        <w:rPr>
          <w:rFonts w:ascii="Garamond" w:hAnsi="Garamond"/>
          <w:b/>
          <w:smallCaps/>
        </w:rPr>
        <w:t>{[</w:t>
      </w:r>
      <w:r w:rsidR="000A08C5" w:rsidRPr="00225381">
        <w:rPr>
          <w:rFonts w:ascii="Garamond" w:hAnsi="Garamond"/>
          <w:b/>
          <w:smallCaps/>
          <w:noProof/>
          <w:color w:val="2157AD"/>
          <w:shd w:val="clear" w:color="auto" w:fill="C9E1F3"/>
        </w:rPr>
        <w:t>Spouse.NameCO</w:t>
      </w:r>
      <w:r w:rsidR="000A08C5" w:rsidRPr="00225381">
        <w:rPr>
          <w:rFonts w:ascii="Garamond" w:hAnsi="Garamond"/>
          <w:b/>
          <w:smallCaps/>
        </w:rPr>
        <w:t>]}</w:t>
      </w:r>
      <w:r w:rsidR="000A08C5" w:rsidRPr="00BF4E93">
        <w:rPr>
          <w:rFonts w:ascii="Garamond" w:hAnsi="Garamond"/>
        </w:rPr>
        <w:t>, in full ownership, including, without limitation, all of my right, title and interest in and to the following:</w:t>
      </w:r>
    </w:p>
    <w:p w14:paraId="3900B7B7" w14:textId="5FCECC97" w:rsidR="00C03EBA" w:rsidRDefault="00C03EBA" w:rsidP="00BF6BD3">
      <w:pPr>
        <w:jc w:val="both"/>
        <w:rPr>
          <w:rFonts w:ascii="Garamond" w:hAnsi="Garamond"/>
        </w:rPr>
      </w:pPr>
      <w:r>
        <w:rPr>
          <w:rFonts w:ascii="Garamond" w:eastAsia="Times New Roman" w:hAnsi="Garamond"/>
        </w:rPr>
        <w:lastRenderedPageBreak/>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"Vehicles")</w:t>
      </w:r>
      <w:r>
        <w:rPr>
          <w:rFonts w:ascii="Garamond" w:eastAsia="Times New Roman" w:hAnsi="Garamond"/>
        </w:rPr>
        <w:t>]}</w:t>
      </w:r>
    </w:p>
    <w:p w14:paraId="73D34B22" w14:textId="3FB5874E" w:rsidR="00C03EBA" w:rsidRPr="00F01098" w:rsidRDefault="000A08C5" w:rsidP="00C03EBA">
      <w:pPr>
        <w:pStyle w:val="Heading2"/>
        <w:tabs>
          <w:tab w:val="clear" w:pos="720"/>
        </w:tabs>
        <w:ind w:left="900" w:hanging="540"/>
        <w:rPr>
          <w:rFonts w:ascii="Garamond" w:hAnsi="Garamond"/>
          <w:b w:val="0"/>
          <w:bCs w:val="0"/>
        </w:rPr>
      </w:pPr>
      <w:bookmarkStart w:id="34" w:name="_Toc186141424"/>
      <w:r w:rsidRPr="00C03EBA">
        <w:rPr>
          <w:rFonts w:ascii="Garamond" w:hAnsi="Garamond"/>
          <w:b w:val="0"/>
          <w:bCs w:val="0"/>
        </w:rPr>
        <w:t>Any and all automobiles, boats and motors, trailers, vans, or other vehicles which I may own or partially own at the time of my death</w:t>
      </w:r>
      <w:r w:rsidR="00C03EBA" w:rsidRPr="000F2688">
        <w:rPr>
          <w:rFonts w:ascii="Garamond" w:hAnsi="Garamond"/>
          <w:b w:val="0"/>
          <w:bCs w:val="0"/>
        </w:rPr>
        <w:t>.</w:t>
      </w:r>
      <w:r w:rsidR="000F2688" w:rsidRPr="000F2688">
        <w:rPr>
          <w:rFonts w:ascii="Garamond" w:hAnsi="Garamond"/>
          <w:b w:val="0"/>
          <w:bCs w:val="0"/>
        </w:rPr>
        <w:t xml:space="preserve"> It is my intention that this Article shall allow for the transfer of all vehicles, trailers, and boats that I have an ownership interest in, however titled, being a full or undivided interest, at my death without the necessity of probating this testament in a judicial </w:t>
      </w:r>
      <w:r w:rsidR="00CF117F" w:rsidRPr="00F01098">
        <w:rPr>
          <w:rFonts w:ascii="Garamond" w:hAnsi="Garamond" w:cs="Book Antiqua"/>
          <w:b w:val="0"/>
          <w:bCs w:val="0"/>
        </w:rPr>
        <w:t>{[</w:t>
      </w:r>
      <w:r w:rsidR="00CF117F" w:rsidRPr="00F01098">
        <w:rPr>
          <w:rFonts w:ascii="Garamond" w:hAnsi="Garamond" w:cs="Book Antiqua"/>
          <w:b w:val="0"/>
          <w:bCs w:val="0"/>
          <w:noProof/>
          <w:color w:val="41A151"/>
          <w:shd w:val="clear" w:color="auto" w:fill="C9F3CD"/>
        </w:rPr>
        <w:t>if</w:t>
      </w:r>
      <w:r w:rsidR="00CF117F" w:rsidRPr="00F01098">
        <w:rPr>
          <w:rFonts w:ascii="Garamond" w:hAnsi="Garamond" w:cs="Book Antiqua"/>
          <w:b w:val="0"/>
          <w:bCs w:val="0"/>
          <w:noProof/>
          <w:color w:val="2157AD"/>
          <w:shd w:val="clear" w:color="auto" w:fill="C9F3CD"/>
        </w:rPr>
        <w:t xml:space="preserve"> </w:t>
      </w:r>
      <w:r w:rsidR="00761099" w:rsidRPr="00761099">
        <w:rPr>
          <w:rFonts w:ascii="Garamond" w:hAnsi="Garamond" w:cs="Book Antiqua"/>
          <w:b w:val="0"/>
          <w:bCs w:val="0"/>
          <w:noProof/>
          <w:color w:val="2157AD"/>
          <w:shd w:val="clear" w:color="auto" w:fill="C9F3CD"/>
        </w:rPr>
        <w:t xml:space="preserve">IsGeauxAppTF || </w:t>
      </w:r>
      <w:r w:rsidR="00CF117F" w:rsidRPr="00F01098">
        <w:rPr>
          <w:rFonts w:ascii="Garamond" w:eastAsia="Times New Roman" w:hAnsi="Garamond"/>
          <w:b w:val="0"/>
          <w:bCs w:val="0"/>
          <w:color w:val="2157AD"/>
          <w:shd w:val="clear" w:color="auto" w:fill="C9F3CD"/>
        </w:rPr>
        <w:t>StateLawSelect.Name == "Louisiana"</w:t>
      </w:r>
      <w:r w:rsidR="00CF117F" w:rsidRPr="00F01098">
        <w:rPr>
          <w:rFonts w:ascii="Garamond" w:eastAsia="Times New Roman" w:hAnsi="Garamond"/>
          <w:b w:val="0"/>
          <w:bCs w:val="0"/>
        </w:rPr>
        <w:t>]}</w:t>
      </w:r>
      <w:r w:rsidR="000F2688" w:rsidRPr="000F2688">
        <w:rPr>
          <w:rFonts w:ascii="Garamond" w:hAnsi="Garamond"/>
          <w:b w:val="0"/>
          <w:bCs w:val="0"/>
        </w:rPr>
        <w:t>succession</w:t>
      </w:r>
      <w:r w:rsidR="00CF117F">
        <w:rPr>
          <w:rFonts w:ascii="Garamond" w:hAnsi="Garamond"/>
          <w:b w:val="0"/>
          <w:bCs w:val="0"/>
        </w:rPr>
        <w:t>{[</w:t>
      </w:r>
      <w:r w:rsidR="00CF117F">
        <w:rPr>
          <w:rStyle w:val="Strong"/>
          <w:rFonts w:ascii="Garamond" w:eastAsia="Times New Roman" w:hAnsi="Garamond"/>
          <w:color w:val="41A151"/>
          <w:shd w:val="clear" w:color="auto" w:fill="C9F3CD"/>
        </w:rPr>
        <w:t>else</w:t>
      </w:r>
      <w:r w:rsidR="00CF117F">
        <w:rPr>
          <w:rFonts w:ascii="Garamond" w:hAnsi="Garamond"/>
          <w:b w:val="0"/>
          <w:bCs w:val="0"/>
        </w:rPr>
        <w:t>]}probate{[</w:t>
      </w:r>
      <w:r w:rsidR="00CF117F">
        <w:rPr>
          <w:rStyle w:val="Strong"/>
          <w:rFonts w:ascii="Garamond" w:eastAsia="Times New Roman" w:hAnsi="Garamond"/>
          <w:color w:val="41A151"/>
          <w:shd w:val="clear" w:color="auto" w:fill="C9F3CD"/>
        </w:rPr>
        <w:t>endif</w:t>
      </w:r>
      <w:r w:rsidR="00CF117F">
        <w:rPr>
          <w:rFonts w:ascii="Garamond" w:hAnsi="Garamond"/>
          <w:b w:val="0"/>
          <w:bCs w:val="0"/>
        </w:rPr>
        <w:t>]}</w:t>
      </w:r>
      <w:r w:rsidR="00F01098" w:rsidRPr="00F01098">
        <w:rPr>
          <w:rFonts w:ascii="Garamond" w:hAnsi="Garamond" w:cs="Book Antiqua"/>
          <w:b w:val="0"/>
          <w:bCs w:val="0"/>
        </w:rPr>
        <w:t>{[</w:t>
      </w:r>
      <w:r w:rsidR="00F01098" w:rsidRPr="00F01098">
        <w:rPr>
          <w:rFonts w:ascii="Garamond" w:hAnsi="Garamond" w:cs="Book Antiqua"/>
          <w:b w:val="0"/>
          <w:bCs w:val="0"/>
          <w:noProof/>
          <w:color w:val="41A151"/>
          <w:shd w:val="clear" w:color="auto" w:fill="C9F3CD"/>
        </w:rPr>
        <w:t>if</w:t>
      </w:r>
      <w:r w:rsidR="00F01098" w:rsidRPr="00F01098">
        <w:rPr>
          <w:rFonts w:ascii="Garamond" w:hAnsi="Garamond" w:cs="Book Antiqua"/>
          <w:b w:val="0"/>
          <w:bCs w:val="0"/>
          <w:noProof/>
          <w:color w:val="2157AD"/>
          <w:shd w:val="clear" w:color="auto" w:fill="C9F3CD"/>
        </w:rPr>
        <w:t xml:space="preserve"> </w:t>
      </w:r>
      <w:r w:rsidR="00761099" w:rsidRPr="00761099">
        <w:rPr>
          <w:rFonts w:ascii="Garamond" w:hAnsi="Garamond" w:cs="Book Antiqua"/>
          <w:b w:val="0"/>
          <w:bCs w:val="0"/>
          <w:noProof/>
          <w:color w:val="2157AD"/>
          <w:shd w:val="clear" w:color="auto" w:fill="C9F3CD"/>
        </w:rPr>
        <w:t xml:space="preserve">IsGeauxAppTF || </w:t>
      </w:r>
      <w:r w:rsidR="00F01098" w:rsidRPr="00F01098">
        <w:rPr>
          <w:rFonts w:ascii="Garamond" w:eastAsia="Times New Roman" w:hAnsi="Garamond"/>
          <w:b w:val="0"/>
          <w:bCs w:val="0"/>
          <w:color w:val="2157AD"/>
          <w:shd w:val="clear" w:color="auto" w:fill="C9F3CD"/>
        </w:rPr>
        <w:t>StateLawSelect.Name == "Louisiana"</w:t>
      </w:r>
      <w:r w:rsidR="00F01098" w:rsidRPr="00F01098">
        <w:rPr>
          <w:rFonts w:ascii="Garamond" w:eastAsia="Times New Roman" w:hAnsi="Garamond"/>
          <w:b w:val="0"/>
          <w:bCs w:val="0"/>
        </w:rPr>
        <w:t>]}</w:t>
      </w:r>
      <w:r w:rsidR="00F01098">
        <w:rPr>
          <w:rFonts w:ascii="Garamond" w:eastAsia="Times New Roman" w:hAnsi="Garamond"/>
          <w:b w:val="0"/>
          <w:bCs w:val="0"/>
        </w:rPr>
        <w:t xml:space="preserve">, </w:t>
      </w:r>
      <w:r w:rsidR="000F2688" w:rsidRPr="000F2688">
        <w:rPr>
          <w:rFonts w:ascii="Garamond" w:hAnsi="Garamond"/>
          <w:b w:val="0"/>
          <w:bCs w:val="0"/>
        </w:rPr>
        <w:t>as provided for in La. R.S. 32:707.1 and La. R.S. 34:852.15</w:t>
      </w:r>
      <w:r w:rsidR="00F01098">
        <w:rPr>
          <w:rFonts w:ascii="Garamond" w:hAnsi="Garamond"/>
          <w:b w:val="0"/>
          <w:bCs w:val="0"/>
        </w:rPr>
        <w:t>{[</w:t>
      </w:r>
      <w:r w:rsidR="00F01098">
        <w:rPr>
          <w:rStyle w:val="Strong"/>
          <w:rFonts w:ascii="Garamond" w:eastAsia="Times New Roman" w:hAnsi="Garamond"/>
          <w:color w:val="41A151"/>
          <w:shd w:val="clear" w:color="auto" w:fill="C9F3CD"/>
        </w:rPr>
        <w:t>else</w:t>
      </w:r>
      <w:r w:rsidR="00F01098">
        <w:rPr>
          <w:rFonts w:ascii="Garamond" w:hAnsi="Garamond"/>
          <w:b w:val="0"/>
          <w:bCs w:val="0"/>
        </w:rPr>
        <w:t xml:space="preserve">]}to the extent allowed by the laws of the State of </w:t>
      </w:r>
      <w:r w:rsidR="00F01098" w:rsidRPr="00F01098">
        <w:rPr>
          <w:rFonts w:ascii="Garamond" w:eastAsia="Times New Roman" w:hAnsi="Garamond"/>
          <w:b w:val="0"/>
          <w:bCs w:val="0"/>
        </w:rPr>
        <w:t>{[</w:t>
      </w:r>
      <w:r w:rsidR="00F01098" w:rsidRPr="00F01098">
        <w:rPr>
          <w:rFonts w:ascii="Garamond" w:eastAsia="Times New Roman" w:hAnsi="Garamond"/>
          <w:b w:val="0"/>
          <w:bCs w:val="0"/>
          <w:color w:val="2157AD"/>
          <w:shd w:val="clear" w:color="auto" w:fill="C9E1F3"/>
        </w:rPr>
        <w:t>StateLawSelect.Name</w:t>
      </w:r>
      <w:r w:rsidR="00F01098" w:rsidRPr="00F01098">
        <w:rPr>
          <w:rFonts w:ascii="Garamond" w:eastAsia="Times New Roman" w:hAnsi="Garamond"/>
          <w:b w:val="0"/>
          <w:bCs w:val="0"/>
        </w:rPr>
        <w:t>]}</w:t>
      </w:r>
      <w:r w:rsidR="00F01098">
        <w:rPr>
          <w:rFonts w:ascii="Garamond" w:eastAsia="Times New Roman" w:hAnsi="Garamond"/>
          <w:b w:val="0"/>
          <w:bCs w:val="0"/>
        </w:rPr>
        <w:t>{[</w:t>
      </w:r>
      <w:r w:rsidR="00F01098">
        <w:rPr>
          <w:rStyle w:val="Strong"/>
          <w:rFonts w:ascii="Garamond" w:eastAsia="Times New Roman" w:hAnsi="Garamond"/>
          <w:color w:val="41A151"/>
          <w:shd w:val="clear" w:color="auto" w:fill="C9F3CD"/>
        </w:rPr>
        <w:t>endif</w:t>
      </w:r>
      <w:r w:rsidR="00F01098">
        <w:rPr>
          <w:rFonts w:ascii="Garamond" w:eastAsia="Times New Roman" w:hAnsi="Garamond"/>
          <w:b w:val="0"/>
          <w:bCs w:val="0"/>
        </w:rPr>
        <w:t>]}</w:t>
      </w:r>
      <w:r w:rsidR="000F2688" w:rsidRPr="00F01098">
        <w:rPr>
          <w:rFonts w:ascii="Garamond" w:hAnsi="Garamond"/>
          <w:b w:val="0"/>
          <w:bCs w:val="0"/>
        </w:rPr>
        <w:t>.</w:t>
      </w:r>
      <w:bookmarkEnd w:id="34"/>
    </w:p>
    <w:p w14:paraId="35054118" w14:textId="7655E508" w:rsidR="00C03EBA" w:rsidRDefault="00C03EBA" w:rsidP="00C03EBA">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24436911" w14:textId="21BD832C" w:rsidR="00C03EBA" w:rsidRDefault="00C03EBA" w:rsidP="00C03EBA">
      <w:pPr>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"Retirement Plans")</w:t>
      </w:r>
      <w:r>
        <w:rPr>
          <w:rFonts w:ascii="Garamond" w:eastAsia="Times New Roman" w:hAnsi="Garamond"/>
        </w:rPr>
        <w:t>]}</w:t>
      </w:r>
    </w:p>
    <w:p w14:paraId="05856121" w14:textId="12A082EB" w:rsidR="000A08C5" w:rsidRDefault="000A08C5" w:rsidP="00C03EBA">
      <w:pPr>
        <w:pStyle w:val="Heading2"/>
        <w:tabs>
          <w:tab w:val="clear" w:pos="720"/>
        </w:tabs>
        <w:ind w:left="900" w:hanging="540"/>
        <w:rPr>
          <w:rFonts w:ascii="Garamond" w:hAnsi="Garamond"/>
          <w:b w:val="0"/>
          <w:bCs w:val="0"/>
        </w:rPr>
      </w:pPr>
      <w:bookmarkStart w:id="35" w:name="_Toc186141425"/>
      <w:r w:rsidRPr="00C03EBA">
        <w:rPr>
          <w:rFonts w:ascii="Garamond" w:hAnsi="Garamond"/>
          <w:b w:val="0"/>
          <w:bCs w:val="0"/>
        </w:rPr>
        <w:t xml:space="preserve">Any community property interest I may have in all IRAs, annuities, profit sharing or other pension and retirement plans at my death owned by my </w:t>
      </w:r>
      <w:r w:rsidR="001303DE" w:rsidRPr="001303DE">
        <w:rPr>
          <w:rFonts w:ascii="Garamond" w:hAnsi="Garamond"/>
          <w:b w:val="0"/>
          <w:bCs w:val="0"/>
        </w:rPr>
        <w:t>{[</w:t>
      </w:r>
      <w:r w:rsidR="001303DE" w:rsidRPr="001303DE">
        <w:rPr>
          <w:rFonts w:ascii="Garamond" w:hAnsi="Garamond"/>
          <w:b w:val="0"/>
          <w:bCs w:val="0"/>
          <w:noProof/>
          <w:color w:val="2157AD"/>
          <w:shd w:val="clear" w:color="auto" w:fill="C9E1F3"/>
        </w:rPr>
        <w:t>SpouseOrPartner</w:t>
      </w:r>
      <w:r w:rsidR="001303DE" w:rsidRPr="001303DE">
        <w:rPr>
          <w:rFonts w:ascii="Garamond" w:hAnsi="Garamond"/>
          <w:b w:val="0"/>
          <w:bCs w:val="0"/>
        </w:rPr>
        <w:t>]}</w:t>
      </w:r>
      <w:r w:rsidRPr="00C03EBA">
        <w:rPr>
          <w:rFonts w:ascii="Garamond" w:hAnsi="Garamond"/>
          <w:b w:val="0"/>
          <w:bCs w:val="0"/>
        </w:rPr>
        <w:t xml:space="preserve">, </w:t>
      </w:r>
      <w:r w:rsidRPr="00C03EBA">
        <w:rPr>
          <w:rFonts w:ascii="Garamond" w:hAnsi="Garamond"/>
          <w:b w:val="0"/>
          <w:bCs w:val="0"/>
          <w:smallCaps/>
        </w:rPr>
        <w:t>{[</w:t>
      </w:r>
      <w:r w:rsidRPr="00C03EBA">
        <w:rPr>
          <w:rFonts w:ascii="Garamond" w:hAnsi="Garamond"/>
          <w:b w:val="0"/>
          <w:bCs w:val="0"/>
          <w:smallCaps/>
          <w:noProof/>
          <w:color w:val="2157AD"/>
          <w:shd w:val="clear" w:color="auto" w:fill="C9E1F3"/>
        </w:rPr>
        <w:t>Spouse.NameCO</w:t>
      </w:r>
      <w:r w:rsidRPr="00C03EBA">
        <w:rPr>
          <w:rFonts w:ascii="Garamond" w:hAnsi="Garamond"/>
          <w:b w:val="0"/>
          <w:bCs w:val="0"/>
          <w:smallCaps/>
        </w:rPr>
        <w:t>]}</w:t>
      </w:r>
      <w:r w:rsidRPr="00C03EBA">
        <w:rPr>
          <w:rFonts w:ascii="Garamond" w:hAnsi="Garamond"/>
          <w:b w:val="0"/>
          <w:bCs w:val="0"/>
        </w:rPr>
        <w:t xml:space="preserve"> and held in the name of my </w:t>
      </w:r>
      <w:r w:rsidR="001303DE" w:rsidRPr="001303DE">
        <w:rPr>
          <w:rFonts w:ascii="Garamond" w:hAnsi="Garamond"/>
          <w:b w:val="0"/>
          <w:bCs w:val="0"/>
        </w:rPr>
        <w:t>{[</w:t>
      </w:r>
      <w:r w:rsidR="001303DE" w:rsidRPr="001303DE">
        <w:rPr>
          <w:rFonts w:ascii="Garamond" w:hAnsi="Garamond"/>
          <w:b w:val="0"/>
          <w:bCs w:val="0"/>
          <w:noProof/>
          <w:color w:val="2157AD"/>
          <w:shd w:val="clear" w:color="auto" w:fill="C9E1F3"/>
        </w:rPr>
        <w:t>SpouseOrPartner</w:t>
      </w:r>
      <w:r w:rsidR="001303DE" w:rsidRPr="001303DE">
        <w:rPr>
          <w:rFonts w:ascii="Garamond" w:hAnsi="Garamond"/>
          <w:b w:val="0"/>
          <w:bCs w:val="0"/>
        </w:rPr>
        <w:t>]}</w:t>
      </w:r>
      <w:r w:rsidRPr="00C03EBA">
        <w:rPr>
          <w:rFonts w:ascii="Garamond" w:hAnsi="Garamond"/>
          <w:b w:val="0"/>
          <w:bCs w:val="0"/>
        </w:rPr>
        <w:t xml:space="preserve">, </w:t>
      </w:r>
      <w:r w:rsidRPr="00C03EBA">
        <w:rPr>
          <w:rFonts w:ascii="Garamond" w:hAnsi="Garamond"/>
          <w:b w:val="0"/>
          <w:bCs w:val="0"/>
          <w:smallCaps/>
        </w:rPr>
        <w:t>{[</w:t>
      </w:r>
      <w:r w:rsidRPr="00C03EBA">
        <w:rPr>
          <w:rFonts w:ascii="Garamond" w:hAnsi="Garamond"/>
          <w:b w:val="0"/>
          <w:bCs w:val="0"/>
          <w:smallCaps/>
          <w:noProof/>
          <w:color w:val="2157AD"/>
          <w:shd w:val="clear" w:color="auto" w:fill="C9E1F3"/>
        </w:rPr>
        <w:t>Spouse.NameCO</w:t>
      </w:r>
      <w:r w:rsidRPr="00C03EBA">
        <w:rPr>
          <w:rFonts w:ascii="Garamond" w:hAnsi="Garamond"/>
          <w:b w:val="0"/>
          <w:bCs w:val="0"/>
          <w:smallCaps/>
        </w:rPr>
        <w:t>]}</w:t>
      </w:r>
      <w:r w:rsidRPr="00C03EBA">
        <w:rPr>
          <w:rFonts w:ascii="Garamond" w:hAnsi="Garamond"/>
          <w:b w:val="0"/>
          <w:bCs w:val="0"/>
        </w:rPr>
        <w:t>.</w:t>
      </w:r>
      <w:bookmarkEnd w:id="35"/>
    </w:p>
    <w:p w14:paraId="2458D81F" w14:textId="77777777" w:rsidR="00C03EBA" w:rsidRDefault="00C03EBA" w:rsidP="00C03EBA">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2AB0CFC2" w14:textId="149CB333" w:rsidR="00F56DD6" w:rsidRDefault="000A08C5" w:rsidP="00AE175F">
      <w:pPr>
        <w:pStyle w:val="BodyText"/>
        <w:rPr>
          <w:rFonts w:ascii="Garamond" w:hAnsi="Garamond"/>
        </w:rPr>
      </w:pPr>
      <w:r w:rsidRPr="00BF4E93">
        <w:rPr>
          <w:rFonts w:ascii="Garamond" w:hAnsi="Garamond"/>
        </w:rPr>
        <w:t xml:space="preserve">In the event that my </w:t>
      </w:r>
      <w:r w:rsidR="002948F9" w:rsidRPr="001303DE">
        <w:rPr>
          <w:rFonts w:ascii="Garamond" w:hAnsi="Garamond"/>
        </w:rPr>
        <w:t>{[</w:t>
      </w:r>
      <w:r w:rsidR="002948F9" w:rsidRPr="001303DE">
        <w:rPr>
          <w:rFonts w:ascii="Garamond" w:hAnsi="Garamond"/>
          <w:noProof/>
          <w:color w:val="2157AD"/>
          <w:shd w:val="clear" w:color="auto" w:fill="C9E1F3"/>
        </w:rPr>
        <w:t>SpouseOrPartner</w:t>
      </w:r>
      <w:r w:rsidR="002948F9" w:rsidRPr="001303DE">
        <w:rPr>
          <w:rFonts w:ascii="Garamond" w:hAnsi="Garamond"/>
        </w:rPr>
        <w:t>]}</w:t>
      </w:r>
      <w:r w:rsidRPr="00BF4E93">
        <w:rPr>
          <w:rFonts w:ascii="Garamond" w:hAnsi="Garamond"/>
        </w:rPr>
        <w:t xml:space="preserve">, </w:t>
      </w:r>
      <w:r w:rsidRPr="00225381">
        <w:rPr>
          <w:rFonts w:ascii="Garamond" w:hAnsi="Garamond"/>
          <w:b/>
          <w:bCs/>
          <w:smallCaps/>
        </w:rPr>
        <w:t>{[</w:t>
      </w:r>
      <w:r w:rsidRPr="00225381">
        <w:rPr>
          <w:rFonts w:ascii="Garamond" w:hAnsi="Garamond"/>
          <w:b/>
          <w:bCs/>
          <w:smallCaps/>
          <w:noProof/>
          <w:color w:val="2157AD"/>
          <w:shd w:val="clear" w:color="auto" w:fill="C9E1F3"/>
        </w:rPr>
        <w:t>Spouse.NameCO</w:t>
      </w:r>
      <w:r w:rsidRPr="00225381">
        <w:rPr>
          <w:rFonts w:ascii="Garamond" w:hAnsi="Garamond"/>
          <w:b/>
          <w:bCs/>
          <w:smallCaps/>
        </w:rPr>
        <w:t>]}</w:t>
      </w:r>
      <w:r w:rsidRPr="00BF4E93">
        <w:rPr>
          <w:rFonts w:ascii="Garamond" w:hAnsi="Garamond"/>
        </w:rPr>
        <w:t xml:space="preserve">, predeceases me, I leave all of the property referenced in this Article to the </w:t>
      </w:r>
      <w:r w:rsidRPr="00F2041C">
        <w:rPr>
          <w:rFonts w:ascii="Garamond" w:hAnsi="Garamond"/>
        </w:rPr>
        <w:t>{[</w:t>
      </w:r>
      <w:r w:rsidR="00CC301B" w:rsidRPr="00CC301B">
        <w:rPr>
          <w:rFonts w:ascii="Garamond" w:hAnsi="Garamond"/>
          <w:noProof/>
          <w:color w:val="2157AD"/>
          <w:shd w:val="clear" w:color="auto" w:fill="C9E1F3"/>
        </w:rPr>
        <w:t>TrustName</w:t>
      </w:r>
      <w:r w:rsidR="00CC301B">
        <w:rPr>
          <w:rFonts w:ascii="Garamond" w:hAnsi="Garamond"/>
          <w:noProof/>
          <w:color w:val="2157AD"/>
          <w:shd w:val="clear" w:color="auto" w:fill="C9E1F3"/>
        </w:rPr>
        <w:t>|else: "____________________"</w:t>
      </w:r>
      <w:r w:rsidRPr="00F2041C">
        <w:rPr>
          <w:rFonts w:ascii="Garamond" w:hAnsi="Garamond"/>
        </w:rPr>
        <w:t xml:space="preserve">]} </w:t>
      </w:r>
      <w:r w:rsidRPr="00BF4E93">
        <w:rPr>
          <w:rFonts w:ascii="Garamond" w:hAnsi="Garamond"/>
        </w:rPr>
        <w:t xml:space="preserve">dated </w:t>
      </w:r>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F56DD6" w:rsidRPr="00BF4E93">
        <w:rPr>
          <w:rFonts w:ascii="Garamond" w:hAnsi="Garamond"/>
        </w:rPr>
        <w:t>, and I direct my Trustee to administer the property in accordance with said Trust Agreement, and any amendments made thereto prior to my death.</w:t>
      </w:r>
      <w:bookmarkEnd w:id="33"/>
    </w:p>
    <w:p w14:paraId="13C04C2B" w14:textId="162BDDA5"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endif</w:t>
      </w:r>
      <w:r>
        <w:rPr>
          <w:rFonts w:ascii="Garamond" w:hAnsi="Garamond"/>
        </w:rPr>
        <w:t>]}</w:t>
      </w:r>
      <w:r w:rsidR="008B44D7">
        <w:rPr>
          <w:rFonts w:ascii="Garamond" w:hAnsi="Garamond"/>
        </w:rPr>
        <w:t xml:space="preserve"> </w:t>
      </w:r>
    </w:p>
    <w:p w14:paraId="2B1B9D7E" w14:textId="5FF544A9" w:rsidR="003D5CDF" w:rsidRDefault="003D5CDF">
      <w:pPr>
        <w:pStyle w:val="BodyText"/>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w:t>
      </w:r>
      <w:r w:rsidR="008B44D7">
        <w:rPr>
          <w:rFonts w:ascii="Garamond" w:eastAsia="Times New Roman" w:hAnsi="Garamond"/>
          <w:color w:val="2157AD"/>
          <w:shd w:val="clear" w:color="auto" w:fill="C9F3CD"/>
        </w:rPr>
        <w:t>!IsGeauxAppTF &amp;&amp; Client</w:t>
      </w:r>
      <w:r w:rsidRPr="003D5CDF">
        <w:rPr>
          <w:rFonts w:ascii="Garamond" w:eastAsia="Times New Roman" w:hAnsi="Garamond"/>
          <w:color w:val="2157AD"/>
          <w:shd w:val="clear" w:color="auto" w:fill="C9F3CD"/>
        </w:rPr>
        <w:t>PowerofAppointmentTF</w:t>
      </w:r>
      <w:r>
        <w:rPr>
          <w:rFonts w:ascii="Garamond" w:eastAsia="Times New Roman" w:hAnsi="Garamond"/>
        </w:rPr>
        <w:t>]}</w:t>
      </w:r>
    </w:p>
    <w:p w14:paraId="50238552" w14:textId="55124947" w:rsidR="003D5CDF" w:rsidRPr="00D14E09" w:rsidRDefault="003D5CDF" w:rsidP="003D5CDF">
      <w:pPr>
        <w:pStyle w:val="Heading1"/>
        <w:rPr>
          <w:rFonts w:ascii="Garamond" w:hAnsi="Garamond"/>
        </w:rPr>
      </w:pPr>
      <w:r>
        <w:br/>
      </w:r>
      <w:bookmarkStart w:id="36" w:name="_Toc191383493"/>
      <w:r>
        <w:rPr>
          <w:rFonts w:ascii="Garamond" w:hAnsi="Garamond"/>
        </w:rPr>
        <w:t>Exercise of power of appointment</w:t>
      </w:r>
      <w:bookmarkEnd w:id="36"/>
    </w:p>
    <w:p w14:paraId="26683909" w14:textId="72B8D40A" w:rsidR="003D5CDF" w:rsidRDefault="003D5CDF" w:rsidP="006D00F1">
      <w:pPr>
        <w:keepNext/>
        <w:keepLines/>
        <w:widowControl/>
        <w:spacing w:after="240"/>
        <w:jc w:val="both"/>
        <w:rPr>
          <w:rFonts w:ascii="Garamond"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As a special legacy, I bequeath</w:t>
      </w:r>
      <w:r>
        <w:rPr>
          <w:rFonts w:ascii="Garamond" w:hAnsi="Garamond"/>
        </w:rPr>
        <w:t>,</w:t>
      </w:r>
      <w:r w:rsidRPr="00BF4E93">
        <w:rPr>
          <w:rFonts w:ascii="Garamond" w:hAnsi="Garamond"/>
        </w:rPr>
        <w:t xml:space="preserve"> devise and give</w:t>
      </w:r>
      <w:r>
        <w:rPr>
          <w:rFonts w:ascii="Garamond" w:hAnsi="Garamond"/>
        </w:rPr>
        <w:t xml:space="preserve"> by exercise of that certain power of appointment set forth under </w:t>
      </w:r>
      <w:r>
        <w:rPr>
          <w:rFonts w:ascii="Garamond" w:eastAsia="Times New Roman" w:hAnsi="Garamond"/>
        </w:rPr>
        <w:t>{[</w:t>
      </w:r>
      <w:r>
        <w:rPr>
          <w:rFonts w:ascii="Garamond" w:eastAsia="Times New Roman" w:hAnsi="Garamond"/>
          <w:color w:val="2157AD"/>
          <w:shd w:val="clear" w:color="auto" w:fill="C9E1F3"/>
        </w:rPr>
        <w:t>ClientPOATrustSection</w:t>
      </w:r>
      <w:r>
        <w:rPr>
          <w:rFonts w:ascii="Garamond" w:eastAsia="Times New Roman" w:hAnsi="Garamond"/>
        </w:rPr>
        <w:t>]}</w:t>
      </w:r>
      <w:r>
        <w:rPr>
          <w:rFonts w:ascii="Garamond" w:hAnsi="Garamond"/>
        </w:rPr>
        <w:t xml:space="preserve"> of the </w:t>
      </w:r>
      <w:r>
        <w:rPr>
          <w:rFonts w:ascii="Garamond" w:eastAsia="Times New Roman" w:hAnsi="Garamond"/>
        </w:rPr>
        <w:t>{[</w:t>
      </w:r>
      <w:r>
        <w:rPr>
          <w:rFonts w:ascii="Garamond" w:eastAsia="Times New Roman" w:hAnsi="Garamond"/>
          <w:color w:val="2157AD"/>
          <w:shd w:val="clear" w:color="auto" w:fill="C9E1F3"/>
        </w:rPr>
        <w:t>ClientPOATrustName|upper</w:t>
      </w:r>
      <w:r>
        <w:rPr>
          <w:rFonts w:ascii="Garamond" w:eastAsia="Times New Roman" w:hAnsi="Garamond"/>
        </w:rPr>
        <w:t>]} dated {[</w:t>
      </w:r>
      <w:r>
        <w:rPr>
          <w:rFonts w:ascii="Garamond" w:eastAsia="Times New Roman" w:hAnsi="Garamond"/>
          <w:color w:val="2157AD"/>
          <w:shd w:val="clear" w:color="auto" w:fill="C9E1F3"/>
        </w:rPr>
        <w:t>ClientPOATrustDate|format: "MMMM D, YYYY"</w:t>
      </w:r>
      <w:r>
        <w:rPr>
          <w:rFonts w:ascii="Garamond" w:eastAsia="Times New Roman" w:hAnsi="Garamond"/>
        </w:rPr>
        <w:t xml:space="preserve">]}, as amended from time to time </w:t>
      </w:r>
      <w:r>
        <w:rPr>
          <w:rFonts w:ascii="Garamond" w:hAnsi="Garamond"/>
        </w:rPr>
        <w:t>(the “Appointed Trust”) the following beneficial interest in the Appointed Trust to be held, administered, and distributed pursuant to the terms and conditions of the Appointed Trust, in the following proportions (the “Appointee” or “Appointees”, as the case may be):</w:t>
      </w:r>
    </w:p>
    <w:p w14:paraId="6C8533B0" w14:textId="488793AB" w:rsidR="003D5CDF" w:rsidRPr="001B487A" w:rsidRDefault="003D5CDF" w:rsidP="005701E7">
      <w:pPr>
        <w:pStyle w:val="TheusBodyIndented"/>
      </w:pPr>
      <w:r w:rsidRPr="00244605">
        <w:t>Name</w:t>
      </w:r>
      <w:r w:rsidRPr="001B487A">
        <w:tab/>
      </w:r>
      <w:r>
        <w:t>Percentage Appointed Interest</w:t>
      </w:r>
    </w:p>
    <w:p w14:paraId="4D1CD8FA" w14:textId="2349A714" w:rsidR="003D5CDF" w:rsidRPr="001B487A" w:rsidRDefault="003D5CDF" w:rsidP="005701E7">
      <w:pPr>
        <w:pStyle w:val="TheusBodyIndented"/>
      </w:pPr>
      <w:r>
        <w:t>{</w:t>
      </w:r>
      <w:r w:rsidRPr="001B487A">
        <w:t>[</w:t>
      </w:r>
      <w:r w:rsidRPr="00244605">
        <w:rPr>
          <w:b/>
          <w:noProof/>
          <w:color w:val="C8792A"/>
          <w:shd w:val="clear" w:color="auto" w:fill="FAE7D2"/>
        </w:rPr>
        <w:t>list</w:t>
      </w:r>
      <w:r w:rsidRPr="00244605">
        <w:rPr>
          <w:noProof/>
          <w:shd w:val="clear" w:color="auto" w:fill="FAE7D2"/>
        </w:rPr>
        <w:t xml:space="preserve"> </w:t>
      </w:r>
      <w:r w:rsidR="00AD29DD">
        <w:rPr>
          <w:noProof/>
          <w:shd w:val="clear" w:color="auto" w:fill="FAE7D2"/>
        </w:rPr>
        <w:t>Client</w:t>
      </w:r>
      <w:r>
        <w:rPr>
          <w:noProof/>
          <w:shd w:val="clear" w:color="auto" w:fill="FAE7D2"/>
        </w:rPr>
        <w:t>POAAppointees</w:t>
      </w:r>
      <w:r w:rsidRPr="001B487A">
        <w:t>]</w:t>
      </w:r>
      <w:r>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0"/>
        <w:gridCol w:w="2880"/>
      </w:tblGrid>
      <w:tr w:rsidR="003D5CDF" w14:paraId="6D6C388D" w14:textId="77777777" w:rsidTr="003D5CDF">
        <w:tc>
          <w:tcPr>
            <w:tcW w:w="5490" w:type="dxa"/>
          </w:tcPr>
          <w:p w14:paraId="3EFD8046" w14:textId="2E31260C" w:rsidR="003D5CDF" w:rsidRDefault="003D5CDF" w:rsidP="003D5CDF">
            <w:pPr>
              <w:pStyle w:val="ShareList"/>
            </w:pPr>
            <w:bookmarkStart w:id="37" w:name="_Hlk36806495"/>
            <w:r>
              <w:rPr>
                <w:b/>
                <w:smallCaps/>
              </w:rPr>
              <w:lastRenderedPageBreak/>
              <w:t>{[</w:t>
            </w:r>
            <w:r w:rsidR="00AD29DD">
              <w:rPr>
                <w:b/>
                <w:smallCaps/>
                <w:noProof/>
                <w:color w:val="2157AD"/>
                <w:shd w:val="clear" w:color="auto" w:fill="C9E1F3"/>
              </w:rPr>
              <w:t>Select</w:t>
            </w:r>
            <w:r>
              <w:rPr>
                <w:b/>
                <w:smallCaps/>
                <w:noProof/>
                <w:color w:val="2157AD"/>
                <w:shd w:val="clear" w:color="auto" w:fill="C9E1F3"/>
              </w:rPr>
              <w:t>.N</w:t>
            </w:r>
            <w:r w:rsidRPr="005D214D">
              <w:rPr>
                <w:b/>
                <w:smallCaps/>
                <w:noProof/>
                <w:color w:val="2157AD"/>
                <w:shd w:val="clear" w:color="auto" w:fill="C9E1F3"/>
              </w:rPr>
              <w:t>ameCO|else: "_________________"</w:t>
            </w:r>
            <w:r w:rsidRPr="005D214D">
              <w:rPr>
                <w:b/>
                <w:smallCaps/>
              </w:rPr>
              <w:t>]}</w:t>
            </w:r>
            <w:bookmarkEnd w:id="37"/>
          </w:p>
        </w:tc>
        <w:tc>
          <w:tcPr>
            <w:tcW w:w="2880" w:type="dxa"/>
          </w:tcPr>
          <w:p w14:paraId="07193754" w14:textId="37D674E2" w:rsidR="003D5CDF" w:rsidRDefault="003D5CDF" w:rsidP="003D5CDF">
            <w:pPr>
              <w:pStyle w:val="ShareList"/>
            </w:pPr>
            <w:r>
              <w:rPr>
                <w:rFonts w:eastAsia="Times New Roman"/>
              </w:rPr>
              <w:t>{[</w:t>
            </w:r>
            <w:r>
              <w:rPr>
                <w:rFonts w:eastAsia="Times New Roman"/>
                <w:color w:val="2157AD"/>
                <w:shd w:val="clear" w:color="auto" w:fill="C9E1F3"/>
              </w:rPr>
              <w:t>POAAmount</w:t>
            </w:r>
            <w:r w:rsidRPr="00244605">
              <w:rPr>
                <w:noProof/>
                <w:color w:val="2157AD"/>
                <w:shd w:val="clear" w:color="auto" w:fill="C9E1F3"/>
              </w:rPr>
              <w:t>|else: "________"</w:t>
            </w:r>
            <w:r w:rsidRPr="001B487A">
              <w:t>]</w:t>
            </w:r>
            <w:r>
              <w:t>}</w:t>
            </w:r>
          </w:p>
        </w:tc>
      </w:tr>
    </w:tbl>
    <w:p w14:paraId="1D44CD35" w14:textId="77777777" w:rsidR="003D5CDF" w:rsidRDefault="003D5CDF" w:rsidP="005701E7">
      <w:pPr>
        <w:pStyle w:val="TheusBodyIndented"/>
      </w:pPr>
      <w:r w:rsidRPr="0099303B">
        <w:t>{[</w:t>
      </w:r>
      <w:r w:rsidRPr="00244605">
        <w:rPr>
          <w:noProof/>
          <w:shd w:val="clear" w:color="auto" w:fill="FAE7D2"/>
        </w:rPr>
        <w:t>endlist</w:t>
      </w:r>
      <w:r w:rsidRPr="0099303B">
        <w:t>]}</w:t>
      </w:r>
    </w:p>
    <w:p w14:paraId="30F3E1DE" w14:textId="46FF256F" w:rsidR="003D5CDF" w:rsidRPr="0099303B" w:rsidRDefault="003D5CDF" w:rsidP="005701E7">
      <w:pPr>
        <w:pStyle w:val="TheusBodyIndented"/>
      </w:pPr>
      <w:r w:rsidRPr="001C1E27">
        <w:t xml:space="preserve">I hereby expressly delegate to my </w:t>
      </w:r>
      <w:r>
        <w:t>Trustee of the Appointed Trust</w:t>
      </w:r>
      <w:r w:rsidRPr="001C1E27">
        <w:t xml:space="preserve"> the authority to select assets to satisfy the quantum or value as to any </w:t>
      </w:r>
      <w:r>
        <w:t>appointment</w:t>
      </w:r>
      <w:r w:rsidRPr="001C1E27">
        <w:t xml:space="preserve"> made herein, either by formula or by specific sum.  Further, it is not my intention that the </w:t>
      </w:r>
      <w:r>
        <w:t>Appointees</w:t>
      </w:r>
      <w:r w:rsidRPr="001C1E27">
        <w:t xml:space="preserve"> named herein shall receive their proportionate percentage in each and every asset </w:t>
      </w:r>
      <w:r>
        <w:t>of the Appointed Trust</w:t>
      </w:r>
      <w:r w:rsidRPr="001C1E27">
        <w:t xml:space="preserve">, but rather that they shall receive property or properties to be selected by </w:t>
      </w:r>
      <w:r>
        <w:t>the Trustee of the Appointed Trust</w:t>
      </w:r>
      <w:r w:rsidRPr="001C1E27">
        <w:t xml:space="preserve">, which shall satisfy the respective percentages bequeathed to them </w:t>
      </w:r>
      <w:r>
        <w:t>pursuant to the exercise of this Power of Appointment</w:t>
      </w:r>
      <w:r w:rsidRPr="001C1E27">
        <w:t xml:space="preserve">.  </w:t>
      </w:r>
    </w:p>
    <w:p w14:paraId="3B4B4ED7" w14:textId="7279A1B2" w:rsidR="003D5CDF" w:rsidRDefault="003D5CDF" w:rsidP="003D5CDF">
      <w:pPr>
        <w:spacing w:after="240"/>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1A5A4087" w14:textId="77777777" w:rsidR="001C7E88" w:rsidRPr="001C1E27" w:rsidRDefault="0002596D">
      <w:pPr>
        <w:pStyle w:val="Heading1"/>
        <w:rPr>
          <w:rFonts w:ascii="Garamond" w:hAnsi="Garamond"/>
        </w:rPr>
      </w:pPr>
      <w:bookmarkStart w:id="38" w:name="_Toc279090991"/>
      <w:bookmarkStart w:id="39" w:name="_Toc525907424"/>
      <w:r w:rsidRPr="001C1E27">
        <w:rPr>
          <w:rFonts w:ascii="Garamond" w:hAnsi="Garamond"/>
        </w:rPr>
        <w:br/>
      </w:r>
      <w:bookmarkStart w:id="40" w:name="_Toc368520232"/>
      <w:bookmarkStart w:id="41" w:name="_Toc368868195"/>
      <w:bookmarkStart w:id="42" w:name="_Toc191383494"/>
      <w:r w:rsidRPr="001C1E27">
        <w:rPr>
          <w:rFonts w:ascii="Garamond" w:hAnsi="Garamond"/>
        </w:rPr>
        <w:t>POUR-OVER TO EXISTING TRUST</w:t>
      </w:r>
      <w:bookmarkEnd w:id="38"/>
      <w:bookmarkEnd w:id="39"/>
      <w:bookmarkEnd w:id="40"/>
      <w:bookmarkEnd w:id="41"/>
      <w:bookmarkEnd w:id="42"/>
    </w:p>
    <w:p w14:paraId="136A3304" w14:textId="2458CA04" w:rsidR="001C7E88" w:rsidRPr="001C1E27" w:rsidRDefault="0002596D">
      <w:pPr>
        <w:pStyle w:val="BodyText"/>
        <w:rPr>
          <w:rFonts w:ascii="Garamond" w:hAnsi="Garamond"/>
        </w:rPr>
      </w:pPr>
      <w:r w:rsidRPr="001C1E27">
        <w:rPr>
          <w:rFonts w:ascii="Garamond" w:hAnsi="Garamond"/>
        </w:rPr>
        <w:t xml:space="preserve">I give, devise, and bequeath all of my property (real, personal, and mixed, and wheresoever situated), of which I may die owning, having an interest in, or may be entitled to at the time of my death, to the </w:t>
      </w:r>
      <w:r w:rsidR="007F7640">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7F7640">
        <w:rPr>
          <w:rFonts w:ascii="Garamond" w:hAnsi="Garamond"/>
        </w:rPr>
        <w:t>]}</w:t>
      </w:r>
      <w:r w:rsidR="00566BF6">
        <w:rPr>
          <w:rFonts w:ascii="Garamond" w:hAnsi="Garamond"/>
        </w:rPr>
        <w:t>{[</w:t>
      </w:r>
      <w:r w:rsidR="00566BF6" w:rsidRPr="00C47234">
        <w:rPr>
          <w:rFonts w:ascii="Garamond" w:hAnsi="Garamond"/>
          <w:b/>
          <w:noProof/>
          <w:color w:val="41A151"/>
          <w:shd w:val="clear" w:color="auto" w:fill="C9F3CD"/>
        </w:rPr>
        <w:t>if</w:t>
      </w:r>
      <w:r w:rsidR="00566BF6" w:rsidRPr="00C47234">
        <w:rPr>
          <w:rFonts w:ascii="Garamond" w:hAnsi="Garamond"/>
          <w:noProof/>
          <w:color w:val="2157AD"/>
          <w:shd w:val="clear" w:color="auto" w:fill="C9F3CD"/>
        </w:rPr>
        <w:t xml:space="preserve"> EstateAppTF</w:t>
      </w:r>
      <w:r w:rsidR="00566BF6">
        <w:rPr>
          <w:rFonts w:ascii="Garamond" w:hAnsi="Garamond"/>
        </w:rPr>
        <w:t>]}</w:t>
      </w:r>
      <w:r w:rsidRPr="001C1E27">
        <w:rPr>
          <w:rFonts w:ascii="Garamond" w:hAnsi="Garamond"/>
        </w:rPr>
        <w:t xml:space="preserve"> dated </w:t>
      </w:r>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E524F0" w:rsidRPr="00C47234">
        <w:rPr>
          <w:rFonts w:ascii="Garamond" w:hAnsi="Garamond"/>
          <w:b/>
          <w:noProof/>
          <w:color w:val="41A151"/>
          <w:shd w:val="clear" w:color="auto" w:fill="C9F3CD"/>
        </w:rPr>
        <w:t>endif</w:t>
      </w:r>
      <w:r w:rsidR="00E524F0">
        <w:rPr>
          <w:rFonts w:ascii="Garamond" w:hAnsi="Garamond"/>
        </w:rPr>
        <w:t>]}</w:t>
      </w:r>
      <w:r w:rsidRPr="001C1E27">
        <w:rPr>
          <w:rFonts w:ascii="Garamond" w:hAnsi="Garamond"/>
        </w:rPr>
        <w:t xml:space="preserve">, and I direct my Trustee to administer the property in accordance with said Trust Agreement, and any amendments made thereto prior to my death. If said Trust is not in existence at the time of my death, or if for any other reason the pour-over cannot be accomplished, I specifically and completely incorporate the terms of the </w:t>
      </w:r>
      <w:bookmarkStart w:id="43" w:name="_Hlk35947163"/>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r w:rsidR="00566BF6">
        <w:rPr>
          <w:rFonts w:ascii="Garamond" w:hAnsi="Garamond"/>
        </w:rPr>
        <w:t>{[</w:t>
      </w:r>
      <w:r w:rsidR="00566BF6" w:rsidRPr="00C47234">
        <w:rPr>
          <w:rFonts w:ascii="Garamond" w:hAnsi="Garamond"/>
          <w:b/>
          <w:noProof/>
          <w:color w:val="41A151"/>
          <w:shd w:val="clear" w:color="auto" w:fill="C9F3CD"/>
        </w:rPr>
        <w:t>if</w:t>
      </w:r>
      <w:r w:rsidR="00566BF6" w:rsidRPr="00C47234">
        <w:rPr>
          <w:rFonts w:ascii="Garamond" w:hAnsi="Garamond"/>
          <w:noProof/>
          <w:color w:val="2157AD"/>
          <w:shd w:val="clear" w:color="auto" w:fill="C9F3CD"/>
        </w:rPr>
        <w:t xml:space="preserve"> EstateAppTF</w:t>
      </w:r>
      <w:r w:rsidR="00566BF6">
        <w:rPr>
          <w:rFonts w:ascii="Garamond" w:hAnsi="Garamond"/>
        </w:rPr>
        <w:t>]}</w:t>
      </w:r>
      <w:r w:rsidR="00F71ECF" w:rsidRPr="001C1E27">
        <w:rPr>
          <w:rFonts w:ascii="Garamond" w:hAnsi="Garamond"/>
        </w:rPr>
        <w:t xml:space="preserve"> dated </w:t>
      </w:r>
      <w:bookmarkEnd w:id="43"/>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E524F0" w:rsidRPr="00C47234">
        <w:rPr>
          <w:rFonts w:ascii="Garamond" w:hAnsi="Garamond"/>
          <w:b/>
          <w:noProof/>
          <w:color w:val="41A151"/>
          <w:shd w:val="clear" w:color="auto" w:fill="C9F3CD"/>
        </w:rPr>
        <w:t>endif</w:t>
      </w:r>
      <w:r w:rsidR="00E524F0">
        <w:rPr>
          <w:rFonts w:ascii="Garamond" w:hAnsi="Garamond"/>
        </w:rPr>
        <w:t>]}</w:t>
      </w:r>
      <w:r w:rsidRPr="001C1E27">
        <w:rPr>
          <w:rFonts w:ascii="Garamond" w:hAnsi="Garamond"/>
        </w:rPr>
        <w:t xml:space="preserve"> into this Will by reference. In such a situation, I direct my Independent Executor to establish a trust in accordance with the provisions of said Trust, and give the residue of my Estate to the Trustee of said Trust, to be administered as provided in the </w:t>
      </w:r>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r w:rsidRPr="001C1E27">
        <w:rPr>
          <w:rFonts w:ascii="Garamond" w:hAnsi="Garamond"/>
        </w:rPr>
        <w:t>.</w:t>
      </w:r>
      <w:bookmarkStart w:id="44" w:name="_Ref193771486"/>
      <w:bookmarkEnd w:id="0"/>
      <w:bookmarkEnd w:id="1"/>
      <w:bookmarkEnd w:id="44"/>
    </w:p>
    <w:p w14:paraId="4B91264A" w14:textId="43885DE5" w:rsidR="001C7E88" w:rsidRPr="001C1E27" w:rsidRDefault="0002596D">
      <w:pPr>
        <w:pStyle w:val="Heading1"/>
        <w:rPr>
          <w:rFonts w:ascii="Garamond" w:hAnsi="Garamond"/>
        </w:rPr>
      </w:pPr>
      <w:bookmarkStart w:id="45" w:name="_Toc279091027"/>
      <w:bookmarkStart w:id="46" w:name="_Toc525907426"/>
      <w:bookmarkStart w:id="47" w:name="_Ref197889537"/>
      <w:r w:rsidRPr="001C1E27">
        <w:rPr>
          <w:rFonts w:ascii="Garamond" w:hAnsi="Garamond"/>
        </w:rPr>
        <w:br/>
      </w:r>
      <w:bookmarkStart w:id="48" w:name="_Toc368520313"/>
      <w:bookmarkStart w:id="49" w:name="_Toc368868231"/>
      <w:bookmarkStart w:id="50" w:name="_Toc191383495"/>
      <w:r w:rsidR="00F01098">
        <w:rPr>
          <w:rFonts w:ascii="Garamond" w:hAnsi="Garamond"/>
        </w:rPr>
        <w:t>appointment of</w:t>
      </w:r>
      <w:r w:rsidRPr="001C1E27">
        <w:rPr>
          <w:rFonts w:ascii="Garamond" w:hAnsi="Garamond"/>
        </w:rPr>
        <w:t xml:space="preserve"> </w:t>
      </w:r>
      <w:r w:rsidR="00761099">
        <w:rPr>
          <w:rFonts w:ascii="Garamond" w:hAnsi="Garamond"/>
        </w:rPr>
        <w:t xml:space="preserve">{[if </w:t>
      </w:r>
      <w:r w:rsidR="00761099" w:rsidRPr="00761099">
        <w:rPr>
          <w:rFonts w:ascii="Garamond" w:hAnsi="Garamond"/>
        </w:rPr>
        <w:t>IsGeauxAppTF</w:t>
      </w:r>
      <w:r w:rsidR="00761099">
        <w:rPr>
          <w:rFonts w:ascii="Garamond" w:hAnsi="Garamond"/>
        </w:rPr>
        <w:t>]}EXECUTOR{[else]}</w:t>
      </w:r>
      <w:r w:rsidR="00C82C93" w:rsidRPr="00C82C93">
        <w:rPr>
          <w:rFonts w:ascii="Garamond" w:eastAsia="Times New Roman" w:hAnsi="Garamond"/>
        </w:rPr>
        <w:t>{[</w:t>
      </w:r>
      <w:r w:rsidR="00C82C93" w:rsidRPr="00C82C93">
        <w:rPr>
          <w:rFonts w:ascii="Garamond" w:eastAsia="Times New Roman" w:hAnsi="Garamond"/>
          <w:color w:val="2157AD"/>
          <w:shd w:val="clear" w:color="auto" w:fill="C9E1F3"/>
        </w:rPr>
        <w:t>StateLawSelect.</w:t>
      </w:r>
      <w:r w:rsidR="00BE4CB3">
        <w:rPr>
          <w:rFonts w:ascii="Garamond" w:eastAsia="Times New Roman" w:hAnsi="Garamond"/>
          <w:color w:val="2157AD"/>
          <w:shd w:val="clear" w:color="auto" w:fill="C9E1F3"/>
        </w:rPr>
        <w:t>Executor</w:t>
      </w:r>
      <w:r w:rsidR="00C82C93" w:rsidRPr="00C82C93">
        <w:rPr>
          <w:rFonts w:ascii="Garamond" w:eastAsia="Times New Roman" w:hAnsi="Garamond"/>
        </w:rPr>
        <w:t>]}</w:t>
      </w:r>
      <w:bookmarkEnd w:id="45"/>
      <w:bookmarkEnd w:id="46"/>
      <w:bookmarkEnd w:id="48"/>
      <w:bookmarkEnd w:id="49"/>
      <w:bookmarkEnd w:id="50"/>
      <w:r w:rsidR="00761099">
        <w:rPr>
          <w:rFonts w:ascii="Garamond" w:eastAsia="Times New Roman" w:hAnsi="Garamond"/>
        </w:rPr>
        <w:t>{[endif]}</w:t>
      </w:r>
    </w:p>
    <w:p w14:paraId="2B3D9124" w14:textId="77777777" w:rsidR="00A7019B" w:rsidRPr="00A7019B" w:rsidRDefault="00A7019B" w:rsidP="00A7019B">
      <w:pPr>
        <w:pStyle w:val="EnhTheusWillBody"/>
        <w:ind w:firstLine="0"/>
        <w:rPr>
          <w:szCs w:val="24"/>
        </w:rPr>
      </w:pPr>
      <w:bookmarkStart w:id="51" w:name="_Hlk61270961"/>
      <w:r w:rsidRPr="00A7019B">
        <w:rPr>
          <w:szCs w:val="24"/>
        </w:rPr>
        <w:t>{[</w:t>
      </w:r>
      <w:r w:rsidRPr="00A7019B">
        <w:rPr>
          <w:b/>
          <w:noProof/>
          <w:color w:val="41A151"/>
          <w:szCs w:val="24"/>
          <w:shd w:val="clear" w:color="auto" w:fill="C9F3CD"/>
        </w:rPr>
        <w:t>if</w:t>
      </w:r>
      <w:r w:rsidRPr="00A7019B">
        <w:rPr>
          <w:noProof/>
          <w:color w:val="2157AD"/>
          <w:szCs w:val="24"/>
          <w:shd w:val="clear" w:color="auto" w:fill="C9F3CD"/>
        </w:rPr>
        <w:t xml:space="preserve"> EstateAppTF</w:t>
      </w:r>
      <w:r w:rsidRPr="00A7019B">
        <w:rPr>
          <w:szCs w:val="24"/>
        </w:rPr>
        <w:t>]}</w:t>
      </w:r>
    </w:p>
    <w:p w14:paraId="6B601B0A" w14:textId="699E4D5D" w:rsidR="003748DC" w:rsidRDefault="003052BE" w:rsidP="003748DC">
      <w:pPr>
        <w:pStyle w:val="EnhTheusWillBody"/>
        <w:ind w:firstLine="0"/>
      </w:pPr>
      <w:r>
        <w:t>I hereby appoint {[</w:t>
      </w:r>
      <w:r w:rsidRPr="00AF32DD">
        <w:rPr>
          <w:b/>
          <w:noProof/>
          <w:color w:val="41A151"/>
          <w:shd w:val="clear" w:color="auto" w:fill="C9F3CD"/>
        </w:rPr>
        <w:t>if</w:t>
      </w:r>
      <w:r w:rsidRPr="00AF32DD">
        <w:rPr>
          <w:noProof/>
          <w:color w:val="2157AD"/>
          <w:shd w:val="clear" w:color="auto" w:fill="C9F3CD"/>
        </w:rPr>
        <w:t xml:space="preserve"> MarriedTF &amp;&amp; ClientWillSpouseIsExecTF</w:t>
      </w:r>
      <w:r>
        <w:t>]}</w:t>
      </w:r>
      <w:r w:rsidRPr="00A4137F">
        <w:rPr>
          <w:b/>
          <w:bCs/>
          <w:smallCaps/>
        </w:rPr>
        <w:t>{[</w:t>
      </w:r>
      <w:r w:rsidRPr="00AF32DD">
        <w:rPr>
          <w:b/>
          <w:bCs/>
          <w:smallCaps/>
          <w:noProof/>
          <w:color w:val="2157AD"/>
          <w:shd w:val="clear" w:color="auto" w:fill="C9E1F3"/>
        </w:rPr>
        <w:t>Spouse.NameCO|else: "_________________"</w:t>
      </w:r>
      <w:r w:rsidRPr="00A4137F">
        <w:rPr>
          <w:b/>
          <w:bCs/>
          <w:smallCaps/>
        </w:rPr>
        <w:t>]}</w:t>
      </w:r>
      <w:r>
        <w:rPr>
          <w:b/>
          <w:bCs/>
          <w:smallCaps/>
        </w:rPr>
        <w:t xml:space="preserve"> </w:t>
      </w:r>
      <w:r>
        <w:t xml:space="preserve">as the </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ClientWillInitialExecs</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as the {[</w:t>
      </w:r>
      <w:r w:rsidRPr="00AF32DD">
        <w:rPr>
          <w:b/>
          <w:noProof/>
          <w:color w:val="41A151"/>
          <w:shd w:val="clear" w:color="auto" w:fill="C9F3CD"/>
        </w:rPr>
        <w:t>if</w:t>
      </w:r>
      <w:r w:rsidRPr="00AF32DD">
        <w:rPr>
          <w:noProof/>
          <w:color w:val="2157AD"/>
          <w:shd w:val="clear" w:color="auto" w:fill="C9F3CD"/>
        </w:rPr>
        <w:t xml:space="preserve"> </w:t>
      </w:r>
      <w:r w:rsidR="00773828">
        <w:rPr>
          <w:noProof/>
          <w:color w:val="2157AD"/>
          <w:shd w:val="clear" w:color="auto" w:fill="C9F3CD"/>
        </w:rPr>
        <w:lastRenderedPageBreak/>
        <w:t>(!MarriedTF || (MarriedTF &amp;&amp; !</w:t>
      </w:r>
      <w:r w:rsidR="00773828" w:rsidRPr="00AF32DD">
        <w:rPr>
          <w:noProof/>
          <w:color w:val="2157AD"/>
          <w:shd w:val="clear" w:color="auto" w:fill="C9F3CD"/>
        </w:rPr>
        <w:t>ClientWillSpouseIsExecTF</w:t>
      </w:r>
      <w:r w:rsidR="00773828">
        <w:rPr>
          <w:noProof/>
          <w:color w:val="2157AD"/>
          <w:shd w:val="clear" w:color="auto" w:fill="C9F3CD"/>
        </w:rPr>
        <w:t xml:space="preserve">)) &amp;&amp; </w:t>
      </w:r>
      <w:r w:rsidRPr="00AF32DD">
        <w:rPr>
          <w:noProof/>
          <w:color w:val="2157AD"/>
          <w:shd w:val="clear" w:color="auto" w:fill="C9F3CD"/>
        </w:rPr>
        <w:t>ClientWillInitialExecs.length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]}s</w:t>
      </w:r>
      <w:r>
        <w:t>{[</w:t>
      </w:r>
      <w:r w:rsidRPr="00AF32DD">
        <w:rPr>
          <w:b/>
          <w:noProof/>
          <w:color w:val="41A151"/>
          <w:shd w:val="clear" w:color="auto" w:fill="C9F3CD"/>
        </w:rPr>
        <w:t>else</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endif</w:t>
      </w:r>
      <w:r>
        <w:t>]}{[</w:t>
      </w:r>
      <w:r w:rsidRPr="00AF32DD">
        <w:rPr>
          <w:b/>
          <w:noProof/>
          <w:color w:val="41A151"/>
          <w:shd w:val="clear" w:color="auto" w:fill="C9F3CD"/>
        </w:rPr>
        <w:t>endif</w:t>
      </w:r>
      <w:r>
        <w:t xml:space="preserve">]} </w:t>
      </w:r>
      <w:r w:rsidR="00F01098">
        <w:t xml:space="preserve">(as that term is defined by </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 state law</w:t>
      </w:r>
      <w:r w:rsidRPr="00D465AB">
        <w:rPr>
          <w:rFonts w:cs="Ebrima"/>
        </w:rPr>
        <w:t xml:space="preserve">) </w:t>
      </w:r>
      <w:r>
        <w:t xml:space="preserve">of my estate,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StateLawSelect.Name == "Louisiana"</w:t>
      </w:r>
      <w:r w:rsidR="00F01098">
        <w:rPr>
          <w:rFonts w:eastAsia="Times New Roman"/>
        </w:rPr>
        <w:t>]}</w:t>
      </w:r>
      <w:r>
        <w:t>with seizin and</w:t>
      </w:r>
      <w:r w:rsidR="00F01098">
        <w:t xml:space="preserve"> {[</w:t>
      </w:r>
      <w:r w:rsidR="00F01098">
        <w:rPr>
          <w:rStyle w:val="Strong"/>
          <w:rFonts w:eastAsia="Times New Roman"/>
          <w:color w:val="41A151"/>
          <w:shd w:val="clear" w:color="auto" w:fill="C9F3CD"/>
        </w:rPr>
        <w:t>endif</w:t>
      </w:r>
      <w:r w:rsidR="00F01098">
        <w:t>]}</w:t>
      </w:r>
      <w:r>
        <w:t>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ClientWillSuccessorExecs</w:t>
      </w:r>
      <w:r w:rsidR="00027016">
        <w:rPr>
          <w:noProof/>
          <w:color w:val="2157AD"/>
          <w:shd w:val="clear" w:color="auto" w:fill="C9F3CD"/>
        </w:rPr>
        <w:t>TF</w:t>
      </w:r>
      <w:r>
        <w:t>]}. If</w:t>
      </w:r>
      <w:r w:rsidRPr="00805CC0">
        <w:t xml:space="preserve">, for any reason, </w:t>
      </w:r>
      <w:r>
        <w:t>{[</w:t>
      </w:r>
      <w:r w:rsidRPr="00AF32DD">
        <w:rPr>
          <w:b/>
          <w:noProof/>
          <w:color w:val="41A151"/>
          <w:shd w:val="clear" w:color="auto" w:fill="C9F3CD"/>
        </w:rPr>
        <w:t>if</w:t>
      </w:r>
      <w:r w:rsidRPr="00AF32DD">
        <w:rPr>
          <w:noProof/>
          <w:color w:val="2157AD"/>
          <w:shd w:val="clear" w:color="auto" w:fill="C9F3CD"/>
        </w:rPr>
        <w:t xml:space="preserve"> MarriedTF &amp;&amp; ClientWillSpouseIsExecTF</w:t>
      </w:r>
      <w:r>
        <w:t>]}</w:t>
      </w:r>
      <w:r w:rsidRPr="00A4137F">
        <w:rPr>
          <w:b/>
          <w:bCs/>
          <w:smallCaps/>
        </w:rPr>
        <w:t>{[</w:t>
      </w:r>
      <w:r w:rsidRPr="00AF32DD">
        <w:rPr>
          <w:b/>
          <w:bCs/>
          <w:smallCaps/>
          <w:noProof/>
          <w:color w:val="2157AD"/>
          <w:shd w:val="clear" w:color="auto" w:fill="C9E1F3"/>
        </w:rPr>
        <w:t>Spouse.NameCO|else: "_________________"</w:t>
      </w:r>
      <w:r w:rsidRPr="00A4137F">
        <w:rPr>
          <w:b/>
          <w:bCs/>
          <w:smallCaps/>
        </w:rPr>
        <w:t>]}</w:t>
      </w:r>
      <w:r>
        <w:rPr>
          <w:b/>
          <w:bCs/>
          <w:smallCaps/>
        </w:rPr>
        <w:t xml:space="preserve"> </w:t>
      </w:r>
      <w:r w:rsidRPr="00805CC0">
        <w:t>should fail to qualify or is</w:t>
      </w:r>
      <w:r w:rsidRPr="00A4137F">
        <w:t>{[</w:t>
      </w:r>
      <w:r w:rsidRPr="00AF32DD">
        <w:rPr>
          <w:b/>
          <w:noProof/>
          <w:color w:val="41A151"/>
          <w:shd w:val="clear" w:color="auto" w:fill="C9F3CD"/>
        </w:rPr>
        <w:t>else</w:t>
      </w:r>
      <w:r w:rsidRPr="00A4137F">
        <w:t>]}</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w:t>
      </w:r>
      <w:r w:rsidRPr="00AF32DD">
        <w:rPr>
          <w:b/>
          <w:noProof/>
          <w:color w:val="41A151"/>
          <w:shd w:val="clear" w:color="auto" w:fill="C9F3CD"/>
        </w:rPr>
        <w:t>if</w:t>
      </w:r>
      <w:r w:rsidRPr="00AF32DD">
        <w:rPr>
          <w:noProof/>
          <w:color w:val="2157AD"/>
          <w:shd w:val="clear" w:color="auto" w:fill="C9F3CD"/>
        </w:rPr>
        <w:t xml:space="preserve"> ClientWillInitialExecs.length &gt; 1</w:t>
      </w:r>
      <w:r>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Pr="00AF32DD">
        <w:rPr>
          <w:b/>
          <w:noProof/>
          <w:color w:val="41A151"/>
          <w:shd w:val="clear" w:color="auto" w:fill="C9F3CD"/>
        </w:rPr>
        <w:t>endif</w:t>
      </w:r>
      <w:r>
        <w:t xml:space="preserve">]} </w:t>
      </w:r>
      <w:r w:rsidRPr="00805CC0">
        <w:t xml:space="preserve">unable or unwilling to accept or continue the appointment as </w:t>
      </w:r>
      <w:r>
        <w:t>{[</w:t>
      </w:r>
      <w:r w:rsidRPr="00AF32DD">
        <w:rPr>
          <w:b/>
          <w:noProof/>
          <w:color w:val="41A151"/>
          <w:shd w:val="clear" w:color="auto" w:fill="C9F3CD"/>
        </w:rPr>
        <w:t>if</w:t>
      </w:r>
      <w:r w:rsidRPr="00AF32DD">
        <w:rPr>
          <w:noProof/>
          <w:color w:val="2157AD"/>
          <w:shd w:val="clear" w:color="auto" w:fill="C9F3CD"/>
        </w:rPr>
        <w:t xml:space="preserve"> MarriedTF &amp;&amp; ClientWillSpouseIsExecTF</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ClientWillInitialExecs.length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]}s</w:t>
      </w:r>
      <w:r>
        <w:t>{[</w:t>
      </w:r>
      <w:r w:rsidRPr="00AF32DD">
        <w:rPr>
          <w:b/>
          <w:noProof/>
          <w:color w:val="41A151"/>
          <w:shd w:val="clear" w:color="auto" w:fill="C9F3CD"/>
        </w:rPr>
        <w:t>else</w:t>
      </w:r>
      <w:r>
        <w:t>]}</w:t>
      </w:r>
      <w:r w:rsidR="00342403">
        <w:rPr>
          <w:rFonts w:eastAsia="Times New Roman"/>
        </w:rPr>
        <w:t>{[</w:t>
      </w:r>
      <w:r w:rsidR="00342403">
        <w:rPr>
          <w:rFonts w:eastAsia="Times New Roman"/>
          <w:color w:val="2157AD"/>
          <w:shd w:val="clear" w:color="auto" w:fill="C9E1F3"/>
        </w:rPr>
        <w:t>StateLawSelect.Executor</w:t>
      </w:r>
      <w:r w:rsidR="00342403">
        <w:rPr>
          <w:rFonts w:eastAsia="Times New Roman"/>
        </w:rPr>
        <w:t>]}</w:t>
      </w:r>
      <w:r>
        <w:t>{[</w:t>
      </w:r>
      <w:r w:rsidRPr="00AF32DD">
        <w:rPr>
          <w:b/>
          <w:noProof/>
          <w:color w:val="41A151"/>
          <w:shd w:val="clear" w:color="auto" w:fill="C9F3CD"/>
        </w:rPr>
        <w:t>endif</w:t>
      </w:r>
      <w:r>
        <w:t>]}{[</w:t>
      </w:r>
      <w:r w:rsidRPr="00AF32DD">
        <w:rPr>
          <w:b/>
          <w:noProof/>
          <w:color w:val="41A151"/>
          <w:shd w:val="clear" w:color="auto" w:fill="C9F3CD"/>
        </w:rPr>
        <w:t>endif</w:t>
      </w:r>
      <w:r>
        <w:t xml:space="preserve">]} </w:t>
      </w:r>
      <w:r w:rsidRPr="00805CC0">
        <w:t>of my estate</w:t>
      </w:r>
      <w:r>
        <w:t>, then I appoint {[</w:t>
      </w:r>
      <w:r w:rsidRPr="00AF32DD">
        <w:rPr>
          <w:b/>
          <w:noProof/>
          <w:color w:val="C8792A"/>
          <w:shd w:val="clear" w:color="auto" w:fill="FAE7D2"/>
        </w:rPr>
        <w:t>list</w:t>
      </w:r>
      <w:r w:rsidRPr="00AF32DD">
        <w:rPr>
          <w:noProof/>
          <w:color w:val="2157AD"/>
          <w:shd w:val="clear" w:color="auto" w:fill="FAE7D2"/>
        </w:rPr>
        <w:t xml:space="preserve"> ClientWillSuccessorExecs</w:t>
      </w:r>
      <w:r>
        <w:t>]}{[</w:t>
      </w:r>
      <w:r w:rsidRPr="00FF27E7">
        <w:rPr>
          <w:b/>
          <w:noProof/>
          <w:color w:val="C8792A"/>
          <w:shd w:val="clear" w:color="auto" w:fill="FAE7D2"/>
        </w:rPr>
        <w:t>list</w:t>
      </w:r>
      <w:r w:rsidRPr="00FF27E7">
        <w:rPr>
          <w:noProof/>
          <w:color w:val="2157AD"/>
          <w:shd w:val="clear" w:color="auto" w:fill="FAE7D2"/>
        </w:rPr>
        <w:t xml:space="preserve"> TrueAgents|punc: "1, 2, and 3"</w:t>
      </w:r>
      <w:r>
        <w:t>]}</w:t>
      </w:r>
      <w:r w:rsidRPr="005A662A">
        <w:rPr>
          <w:b/>
          <w:bCs/>
          <w:smallCaps/>
        </w:rPr>
        <w:t>{[</w:t>
      </w:r>
      <w:r w:rsidRPr="005A662A">
        <w:rPr>
          <w:b/>
          <w:bCs/>
          <w:smallCaps/>
          <w:noProof/>
          <w:color w:val="2157AD"/>
          <w:shd w:val="clear" w:color="auto" w:fill="C9E1F3"/>
        </w:rPr>
        <w:t>NameCO</w:t>
      </w:r>
      <w:r w:rsidRPr="005A662A">
        <w:rPr>
          <w:b/>
          <w:bCs/>
          <w:smallCaps/>
        </w:rPr>
        <w:t>]}</w:t>
      </w:r>
      <w:r>
        <w:t>{[</w:t>
      </w:r>
      <w:r w:rsidRPr="007B560F">
        <w:rPr>
          <w:b/>
          <w:noProof/>
          <w:color w:val="C8792A"/>
          <w:shd w:val="clear" w:color="auto" w:fill="FAE7D2"/>
        </w:rPr>
        <w:t>endlist</w:t>
      </w:r>
      <w:r>
        <w:t>]} as the</w:t>
      </w:r>
      <w:r w:rsidR="00F01098">
        <w:t xml:space="preserve"> </w:t>
      </w:r>
      <w:r>
        <w:t>{[</w:t>
      </w:r>
      <w:r w:rsidRPr="007B560F">
        <w:rPr>
          <w:b/>
          <w:noProof/>
          <w:color w:val="41A151"/>
          <w:shd w:val="clear" w:color="auto" w:fill="C9F3CD"/>
        </w:rPr>
        <w:t>if</w:t>
      </w:r>
      <w:r w:rsidRPr="007B560F">
        <w:rPr>
          <w:noProof/>
          <w:color w:val="2157AD"/>
          <w:shd w:val="clear" w:color="auto" w:fill="C9F3CD"/>
        </w:rPr>
        <w:t xml:space="preserve"> TrueAgents.length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s{[</w:t>
      </w:r>
      <w:r w:rsidRPr="00AF32DD">
        <w:rPr>
          <w:b/>
          <w:noProof/>
          <w:color w:val="41A151"/>
          <w:shd w:val="clear" w:color="auto" w:fill="C9F3CD"/>
        </w:rPr>
        <w:t>else</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endif</w:t>
      </w:r>
      <w:r>
        <w:t>]} 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_index &lt; ClientWillSuccessorExecs.length</w:t>
      </w:r>
      <w:r>
        <w:t>]}.  If</w:t>
      </w:r>
      <w:r w:rsidRPr="00805CC0">
        <w:t xml:space="preserve">, for any reason, </w:t>
      </w:r>
      <w:r>
        <w:t>{[</w:t>
      </w:r>
      <w:r w:rsidRPr="00FF27E7">
        <w:rPr>
          <w:b/>
          <w:noProof/>
          <w:color w:val="C8792A"/>
          <w:shd w:val="clear" w:color="auto" w:fill="FAE7D2"/>
        </w:rPr>
        <w:t>list</w:t>
      </w:r>
      <w:r w:rsidRPr="00FF27E7">
        <w:rPr>
          <w:noProof/>
          <w:color w:val="2157AD"/>
          <w:shd w:val="clear" w:color="auto" w:fill="FAE7D2"/>
        </w:rPr>
        <w:t xml:space="preserve"> TrueAgents|punc: "1, 2, and 3"</w:t>
      </w:r>
      <w:r>
        <w:t>]}</w:t>
      </w:r>
      <w:r w:rsidRPr="005A662A">
        <w:rPr>
          <w:b/>
          <w:bCs/>
          <w:smallCaps/>
        </w:rPr>
        <w:t>{[</w:t>
      </w:r>
      <w:r w:rsidRPr="005A662A">
        <w:rPr>
          <w:b/>
          <w:bCs/>
          <w:smallCaps/>
          <w:noProof/>
          <w:color w:val="2157AD"/>
          <w:shd w:val="clear" w:color="auto" w:fill="C9E1F3"/>
        </w:rPr>
        <w:t>NameCO</w:t>
      </w:r>
      <w:r w:rsidRPr="005A662A">
        <w:rPr>
          <w:b/>
          <w:bCs/>
          <w:smallCaps/>
        </w:rPr>
        <w:t>]}</w:t>
      </w:r>
      <w:r>
        <w:t>{[</w:t>
      </w:r>
      <w:r w:rsidRPr="007B560F">
        <w:rPr>
          <w:b/>
          <w:noProof/>
          <w:color w:val="C8792A"/>
          <w:shd w:val="clear" w:color="auto" w:fill="FAE7D2"/>
        </w:rPr>
        <w:t>endlist</w:t>
      </w:r>
      <w:r>
        <w:t>]} {[</w:t>
      </w:r>
      <w:r w:rsidRPr="00F0183B">
        <w:rPr>
          <w:b/>
          <w:noProof/>
          <w:color w:val="41A151"/>
          <w:shd w:val="clear" w:color="auto" w:fill="C9F3CD"/>
        </w:rPr>
        <w:t>if</w:t>
      </w:r>
      <w:r w:rsidRPr="00F0183B">
        <w:rPr>
          <w:noProof/>
          <w:color w:val="2157AD"/>
          <w:shd w:val="clear" w:color="auto" w:fill="C9F3CD"/>
        </w:rPr>
        <w:t xml:space="preserve"> TrueAgents.length &gt; 1</w:t>
      </w:r>
      <w:r>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 xml:space="preserve">]} </w:t>
      </w:r>
      <w:r w:rsidRPr="00805CC0">
        <w:t xml:space="preserve">unable or unwilling to accept or continue the appointment as </w:t>
      </w:r>
      <w:r>
        <w:t>{[</w:t>
      </w:r>
      <w:r w:rsidRPr="00AF32DD">
        <w:rPr>
          <w:b/>
          <w:noProof/>
          <w:color w:val="41A151"/>
          <w:shd w:val="clear" w:color="auto" w:fill="C9F3CD"/>
        </w:rPr>
        <w:t>if</w:t>
      </w:r>
      <w:r w:rsidRPr="00AF32DD">
        <w:rPr>
          <w:noProof/>
          <w:color w:val="2157AD"/>
          <w:shd w:val="clear" w:color="auto" w:fill="C9F3CD"/>
        </w:rPr>
        <w:t xml:space="preserve"> </w:t>
      </w:r>
      <w:r w:rsidRPr="00F0183B">
        <w:rPr>
          <w:noProof/>
          <w:color w:val="2157AD"/>
          <w:shd w:val="clear" w:color="auto" w:fill="C9F3CD"/>
        </w:rPr>
        <w:t>TrueAgents.length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s{[</w:t>
      </w:r>
      <w:r w:rsidRPr="00AF32DD">
        <w:rPr>
          <w:b/>
          <w:noProof/>
          <w:color w:val="41A151"/>
          <w:shd w:val="clear" w:color="auto" w:fill="C9F3CD"/>
        </w:rPr>
        <w:t>else</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endif</w:t>
      </w:r>
      <w:r>
        <w:t>]}</w:t>
      </w:r>
      <w:r w:rsidRPr="00805CC0">
        <w:t xml:space="preserve"> of my estate</w:t>
      </w:r>
      <w:r>
        <w:t>, then I appoint {[</w:t>
      </w:r>
      <w:r w:rsidRPr="00AF32DD">
        <w:rPr>
          <w:b/>
          <w:noProof/>
          <w:color w:val="41A151"/>
          <w:shd w:val="clear" w:color="auto" w:fill="C9F3CD"/>
        </w:rPr>
        <w:t>endif</w:t>
      </w:r>
      <w:r>
        <w:t>]}{[</w:t>
      </w:r>
      <w:r w:rsidRPr="00AF32DD">
        <w:rPr>
          <w:b/>
          <w:noProof/>
          <w:color w:val="C8792A"/>
          <w:shd w:val="clear" w:color="auto" w:fill="FAE7D2"/>
        </w:rPr>
        <w:t>endlist</w:t>
      </w:r>
      <w:r>
        <w:t>]}{[</w:t>
      </w:r>
      <w:r w:rsidRPr="00AF32DD">
        <w:rPr>
          <w:b/>
          <w:noProof/>
          <w:color w:val="41A151"/>
          <w:shd w:val="clear" w:color="auto" w:fill="C9F3CD"/>
        </w:rPr>
        <w:t>endif</w:t>
      </w:r>
      <w:r>
        <w:t>]}</w:t>
      </w:r>
      <w:r w:rsidR="003748DC">
        <w:t>.</w:t>
      </w:r>
    </w:p>
    <w:p w14:paraId="60FA3FA0" w14:textId="77777777" w:rsidR="003748DC" w:rsidRDefault="003748DC" w:rsidP="003748DC">
      <w:pPr>
        <w:pStyle w:val="EnhTheusWillBody"/>
        <w:ind w:firstLine="0"/>
      </w:pPr>
      <w:r>
        <w:t>{[</w:t>
      </w:r>
      <w:r w:rsidRPr="00EF185E">
        <w:rPr>
          <w:b/>
          <w:noProof/>
          <w:color w:val="41A151"/>
          <w:shd w:val="clear" w:color="auto" w:fill="C9F3CD"/>
        </w:rPr>
        <w:t>else</w:t>
      </w:r>
      <w:r>
        <w:t>]}</w:t>
      </w:r>
    </w:p>
    <w:p w14:paraId="77807AD4" w14:textId="09BAAFBF" w:rsidR="00A7019B" w:rsidRPr="00A7019B" w:rsidRDefault="003748DC" w:rsidP="003748DC">
      <w:pPr>
        <w:pStyle w:val="EnhTheusWillBody"/>
        <w:ind w:firstLine="0"/>
        <w:rPr>
          <w:szCs w:val="24"/>
        </w:rPr>
      </w:pPr>
      <w:r w:rsidRPr="001C1E27">
        <w:t>I hereby appoint</w:t>
      </w:r>
      <w:r>
        <w:t xml:space="preserve"> </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MarriedTF &amp;&amp; ClientWillSpouseIsExecTF</w:t>
      </w:r>
      <w:r w:rsidR="003052BE">
        <w:t>]}</w:t>
      </w:r>
      <w:r w:rsidR="003052BE" w:rsidRPr="00A4137F">
        <w:rPr>
          <w:b/>
          <w:bCs/>
          <w:smallCaps/>
        </w:rPr>
        <w:t>{[</w:t>
      </w:r>
      <w:r w:rsidR="003052BE" w:rsidRPr="00AF32DD">
        <w:rPr>
          <w:b/>
          <w:bCs/>
          <w:smallCaps/>
          <w:noProof/>
          <w:color w:val="2157AD"/>
          <w:shd w:val="clear" w:color="auto" w:fill="C9E1F3"/>
        </w:rPr>
        <w:t>Spouse.NameCO|else: "_________________"</w:t>
      </w:r>
      <w:r w:rsidR="003052BE" w:rsidRPr="00A4137F">
        <w:rPr>
          <w:b/>
          <w:bCs/>
          <w:smallCaps/>
        </w:rPr>
        <w:t>]}</w:t>
      </w:r>
      <w:r w:rsidR="003052BE">
        <w:rPr>
          <w:b/>
          <w:bCs/>
          <w:smallCaps/>
        </w:rPr>
        <w:t xml:space="preserve"> </w:t>
      </w:r>
      <w:r w:rsidR="003052BE">
        <w:t xml:space="preserve">as the Independent </w:t>
      </w:r>
      <w:r w:rsidR="003052BE" w:rsidRPr="004742B7">
        <w:t>Executor</w:t>
      </w:r>
      <w:r w:rsidR="003052BE">
        <w:t>{[</w:t>
      </w:r>
      <w:r w:rsidR="003052BE" w:rsidRPr="00AF32DD">
        <w:rPr>
          <w:b/>
          <w:noProof/>
          <w:color w:val="41A151"/>
          <w:shd w:val="clear" w:color="auto" w:fill="C9F3CD"/>
        </w:rPr>
        <w:t>else</w:t>
      </w:r>
      <w:r w:rsidR="003052BE">
        <w:t>]}{[</w:t>
      </w:r>
      <w:r w:rsidR="003052BE" w:rsidRPr="00F435A0">
        <w:rPr>
          <w:b/>
          <w:noProof/>
          <w:color w:val="C8792A"/>
          <w:shd w:val="clear" w:color="auto" w:fill="FAE7D2"/>
        </w:rPr>
        <w:t>list</w:t>
      </w:r>
      <w:r w:rsidR="003052BE" w:rsidRPr="00F435A0">
        <w:rPr>
          <w:noProof/>
          <w:color w:val="2157AD"/>
          <w:shd w:val="clear" w:color="auto" w:fill="FAE7D2"/>
        </w:rPr>
        <w:t xml:space="preserve"> ClientGeauxWillExecs</w:t>
      </w:r>
      <w:r w:rsidR="003052BE">
        <w:rPr>
          <w:noProof/>
          <w:color w:val="2157AD"/>
          <w:shd w:val="clear" w:color="auto" w:fill="FAE7D2"/>
        </w:rPr>
        <w:t>.</w:t>
      </w:r>
      <w:r w:rsidR="003052BE" w:rsidRPr="00B065E4">
        <w:rPr>
          <w:noProof/>
          <w:color w:val="2157AD"/>
          <w:shd w:val="clear" w:color="auto" w:fill="FAE7D2"/>
        </w:rPr>
        <w:t>TrueAgents</w:t>
      </w:r>
      <w:r w:rsidR="003052BE" w:rsidRPr="00F435A0">
        <w:rPr>
          <w:noProof/>
          <w:color w:val="2157AD"/>
          <w:shd w:val="clear" w:color="auto" w:fill="FAE7D2"/>
        </w:rPr>
        <w:t>|punc: "1, 2, and 3"</w:t>
      </w:r>
      <w:r w:rsidR="003052BE">
        <w:t>]}</w:t>
      </w:r>
      <w:r w:rsidR="003052BE" w:rsidRPr="00B065E4">
        <w:rPr>
          <w:b/>
          <w:bCs/>
          <w:smallCaps/>
        </w:rPr>
        <w:t>{[</w:t>
      </w:r>
      <w:r w:rsidR="003052BE" w:rsidRPr="00B065E4">
        <w:rPr>
          <w:b/>
          <w:bCs/>
          <w:smallCaps/>
          <w:noProof/>
          <w:color w:val="2157AD"/>
          <w:shd w:val="clear" w:color="auto" w:fill="C9E1F3"/>
        </w:rPr>
        <w:t>NameCO</w:t>
      </w:r>
      <w:r w:rsidR="003052BE" w:rsidRPr="00B065E4">
        <w:rPr>
          <w:b/>
          <w:bCs/>
          <w:smallCaps/>
        </w:rPr>
        <w:t>]}</w:t>
      </w:r>
      <w:r w:rsidR="003052BE">
        <w:t>{[</w:t>
      </w:r>
      <w:r w:rsidR="003052BE" w:rsidRPr="00F435A0">
        <w:rPr>
          <w:b/>
          <w:noProof/>
          <w:color w:val="C8792A"/>
          <w:shd w:val="clear" w:color="auto" w:fill="FAE7D2"/>
        </w:rPr>
        <w:t>endlist</w:t>
      </w:r>
      <w:r w:rsidR="003052BE">
        <w:t>]} as the Independent {[</w:t>
      </w:r>
      <w:r w:rsidR="003052BE" w:rsidRPr="00B065E4">
        <w:rPr>
          <w:b/>
          <w:noProof/>
          <w:color w:val="41A151"/>
          <w:shd w:val="clear" w:color="auto" w:fill="C9F3CD"/>
        </w:rPr>
        <w:t>if</w:t>
      </w:r>
      <w:r w:rsidR="003052BE" w:rsidRPr="00B065E4">
        <w:rPr>
          <w:noProof/>
          <w:color w:val="2157AD"/>
          <w:shd w:val="clear" w:color="auto" w:fill="C9F3CD"/>
        </w:rPr>
        <w:t xml:space="preserve"> ClientGeauxWillExecs.TrueAgents.length &gt; 1</w:t>
      </w:r>
      <w:r w:rsidR="003052BE">
        <w:t>]}Co-Executors{[</w:t>
      </w:r>
      <w:r w:rsidR="003052BE" w:rsidRPr="00B065E4">
        <w:rPr>
          <w:b/>
          <w:noProof/>
          <w:color w:val="41A151"/>
          <w:shd w:val="clear" w:color="auto" w:fill="C9F3CD"/>
        </w:rPr>
        <w:t>else</w:t>
      </w:r>
      <w:r w:rsidR="003052BE">
        <w:t>]}Executor{[</w:t>
      </w:r>
      <w:r w:rsidR="003052BE" w:rsidRPr="00B065E4">
        <w:rPr>
          <w:b/>
          <w:noProof/>
          <w:color w:val="41A151"/>
          <w:shd w:val="clear" w:color="auto" w:fill="C9F3CD"/>
        </w:rPr>
        <w:t>endif</w:t>
      </w:r>
      <w:r w:rsidR="003052BE">
        <w:t>]}{[</w:t>
      </w:r>
      <w:r w:rsidR="003052BE" w:rsidRPr="00925600">
        <w:rPr>
          <w:b/>
          <w:noProof/>
          <w:color w:val="41A151"/>
          <w:shd w:val="clear" w:color="auto" w:fill="C9F3CD"/>
        </w:rPr>
        <w:t>endif</w:t>
      </w:r>
      <w:r w:rsidR="003052BE">
        <w:t xml:space="preserve">]} </w:t>
      </w:r>
      <w:r w:rsidR="003052BE" w:rsidRPr="00D465AB">
        <w:rPr>
          <w:rFonts w:cs="Ebrima"/>
        </w:rPr>
        <w:t xml:space="preserve">(as that term is defined in La. C.C.P. Art. 3396) </w:t>
      </w:r>
      <w:r w:rsidR="003052BE">
        <w:t>of my estate, with seizin and without the necessity of posting any bond or security whatsoever{[</w:t>
      </w:r>
      <w:r w:rsidR="003052BE" w:rsidRPr="00AF32DD">
        <w:rPr>
          <w:b/>
          <w:noProof/>
          <w:color w:val="41A151"/>
          <w:shd w:val="clear" w:color="auto" w:fill="C9F3CD"/>
        </w:rPr>
        <w:t>if</w:t>
      </w:r>
      <w:r w:rsidR="003052BE" w:rsidRPr="00AF32DD">
        <w:rPr>
          <w:noProof/>
          <w:color w:val="2157AD"/>
          <w:shd w:val="clear" w:color="auto" w:fill="C9F3CD"/>
        </w:rPr>
        <w:t xml:space="preserve"> ClientWillSuccessorExecsTF</w:t>
      </w:r>
      <w:r w:rsidR="003052BE">
        <w:t>]}</w:t>
      </w:r>
      <w:bookmarkStart w:id="52" w:name="_Hlk59090358"/>
      <w:r w:rsidR="003052BE">
        <w:t>.  If</w:t>
      </w:r>
      <w:r w:rsidR="003052BE" w:rsidRPr="00805CC0">
        <w:t>, for any reason,</w:t>
      </w:r>
      <w:r w:rsidR="003052BE">
        <w:t xml:space="preserve"> {[</w:t>
      </w:r>
      <w:r w:rsidR="003052BE" w:rsidRPr="00AF32DD">
        <w:rPr>
          <w:b/>
          <w:noProof/>
          <w:color w:val="41A151"/>
          <w:shd w:val="clear" w:color="auto" w:fill="C9F3CD"/>
        </w:rPr>
        <w:t>if</w:t>
      </w:r>
      <w:r w:rsidR="003052BE" w:rsidRPr="00AF32DD">
        <w:rPr>
          <w:noProof/>
          <w:color w:val="2157AD"/>
          <w:shd w:val="clear" w:color="auto" w:fill="C9F3CD"/>
        </w:rPr>
        <w:t xml:space="preserve"> MarriedTF &amp;&amp; ClientWillSpouseIsExecTF</w:t>
      </w:r>
      <w:r w:rsidR="003052BE">
        <w:t>]}</w:t>
      </w:r>
      <w:r w:rsidR="003052BE" w:rsidRPr="00A4137F">
        <w:rPr>
          <w:b/>
          <w:bCs/>
          <w:smallCaps/>
        </w:rPr>
        <w:t>{[</w:t>
      </w:r>
      <w:r w:rsidR="003052BE" w:rsidRPr="00AF32DD">
        <w:rPr>
          <w:b/>
          <w:bCs/>
          <w:smallCaps/>
          <w:noProof/>
          <w:color w:val="2157AD"/>
          <w:shd w:val="clear" w:color="auto" w:fill="C9E1F3"/>
        </w:rPr>
        <w:t>Spouse.NameCO|else: "_________________"</w:t>
      </w:r>
      <w:r w:rsidR="003052BE" w:rsidRPr="00A4137F">
        <w:rPr>
          <w:b/>
          <w:bCs/>
          <w:smallCaps/>
        </w:rPr>
        <w:t>]}</w:t>
      </w:r>
      <w:r w:rsidR="003052BE">
        <w:rPr>
          <w:b/>
          <w:bCs/>
          <w:smallCaps/>
        </w:rPr>
        <w:t xml:space="preserve"> </w:t>
      </w:r>
      <w:r w:rsidR="003052BE" w:rsidRPr="00805CC0">
        <w:t>should fail to qualify or is</w:t>
      </w:r>
      <w:r w:rsidR="003052BE">
        <w:t>{[</w:t>
      </w:r>
      <w:r w:rsidR="003052BE" w:rsidRPr="00AF32DD">
        <w:rPr>
          <w:b/>
          <w:noProof/>
          <w:color w:val="41A151"/>
          <w:shd w:val="clear" w:color="auto" w:fill="C9F3CD"/>
        </w:rPr>
        <w:t>else</w:t>
      </w:r>
      <w:r w:rsidR="003052BE">
        <w:t>]}{[</w:t>
      </w:r>
      <w:r w:rsidR="003052BE" w:rsidRPr="00F435A0">
        <w:rPr>
          <w:b/>
          <w:noProof/>
          <w:color w:val="C8792A"/>
          <w:shd w:val="clear" w:color="auto" w:fill="FAE7D2"/>
        </w:rPr>
        <w:t>list</w:t>
      </w:r>
      <w:r w:rsidR="003052BE" w:rsidRPr="00F435A0">
        <w:rPr>
          <w:noProof/>
          <w:color w:val="2157AD"/>
          <w:shd w:val="clear" w:color="auto" w:fill="FAE7D2"/>
        </w:rPr>
        <w:t xml:space="preserve"> ClientGeauxWillExecs</w:t>
      </w:r>
      <w:r w:rsidR="003052BE">
        <w:rPr>
          <w:noProof/>
          <w:color w:val="2157AD"/>
          <w:shd w:val="clear" w:color="auto" w:fill="FAE7D2"/>
        </w:rPr>
        <w:t>.</w:t>
      </w:r>
      <w:r w:rsidR="003052BE" w:rsidRPr="00B065E4">
        <w:rPr>
          <w:noProof/>
          <w:color w:val="2157AD"/>
          <w:shd w:val="clear" w:color="auto" w:fill="FAE7D2"/>
        </w:rPr>
        <w:t>TrueAgents</w:t>
      </w:r>
      <w:r w:rsidR="003052BE" w:rsidRPr="00F435A0">
        <w:rPr>
          <w:noProof/>
          <w:color w:val="2157AD"/>
          <w:shd w:val="clear" w:color="auto" w:fill="FAE7D2"/>
        </w:rPr>
        <w:t>|punc: "1, 2, and 3"</w:t>
      </w:r>
      <w:r w:rsidR="003052BE">
        <w:t>]}</w:t>
      </w:r>
      <w:r w:rsidR="003052BE" w:rsidRPr="00B065E4">
        <w:rPr>
          <w:b/>
          <w:bCs/>
          <w:smallCaps/>
        </w:rPr>
        <w:t>{[</w:t>
      </w:r>
      <w:r w:rsidR="003052BE" w:rsidRPr="00B065E4">
        <w:rPr>
          <w:b/>
          <w:bCs/>
          <w:smallCaps/>
          <w:noProof/>
          <w:color w:val="2157AD"/>
          <w:shd w:val="clear" w:color="auto" w:fill="C9E1F3"/>
        </w:rPr>
        <w:t>NameCO</w:t>
      </w:r>
      <w:r w:rsidR="003052BE" w:rsidRPr="00B065E4">
        <w:rPr>
          <w:b/>
          <w:bCs/>
          <w:smallCaps/>
        </w:rPr>
        <w:t>]}</w:t>
      </w:r>
      <w:r w:rsidR="003052BE">
        <w:t>{[</w:t>
      </w:r>
      <w:r w:rsidR="003052BE" w:rsidRPr="00F435A0">
        <w:rPr>
          <w:b/>
          <w:noProof/>
          <w:color w:val="C8792A"/>
          <w:shd w:val="clear" w:color="auto" w:fill="FAE7D2"/>
        </w:rPr>
        <w:t>endlist</w:t>
      </w:r>
      <w:r w:rsidR="003052BE" w:rsidRPr="00FF27E7">
        <w:t>]} {[</w:t>
      </w:r>
      <w:r w:rsidR="003052BE" w:rsidRPr="00FF27E7">
        <w:rPr>
          <w:b/>
          <w:noProof/>
          <w:color w:val="41A151"/>
          <w:shd w:val="clear" w:color="auto" w:fill="C9F3CD"/>
        </w:rPr>
        <w:t>if</w:t>
      </w:r>
      <w:r w:rsidR="003052BE" w:rsidRPr="00FF27E7">
        <w:rPr>
          <w:noProof/>
          <w:color w:val="2157AD"/>
          <w:shd w:val="clear" w:color="auto" w:fill="C9F3CD"/>
        </w:rPr>
        <w:t xml:space="preserve"> ClientGeauxWillExecs.TrueAgents.length &gt; 1</w:t>
      </w:r>
      <w:r w:rsidR="003052BE">
        <w:t>]}</w:t>
      </w:r>
      <w:r w:rsidR="003052BE" w:rsidRPr="00805CC0">
        <w:t xml:space="preserve">should fail to qualify or </w:t>
      </w:r>
      <w:r w:rsidR="003052BE">
        <w:t>are{[</w:t>
      </w:r>
      <w:r w:rsidR="003052BE" w:rsidRPr="00AF32DD">
        <w:rPr>
          <w:b/>
          <w:noProof/>
          <w:color w:val="41A151"/>
          <w:shd w:val="clear" w:color="auto" w:fill="C9F3CD"/>
        </w:rPr>
        <w:t>else</w:t>
      </w:r>
      <w:r w:rsidR="003052BE">
        <w:t>]}</w:t>
      </w:r>
      <w:r w:rsidR="003052BE" w:rsidRPr="00805CC0">
        <w:t>should fail to qualify or is</w:t>
      </w:r>
      <w:r w:rsidR="003052BE">
        <w:t>{[</w:t>
      </w:r>
      <w:r w:rsidR="003052BE" w:rsidRPr="00AF32DD">
        <w:rPr>
          <w:b/>
          <w:noProof/>
          <w:color w:val="41A151"/>
          <w:shd w:val="clear" w:color="auto" w:fill="C9F3CD"/>
        </w:rPr>
        <w:t>endif</w:t>
      </w:r>
      <w:r w:rsidR="003052BE">
        <w:t>]}{[</w:t>
      </w:r>
      <w:r w:rsidR="003052BE" w:rsidRPr="00AF32DD">
        <w:rPr>
          <w:b/>
          <w:noProof/>
          <w:color w:val="41A151"/>
          <w:shd w:val="clear" w:color="auto" w:fill="C9F3CD"/>
        </w:rPr>
        <w:t>endif</w:t>
      </w:r>
      <w:r w:rsidR="003052BE">
        <w:t xml:space="preserve">]} </w:t>
      </w:r>
      <w:r w:rsidR="003052BE" w:rsidRPr="00805CC0">
        <w:t xml:space="preserve">unable or unwilling to accept or continue the appointment as Independent </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MarriedTF &amp;&amp; ClientWillSpouseIsExecTF</w:t>
      </w:r>
      <w:r w:rsidR="003052BE">
        <w:t>]}</w:t>
      </w:r>
      <w:r w:rsidR="003052BE" w:rsidRPr="004742B7">
        <w:t>Executor</w:t>
      </w:r>
      <w:r w:rsidR="003052BE">
        <w:t>{[</w:t>
      </w:r>
      <w:r w:rsidR="003052BE" w:rsidRPr="00AF32DD">
        <w:rPr>
          <w:b/>
          <w:noProof/>
          <w:color w:val="41A151"/>
          <w:shd w:val="clear" w:color="auto" w:fill="C9F3CD"/>
        </w:rPr>
        <w:t>else</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w:t>
      </w:r>
      <w:r w:rsidR="003052BE" w:rsidRPr="00FF27E7">
        <w:rPr>
          <w:noProof/>
          <w:color w:val="2157AD"/>
          <w:shd w:val="clear" w:color="auto" w:fill="C9F3CD"/>
        </w:rPr>
        <w:t>ClientGeauxWillExecs.TrueAgents.length &gt; 1</w:t>
      </w:r>
      <w:r w:rsidR="003052BE">
        <w:t>]}Co-Executors{[</w:t>
      </w:r>
      <w:r w:rsidR="003052BE" w:rsidRPr="00AF32DD">
        <w:rPr>
          <w:b/>
          <w:noProof/>
          <w:color w:val="41A151"/>
          <w:shd w:val="clear" w:color="auto" w:fill="C9F3CD"/>
        </w:rPr>
        <w:t>else</w:t>
      </w:r>
      <w:r w:rsidR="003052BE">
        <w:t>]}</w:t>
      </w:r>
      <w:r w:rsidR="003052BE" w:rsidRPr="004742B7">
        <w:t>Executor</w:t>
      </w:r>
      <w:r w:rsidR="003052BE">
        <w:t>{[</w:t>
      </w:r>
      <w:r w:rsidR="003052BE" w:rsidRPr="00AF32DD">
        <w:rPr>
          <w:b/>
          <w:noProof/>
          <w:color w:val="41A151"/>
          <w:shd w:val="clear" w:color="auto" w:fill="C9F3CD"/>
        </w:rPr>
        <w:t>endif</w:t>
      </w:r>
      <w:r w:rsidR="003052BE">
        <w:t>]}{[</w:t>
      </w:r>
      <w:r w:rsidR="003052BE" w:rsidRPr="00AF32DD">
        <w:rPr>
          <w:b/>
          <w:noProof/>
          <w:color w:val="41A151"/>
          <w:shd w:val="clear" w:color="auto" w:fill="C9F3CD"/>
        </w:rPr>
        <w:t>endif</w:t>
      </w:r>
      <w:r w:rsidR="003052BE">
        <w:t xml:space="preserve">]} </w:t>
      </w:r>
      <w:r w:rsidR="003052BE" w:rsidRPr="00805CC0">
        <w:t>of my estate</w:t>
      </w:r>
      <w:r w:rsidR="003052BE">
        <w:t>, then I appoint {[</w:t>
      </w:r>
      <w:r w:rsidR="003052BE" w:rsidRPr="00AF32DD">
        <w:rPr>
          <w:b/>
          <w:noProof/>
          <w:color w:val="41A151"/>
          <w:shd w:val="clear" w:color="auto" w:fill="C9F3CD"/>
        </w:rPr>
        <w:t>if</w:t>
      </w:r>
      <w:r w:rsidR="003052BE" w:rsidRPr="00AF32DD">
        <w:rPr>
          <w:noProof/>
          <w:color w:val="2157AD"/>
          <w:shd w:val="clear" w:color="auto" w:fill="C9F3CD"/>
        </w:rPr>
        <w:t xml:space="preserve"> ClientWillSuccessorExecs</w:t>
      </w:r>
      <w:r w:rsidR="003052BE">
        <w:t>]}{[</w:t>
      </w:r>
      <w:r w:rsidR="003052BE" w:rsidRPr="00AF32DD">
        <w:rPr>
          <w:b/>
          <w:noProof/>
          <w:color w:val="C8792A"/>
          <w:shd w:val="clear" w:color="auto" w:fill="FAE7D2"/>
        </w:rPr>
        <w:t>list</w:t>
      </w:r>
      <w:r w:rsidR="003052BE" w:rsidRPr="00AF32DD">
        <w:rPr>
          <w:noProof/>
          <w:color w:val="2157AD"/>
          <w:shd w:val="clear" w:color="auto" w:fill="FAE7D2"/>
        </w:rPr>
        <w:t xml:space="preserve"> ClientWillSuccessorExecs</w:t>
      </w:r>
      <w:r w:rsidR="003052BE">
        <w:t>]}{[</w:t>
      </w:r>
      <w:r w:rsidR="003052BE" w:rsidRPr="00FF27E7">
        <w:rPr>
          <w:b/>
          <w:noProof/>
          <w:color w:val="C8792A"/>
          <w:shd w:val="clear" w:color="auto" w:fill="FAE7D2"/>
        </w:rPr>
        <w:t>list</w:t>
      </w:r>
      <w:r w:rsidR="003052BE" w:rsidRPr="00FF27E7">
        <w:rPr>
          <w:noProof/>
          <w:color w:val="2157AD"/>
          <w:shd w:val="clear" w:color="auto" w:fill="FAE7D2"/>
        </w:rPr>
        <w:t xml:space="preserve"> TrueAgents|punc: "1, 2, and 3"</w:t>
      </w:r>
      <w:r w:rsidR="003052BE">
        <w:t>]}</w:t>
      </w:r>
      <w:r w:rsidR="003052BE" w:rsidRPr="005A662A">
        <w:rPr>
          <w:b/>
          <w:bCs/>
          <w:smallCaps/>
        </w:rPr>
        <w:t>{[</w:t>
      </w:r>
      <w:r w:rsidR="003052BE" w:rsidRPr="005A662A">
        <w:rPr>
          <w:b/>
          <w:bCs/>
          <w:smallCaps/>
          <w:noProof/>
          <w:color w:val="2157AD"/>
          <w:shd w:val="clear" w:color="auto" w:fill="C9E1F3"/>
        </w:rPr>
        <w:t>NameCO</w:t>
      </w:r>
      <w:r w:rsidR="003052BE" w:rsidRPr="005A662A">
        <w:rPr>
          <w:b/>
          <w:bCs/>
          <w:smallCaps/>
        </w:rPr>
        <w:t>]}</w:t>
      </w:r>
      <w:r w:rsidR="003052BE">
        <w:t>{[</w:t>
      </w:r>
      <w:r w:rsidR="003052BE" w:rsidRPr="007B560F">
        <w:rPr>
          <w:b/>
          <w:noProof/>
          <w:color w:val="C8792A"/>
          <w:shd w:val="clear" w:color="auto" w:fill="FAE7D2"/>
        </w:rPr>
        <w:t>endlist</w:t>
      </w:r>
      <w:r w:rsidR="003052BE">
        <w:t>]} as the Independent {[</w:t>
      </w:r>
      <w:r w:rsidR="003052BE" w:rsidRPr="007B560F">
        <w:rPr>
          <w:b/>
          <w:noProof/>
          <w:color w:val="41A151"/>
          <w:shd w:val="clear" w:color="auto" w:fill="C9F3CD"/>
        </w:rPr>
        <w:t>if</w:t>
      </w:r>
      <w:r w:rsidR="003052BE" w:rsidRPr="007B560F">
        <w:rPr>
          <w:noProof/>
          <w:color w:val="2157AD"/>
          <w:shd w:val="clear" w:color="auto" w:fill="C9F3CD"/>
        </w:rPr>
        <w:t xml:space="preserve"> TrueAgents.length &gt; 1</w:t>
      </w:r>
      <w:r w:rsidR="003052BE">
        <w:t>]}Co-Executors{[</w:t>
      </w:r>
      <w:r w:rsidR="003052BE" w:rsidRPr="00AF32DD">
        <w:rPr>
          <w:b/>
          <w:noProof/>
          <w:color w:val="41A151"/>
          <w:shd w:val="clear" w:color="auto" w:fill="C9F3CD"/>
        </w:rPr>
        <w:t>else</w:t>
      </w:r>
      <w:r w:rsidR="003052BE">
        <w:t>]}</w:t>
      </w:r>
      <w:r w:rsidR="003052BE" w:rsidRPr="004742B7">
        <w:t>Executor</w:t>
      </w:r>
      <w:r w:rsidR="003052BE">
        <w:t>{[</w:t>
      </w:r>
      <w:r w:rsidR="003052BE" w:rsidRPr="00AF32DD">
        <w:rPr>
          <w:b/>
          <w:noProof/>
          <w:color w:val="41A151"/>
          <w:shd w:val="clear" w:color="auto" w:fill="C9F3CD"/>
        </w:rPr>
        <w:t>endif</w:t>
      </w:r>
      <w:r w:rsidR="003052BE">
        <w:t>]} of my estate, with seizin and without the necessity of posting any bond or security whatsoever{[</w:t>
      </w:r>
      <w:r w:rsidR="003052BE" w:rsidRPr="00AF32DD">
        <w:rPr>
          <w:b/>
          <w:noProof/>
          <w:color w:val="41A151"/>
          <w:shd w:val="clear" w:color="auto" w:fill="C9F3CD"/>
        </w:rPr>
        <w:t>if</w:t>
      </w:r>
      <w:r w:rsidR="003052BE" w:rsidRPr="00AF32DD">
        <w:rPr>
          <w:noProof/>
          <w:color w:val="2157AD"/>
          <w:shd w:val="clear" w:color="auto" w:fill="C9F3CD"/>
        </w:rPr>
        <w:t xml:space="preserve"> _index &lt; ClientWillSuccessorExecs.length</w:t>
      </w:r>
      <w:r w:rsidR="003052BE">
        <w:t>]}.  If</w:t>
      </w:r>
      <w:r w:rsidR="003052BE" w:rsidRPr="00805CC0">
        <w:t xml:space="preserve">, for any reason, </w:t>
      </w:r>
      <w:r w:rsidR="003052BE">
        <w:t>{[</w:t>
      </w:r>
      <w:r w:rsidR="003052BE" w:rsidRPr="00FF27E7">
        <w:rPr>
          <w:b/>
          <w:noProof/>
          <w:color w:val="C8792A"/>
          <w:shd w:val="clear" w:color="auto" w:fill="FAE7D2"/>
        </w:rPr>
        <w:t>list</w:t>
      </w:r>
      <w:r w:rsidR="003052BE" w:rsidRPr="00FF27E7">
        <w:rPr>
          <w:noProof/>
          <w:color w:val="2157AD"/>
          <w:shd w:val="clear" w:color="auto" w:fill="FAE7D2"/>
        </w:rPr>
        <w:t xml:space="preserve"> TrueAgents|punc: "1, 2, and 3"</w:t>
      </w:r>
      <w:r w:rsidR="003052BE">
        <w:t>]}</w:t>
      </w:r>
      <w:r w:rsidR="003052BE" w:rsidRPr="005A662A">
        <w:rPr>
          <w:b/>
          <w:bCs/>
          <w:smallCaps/>
        </w:rPr>
        <w:t>{[</w:t>
      </w:r>
      <w:r w:rsidR="003052BE" w:rsidRPr="005A662A">
        <w:rPr>
          <w:b/>
          <w:bCs/>
          <w:smallCaps/>
          <w:noProof/>
          <w:color w:val="2157AD"/>
          <w:shd w:val="clear" w:color="auto" w:fill="C9E1F3"/>
        </w:rPr>
        <w:t>NameCO</w:t>
      </w:r>
      <w:r w:rsidR="003052BE" w:rsidRPr="005A662A">
        <w:rPr>
          <w:b/>
          <w:bCs/>
          <w:smallCaps/>
        </w:rPr>
        <w:t>]}</w:t>
      </w:r>
      <w:r w:rsidR="003052BE">
        <w:t>{[</w:t>
      </w:r>
      <w:r w:rsidR="003052BE" w:rsidRPr="007B560F">
        <w:rPr>
          <w:b/>
          <w:noProof/>
          <w:color w:val="C8792A"/>
          <w:shd w:val="clear" w:color="auto" w:fill="FAE7D2"/>
        </w:rPr>
        <w:t>endlist</w:t>
      </w:r>
      <w:r w:rsidR="003052BE">
        <w:t>]} {[</w:t>
      </w:r>
      <w:r w:rsidR="003052BE" w:rsidRPr="00F0183B">
        <w:rPr>
          <w:b/>
          <w:noProof/>
          <w:color w:val="41A151"/>
          <w:shd w:val="clear" w:color="auto" w:fill="C9F3CD"/>
        </w:rPr>
        <w:t>if</w:t>
      </w:r>
      <w:r w:rsidR="003052BE" w:rsidRPr="00F0183B">
        <w:rPr>
          <w:noProof/>
          <w:color w:val="2157AD"/>
          <w:shd w:val="clear" w:color="auto" w:fill="C9F3CD"/>
        </w:rPr>
        <w:t xml:space="preserve"> TrueAgents.length &gt; 1</w:t>
      </w:r>
      <w:r w:rsidR="003052BE">
        <w:t>]}</w:t>
      </w:r>
      <w:r w:rsidR="003052BE" w:rsidRPr="00805CC0">
        <w:t xml:space="preserve">should </w:t>
      </w:r>
      <w:r w:rsidR="003052BE" w:rsidRPr="00805CC0">
        <w:lastRenderedPageBreak/>
        <w:t xml:space="preserve">fail to qualify or </w:t>
      </w:r>
      <w:r w:rsidR="003052BE">
        <w:t>are{[</w:t>
      </w:r>
      <w:r w:rsidR="003052BE" w:rsidRPr="00AF32DD">
        <w:rPr>
          <w:b/>
          <w:noProof/>
          <w:color w:val="41A151"/>
          <w:shd w:val="clear" w:color="auto" w:fill="C9F3CD"/>
        </w:rPr>
        <w:t>else</w:t>
      </w:r>
      <w:r w:rsidR="003052BE">
        <w:t>]}</w:t>
      </w:r>
      <w:r w:rsidR="003052BE" w:rsidRPr="00805CC0">
        <w:t>should fail to qualify or is</w:t>
      </w:r>
      <w:r w:rsidR="003052BE">
        <w:t>{[</w:t>
      </w:r>
      <w:r w:rsidR="003052BE" w:rsidRPr="00AF32DD">
        <w:rPr>
          <w:b/>
          <w:noProof/>
          <w:color w:val="41A151"/>
          <w:shd w:val="clear" w:color="auto" w:fill="C9F3CD"/>
        </w:rPr>
        <w:t>endif</w:t>
      </w:r>
      <w:r w:rsidR="003052BE">
        <w:t xml:space="preserve">]} </w:t>
      </w:r>
      <w:r w:rsidR="003052BE" w:rsidRPr="00805CC0">
        <w:t xml:space="preserve">unable or unwilling to accept or continue the appointment as Independent </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w:t>
      </w:r>
      <w:r w:rsidR="003052BE" w:rsidRPr="00F0183B">
        <w:rPr>
          <w:noProof/>
          <w:color w:val="2157AD"/>
          <w:shd w:val="clear" w:color="auto" w:fill="C9F3CD"/>
        </w:rPr>
        <w:t>TrueAgents.length &gt; 1</w:t>
      </w:r>
      <w:r w:rsidR="003052BE">
        <w:t>]}Co-Executors{[</w:t>
      </w:r>
      <w:r w:rsidR="003052BE" w:rsidRPr="00AF32DD">
        <w:rPr>
          <w:b/>
          <w:noProof/>
          <w:color w:val="41A151"/>
          <w:shd w:val="clear" w:color="auto" w:fill="C9F3CD"/>
        </w:rPr>
        <w:t>else</w:t>
      </w:r>
      <w:r w:rsidR="003052BE">
        <w:t>]}</w:t>
      </w:r>
      <w:r w:rsidR="003052BE" w:rsidRPr="004742B7">
        <w:t>Executor</w:t>
      </w:r>
      <w:r w:rsidR="003052BE">
        <w:t>{[</w:t>
      </w:r>
      <w:r w:rsidR="003052BE" w:rsidRPr="00AF32DD">
        <w:rPr>
          <w:b/>
          <w:noProof/>
          <w:color w:val="41A151"/>
          <w:shd w:val="clear" w:color="auto" w:fill="C9F3CD"/>
        </w:rPr>
        <w:t>endif</w:t>
      </w:r>
      <w:r w:rsidR="003052BE">
        <w:t>]}</w:t>
      </w:r>
      <w:r w:rsidR="003052BE" w:rsidRPr="00805CC0">
        <w:t xml:space="preserve"> of my estate</w:t>
      </w:r>
      <w:r w:rsidR="003052BE">
        <w:t>, then I appoint {[</w:t>
      </w:r>
      <w:r w:rsidR="003052BE" w:rsidRPr="00AF32DD">
        <w:rPr>
          <w:b/>
          <w:noProof/>
          <w:color w:val="41A151"/>
          <w:shd w:val="clear" w:color="auto" w:fill="C9F3CD"/>
        </w:rPr>
        <w:t>endif</w:t>
      </w:r>
      <w:r w:rsidR="003052BE">
        <w:t>]}{[</w:t>
      </w:r>
      <w:r w:rsidR="003052BE" w:rsidRPr="00AF32DD">
        <w:rPr>
          <w:b/>
          <w:noProof/>
          <w:color w:val="C8792A"/>
          <w:shd w:val="clear" w:color="auto" w:fill="FAE7D2"/>
        </w:rPr>
        <w:t>endlist</w:t>
      </w:r>
      <w:r w:rsidR="003052BE">
        <w:t>]}{[</w:t>
      </w:r>
      <w:r w:rsidR="003052BE" w:rsidRPr="00AF32DD">
        <w:rPr>
          <w:b/>
          <w:noProof/>
          <w:color w:val="41A151"/>
          <w:shd w:val="clear" w:color="auto" w:fill="C9F3CD"/>
        </w:rPr>
        <w:t>else</w:t>
      </w:r>
      <w:r w:rsidR="003052BE">
        <w:t>]}</w:t>
      </w:r>
      <w:r w:rsidR="003052BE" w:rsidRPr="00053D0F">
        <w:rPr>
          <w:highlight w:val="yellow"/>
        </w:rPr>
        <w:t>__________________</w:t>
      </w:r>
      <w:r w:rsidR="003052BE">
        <w:t xml:space="preserve">  as Independent Executor{[</w:t>
      </w:r>
      <w:r w:rsidR="003052BE" w:rsidRPr="00AF32DD">
        <w:rPr>
          <w:b/>
          <w:noProof/>
          <w:color w:val="41A151"/>
          <w:shd w:val="clear" w:color="auto" w:fill="C9F3CD"/>
        </w:rPr>
        <w:t>endif</w:t>
      </w:r>
      <w:r w:rsidR="003052BE">
        <w:t>]}{[</w:t>
      </w:r>
      <w:r w:rsidR="003052BE" w:rsidRPr="00AF32DD">
        <w:rPr>
          <w:b/>
          <w:noProof/>
          <w:color w:val="41A151"/>
          <w:shd w:val="clear" w:color="auto" w:fill="C9F3CD"/>
        </w:rPr>
        <w:t>endif</w:t>
      </w:r>
      <w:r w:rsidR="003052BE">
        <w:t>]}</w:t>
      </w:r>
      <w:bookmarkEnd w:id="52"/>
      <w:r w:rsidR="00A7019B" w:rsidRPr="00A7019B">
        <w:rPr>
          <w:szCs w:val="24"/>
        </w:rPr>
        <w:t>.</w:t>
      </w:r>
    </w:p>
    <w:p w14:paraId="47C39011" w14:textId="7EA7FEE6" w:rsidR="00F01098" w:rsidRDefault="00A7019B" w:rsidP="005701E7">
      <w:pPr>
        <w:pStyle w:val="TheusBodyIndented"/>
      </w:pPr>
      <w:r w:rsidRPr="00A7019B">
        <w:t>{[</w:t>
      </w:r>
      <w:r w:rsidRPr="00A7019B">
        <w:rPr>
          <w:noProof/>
          <w:color w:val="41A151"/>
          <w:shd w:val="clear" w:color="auto" w:fill="C9F3CD"/>
        </w:rPr>
        <w:t>endif</w:t>
      </w:r>
      <w:r w:rsidRPr="00A7019B">
        <w:t>]}</w:t>
      </w:r>
      <w:bookmarkEnd w:id="51"/>
    </w:p>
    <w:p w14:paraId="030275EB" w14:textId="575E0CC0" w:rsidR="00F01098" w:rsidRPr="00A7019B" w:rsidRDefault="00F01098" w:rsidP="005701E7">
      <w:pPr>
        <w:pStyle w:val="TheusBodyIndented"/>
      </w:pPr>
      <w:r>
        <w:rPr>
          <w:rFonts w:eastAsia="Times New Roman"/>
        </w:rPr>
        <w:t>{[</w:t>
      </w:r>
      <w:r>
        <w:rPr>
          <w:rStyle w:val="Strong"/>
          <w:rFonts w:eastAsia="Times New Roman"/>
          <w:color w:val="41A151"/>
          <w:shd w:val="clear" w:color="auto" w:fill="C9F3CD"/>
        </w:rPr>
        <w:t>if</w:t>
      </w:r>
      <w:r>
        <w:rPr>
          <w:rFonts w:eastAsia="Times New Roman"/>
          <w:shd w:val="clear" w:color="auto" w:fill="C9F3CD"/>
        </w:rPr>
        <w:t xml:space="preserve"> </w:t>
      </w:r>
      <w:r w:rsidRPr="00416D8B">
        <w:rPr>
          <w:rFonts w:cs="Book Antiqua"/>
          <w:noProof/>
          <w:shd w:val="clear" w:color="auto" w:fill="C9F3CD"/>
        </w:rPr>
        <w:t>IsGeauxAppTF</w:t>
      </w:r>
      <w:r>
        <w:rPr>
          <w:rFonts w:cs="Book Antiqua"/>
          <w:noProof/>
          <w:shd w:val="clear" w:color="auto" w:fill="C9F3CD"/>
        </w:rPr>
        <w:t xml:space="preserve"> || (</w:t>
      </w:r>
      <w:r w:rsidRPr="00A7019B">
        <w:rPr>
          <w:noProof/>
          <w:shd w:val="clear" w:color="auto" w:fill="C9F3CD"/>
        </w:rPr>
        <w:t>EstateAppTF</w:t>
      </w:r>
      <w:r>
        <w:rPr>
          <w:rFonts w:eastAsia="Times New Roman"/>
          <w:shd w:val="clear" w:color="auto" w:fill="C9F3CD"/>
        </w:rPr>
        <w:t xml:space="preserve"> &amp;&amp; ClientWillIndepAminTF)</w:t>
      </w:r>
      <w:r>
        <w:rPr>
          <w:rFonts w:eastAsia="Times New Roman"/>
        </w:rPr>
        <w:t>]}</w:t>
      </w:r>
    </w:p>
    <w:p w14:paraId="5A3FFCB4" w14:textId="052E3FF7" w:rsidR="001C7E88" w:rsidRPr="001C1E27" w:rsidRDefault="0002596D">
      <w:pPr>
        <w:pStyle w:val="Heading1"/>
        <w:rPr>
          <w:rFonts w:ascii="Garamond" w:hAnsi="Garamond"/>
        </w:rPr>
      </w:pPr>
      <w:r w:rsidRPr="001C1E27">
        <w:rPr>
          <w:rFonts w:ascii="Garamond" w:hAnsi="Garamond"/>
        </w:rPr>
        <w:br/>
      </w:r>
      <w:bookmarkStart w:id="53" w:name="_Toc191383496"/>
      <w:r w:rsidR="00F01098">
        <w:rPr>
          <w:rFonts w:ascii="Garamond" w:hAnsi="Garamond"/>
        </w:rPr>
        <w:t>independent administration</w:t>
      </w:r>
      <w:bookmarkEnd w:id="53"/>
    </w:p>
    <w:p w14:paraId="3691509D" w14:textId="7C1CEAEF" w:rsidR="00F01098" w:rsidRPr="001C1E27" w:rsidRDefault="00F01098" w:rsidP="005701E7">
      <w:pPr>
        <w:pStyle w:val="TheusBodyIndented"/>
      </w:pPr>
      <w:r w:rsidRPr="001C1E27">
        <w:t xml:space="preserve">It is my wish that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of my estate to have broad and reasonable discretion in the administration of my estate and to have all the powers permitted to an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w:t>
      </w:r>
      <w:r>
        <w:t xml:space="preserve">(as that term is defined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 xml:space="preserve">]}in </w:t>
      </w:r>
      <w:r w:rsidRPr="00D465AB">
        <w:rPr>
          <w:rFonts w:cs="Ebrima"/>
        </w:rPr>
        <w:t>La. C.C.P. Art. 3396</w:t>
      </w:r>
      <w:r>
        <w:rPr>
          <w:rFonts w:cs="Ebrima"/>
        </w:rPr>
        <w:t>{[</w:t>
      </w:r>
      <w:r w:rsidRPr="00AF32DD">
        <w:rPr>
          <w:b/>
          <w:noProof/>
          <w:color w:val="41A151"/>
          <w:shd w:val="clear" w:color="auto" w:fill="C9F3CD"/>
        </w:rPr>
        <w:t>e</w:t>
      </w:r>
      <w:r>
        <w:rPr>
          <w:b/>
          <w:noProof/>
          <w:color w:val="41A151"/>
          <w:shd w:val="clear" w:color="auto" w:fill="C9F3CD"/>
        </w:rPr>
        <w:t>lse</w:t>
      </w:r>
      <w:r>
        <w:rPr>
          <w:rFonts w:cs="Ebrima"/>
        </w:rPr>
        <w:t>]}</w:t>
      </w:r>
      <w:r>
        <w:rPr>
          <w:rFonts w:eastAsia="Times New Roman"/>
        </w:rPr>
        <w:t>{[</w:t>
      </w:r>
      <w:r>
        <w:rPr>
          <w:rFonts w:eastAsia="Times New Roman"/>
          <w:color w:val="2157AD"/>
          <w:shd w:val="clear" w:color="auto" w:fill="C9E1F3"/>
        </w:rPr>
        <w:t>StateLawSelect.Name</w:t>
      </w:r>
      <w:r>
        <w:rPr>
          <w:rFonts w:eastAsia="Times New Roman"/>
        </w:rPr>
        <w:t>]} state law{[</w:t>
      </w:r>
      <w:r>
        <w:rPr>
          <w:rStyle w:val="Strong"/>
          <w:rFonts w:eastAsia="Times New Roman"/>
          <w:color w:val="41A151"/>
          <w:shd w:val="clear" w:color="auto" w:fill="C9F3CD"/>
        </w:rPr>
        <w:t>endif</w:t>
      </w:r>
      <w:r>
        <w:rPr>
          <w:rFonts w:eastAsia="Times New Roman"/>
        </w:rPr>
        <w:t>]}</w:t>
      </w:r>
      <w:r w:rsidRPr="00D465AB">
        <w:rPr>
          <w:rFonts w:cs="Ebrima"/>
        </w:rPr>
        <w:t>)</w:t>
      </w:r>
      <w:r>
        <w:t xml:space="preserve">, </w:t>
      </w:r>
      <w:r w:rsidRPr="001C1E27">
        <w:t xml:space="preserve">and to have the ability to do anything and everything that he or she deems to be in the best interest of my estate and the heirs thereof, without the need for court approval or supervision. </w:t>
      </w:r>
    </w:p>
    <w:p w14:paraId="60AFE57B" w14:textId="5265040B" w:rsidR="00F01098" w:rsidRDefault="0002596D" w:rsidP="005701E7">
      <w:pPr>
        <w:pStyle w:val="TheusBodyIndented"/>
      </w:pPr>
      <w:r w:rsidRPr="001C1E27">
        <w:t xml:space="preserve">In accordance with the provision of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w:t>
      </w:r>
      <w:r w:rsidRPr="001C1E27">
        <w:t>Article 1572 of the Louisiana Code of Civil Procedure</w:t>
      </w:r>
      <w:r w:rsidR="00F01098">
        <w:t>{[</w:t>
      </w:r>
      <w:r w:rsidR="00F01098" w:rsidRPr="00AF32DD">
        <w:rPr>
          <w:b/>
          <w:noProof/>
          <w:color w:val="41A151"/>
          <w:shd w:val="clear" w:color="auto" w:fill="C9F3CD"/>
        </w:rPr>
        <w:t>e</w:t>
      </w:r>
      <w:r w:rsidR="00F01098">
        <w:rPr>
          <w:b/>
          <w:noProof/>
          <w:color w:val="41A151"/>
          <w:shd w:val="clear" w:color="auto" w:fill="C9F3CD"/>
        </w:rPr>
        <w:t>lse</w:t>
      </w:r>
      <w:r w:rsidR="00F01098">
        <w:t>]}</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 state law{[</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I hereby expressly delegate to my Independent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]}Executor{[</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the authority to select assets to satisfy the quantum or value as to any legacies made herein, either by formula or by specific sum.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w:t>
      </w:r>
      <w:r w:rsidRPr="001C1E27">
        <w:t xml:space="preserve">In the event I have forced heirs, my Independent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]}Executor{[</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shall have the power to elect, select and determine which asset or assets belonging to me shall be used to satisfy the forced portion of any such forced heirs.</w:t>
      </w:r>
      <w:r w:rsidR="00F01098">
        <w:t>{[</w:t>
      </w:r>
      <w:r w:rsidR="00F01098">
        <w:rPr>
          <w:b/>
          <w:noProof/>
          <w:color w:val="41A151"/>
          <w:shd w:val="clear" w:color="auto" w:fill="C9F3CD"/>
        </w:rPr>
        <w:t>endif</w:t>
      </w:r>
      <w:r w:rsidR="00F01098">
        <w:t>]}</w:t>
      </w:r>
      <w:bookmarkStart w:id="54" w:name="_Toc242866229"/>
      <w:bookmarkStart w:id="55" w:name="_Toc279091055"/>
      <w:bookmarkStart w:id="56" w:name="_Toc525907427"/>
      <w:bookmarkEnd w:id="47"/>
    </w:p>
    <w:p w14:paraId="55129FB7" w14:textId="6C0D98E8" w:rsidR="00F01098" w:rsidRPr="001C1E27" w:rsidRDefault="00F01098" w:rsidP="005701E7">
      <w:pPr>
        <w:pStyle w:val="TheusBodyIndented"/>
      </w:pPr>
      <w:r>
        <w:rPr>
          <w:rFonts w:eastAsia="Times New Roman"/>
        </w:rPr>
        <w:t>{[</w:t>
      </w:r>
      <w:r>
        <w:rPr>
          <w:rStyle w:val="Strong"/>
          <w:rFonts w:eastAsia="Times New Roman"/>
          <w:color w:val="41A151"/>
          <w:shd w:val="clear" w:color="auto" w:fill="C9F3CD"/>
        </w:rPr>
        <w:t>endif</w:t>
      </w:r>
      <w:r>
        <w:rPr>
          <w:rFonts w:eastAsia="Times New Roman"/>
        </w:rPr>
        <w:t>]}</w:t>
      </w:r>
    </w:p>
    <w:p w14:paraId="007B5CD9" w14:textId="35EF1A22" w:rsidR="001C7E88" w:rsidRPr="001C1E27" w:rsidRDefault="0002596D">
      <w:pPr>
        <w:pStyle w:val="Heading1"/>
        <w:rPr>
          <w:rFonts w:ascii="Garamond" w:hAnsi="Garamond"/>
        </w:rPr>
      </w:pPr>
      <w:r w:rsidRPr="001C1E27">
        <w:rPr>
          <w:rFonts w:ascii="Garamond" w:hAnsi="Garamond"/>
        </w:rPr>
        <w:br/>
      </w:r>
      <w:bookmarkStart w:id="57" w:name="_Ref367058048"/>
      <w:bookmarkStart w:id="58" w:name="_Toc368520362"/>
      <w:bookmarkStart w:id="59" w:name="_Toc368868259"/>
      <w:bookmarkStart w:id="60" w:name="_Toc191383497"/>
      <w:r w:rsidR="00F01098">
        <w:rPr>
          <w:rFonts w:ascii="Garamond" w:hAnsi="Garamond"/>
        </w:rPr>
        <w:t>Executor</w:t>
      </w:r>
      <w:r w:rsidRPr="001C1E27">
        <w:rPr>
          <w:rFonts w:ascii="Garamond" w:hAnsi="Garamond"/>
        </w:rPr>
        <w:t xml:space="preserve"> POW</w:t>
      </w:r>
      <w:bookmarkStart w:id="61" w:name="Article_Fiduciary_Powers"/>
      <w:bookmarkEnd w:id="61"/>
      <w:r w:rsidRPr="001C1E27">
        <w:rPr>
          <w:rFonts w:ascii="Garamond" w:hAnsi="Garamond"/>
        </w:rPr>
        <w:t>ERS</w:t>
      </w:r>
      <w:bookmarkEnd w:id="54"/>
      <w:bookmarkEnd w:id="55"/>
      <w:bookmarkEnd w:id="56"/>
      <w:bookmarkEnd w:id="57"/>
      <w:bookmarkEnd w:id="58"/>
      <w:bookmarkEnd w:id="59"/>
      <w:bookmarkEnd w:id="60"/>
    </w:p>
    <w:p w14:paraId="17A5B04D" w14:textId="6C04B1ED" w:rsidR="001C7E88" w:rsidRPr="001C1E27" w:rsidRDefault="0002596D" w:rsidP="005701E7">
      <w:pPr>
        <w:pStyle w:val="TheusBodyIndented"/>
      </w:pPr>
      <w:r w:rsidRPr="001C1E27">
        <w:t xml:space="preserve">In addition to the powers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]}of Independent Administration{[</w:t>
      </w:r>
      <w:r w:rsidR="00F01098" w:rsidRPr="00AF32DD">
        <w:rPr>
          <w:b/>
          <w:noProof/>
          <w:color w:val="41A151"/>
          <w:shd w:val="clear" w:color="auto" w:fill="C9F3CD"/>
        </w:rPr>
        <w:t>e</w:t>
      </w:r>
      <w:r w:rsidR="00F01098">
        <w:rPr>
          <w:b/>
          <w:noProof/>
          <w:color w:val="41A151"/>
          <w:shd w:val="clear" w:color="auto" w:fill="C9F3CD"/>
        </w:rPr>
        <w:t xml:space="preserve">lseif </w:t>
      </w:r>
      <w:r w:rsidR="00F01098">
        <w:rPr>
          <w:rFonts w:eastAsia="Times New Roman"/>
          <w:color w:val="2157AD"/>
          <w:shd w:val="clear" w:color="auto" w:fill="C9F3CD"/>
        </w:rPr>
        <w:t>StateLawSelect.Name == "Louisiana" &amp;&amp; ClientWillIndepAminTF</w:t>
      </w:r>
      <w:r w:rsidR="00F01098">
        <w:rPr>
          <w:rFonts w:eastAsia="Times New Roman"/>
        </w:rPr>
        <w:t xml:space="preserve">]}of an Independent </w:t>
      </w:r>
      <w:r w:rsidR="00F01098">
        <w:rPr>
          <w:rFonts w:eastAsia="Times New Roman"/>
        </w:rPr>
        <w:lastRenderedPageBreak/>
        <w:t>{[</w:t>
      </w:r>
      <w:r w:rsidR="00F01098">
        <w:rPr>
          <w:rFonts w:eastAsia="Times New Roman"/>
          <w:color w:val="2157AD"/>
          <w:shd w:val="clear" w:color="auto" w:fill="C9E1F3"/>
        </w:rPr>
        <w:t>StateLawSelect.Executor</w:t>
      </w:r>
      <w:r w:rsidR="00F01098">
        <w:rPr>
          <w:rFonts w:eastAsia="Times New Roman"/>
        </w:rPr>
        <w:t>]}</w:t>
      </w:r>
      <w:r w:rsidR="00F01098" w:rsidRPr="00F01098">
        <w:t xml:space="preserve"> </w:t>
      </w:r>
      <w:r w:rsidR="00F01098" w:rsidRPr="001C1E27">
        <w:t xml:space="preserve">granted by La. C.C.P. art. 3396, </w:t>
      </w:r>
      <w:r w:rsidR="00F01098" w:rsidRPr="00F01098">
        <w:rPr>
          <w:i/>
          <w:iCs/>
        </w:rPr>
        <w:t>et seq</w:t>
      </w:r>
      <w:r w:rsidR="00F01098">
        <w:rPr>
          <w:rFonts w:eastAsia="Times New Roman"/>
        </w:rPr>
        <w:t xml:space="preserve"> {[</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]}granted under {[</w:t>
      </w:r>
      <w:r w:rsidR="00F01098">
        <w:rPr>
          <w:rFonts w:eastAsia="Times New Roman"/>
          <w:color w:val="2157AD"/>
          <w:shd w:val="clear" w:color="auto" w:fill="C9E1F3"/>
        </w:rPr>
        <w:t>StateLawSelect.Name</w:t>
      </w:r>
      <w:r w:rsidR="00F01098">
        <w:rPr>
          <w:rFonts w:eastAsia="Times New Roman"/>
        </w:rPr>
        <w:t>]} state law{[</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which are specifically incorporated herein, my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ClientWillIndepAminTF)</w:t>
      </w:r>
      <w:r w:rsidR="00F01098">
        <w:rPr>
          <w:rFonts w:eastAsia="Times New Roman"/>
        </w:rPr>
        <w:t>]}</w:t>
      </w:r>
      <w:r w:rsidRPr="001C1E27">
        <w:t>Independent</w:t>
      </w:r>
      <w:r w:rsidR="00F01098">
        <w:t>{[</w:t>
      </w:r>
      <w:r w:rsidR="00F01098" w:rsidRPr="00AF32DD">
        <w:rPr>
          <w:b/>
          <w:noProof/>
          <w:color w:val="41A151"/>
          <w:shd w:val="clear" w:color="auto" w:fill="C9F3CD"/>
        </w:rPr>
        <w:t>e</w:t>
      </w:r>
      <w:r w:rsidR="00F01098">
        <w:rPr>
          <w:b/>
          <w:noProof/>
          <w:color w:val="41A151"/>
          <w:shd w:val="clear" w:color="auto" w:fill="C9F3CD"/>
        </w:rPr>
        <w:t>ndif</w:t>
      </w:r>
      <w:r w:rsidR="00F01098">
        <w:t xml:space="preserve">]}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w:t>
      </w:r>
      <w:r w:rsidRPr="001C1E27">
        <w:t>Executor</w:t>
      </w:r>
      <w:r w:rsidR="00F01098">
        <w:t>{[</w:t>
      </w:r>
      <w:r w:rsidR="00F01098" w:rsidRPr="00AF32DD">
        <w:rPr>
          <w:b/>
          <w:noProof/>
          <w:color w:val="41A151"/>
          <w:shd w:val="clear" w:color="auto" w:fill="C9F3CD"/>
        </w:rPr>
        <w:t>e</w:t>
      </w:r>
      <w:r w:rsidR="00F01098">
        <w:rPr>
          <w:b/>
          <w:noProof/>
          <w:color w:val="41A151"/>
          <w:shd w:val="clear" w:color="auto" w:fill="C9F3CD"/>
        </w:rPr>
        <w:t>lse</w:t>
      </w:r>
      <w:r w:rsidR="00F01098">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shall have all of the powers cited in this Article. To the extent there is any conflict between the powers granted under this Article, and those granted pursuant to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]}Louisiana{[</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w:t>
      </w:r>
      <w:r w:rsidRPr="001C1E27">
        <w:t xml:space="preserve"> </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 xml:space="preserve">]} </w:t>
      </w:r>
      <w:r w:rsidRPr="001C1E27">
        <w:t xml:space="preserve">law, the provisions of this Article shall prevail. My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ClientWillIndepAminTF)</w:t>
      </w:r>
      <w:r w:rsidR="00F01098">
        <w:rPr>
          <w:rFonts w:eastAsia="Times New Roman"/>
        </w:rPr>
        <w:t>]}</w:t>
      </w:r>
      <w:r w:rsidR="00F01098" w:rsidRPr="001C1E27">
        <w:t>Independent</w:t>
      </w:r>
      <w:r w:rsidR="00F01098">
        <w:t>{[</w:t>
      </w:r>
      <w:r w:rsidR="00F01098" w:rsidRPr="00AF32DD">
        <w:rPr>
          <w:b/>
          <w:noProof/>
          <w:color w:val="41A151"/>
          <w:shd w:val="clear" w:color="auto" w:fill="C9F3CD"/>
        </w:rPr>
        <w:t>e</w:t>
      </w:r>
      <w:r w:rsidR="00F01098">
        <w:rPr>
          <w:b/>
          <w:noProof/>
          <w:color w:val="41A151"/>
          <w:shd w:val="clear" w:color="auto" w:fill="C9F3CD"/>
        </w:rPr>
        <w:t>ndif</w:t>
      </w:r>
      <w:r w:rsidR="00F01098">
        <w:t xml:space="preserve">]}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w:t>
      </w:r>
      <w:r w:rsidR="00F01098" w:rsidRPr="001C1E27">
        <w:t>Executor</w:t>
      </w:r>
      <w:r w:rsidR="00F01098">
        <w:t>{[</w:t>
      </w:r>
      <w:r w:rsidR="00F01098" w:rsidRPr="00AF32DD">
        <w:rPr>
          <w:b/>
          <w:noProof/>
          <w:color w:val="41A151"/>
          <w:shd w:val="clear" w:color="auto" w:fill="C9F3CD"/>
        </w:rPr>
        <w:t>e</w:t>
      </w:r>
      <w:r w:rsidR="00F01098">
        <w:rPr>
          <w:b/>
          <w:noProof/>
          <w:color w:val="41A151"/>
          <w:shd w:val="clear" w:color="auto" w:fill="C9F3CD"/>
        </w:rPr>
        <w:t>lse</w:t>
      </w:r>
      <w:r w:rsidR="00F01098">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shall have the following powers:</w:t>
      </w:r>
      <w:bookmarkStart w:id="62" w:name="_Toc519252962"/>
      <w:r w:rsidRPr="001C1E27">
        <w:t xml:space="preserve"> </w:t>
      </w:r>
    </w:p>
    <w:p w14:paraId="4A6927AE" w14:textId="757295E2" w:rsidR="001C7E88" w:rsidRPr="00AF1F61" w:rsidRDefault="0002596D" w:rsidP="005D3226">
      <w:pPr>
        <w:pStyle w:val="Heading2"/>
        <w:tabs>
          <w:tab w:val="clear" w:pos="720"/>
        </w:tabs>
        <w:ind w:left="900" w:hanging="540"/>
        <w:rPr>
          <w:rFonts w:ascii="Garamond" w:hAnsi="Garamond"/>
          <w:smallCaps/>
          <w:u w:val="single"/>
        </w:rPr>
      </w:pPr>
      <w:r w:rsidRPr="00AF1F61">
        <w:rPr>
          <w:rFonts w:ascii="Garamond" w:hAnsi="Garamond"/>
          <w:smallCaps/>
          <w:u w:val="single"/>
        </w:rPr>
        <w:t>General Authority</w:t>
      </w:r>
      <w:bookmarkEnd w:id="62"/>
    </w:p>
    <w:p w14:paraId="3F241BE9" w14:textId="6E725660" w:rsidR="001C7E88" w:rsidRPr="00F01098" w:rsidRDefault="0002596D" w:rsidP="005D3226">
      <w:pPr>
        <w:pStyle w:val="TheusBodyIndentL2"/>
        <w:ind w:left="900" w:firstLine="0"/>
        <w:rPr>
          <w:rFonts w:ascii="Garamond" w:hAnsi="Garamond" w:cs="Times New Roman"/>
          <w:sz w:val="24"/>
        </w:rPr>
      </w:pPr>
      <w:r w:rsidRPr="001C1E27">
        <w:rPr>
          <w:rFonts w:ascii="Garamond" w:hAnsi="Garamond" w:cs="Times New Roman"/>
          <w:sz w:val="24"/>
        </w:rPr>
        <w:t xml:space="preserve">Generally,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sidRPr="00F01098">
        <w:rPr>
          <w:rFonts w:ascii="Garamond" w:hAnsi="Garamond"/>
          <w:sz w:val="24"/>
        </w:rPr>
        <w:t xml:space="preserve"> </w:t>
      </w:r>
      <w:r w:rsidRPr="00F01098">
        <w:rPr>
          <w:rFonts w:ascii="Garamond" w:hAnsi="Garamond" w:cs="Times New Roman"/>
          <w:sz w:val="24"/>
        </w:rPr>
        <w:t>shall have the following authority to:</w:t>
      </w:r>
    </w:p>
    <w:p w14:paraId="674F85C5" w14:textId="7B1BB3BF"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w:t>
      </w:r>
      <w:r>
        <w:rPr>
          <w:rFonts w:ascii="Garamond" w:hAnsi="Garamond"/>
          <w:b/>
          <w:bCs/>
          <w:szCs w:val="24"/>
        </w:rPr>
        <w:tab/>
      </w:r>
      <w:r w:rsidR="0002596D" w:rsidRPr="001C1E27">
        <w:rPr>
          <w:rFonts w:ascii="Garamond" w:hAnsi="Garamond"/>
          <w:szCs w:val="24"/>
        </w:rPr>
        <w:t xml:space="preserve">to hold any or all of my Estate in the form of investment in which it is received; </w:t>
      </w:r>
    </w:p>
    <w:p w14:paraId="70CBC562" w14:textId="7670FE92"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2.</w:t>
      </w:r>
      <w:r>
        <w:rPr>
          <w:rFonts w:ascii="Garamond" w:hAnsi="Garamond"/>
          <w:b/>
          <w:bCs/>
          <w:szCs w:val="24"/>
        </w:rPr>
        <w:tab/>
      </w:r>
      <w:r w:rsidR="0002596D" w:rsidRPr="001C1E27">
        <w:rPr>
          <w:rFonts w:ascii="Garamond" w:hAnsi="Garamond"/>
          <w:szCs w:val="24"/>
        </w:rPr>
        <w:t xml:space="preserve">to make distributions of principal to any Residuary </w:t>
      </w:r>
      <w:r w:rsidR="00F01098">
        <w:rPr>
          <w:rFonts w:ascii="Garamond" w:hAnsi="Garamond"/>
          <w:szCs w:val="24"/>
        </w:rPr>
        <w:t>Beneficiary</w:t>
      </w:r>
      <w:r w:rsidR="0002596D" w:rsidRPr="001C1E27">
        <w:rPr>
          <w:rFonts w:ascii="Garamond" w:hAnsi="Garamond"/>
          <w:szCs w:val="24"/>
        </w:rPr>
        <w:t>, whether outright or in Trust as set forth in this Will;</w:t>
      </w:r>
    </w:p>
    <w:p w14:paraId="5460333E" w14:textId="7ACAC2E6"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3.</w:t>
      </w:r>
      <w:r>
        <w:rPr>
          <w:rFonts w:ascii="Garamond" w:hAnsi="Garamond"/>
          <w:b/>
          <w:bCs/>
          <w:szCs w:val="24"/>
        </w:rPr>
        <w:tab/>
      </w:r>
      <w:r w:rsidR="0002596D" w:rsidRPr="001C1E27">
        <w:rPr>
          <w:rFonts w:ascii="Garamond" w:hAnsi="Garamond"/>
          <w:szCs w:val="24"/>
        </w:rPr>
        <w:t>to sell at public or private sale, to mortgage, pledge, or hypothecate, or to exchange or lease any stocks, notes, securities, financial holdings, or investments authorized herein, real estate, minerals, and other property, upon such terms, cash or credit, or both, as my</w:t>
      </w:r>
      <w:r w:rsid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02596D" w:rsidRPr="001C1E27">
        <w:rPr>
          <w:rFonts w:ascii="Garamond" w:hAnsi="Garamond"/>
          <w:szCs w:val="24"/>
        </w:rPr>
        <w:t>may deem advisable;</w:t>
      </w:r>
    </w:p>
    <w:p w14:paraId="099AA812" w14:textId="6823593C"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4.</w:t>
      </w:r>
      <w:r>
        <w:rPr>
          <w:rFonts w:ascii="Garamond" w:hAnsi="Garamond"/>
          <w:b/>
          <w:bCs/>
          <w:szCs w:val="24"/>
        </w:rPr>
        <w:tab/>
      </w:r>
      <w:r w:rsidR="0002596D" w:rsidRPr="001C1E27">
        <w:rPr>
          <w:rFonts w:ascii="Garamond" w:hAnsi="Garamond"/>
          <w:szCs w:val="24"/>
        </w:rPr>
        <w:t xml:space="preserve">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0D2E6627" w14:textId="7331BA8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5.</w:t>
      </w:r>
      <w:r>
        <w:rPr>
          <w:rFonts w:ascii="Garamond" w:hAnsi="Garamond"/>
          <w:b/>
          <w:bCs/>
          <w:szCs w:val="24"/>
        </w:rPr>
        <w:tab/>
      </w:r>
      <w:r w:rsidR="0002596D" w:rsidRPr="001C1E27">
        <w:rPr>
          <w:rFonts w:ascii="Garamond" w:hAnsi="Garamond"/>
          <w:szCs w:val="24"/>
        </w:rPr>
        <w:t>to construct, repair, or demolish any improvements upon any real or immovable property;</w:t>
      </w:r>
    </w:p>
    <w:p w14:paraId="48118EB4" w14:textId="3BBD1BC3"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6.</w:t>
      </w:r>
      <w:r>
        <w:rPr>
          <w:rFonts w:ascii="Garamond" w:hAnsi="Garamond"/>
          <w:b/>
          <w:bCs/>
          <w:szCs w:val="24"/>
        </w:rPr>
        <w:tab/>
      </w:r>
      <w:r w:rsidR="0002596D" w:rsidRPr="001C1E27">
        <w:rPr>
          <w:rFonts w:ascii="Garamond" w:hAnsi="Garamond"/>
          <w:szCs w:val="24"/>
        </w:rPr>
        <w:t xml:space="preserve">to participate in any reorganization, consolidation, merger, or dissolution of any company, corporation, or limited liability company, the stocks, bonds, or securities of which may be held at any time(s); </w:t>
      </w:r>
    </w:p>
    <w:p w14:paraId="649C737E" w14:textId="508E119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7.</w:t>
      </w:r>
      <w:r>
        <w:rPr>
          <w:rFonts w:ascii="Garamond" w:hAnsi="Garamond"/>
          <w:b/>
          <w:bCs/>
          <w:szCs w:val="24"/>
        </w:rPr>
        <w:tab/>
      </w:r>
      <w:r w:rsidR="0002596D" w:rsidRPr="001C1E27">
        <w:rPr>
          <w:rFonts w:ascii="Garamond" w:hAnsi="Garamond"/>
          <w:szCs w:val="24"/>
        </w:rPr>
        <w:t xml:space="preserve">to hold investments, or any part of my Estate, in common or undivided interest with </w:t>
      </w:r>
      <w:r w:rsidR="0002596D" w:rsidRPr="001C1E27">
        <w:rPr>
          <w:rFonts w:ascii="Garamond" w:hAnsi="Garamond"/>
          <w:szCs w:val="24"/>
        </w:rPr>
        <w:lastRenderedPageBreak/>
        <w:t>others.</w:t>
      </w:r>
    </w:p>
    <w:p w14:paraId="61079C63" w14:textId="743BB1E0"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8.</w:t>
      </w:r>
      <w:r>
        <w:rPr>
          <w:rFonts w:ascii="Garamond" w:hAnsi="Garamond"/>
          <w:b/>
          <w:bCs/>
          <w:szCs w:val="24"/>
        </w:rPr>
        <w:tab/>
      </w:r>
      <w:r w:rsidR="0002596D" w:rsidRPr="001C1E27">
        <w:rPr>
          <w:rFonts w:ascii="Garamond" w:hAnsi="Garamond"/>
          <w:szCs w:val="24"/>
        </w:rPr>
        <w:t>to establish bank accounts of any type, at any banking institution my Independent Executor deems appropriate;</w:t>
      </w:r>
    </w:p>
    <w:p w14:paraId="7C076637" w14:textId="5F78AD6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9.</w:t>
      </w:r>
      <w:r>
        <w:rPr>
          <w:rFonts w:ascii="Garamond" w:hAnsi="Garamond"/>
          <w:b/>
          <w:bCs/>
          <w:szCs w:val="24"/>
        </w:rPr>
        <w:tab/>
      </w:r>
      <w:r w:rsidR="0002596D" w:rsidRPr="001C1E27">
        <w:rPr>
          <w:rFonts w:ascii="Garamond" w:hAnsi="Garamond"/>
          <w:szCs w:val="24"/>
        </w:rPr>
        <w:t xml:space="preserve">to demand, receive, provide receipt for, and collect all rights, money, properties, or claims to which my Estate may be entitled, and to compromise, settle, or abandon any claim in favor of, or against, my Estate; </w:t>
      </w:r>
    </w:p>
    <w:p w14:paraId="42E94D88" w14:textId="5E60C1B8"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10.</w:t>
      </w:r>
      <w:r>
        <w:rPr>
          <w:rFonts w:ascii="Garamond" w:hAnsi="Garamond"/>
          <w:b/>
          <w:bCs/>
          <w:szCs w:val="24"/>
        </w:rPr>
        <w:tab/>
      </w:r>
      <w:r w:rsidR="0002596D" w:rsidRPr="001C1E27">
        <w:rPr>
          <w:rFonts w:ascii="Garamond" w:hAnsi="Garamond"/>
          <w:szCs w:val="24"/>
        </w:rPr>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0B50367F" w14:textId="62483991"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11.</w:t>
      </w:r>
      <w:r>
        <w:rPr>
          <w:rFonts w:ascii="Garamond" w:hAnsi="Garamond"/>
          <w:b/>
          <w:bCs/>
          <w:szCs w:val="24"/>
        </w:rPr>
        <w:tab/>
      </w:r>
      <w:r w:rsidR="0002596D" w:rsidRPr="001C1E27">
        <w:rPr>
          <w:rFonts w:ascii="Garamond" w:hAnsi="Garamond"/>
          <w:szCs w:val="24"/>
        </w:rPr>
        <w:t xml:space="preserve">to employ agents, legal counsel, accountants, financial advisors, brokers, and other professionals or consultants, including any acting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F01098">
        <w:rPr>
          <w:rFonts w:ascii="Garamond" w:eastAsia="Times New Roman" w:hAnsi="Garamond"/>
          <w:szCs w:val="24"/>
        </w:rPr>
        <w:t xml:space="preserve"> </w:t>
      </w:r>
      <w:r w:rsidR="0002596D" w:rsidRPr="001C1E27">
        <w:rPr>
          <w:rFonts w:ascii="Garamond" w:hAnsi="Garamond"/>
          <w:szCs w:val="24"/>
        </w:rPr>
        <w:t xml:space="preserve">who is also a professional, and to pay their fees and expenses, including expenses of an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02596D" w:rsidRPr="001C1E27">
        <w:rPr>
          <w:rFonts w:ascii="Garamond" w:hAnsi="Garamond"/>
          <w:szCs w:val="24"/>
        </w:rPr>
        <w:t xml:space="preserve">’s professional service firm for services provided outside his or her capacity of serving as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02596D" w:rsidRPr="001C1E27">
        <w:rPr>
          <w:rFonts w:ascii="Garamond" w:hAnsi="Garamond"/>
          <w:szCs w:val="24"/>
        </w:rPr>
        <w:t>;</w:t>
      </w:r>
    </w:p>
    <w:p w14:paraId="1F4762AE" w14:textId="2B6FEE3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12.</w:t>
      </w:r>
      <w:r>
        <w:rPr>
          <w:rFonts w:ascii="Garamond" w:hAnsi="Garamond"/>
          <w:b/>
          <w:bCs/>
          <w:szCs w:val="24"/>
        </w:rPr>
        <w:tab/>
      </w:r>
      <w:r w:rsidR="0002596D" w:rsidRPr="001C1E27">
        <w:rPr>
          <w:rFonts w:ascii="Garamond" w:hAnsi="Garamond"/>
          <w:szCs w:val="24"/>
        </w:rPr>
        <w:t xml:space="preserve">to serve as an officer, director, manager, or employee of any business entity in which my Estate has an interest, or to vote, in person or by proxy, on shares of stock or membership interest which may be a part of my Estate; </w:t>
      </w:r>
    </w:p>
    <w:p w14:paraId="10A17E10" w14:textId="70420329" w:rsidR="001C7E88" w:rsidRPr="001C1E27" w:rsidRDefault="00D238DD" w:rsidP="00101053">
      <w:pPr>
        <w:pStyle w:val="Enum2"/>
        <w:keepLines/>
        <w:numPr>
          <w:ilvl w:val="0"/>
          <w:numId w:val="0"/>
        </w:numPr>
        <w:ind w:left="1454" w:hanging="547"/>
        <w:rPr>
          <w:rFonts w:ascii="Garamond" w:hAnsi="Garamond"/>
          <w:szCs w:val="24"/>
        </w:rPr>
      </w:pPr>
      <w:r>
        <w:rPr>
          <w:rFonts w:ascii="Garamond" w:hAnsi="Garamond"/>
          <w:b/>
          <w:bCs/>
          <w:szCs w:val="24"/>
        </w:rPr>
        <w:t>13.</w:t>
      </w:r>
      <w:r>
        <w:rPr>
          <w:rFonts w:ascii="Garamond" w:hAnsi="Garamond"/>
          <w:b/>
          <w:bCs/>
          <w:szCs w:val="24"/>
        </w:rPr>
        <w:tab/>
      </w:r>
      <w:r w:rsidR="0002596D" w:rsidRPr="001C1E27">
        <w:rPr>
          <w:rFonts w:ascii="Garamond" w:hAnsi="Garamond"/>
          <w:szCs w:val="24"/>
        </w:rPr>
        <w:t xml:space="preserve">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 </w:t>
      </w:r>
    </w:p>
    <w:p w14:paraId="1E6DDEEA" w14:textId="77777777" w:rsidR="001C7E88" w:rsidRPr="00AF1F61" w:rsidRDefault="0002596D" w:rsidP="005D3226">
      <w:pPr>
        <w:pStyle w:val="Heading2"/>
        <w:tabs>
          <w:tab w:val="clear" w:pos="720"/>
        </w:tabs>
        <w:ind w:left="900" w:hanging="540"/>
        <w:rPr>
          <w:rFonts w:ascii="Garamond" w:hAnsi="Garamond"/>
          <w:smallCaps/>
          <w:u w:val="single"/>
        </w:rPr>
      </w:pPr>
      <w:bookmarkStart w:id="63" w:name="_Toc519252963"/>
      <w:r w:rsidRPr="00AF1F61">
        <w:rPr>
          <w:rFonts w:ascii="Garamond" w:hAnsi="Garamond"/>
          <w:smallCaps/>
          <w:u w:val="single"/>
        </w:rPr>
        <w:t>Specific Authorization for Single Signature</w:t>
      </w:r>
      <w:bookmarkEnd w:id="63"/>
    </w:p>
    <w:p w14:paraId="780D8C33" w14:textId="7C1D1EF7" w:rsidR="001C7E88" w:rsidRPr="001C1E27" w:rsidRDefault="0002596D" w:rsidP="005D3226">
      <w:pPr>
        <w:pStyle w:val="TheusL2Body"/>
        <w:ind w:left="900" w:firstLine="0"/>
        <w:rPr>
          <w:rFonts w:ascii="Garamond" w:hAnsi="Garamond" w:cs="Times New Roman"/>
          <w:sz w:val="24"/>
        </w:rPr>
      </w:pPr>
      <w:r w:rsidRPr="001C1E27">
        <w:rPr>
          <w:rFonts w:ascii="Garamond" w:hAnsi="Garamond" w:cs="Times New Roman"/>
          <w:sz w:val="24"/>
        </w:rPr>
        <w:t xml:space="preserve">Any bank, brokerage firm, insurance, or other financial institution, or any other third party doing business with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 is hereby </w:t>
      </w:r>
      <w:r w:rsidRPr="001C1E27">
        <w:rPr>
          <w:rFonts w:ascii="Garamond" w:hAnsi="Garamond" w:cs="Times New Roman"/>
          <w:sz w:val="24"/>
        </w:rPr>
        <w:lastRenderedPageBreak/>
        <w:t xml:space="preserve">authorized, upon the consent of the appointed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s, if more than one, to open any account in such a manner as to permit the transaction of any business upon the signature of either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 </w:t>
      </w:r>
      <w:r w:rsidRPr="001C1E27">
        <w:rPr>
          <w:rFonts w:ascii="Garamond" w:hAnsi="Garamond" w:cs="Times New Roman"/>
          <w:sz w:val="24"/>
        </w:rPr>
        <w:t xml:space="preserve">or a particular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 rather than upon unanimous consent. To facilitate transaction of business, the joinder of an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 </w:t>
      </w:r>
      <w:r w:rsidRPr="001C1E27">
        <w:rPr>
          <w:rFonts w:ascii="Garamond" w:hAnsi="Garamond" w:cs="Times New Roman"/>
          <w:sz w:val="24"/>
        </w:rPr>
        <w:t xml:space="preserve">under this section may be indicated as to actions taken with regard to a particular investment account by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's signature on appropriate signature authorization forms.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’s </w:t>
      </w:r>
      <w:r w:rsidRPr="001C1E27">
        <w:rPr>
          <w:rFonts w:ascii="Garamond" w:hAnsi="Garamond" w:cs="Times New Roman"/>
          <w:sz w:val="24"/>
        </w:rPr>
        <w:t xml:space="preserve">signature authorizing the other to act alone shall constitute that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’s </w:t>
      </w:r>
      <w:r w:rsidRPr="001C1E27">
        <w:rPr>
          <w:rFonts w:ascii="Garamond" w:hAnsi="Garamond" w:cs="Times New Roman"/>
          <w:sz w:val="24"/>
        </w:rPr>
        <w:t xml:space="preserve">joinder with all actions taken regarding the account, unless and until the signature authorization form is changed, or the bank, brokerage firm, insurance, or other financial institution, or any other third party doing business with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 is expressly notified in writing of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’s </w:t>
      </w:r>
      <w:r w:rsidRPr="001C1E27">
        <w:rPr>
          <w:rFonts w:ascii="Garamond" w:hAnsi="Garamond" w:cs="Times New Roman"/>
          <w:sz w:val="24"/>
        </w:rPr>
        <w:t xml:space="preserve">withdrawal of concurrence. </w:t>
      </w:r>
    </w:p>
    <w:p w14:paraId="3AC86E86" w14:textId="77777777" w:rsidR="001C7E88" w:rsidRPr="001C1E27" w:rsidRDefault="0002596D">
      <w:pPr>
        <w:pStyle w:val="Heading1"/>
        <w:rPr>
          <w:rFonts w:ascii="Garamond" w:hAnsi="Garamond"/>
        </w:rPr>
      </w:pPr>
      <w:bookmarkStart w:id="64" w:name="_Toc279091066"/>
      <w:bookmarkStart w:id="65" w:name="_Toc525907430"/>
      <w:r w:rsidRPr="001C1E27">
        <w:rPr>
          <w:rFonts w:ascii="Garamond" w:hAnsi="Garamond"/>
        </w:rPr>
        <w:br/>
      </w:r>
      <w:bookmarkStart w:id="66" w:name="_Ref367058008"/>
      <w:bookmarkStart w:id="67" w:name="_Toc368520397"/>
      <w:bookmarkStart w:id="68" w:name="_Toc368868275"/>
      <w:bookmarkStart w:id="69" w:name="_Toc191383498"/>
      <w:r w:rsidRPr="001C1E27">
        <w:rPr>
          <w:rFonts w:ascii="Garamond" w:hAnsi="Garamond"/>
        </w:rPr>
        <w:t>MIS</w:t>
      </w:r>
      <w:bookmarkStart w:id="70" w:name="Article_Definitions_and_Misc"/>
      <w:bookmarkEnd w:id="70"/>
      <w:r w:rsidRPr="001C1E27">
        <w:rPr>
          <w:rFonts w:ascii="Garamond" w:hAnsi="Garamond"/>
        </w:rPr>
        <w:t>CELLANEOUS PROVISIONS</w:t>
      </w:r>
      <w:bookmarkEnd w:id="64"/>
      <w:r w:rsidRPr="001C1E27">
        <w:rPr>
          <w:rFonts w:ascii="Garamond" w:hAnsi="Garamond"/>
        </w:rPr>
        <w:t xml:space="preserve"> AND DEFINITIONS</w:t>
      </w:r>
      <w:bookmarkEnd w:id="65"/>
      <w:bookmarkEnd w:id="66"/>
      <w:bookmarkEnd w:id="67"/>
      <w:bookmarkEnd w:id="68"/>
      <w:bookmarkEnd w:id="69"/>
    </w:p>
    <w:p w14:paraId="3644D708" w14:textId="60040BBB" w:rsidR="001C7E88" w:rsidRPr="001C1E27" w:rsidRDefault="0002596D" w:rsidP="005D3226">
      <w:pPr>
        <w:pStyle w:val="Heading2"/>
        <w:tabs>
          <w:tab w:val="clear" w:pos="720"/>
        </w:tabs>
        <w:ind w:left="900" w:hanging="540"/>
        <w:rPr>
          <w:rFonts w:ascii="Garamond" w:hAnsi="Garamond"/>
        </w:rPr>
      </w:pPr>
      <w:bookmarkStart w:id="71" w:name="_Toc368520398"/>
      <w:bookmarkStart w:id="72" w:name="_Toc368868276"/>
      <w:bookmarkStart w:id="73" w:name="_Toc525907431"/>
      <w:r w:rsidRPr="001C1E27">
        <w:rPr>
          <w:rFonts w:ascii="Garamond" w:hAnsi="Garamond"/>
        </w:rPr>
        <w:t>M</w:t>
      </w:r>
      <w:bookmarkStart w:id="74" w:name="Miscellaneous_Provisions"/>
      <w:bookmarkEnd w:id="74"/>
      <w:r w:rsidRPr="001C1E27">
        <w:rPr>
          <w:rFonts w:ascii="Garamond" w:hAnsi="Garamond"/>
        </w:rPr>
        <w:t>iscellaneous Provisions</w:t>
      </w:r>
      <w:bookmarkEnd w:id="71"/>
      <w:bookmarkEnd w:id="72"/>
      <w:bookmarkEnd w:id="73"/>
      <w:r w:rsidRPr="001C1E27">
        <w:rPr>
          <w:rFonts w:ascii="Garamond" w:hAnsi="Garamond"/>
        </w:rPr>
        <w:t xml:space="preserve"> </w:t>
      </w:r>
    </w:p>
    <w:p w14:paraId="09FA2B45" w14:textId="77777777" w:rsidR="001C7E88" w:rsidRPr="001C1E27" w:rsidRDefault="0002596D" w:rsidP="005D3226">
      <w:pPr>
        <w:pStyle w:val="Heading3"/>
        <w:ind w:hanging="540"/>
        <w:rPr>
          <w:rFonts w:ascii="Garamond" w:hAnsi="Garamond"/>
        </w:rPr>
      </w:pPr>
      <w:bookmarkStart w:id="75" w:name="_Toc328130368"/>
      <w:bookmarkStart w:id="76" w:name="_Toc368520400"/>
      <w:r w:rsidRPr="001C1E27">
        <w:rPr>
          <w:rFonts w:ascii="Garamond" w:hAnsi="Garamond"/>
        </w:rPr>
        <w:t>Beneficiary's Spouse's Rights</w:t>
      </w:r>
      <w:bookmarkEnd w:id="75"/>
      <w:bookmarkEnd w:id="76"/>
    </w:p>
    <w:p w14:paraId="5D5AB5FB" w14:textId="77777777" w:rsidR="001C7E88" w:rsidRPr="001C1E27" w:rsidRDefault="0002596D">
      <w:pPr>
        <w:pStyle w:val="BodyText3"/>
        <w:rPr>
          <w:rFonts w:ascii="Garamond" w:hAnsi="Garamond"/>
        </w:rPr>
      </w:pPr>
      <w:r w:rsidRPr="001C1E27">
        <w:rPr>
          <w:rFonts w:ascii="Garamond" w:hAnsi="Garamond"/>
        </w:rPr>
        <w:t>It is my intent that no spouse of any named beneficiary retain or have any right to any interest in this Will or any trust created hereunder, unless specifically provided for in the Articles of this Will.</w:t>
      </w:r>
    </w:p>
    <w:p w14:paraId="7C0435B2" w14:textId="77777777" w:rsidR="001C7E88" w:rsidRPr="001C1E27" w:rsidRDefault="0002596D" w:rsidP="005D3226">
      <w:pPr>
        <w:pStyle w:val="Heading3"/>
        <w:ind w:hanging="540"/>
        <w:rPr>
          <w:rFonts w:ascii="Garamond" w:hAnsi="Garamond"/>
        </w:rPr>
      </w:pPr>
      <w:bookmarkStart w:id="77" w:name="_Toc279091089"/>
      <w:bookmarkStart w:id="78" w:name="_Toc368520401"/>
      <w:r w:rsidRPr="001C1E27">
        <w:rPr>
          <w:rFonts w:ascii="Garamond" w:hAnsi="Garamond"/>
        </w:rPr>
        <w:lastRenderedPageBreak/>
        <w:t>Contest Clause</w:t>
      </w:r>
      <w:bookmarkEnd w:id="77"/>
      <w:bookmarkEnd w:id="78"/>
    </w:p>
    <w:p w14:paraId="488CF3DC" w14:textId="77777777" w:rsidR="001C7E88" w:rsidRPr="001C1E27" w:rsidRDefault="0002596D" w:rsidP="00101053">
      <w:pPr>
        <w:pStyle w:val="BodyText3"/>
        <w:keepLines/>
        <w:rPr>
          <w:rFonts w:ascii="Garamond" w:hAnsi="Garamond"/>
        </w:rPr>
      </w:pPr>
      <w:r w:rsidRPr="001C1E27">
        <w:rPr>
          <w:rFonts w:ascii="Garamond" w:hAnsi="Garamond"/>
        </w:rPr>
        <w:t xml:space="preserve">If any beneficiary shall in any manner, directly or indirectly, attempt to contest or </w:t>
      </w:r>
      <w:r w:rsidRPr="001C1E27">
        <w:rPr>
          <w:rFonts w:ascii="Garamond" w:hAnsi="Garamond"/>
          <w:noProof/>
        </w:rPr>
        <w:t>oppose</w:t>
      </w:r>
      <w:r w:rsidRPr="001C1E27">
        <w:rPr>
          <w:rFonts w:ascii="Garamond" w:hAnsi="Garamond"/>
        </w:rPr>
        <w:t xml:space="preserve"> the validity of this Will, including any amendments thereto, or commences or prosecutes any legal proceedings to set this Will aside, then in such event such beneficiary shall forfeit his or her share, cease to have any right or interest in the Trust Property, and shall be deemed to have predeceased without surviving issue. </w:t>
      </w:r>
    </w:p>
    <w:p w14:paraId="6274250C" w14:textId="77777777" w:rsidR="001C7E88" w:rsidRPr="001C1E27" w:rsidRDefault="0002596D" w:rsidP="00101053">
      <w:pPr>
        <w:pStyle w:val="BodyText3"/>
        <w:keepLines/>
        <w:rPr>
          <w:rFonts w:ascii="Garamond" w:hAnsi="Garamond"/>
        </w:rPr>
      </w:pPr>
      <w:r w:rsidRPr="001C1E27">
        <w:rPr>
          <w:rFonts w:ascii="Garamond" w:hAnsi="Garamond"/>
        </w:rPr>
        <w:t xml:space="preserve">Should any person disclaim his or her interest, in whole or in part, in any trust created for his or her benefit in this Will, the result of which would be for that </w:t>
      </w:r>
      <w:r w:rsidRPr="001C1E27">
        <w:rPr>
          <w:rFonts w:ascii="Garamond" w:hAnsi="Garamond"/>
          <w:noProof/>
        </w:rPr>
        <w:t>person</w:t>
      </w:r>
      <w:r w:rsidRPr="001C1E27">
        <w:rPr>
          <w:rFonts w:ascii="Garamond" w:hAnsi="Garamond"/>
        </w:rPr>
        <w:t xml:space="preserve">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p w14:paraId="46DCCB0C" w14:textId="77777777" w:rsidR="001C7E88" w:rsidRPr="001C1E27" w:rsidRDefault="0002596D" w:rsidP="005D3226">
      <w:pPr>
        <w:pStyle w:val="Heading3"/>
        <w:ind w:hanging="540"/>
        <w:rPr>
          <w:rFonts w:ascii="Garamond" w:hAnsi="Garamond"/>
        </w:rPr>
      </w:pPr>
      <w:bookmarkStart w:id="79" w:name="_Toc279091092"/>
      <w:bookmarkStart w:id="80" w:name="_Toc368520405"/>
      <w:r w:rsidRPr="001C1E27">
        <w:rPr>
          <w:rFonts w:ascii="Garamond" w:hAnsi="Garamond"/>
        </w:rPr>
        <w:t>Headings of Articles, Sections, and Subsections</w:t>
      </w:r>
      <w:bookmarkEnd w:id="79"/>
      <w:bookmarkEnd w:id="80"/>
    </w:p>
    <w:p w14:paraId="1F6670AA" w14:textId="21ADA64F" w:rsidR="001C7E88" w:rsidRPr="001C1E27" w:rsidRDefault="0002596D">
      <w:pPr>
        <w:pStyle w:val="BodyText3"/>
        <w:rPr>
          <w:rFonts w:ascii="Garamond" w:hAnsi="Garamond"/>
        </w:rPr>
      </w:pPr>
      <w:r w:rsidRPr="001C1E27">
        <w:rPr>
          <w:rFonts w:ascii="Garamond" w:hAnsi="Garamond"/>
        </w:rPr>
        <w:t xml:space="preserve">The headings of Articles, Sections, and Subsections used within this Will are included solely for the convenience and reference of the reader. They have no significance in the interpretation or construction of this Will. Any reference made to </w:t>
      </w:r>
      <w:r w:rsidR="0005666F">
        <w:rPr>
          <w:rFonts w:ascii="Garamond" w:hAnsi="Garamond"/>
        </w:rPr>
        <w:t>“</w:t>
      </w:r>
      <w:r w:rsidRPr="001C1E27">
        <w:rPr>
          <w:rFonts w:ascii="Garamond" w:hAnsi="Garamond"/>
        </w:rPr>
        <w:t>this Article</w:t>
      </w:r>
      <w:r w:rsidR="0005666F">
        <w:rPr>
          <w:rFonts w:ascii="Garamond" w:hAnsi="Garamond"/>
        </w:rPr>
        <w:t>”</w:t>
      </w:r>
      <w:r w:rsidRPr="001C1E27">
        <w:rPr>
          <w:rFonts w:ascii="Garamond" w:hAnsi="Garamond"/>
        </w:rPr>
        <w:t xml:space="preserve"> or </w:t>
      </w:r>
      <w:r w:rsidR="0005666F">
        <w:rPr>
          <w:rFonts w:ascii="Garamond" w:hAnsi="Garamond"/>
        </w:rPr>
        <w:t>“</w:t>
      </w:r>
      <w:r w:rsidRPr="001C1E27">
        <w:rPr>
          <w:rFonts w:ascii="Garamond" w:hAnsi="Garamond"/>
        </w:rPr>
        <w:t>this Section</w:t>
      </w:r>
      <w:r w:rsidR="0005666F">
        <w:rPr>
          <w:rFonts w:ascii="Garamond" w:hAnsi="Garamond"/>
        </w:rPr>
        <w:t>”</w:t>
      </w:r>
      <w:r w:rsidRPr="001C1E27">
        <w:rPr>
          <w:rFonts w:ascii="Garamond" w:hAnsi="Garamond"/>
        </w:rPr>
        <w:t xml:space="preserve"> shall refer to the article or section in which the reference is made. Any reference made to an </w:t>
      </w:r>
      <w:r w:rsidR="0005666F">
        <w:rPr>
          <w:rFonts w:ascii="Garamond" w:hAnsi="Garamond"/>
        </w:rPr>
        <w:t>“</w:t>
      </w:r>
      <w:r w:rsidRPr="001C1E27">
        <w:rPr>
          <w:rFonts w:ascii="Garamond" w:hAnsi="Garamond"/>
        </w:rPr>
        <w:t>Article</w:t>
      </w:r>
      <w:r w:rsidR="0005666F">
        <w:rPr>
          <w:rFonts w:ascii="Garamond" w:hAnsi="Garamond"/>
        </w:rPr>
        <w:t>”</w:t>
      </w:r>
      <w:r w:rsidRPr="001C1E27">
        <w:rPr>
          <w:rFonts w:ascii="Garamond" w:hAnsi="Garamond"/>
        </w:rPr>
        <w:t xml:space="preserve"> of this Will in any document shall refer to said </w:t>
      </w:r>
      <w:r w:rsidR="0005666F">
        <w:rPr>
          <w:rFonts w:ascii="Garamond" w:hAnsi="Garamond"/>
        </w:rPr>
        <w:t>“</w:t>
      </w:r>
      <w:r w:rsidRPr="001C1E27">
        <w:rPr>
          <w:rFonts w:ascii="Garamond" w:hAnsi="Garamond"/>
        </w:rPr>
        <w:t>Article</w:t>
      </w:r>
      <w:r w:rsidR="0005666F">
        <w:rPr>
          <w:rFonts w:ascii="Garamond" w:hAnsi="Garamond"/>
        </w:rPr>
        <w:t>”</w:t>
      </w:r>
      <w:r w:rsidRPr="001C1E27">
        <w:rPr>
          <w:rFonts w:ascii="Garamond" w:hAnsi="Garamond"/>
        </w:rPr>
        <w:t xml:space="preserve"> hereunder.</w:t>
      </w:r>
      <w:bookmarkStart w:id="81" w:name="_Toc368520408"/>
      <w:bookmarkStart w:id="82" w:name="_Toc279091087"/>
      <w:bookmarkStart w:id="83" w:name="_Toc223260209"/>
      <w:bookmarkStart w:id="84" w:name="_Toc279091077"/>
      <w:bookmarkEnd w:id="81"/>
      <w:bookmarkEnd w:id="82"/>
      <w:bookmarkEnd w:id="83"/>
    </w:p>
    <w:p w14:paraId="37FCF36A" w14:textId="77777777" w:rsidR="001C7E88" w:rsidRPr="001C1E27" w:rsidRDefault="0002596D" w:rsidP="005D3226">
      <w:pPr>
        <w:pStyle w:val="Heading3"/>
        <w:ind w:hanging="540"/>
        <w:rPr>
          <w:rFonts w:ascii="Garamond" w:hAnsi="Garamond"/>
        </w:rPr>
      </w:pPr>
      <w:bookmarkStart w:id="85" w:name="_Toc279091083"/>
      <w:bookmarkStart w:id="86" w:name="_Toc368520413"/>
      <w:r w:rsidRPr="001C1E27">
        <w:rPr>
          <w:rFonts w:ascii="Garamond" w:hAnsi="Garamond"/>
        </w:rPr>
        <w:t>Number and Gender</w:t>
      </w:r>
      <w:bookmarkEnd w:id="85"/>
      <w:bookmarkEnd w:id="86"/>
    </w:p>
    <w:p w14:paraId="7E12F22F" w14:textId="77777777" w:rsidR="001C7E88" w:rsidRPr="001C1E27" w:rsidRDefault="0002596D">
      <w:pPr>
        <w:pStyle w:val="BodyText3"/>
        <w:rPr>
          <w:rFonts w:ascii="Garamond" w:hAnsi="Garamond"/>
        </w:rPr>
      </w:pPr>
      <w:r w:rsidRPr="001C1E27">
        <w:rPr>
          <w:rFonts w:ascii="Garamond" w:hAnsi="Garamond"/>
        </w:rPr>
        <w:t>The masculine, feminine, and neuter gender, and singular and plural number, shall each be deemed to include the other, when the context so indicates.</w:t>
      </w:r>
    </w:p>
    <w:p w14:paraId="37E1FC9F" w14:textId="77777777" w:rsidR="001C7E88" w:rsidRPr="001C1E27" w:rsidRDefault="0002596D" w:rsidP="005D3226">
      <w:pPr>
        <w:pStyle w:val="Heading3"/>
        <w:ind w:hanging="540"/>
        <w:rPr>
          <w:rFonts w:ascii="Garamond" w:hAnsi="Garamond"/>
        </w:rPr>
      </w:pPr>
      <w:bookmarkStart w:id="87" w:name="_Toc279091091"/>
      <w:bookmarkStart w:id="88" w:name="_Toc368520414"/>
      <w:r w:rsidRPr="001C1E27">
        <w:rPr>
          <w:rFonts w:ascii="Garamond" w:hAnsi="Garamond"/>
        </w:rPr>
        <w:t>Partial Invalidity Clause</w:t>
      </w:r>
      <w:bookmarkEnd w:id="87"/>
      <w:bookmarkEnd w:id="88"/>
    </w:p>
    <w:p w14:paraId="73A529DD" w14:textId="77777777" w:rsidR="001C7E88" w:rsidRPr="001C1E27" w:rsidRDefault="0002596D">
      <w:pPr>
        <w:pStyle w:val="BodyText3"/>
        <w:rPr>
          <w:rFonts w:ascii="Garamond" w:hAnsi="Garamond"/>
        </w:rPr>
      </w:pPr>
      <w:r w:rsidRPr="001C1E27">
        <w:rPr>
          <w:rFonts w:ascii="Garamond" w:hAnsi="Garamond"/>
        </w:rPr>
        <w:t>If any provision of this Will is void, invalid, or unenforceable, then the remaining provisions shall nevertheless be valid. If any trust herein established exceeds the longest permissible period, then it shall persist in its period for the longest period permissible, and then terminate and be distributed to the rightful beneficiaries hereunder at that time.</w:t>
      </w:r>
    </w:p>
    <w:p w14:paraId="2243F5C7" w14:textId="77777777" w:rsidR="001C7E88" w:rsidRPr="001C1E27" w:rsidRDefault="0002596D" w:rsidP="005D3226">
      <w:pPr>
        <w:pStyle w:val="Heading3"/>
        <w:ind w:hanging="540"/>
        <w:rPr>
          <w:rFonts w:ascii="Garamond" w:hAnsi="Garamond"/>
        </w:rPr>
      </w:pPr>
      <w:bookmarkStart w:id="89" w:name="_Toc368520417"/>
      <w:r w:rsidRPr="001C1E27">
        <w:rPr>
          <w:rFonts w:ascii="Garamond" w:hAnsi="Garamond"/>
        </w:rPr>
        <w:t>Powers are Personal</w:t>
      </w:r>
      <w:bookmarkEnd w:id="89"/>
    </w:p>
    <w:p w14:paraId="24389BC0" w14:textId="77777777" w:rsidR="001C7E88" w:rsidRPr="001C1E27" w:rsidRDefault="0002596D">
      <w:pPr>
        <w:pStyle w:val="BodyText3"/>
        <w:rPr>
          <w:rFonts w:ascii="Garamond" w:hAnsi="Garamond"/>
        </w:rPr>
      </w:pPr>
      <w:r w:rsidRPr="001C1E27">
        <w:rPr>
          <w:rFonts w:ascii="Garamond" w:hAnsi="Garamond"/>
        </w:rPr>
        <w:t xml:space="preserve">Each power and right granted to me, or to a beneficiary, under this Will (including the power to exercise a power of appointment) is personal, and may not be exercised by another, except that during such time the power holder is unable to act, said powers and rights may be exercised by either (a) the power holder’s guardian or conservator, acting by authority of a court; or (b) the power holder’s agent, as granted by a properly </w:t>
      </w:r>
      <w:r w:rsidRPr="001C1E27">
        <w:rPr>
          <w:rFonts w:ascii="Garamond" w:hAnsi="Garamond"/>
        </w:rPr>
        <w:lastRenderedPageBreak/>
        <w:t>executed durable power of attorney that specifically authorizes said agent to exercise such power or right.</w:t>
      </w:r>
      <w:bookmarkStart w:id="90" w:name="_Toc368520420"/>
      <w:bookmarkStart w:id="91" w:name="_Toc279091082"/>
    </w:p>
    <w:p w14:paraId="2ABBE107" w14:textId="77777777" w:rsidR="001C7E88" w:rsidRPr="001C1E27" w:rsidRDefault="0002596D" w:rsidP="005D3226">
      <w:pPr>
        <w:pStyle w:val="Heading3"/>
        <w:ind w:hanging="540"/>
        <w:rPr>
          <w:rFonts w:ascii="Garamond" w:hAnsi="Garamond"/>
        </w:rPr>
      </w:pPr>
      <w:bookmarkStart w:id="92" w:name="_Toc242866260"/>
      <w:bookmarkStart w:id="93" w:name="_Toc279091078"/>
      <w:bookmarkStart w:id="94" w:name="_Toc368520422"/>
      <w:bookmarkEnd w:id="90"/>
      <w:bookmarkEnd w:id="91"/>
      <w:r w:rsidRPr="001C1E27">
        <w:rPr>
          <w:rFonts w:ascii="Garamond" w:hAnsi="Garamond"/>
        </w:rPr>
        <w:t>Survivorship Presumption</w:t>
      </w:r>
      <w:bookmarkEnd w:id="92"/>
      <w:bookmarkEnd w:id="93"/>
      <w:bookmarkEnd w:id="94"/>
    </w:p>
    <w:p w14:paraId="04B49FF0" w14:textId="4D025F9E" w:rsidR="001C7E88" w:rsidRDefault="0002596D">
      <w:pPr>
        <w:pStyle w:val="BodyText3"/>
        <w:rPr>
          <w:rFonts w:ascii="Garamond" w:hAnsi="Garamond"/>
        </w:rPr>
      </w:pPr>
      <w:r w:rsidRPr="001C1E27">
        <w:rPr>
          <w:rFonts w:ascii="Garamond" w:hAnsi="Garamond"/>
        </w:rPr>
        <w:t xml:space="preserve">If I die under circumstances in which the timing of my death, or that of a beneficiary, cannot be established, then I will be deemed to have survived said beneficiary. If any beneficiary is </w:t>
      </w:r>
      <w:r w:rsidR="00577935" w:rsidRPr="001C1E27">
        <w:rPr>
          <w:rFonts w:ascii="Garamond" w:hAnsi="Garamond"/>
        </w:rPr>
        <w:t>Living</w:t>
      </w:r>
      <w:r w:rsidRPr="001C1E27">
        <w:rPr>
          <w:rFonts w:ascii="Garamond" w:hAnsi="Garamond"/>
        </w:rPr>
        <w:t xml:space="preserve"> at my death, but dies within thirty days after my death, said beneficiary shall be deemed to have predeceased me, for purposes of any distribution to said beneficiary hereunder. </w:t>
      </w:r>
      <w:bookmarkStart w:id="95" w:name="_Toc368520423"/>
      <w:bookmarkStart w:id="96" w:name="_Toc279091079"/>
      <w:bookmarkEnd w:id="95"/>
      <w:bookmarkEnd w:id="96"/>
    </w:p>
    <w:p w14:paraId="76635F70" w14:textId="6DFBBCA6" w:rsidR="0081185E" w:rsidRPr="0081185E" w:rsidRDefault="0081185E" w:rsidP="0081185E">
      <w:pPr>
        <w:pStyle w:val="TheusSimpleWillBody3"/>
        <w:ind w:left="0"/>
      </w:pPr>
      <w:r w:rsidRPr="0081185E">
        <w:t>{[</w:t>
      </w:r>
      <w:r w:rsidRPr="0081185E">
        <w:rPr>
          <w:b/>
          <w:noProof/>
          <w:color w:val="41A151"/>
          <w:shd w:val="clear" w:color="auto" w:fill="C9F3CD"/>
        </w:rPr>
        <w:t>if</w:t>
      </w:r>
      <w:r w:rsidRPr="0081185E">
        <w:rPr>
          <w:noProof/>
          <w:color w:val="2157AD"/>
          <w:shd w:val="clear" w:color="auto" w:fill="C9F3CD"/>
        </w:rPr>
        <w:t xml:space="preserve"> </w:t>
      </w:r>
      <w:r w:rsidR="00DA0693" w:rsidRPr="00DA0693">
        <w:rPr>
          <w:noProof/>
          <w:color w:val="2157AD"/>
          <w:shd w:val="clear" w:color="auto" w:fill="C9F3CD"/>
        </w:rPr>
        <w:t>IncludeTutorTF</w:t>
      </w:r>
      <w:r w:rsidRPr="0081185E">
        <w:t>]}</w:t>
      </w:r>
    </w:p>
    <w:p w14:paraId="5D514AB1" w14:textId="1F4AE7CD" w:rsidR="0081185E" w:rsidRPr="00F01098" w:rsidRDefault="00F01098" w:rsidP="005D3226">
      <w:pPr>
        <w:pStyle w:val="Heading3"/>
        <w:ind w:hanging="540"/>
        <w:rPr>
          <w:rFonts w:ascii="Garamond" w:hAnsi="Garamond"/>
        </w:rPr>
      </w:pPr>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r>
        <w:rPr>
          <w:rFonts w:ascii="Garamond" w:eastAsia="Times New Roman" w:hAnsi="Garamond"/>
        </w:rPr>
        <w:t>]}</w:t>
      </w:r>
      <w:r w:rsidRPr="00F01098">
        <w:rPr>
          <w:rFonts w:ascii="Garamond" w:eastAsia="Times New Roman" w:hAnsi="Garamond"/>
        </w:rPr>
        <w:t>Tutor{[</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sidRPr="00F01098">
        <w:rPr>
          <w:rFonts w:ascii="Garamond" w:eastAsia="Times New Roman" w:hAnsi="Garamond"/>
        </w:rPr>
        <w:t>]}{[</w:t>
      </w:r>
      <w:r w:rsidRPr="00F01098">
        <w:rPr>
          <w:rFonts w:ascii="Garamond" w:eastAsia="Times New Roman" w:hAnsi="Garamond"/>
          <w:color w:val="2157AD"/>
          <w:shd w:val="clear" w:color="auto" w:fill="C9E1F3"/>
        </w:rPr>
        <w:t>StateLawSelect.Tutor</w:t>
      </w:r>
      <w:r w:rsidRPr="00F01098">
        <w:rPr>
          <w:rFonts w:ascii="Garamond" w:eastAsia="Times New Roman" w:hAnsi="Garamond"/>
        </w:rPr>
        <w:t>]}</w:t>
      </w:r>
      <w:r>
        <w:rPr>
          <w:rFonts w:ascii="Garamond" w:eastAsia="Times New Roman" w:hAnsi="Garamond"/>
        </w:rPr>
        <w:t>{[</w:t>
      </w:r>
      <w:r>
        <w:rPr>
          <w:rFonts w:ascii="Garamond" w:hAnsi="Garamond"/>
          <w:noProof/>
          <w:color w:val="41A151"/>
          <w:shd w:val="clear" w:color="auto" w:fill="C9F3CD"/>
        </w:rPr>
        <w:t>endif</w:t>
      </w:r>
      <w:r>
        <w:rPr>
          <w:rFonts w:ascii="Garamond" w:eastAsia="Times New Roman" w:hAnsi="Garamond"/>
        </w:rPr>
        <w:t>]}</w:t>
      </w:r>
      <w:r w:rsidRPr="00F01098">
        <w:rPr>
          <w:rFonts w:ascii="Garamond" w:eastAsia="Times New Roman" w:hAnsi="Garamond"/>
        </w:rPr>
        <w:t>s</w:t>
      </w:r>
      <w:r w:rsidR="0081185E" w:rsidRPr="00F01098">
        <w:rPr>
          <w:rFonts w:ascii="Garamond" w:hAnsi="Garamond"/>
        </w:rPr>
        <w:t>hip</w:t>
      </w:r>
    </w:p>
    <w:p w14:paraId="12AB3DA6" w14:textId="0A8B654D" w:rsidR="0081185E" w:rsidRDefault="0081185E" w:rsidP="0081185E">
      <w:pPr>
        <w:pStyle w:val="BodyText3"/>
        <w:rPr>
          <w:rFonts w:ascii="Garamond" w:hAnsi="Garamond"/>
        </w:rPr>
      </w:pPr>
      <w:r w:rsidRPr="0081185E">
        <w:rPr>
          <w:rFonts w:ascii="Garamond" w:hAnsi="Garamond"/>
        </w:rPr>
        <w:t xml:space="preserve">If any Child of mine survive me and has not yet reached the age of majority at the time of my death, and I am predeceased by the parent of such Child, or I am otherwise permitted to name a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Pr>
          <w:rFonts w:ascii="Garamond" w:hAnsi="Garamond"/>
        </w:rPr>
        <w:t>T</w:t>
      </w:r>
      <w:r w:rsidRPr="0081185E">
        <w:rPr>
          <w:rFonts w:ascii="Garamond" w:hAnsi="Garamond"/>
        </w:rPr>
        <w:t xml:space="preserve">utor or </w:t>
      </w:r>
      <w:r w:rsidR="00F01098">
        <w:rPr>
          <w:rFonts w:ascii="Garamond" w:hAnsi="Garamond"/>
        </w:rPr>
        <w:t>T</w:t>
      </w:r>
      <w:r w:rsidRPr="0081185E">
        <w:rPr>
          <w:rFonts w:ascii="Garamond" w:hAnsi="Garamond"/>
        </w:rPr>
        <w:t>utrix</w:t>
      </w:r>
      <w:r w:rsidR="00F01098">
        <w:rPr>
          <w:rFonts w:ascii="Garamond" w:hAnsi="Garamond"/>
        </w:rPr>
        <w:t>{[</w:t>
      </w:r>
      <w:r w:rsidR="00F01098" w:rsidRPr="00F01098">
        <w:rPr>
          <w:rFonts w:ascii="Garamond" w:hAnsi="Garamond"/>
          <w:noProof/>
          <w:color w:val="41A151"/>
          <w:shd w:val="clear" w:color="auto" w:fill="C9F3CD"/>
        </w:rPr>
        <w:t xml:space="preserve">elseif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F</w:t>
      </w:r>
      <w:r w:rsidR="00F01098">
        <w:rPr>
          <w:rFonts w:ascii="Garamond" w:hAnsi="Garamond"/>
        </w:rPr>
        <w:t>]}</w:t>
      </w:r>
      <w:r w:rsidR="00F01098">
        <w:rPr>
          <w:rFonts w:ascii="Garamond" w:eastAsia="Times New Roman" w:hAnsi="Garamond"/>
        </w:rPr>
        <w:t>{[</w:t>
      </w:r>
      <w:r w:rsidR="00F01098">
        <w:rPr>
          <w:rFonts w:ascii="Garamond" w:eastAsia="Times New Roman" w:hAnsi="Garamond"/>
          <w:color w:val="2157AD"/>
          <w:shd w:val="clear" w:color="auto" w:fill="C9E1F3"/>
        </w:rPr>
        <w:t>StateLawSelect.Tutor</w:t>
      </w:r>
      <w:r w:rsidR="00F01098">
        <w:rPr>
          <w:rFonts w:ascii="Garamond" w:eastAsia="Times New Roman" w:hAnsi="Garamond"/>
        </w:rPr>
        <w:t>]}{[</w:t>
      </w:r>
      <w:r w:rsidR="00F01098" w:rsidRPr="00AE4091">
        <w:rPr>
          <w:rFonts w:ascii="Garamond" w:hAnsi="Garamond"/>
          <w:b/>
          <w:noProof/>
          <w:color w:val="41A151"/>
          <w:shd w:val="clear" w:color="auto" w:fill="C9F3CD"/>
        </w:rPr>
        <w:t>endif</w:t>
      </w:r>
      <w:r w:rsidR="00F01098">
        <w:rPr>
          <w:rFonts w:ascii="Garamond" w:eastAsia="Times New Roman" w:hAnsi="Garamond"/>
        </w:rPr>
        <w:t>]}</w:t>
      </w:r>
      <w:r w:rsidRPr="0081185E">
        <w:rPr>
          <w:rFonts w:ascii="Garamond" w:hAnsi="Garamond"/>
        </w:rPr>
        <w:t xml:space="preserve"> for my Child or Children, then I name </w:t>
      </w:r>
      <w:bookmarkStart w:id="97" w:name="_Hlk42251214"/>
      <w:r w:rsidRPr="00B63D25">
        <w:rPr>
          <w:rFonts w:ascii="Garamond" w:hAnsi="Garamond"/>
          <w:b/>
          <w:bCs/>
          <w:smallCaps/>
        </w:rPr>
        <w:t>{[</w:t>
      </w:r>
      <w:r w:rsidR="00DA0693" w:rsidRPr="00DA0693">
        <w:rPr>
          <w:rFonts w:ascii="Garamond" w:hAnsi="Garamond"/>
          <w:b/>
          <w:bCs/>
          <w:smallCaps/>
          <w:noProof/>
          <w:color w:val="2157AD"/>
          <w:shd w:val="clear" w:color="auto" w:fill="C9E1F3"/>
        </w:rPr>
        <w:t>TrustTutor</w:t>
      </w:r>
      <w:r w:rsidR="00AE4091"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81185E">
        <w:rPr>
          <w:rFonts w:ascii="Garamond" w:hAnsi="Garamond"/>
        </w:rPr>
        <w:t xml:space="preserve"> as </w:t>
      </w:r>
      <w:bookmarkEnd w:id="97"/>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Pr>
          <w:rFonts w:ascii="Garamond" w:hAnsi="Garamond"/>
        </w:rPr>
        <w:t>T</w:t>
      </w:r>
      <w:r w:rsidR="00F01098" w:rsidRPr="0081185E">
        <w:rPr>
          <w:rFonts w:ascii="Garamond" w:hAnsi="Garamond"/>
        </w:rPr>
        <w:t>utor</w:t>
      </w:r>
      <w:r w:rsidR="00F01098">
        <w:rPr>
          <w:rFonts w:ascii="Garamond" w:hAnsi="Garamond"/>
        </w:rPr>
        <w:t>{[</w:t>
      </w:r>
      <w:r w:rsidR="00F01098" w:rsidRPr="00F01098">
        <w:rPr>
          <w:rFonts w:ascii="Garamond" w:hAnsi="Garamond"/>
          <w:noProof/>
          <w:color w:val="41A151"/>
          <w:shd w:val="clear" w:color="auto" w:fill="C9F3CD"/>
        </w:rPr>
        <w:t xml:space="preserve">elseif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F</w:t>
      </w:r>
      <w:r w:rsidR="00F01098">
        <w:rPr>
          <w:rFonts w:ascii="Garamond" w:hAnsi="Garamond"/>
        </w:rPr>
        <w:t>]}</w:t>
      </w:r>
      <w:r w:rsidR="00F01098">
        <w:rPr>
          <w:rFonts w:ascii="Garamond" w:eastAsia="Times New Roman" w:hAnsi="Garamond"/>
        </w:rPr>
        <w:t>{[</w:t>
      </w:r>
      <w:r w:rsidR="00F01098">
        <w:rPr>
          <w:rFonts w:ascii="Garamond" w:eastAsia="Times New Roman" w:hAnsi="Garamond"/>
          <w:color w:val="2157AD"/>
          <w:shd w:val="clear" w:color="auto" w:fill="C9E1F3"/>
        </w:rPr>
        <w:t>StateLawSelect.Tutor</w:t>
      </w:r>
      <w:r w:rsidR="00F01098">
        <w:rPr>
          <w:rFonts w:ascii="Garamond" w:eastAsia="Times New Roman" w:hAnsi="Garamond"/>
        </w:rPr>
        <w:t>]}{[</w:t>
      </w:r>
      <w:r w:rsidR="00F01098" w:rsidRPr="00AE4091">
        <w:rPr>
          <w:rFonts w:ascii="Garamond" w:hAnsi="Garamond"/>
          <w:b/>
          <w:noProof/>
          <w:color w:val="41A151"/>
          <w:shd w:val="clear" w:color="auto" w:fill="C9F3CD"/>
        </w:rPr>
        <w:t>endif</w:t>
      </w:r>
      <w:r w:rsidR="00F01098">
        <w:rPr>
          <w:rFonts w:ascii="Garamond" w:eastAsia="Times New Roman" w:hAnsi="Garamond"/>
        </w:rPr>
        <w:t>]}</w:t>
      </w:r>
      <w:r w:rsidR="00AE4091" w:rsidRPr="00AE4091">
        <w:rPr>
          <w:rFonts w:ascii="Garamond" w:hAnsi="Garamond"/>
        </w:rPr>
        <w:t>{[</w:t>
      </w:r>
      <w:r w:rsidR="00AE4091" w:rsidRPr="00AE4091">
        <w:rPr>
          <w:rFonts w:ascii="Garamond" w:hAnsi="Garamond"/>
          <w:b/>
          <w:noProof/>
          <w:color w:val="41A151"/>
          <w:shd w:val="clear" w:color="auto" w:fill="C9F3CD"/>
        </w:rPr>
        <w:t>if</w:t>
      </w:r>
      <w:r w:rsidR="00AE4091" w:rsidRPr="00AE4091">
        <w:rPr>
          <w:rFonts w:ascii="Garamond" w:hAnsi="Garamond"/>
          <w:noProof/>
          <w:color w:val="2157AD"/>
          <w:shd w:val="clear" w:color="auto" w:fill="C9F3CD"/>
        </w:rPr>
        <w:t xml:space="preserve"> </w:t>
      </w:r>
      <w:r w:rsidR="00F01098">
        <w:rPr>
          <w:rFonts w:ascii="Garamond" w:hAnsi="Garamond"/>
          <w:noProof/>
          <w:color w:val="2157AD"/>
          <w:shd w:val="clear" w:color="auto" w:fill="C9F3CD"/>
        </w:rPr>
        <w:t>(</w:t>
      </w:r>
      <w:r w:rsidR="00F01098" w:rsidRPr="00F01098">
        <w:rPr>
          <w:rFonts w:ascii="Garamond" w:hAnsi="Garamond" w:cs="Book Antiqua"/>
          <w:noProof/>
          <w:color w:val="2157AD"/>
          <w:szCs w:val="24"/>
          <w:shd w:val="clear" w:color="auto" w:fill="C9F3CD"/>
        </w:rPr>
        <w:t>IsGeauxAppTF</w:t>
      </w:r>
      <w:r w:rsidR="00F01098" w:rsidRPr="00DA0693">
        <w:rPr>
          <w:rFonts w:ascii="Garamond" w:hAnsi="Garamond"/>
          <w:noProof/>
          <w:color w:val="2157AD"/>
          <w:shd w:val="clear" w:color="auto" w:fill="C9F3CD"/>
        </w:rPr>
        <w:t xml:space="preserve"> </w:t>
      </w:r>
      <w:r w:rsidR="00F01098">
        <w:rPr>
          <w:rFonts w:ascii="Garamond" w:hAnsi="Garamond"/>
          <w:noProof/>
          <w:color w:val="2157AD"/>
          <w:shd w:val="clear" w:color="auto" w:fill="C9F3CD"/>
        </w:rPr>
        <w:t xml:space="preserve">&amp;&amp; </w:t>
      </w:r>
      <w:r w:rsidR="00DA0693" w:rsidRPr="00DA0693">
        <w:rPr>
          <w:rFonts w:ascii="Garamond" w:hAnsi="Garamond"/>
          <w:noProof/>
          <w:color w:val="2157AD"/>
          <w:shd w:val="clear" w:color="auto" w:fill="C9F3CD"/>
        </w:rPr>
        <w:t>TrustUnderTutor</w:t>
      </w:r>
      <w:r w:rsidR="00F01098">
        <w:rPr>
          <w:rFonts w:ascii="Garamond" w:hAnsi="Garamond"/>
          <w:noProof/>
          <w:color w:val="2157AD"/>
          <w:shd w:val="clear" w:color="auto" w:fill="C9F3CD"/>
        </w:rPr>
        <w:t>) ||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 xml:space="preserve">F &amp;&amp; StateLawSelect == </w:t>
      </w:r>
      <w:r w:rsidR="00F01098">
        <w:rPr>
          <w:rFonts w:ascii="Garamond" w:eastAsia="Times New Roman" w:hAnsi="Garamond"/>
          <w:color w:val="2157AD"/>
          <w:shd w:val="clear" w:color="auto" w:fill="C9F3CD"/>
        </w:rPr>
        <w:t xml:space="preserve">"Louisiana" </w:t>
      </w:r>
      <w:r w:rsidR="00F01098">
        <w:rPr>
          <w:rFonts w:ascii="Garamond" w:hAnsi="Garamond"/>
          <w:noProof/>
          <w:color w:val="2157AD"/>
          <w:shd w:val="clear" w:color="auto" w:fill="C9F3CD"/>
        </w:rPr>
        <w:t xml:space="preserve">&amp;&amp; </w:t>
      </w:r>
      <w:r w:rsidR="00F01098" w:rsidRPr="00DA0693">
        <w:rPr>
          <w:rFonts w:ascii="Garamond" w:hAnsi="Garamond"/>
          <w:noProof/>
          <w:color w:val="2157AD"/>
          <w:shd w:val="clear" w:color="auto" w:fill="C9F3CD"/>
        </w:rPr>
        <w:t>TrustUnderTutor</w:t>
      </w:r>
      <w:r w:rsidR="00F01098">
        <w:rPr>
          <w:rFonts w:ascii="Garamond" w:hAnsi="Garamond"/>
          <w:noProof/>
          <w:color w:val="2157AD"/>
          <w:shd w:val="clear" w:color="auto" w:fill="C9F3CD"/>
        </w:rPr>
        <w:t>)</w:t>
      </w:r>
      <w:r w:rsidR="00AE4091" w:rsidRPr="00AE4091">
        <w:rPr>
          <w:rFonts w:ascii="Garamond" w:hAnsi="Garamond"/>
        </w:rPr>
        <w:t xml:space="preserve">]}, and </w:t>
      </w:r>
      <w:r w:rsidR="00AE4091" w:rsidRPr="00B63D25">
        <w:rPr>
          <w:rFonts w:ascii="Garamond" w:hAnsi="Garamond"/>
          <w:b/>
          <w:bCs/>
          <w:smallCaps/>
        </w:rPr>
        <w:t>{[</w:t>
      </w:r>
      <w:r w:rsidR="00DA0693" w:rsidRPr="00DA0693">
        <w:rPr>
          <w:rFonts w:ascii="Garamond" w:hAnsi="Garamond"/>
          <w:b/>
          <w:bCs/>
          <w:smallCaps/>
          <w:noProof/>
          <w:color w:val="2157AD"/>
          <w:shd w:val="clear" w:color="auto" w:fill="C9E1F3"/>
        </w:rPr>
        <w:t>TrustUnderTutor</w:t>
      </w:r>
      <w:r w:rsidR="00AE4091" w:rsidRPr="00B63D25">
        <w:rPr>
          <w:rFonts w:ascii="Garamond" w:hAnsi="Garamond"/>
          <w:b/>
          <w:bCs/>
          <w:smallCaps/>
          <w:noProof/>
          <w:color w:val="2157AD"/>
          <w:shd w:val="clear" w:color="auto" w:fill="C9E1F3"/>
        </w:rPr>
        <w:t>.NameCO|else: "_________________"</w:t>
      </w:r>
      <w:r w:rsidR="00AE4091" w:rsidRPr="00B63D25">
        <w:rPr>
          <w:rFonts w:ascii="Garamond" w:hAnsi="Garamond"/>
          <w:b/>
          <w:bCs/>
          <w:smallCaps/>
        </w:rPr>
        <w:t>]}</w:t>
      </w:r>
      <w:r w:rsidR="00AE4091" w:rsidRPr="00AE4091">
        <w:rPr>
          <w:rFonts w:ascii="Garamond" w:hAnsi="Garamond"/>
        </w:rPr>
        <w:t xml:space="preserve"> as Under-Tutor{[</w:t>
      </w:r>
      <w:r w:rsidR="00F01098" w:rsidRPr="00AE4091">
        <w:rPr>
          <w:rFonts w:ascii="Garamond" w:hAnsi="Garamond"/>
          <w:b/>
          <w:noProof/>
          <w:color w:val="41A151"/>
          <w:shd w:val="clear" w:color="auto" w:fill="C9F3CD"/>
        </w:rPr>
        <w:t>endif</w:t>
      </w:r>
      <w:r w:rsidR="00AE4091" w:rsidRPr="00AE4091">
        <w:rPr>
          <w:rFonts w:ascii="Garamond" w:hAnsi="Garamond"/>
        </w:rPr>
        <w:t>]}</w:t>
      </w:r>
      <w:r w:rsidRPr="0081185E">
        <w:rPr>
          <w:rFonts w:ascii="Garamond" w:hAnsi="Garamond"/>
        </w:rPr>
        <w:t xml:space="preserve"> for my Child or Children, without the necessity of posting any bond or security whatsoever, knowing that they will love and raise such Child or Children as their own. </w:t>
      </w:r>
    </w:p>
    <w:p w14:paraId="36A01535" w14:textId="532A00CA" w:rsidR="00B63D25" w:rsidRPr="00B63D25" w:rsidRDefault="00B63D25" w:rsidP="00B63D25">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006457D6">
        <w:rPr>
          <w:rFonts w:ascii="Garamond" w:hAnsi="Garamond"/>
          <w:noProof/>
          <w:color w:val="2157AD"/>
          <w:shd w:val="clear" w:color="auto" w:fill="C9F3CD"/>
        </w:rPr>
        <w:t xml:space="preserve">(EstateAppTF &amp;&amp; </w:t>
      </w:r>
      <w:r w:rsidR="006457D6" w:rsidRPr="00B63D25">
        <w:rPr>
          <w:rFonts w:ascii="Garamond" w:hAnsi="Garamond"/>
          <w:noProof/>
          <w:color w:val="2157AD"/>
          <w:shd w:val="clear" w:color="auto" w:fill="C9F3CD"/>
        </w:rPr>
        <w:t>SuccessorTutors</w:t>
      </w:r>
      <w:r w:rsidR="006457D6">
        <w:rPr>
          <w:rFonts w:ascii="Garamond" w:hAnsi="Garamond"/>
          <w:noProof/>
          <w:color w:val="2157AD"/>
          <w:shd w:val="clear" w:color="auto" w:fill="C9F3CD"/>
        </w:rPr>
        <w:t xml:space="preserve">) || (IsGeauxAppTF &amp;&amp; </w:t>
      </w:r>
      <w:r w:rsidR="006457D6" w:rsidRPr="00E33E22">
        <w:rPr>
          <w:rFonts w:ascii="Garamond" w:hAnsi="Garamond"/>
          <w:noProof/>
          <w:color w:val="2157AD"/>
          <w:shd w:val="clear" w:color="auto" w:fill="C9F3CD"/>
        </w:rPr>
        <w:t>TrustSuccessorTutorsTF</w:t>
      </w:r>
      <w:r w:rsidR="006457D6">
        <w:rPr>
          <w:rFonts w:ascii="Garamond" w:hAnsi="Garamond"/>
          <w:noProof/>
          <w:color w:val="2157AD"/>
          <w:shd w:val="clear" w:color="auto" w:fill="C9F3CD"/>
        </w:rPr>
        <w:t>)</w:t>
      </w:r>
      <w:r w:rsidRPr="00B63D25">
        <w:rPr>
          <w:rFonts w:ascii="Garamond" w:hAnsi="Garamond"/>
        </w:rPr>
        <w:t>]}</w:t>
      </w:r>
    </w:p>
    <w:p w14:paraId="365A5457" w14:textId="17094D34" w:rsidR="00B63D25" w:rsidRPr="00B63D25" w:rsidRDefault="00B63D25" w:rsidP="00B63D25">
      <w:pPr>
        <w:pStyle w:val="BodyText3"/>
        <w:rPr>
          <w:rFonts w:ascii="Garamond" w:hAnsi="Garamond"/>
        </w:rPr>
      </w:pPr>
      <w:r w:rsidRPr="00B63D25">
        <w:rPr>
          <w:rFonts w:ascii="Garamond" w:hAnsi="Garamond"/>
        </w:rPr>
        <w:t>I appoint {[</w:t>
      </w:r>
      <w:r w:rsidRPr="00B63D25">
        <w:rPr>
          <w:rFonts w:ascii="Garamond" w:hAnsi="Garamond"/>
          <w:b/>
          <w:noProof/>
          <w:color w:val="C8792A"/>
          <w:shd w:val="clear" w:color="auto" w:fill="FAE7D2"/>
        </w:rPr>
        <w:t>list</w:t>
      </w:r>
      <w:r w:rsidRPr="00B63D25">
        <w:rPr>
          <w:rFonts w:ascii="Garamond" w:hAnsi="Garamond"/>
          <w:noProof/>
          <w:color w:val="2157AD"/>
          <w:shd w:val="clear" w:color="auto" w:fill="FAE7D2"/>
        </w:rPr>
        <w:t xml:space="preserve"> </w:t>
      </w:r>
      <w:r w:rsidR="00AA0943" w:rsidRPr="00AA0943">
        <w:rPr>
          <w:rFonts w:ascii="Garamond" w:hAnsi="Garamond"/>
          <w:noProof/>
          <w:color w:val="2157AD"/>
          <w:shd w:val="clear" w:color="auto" w:fill="FAE7D2"/>
        </w:rPr>
        <w:t>SuccessorTutors</w:t>
      </w:r>
      <w:r w:rsidRPr="00B63D25">
        <w:rPr>
          <w:rFonts w:ascii="Garamond" w:hAnsi="Garamond"/>
          <w:noProof/>
          <w:color w:val="2157AD"/>
          <w:shd w:val="clear" w:color="auto" w:fill="FAE7D2"/>
        </w:rPr>
        <w:t>|punc: "1, 2, and 3"</w:t>
      </w:r>
      <w:r w:rsidRPr="00B63D25">
        <w:rPr>
          <w:rFonts w:ascii="Garamond" w:hAnsi="Garamond"/>
        </w:rPr>
        <w:t>]}</w:t>
      </w:r>
      <w:r w:rsidRPr="00B63D25">
        <w:rPr>
          <w:rFonts w:ascii="Garamond" w:hAnsi="Garamond"/>
          <w:b/>
          <w:bCs/>
          <w:smallCaps/>
        </w:rPr>
        <w:t>{[</w:t>
      </w:r>
      <w:r w:rsidRPr="00B63D25">
        <w:rPr>
          <w:rFonts w:ascii="Garamond" w:hAnsi="Garamond"/>
          <w:b/>
          <w:bCs/>
          <w:smallCaps/>
          <w:noProof/>
          <w:color w:val="2157AD"/>
          <w:shd w:val="clear" w:color="auto" w:fill="C9E1F3"/>
        </w:rPr>
        <w:t>Selection.NameCO|else: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C8792A"/>
          <w:shd w:val="clear" w:color="auto" w:fill="FAE7D2"/>
        </w:rPr>
        <w:t>endlist</w:t>
      </w:r>
      <w:r w:rsidRPr="00B63D25">
        <w:rPr>
          <w:rFonts w:ascii="Garamond" w:hAnsi="Garamond"/>
        </w:rPr>
        <w:t>]} as successor</w:t>
      </w:r>
      <w:r w:rsidR="00F01098">
        <w:rPr>
          <w:rFonts w:ascii="Garamond" w:hAnsi="Garamond"/>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Pr>
          <w:rFonts w:ascii="Garamond" w:eastAsia="Times New Roman" w:hAnsi="Garamond"/>
        </w:rPr>
        <w:t>]}</w:t>
      </w:r>
      <w:r w:rsidR="00F01098" w:rsidRPr="00F01098">
        <w:rPr>
          <w:rFonts w:ascii="Garamond" w:eastAsia="Times New Roman" w:hAnsi="Garamond"/>
        </w:rPr>
        <w:t>Tutor{[</w:t>
      </w:r>
      <w:r w:rsidR="00F01098" w:rsidRPr="00F01098">
        <w:rPr>
          <w:rFonts w:ascii="Garamond" w:hAnsi="Garamond"/>
          <w:noProof/>
          <w:color w:val="41A151"/>
          <w:shd w:val="clear" w:color="auto" w:fill="C9F3CD"/>
        </w:rPr>
        <w:t xml:space="preserve">elseif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F</w:t>
      </w:r>
      <w:r w:rsidR="00F01098" w:rsidRPr="00F01098">
        <w:rPr>
          <w:rFonts w:ascii="Garamond" w:eastAsia="Times New Roman" w:hAnsi="Garamond"/>
        </w:rPr>
        <w:t>]}{[</w:t>
      </w:r>
      <w:r w:rsidR="00F01098" w:rsidRPr="00F01098">
        <w:rPr>
          <w:rFonts w:ascii="Garamond" w:eastAsia="Times New Roman" w:hAnsi="Garamond"/>
          <w:color w:val="2157AD"/>
          <w:shd w:val="clear" w:color="auto" w:fill="C9E1F3"/>
        </w:rPr>
        <w:t>StateLawSelect.Tutor</w:t>
      </w:r>
      <w:r w:rsidR="00F01098" w:rsidRPr="00F01098">
        <w:rPr>
          <w:rFonts w:ascii="Garamond" w:eastAsia="Times New Roman" w:hAnsi="Garamond"/>
        </w:rPr>
        <w:t>]}</w:t>
      </w:r>
      <w:r w:rsidR="00F01098">
        <w:rPr>
          <w:rFonts w:ascii="Garamond" w:eastAsia="Times New Roman" w:hAnsi="Garamond"/>
        </w:rPr>
        <w:t>{[</w:t>
      </w:r>
      <w:r w:rsidR="00F01098">
        <w:rPr>
          <w:rFonts w:ascii="Garamond" w:hAnsi="Garamond"/>
          <w:noProof/>
          <w:color w:val="41A151"/>
          <w:shd w:val="clear" w:color="auto" w:fill="C9F3CD"/>
        </w:rPr>
        <w:t>endif</w:t>
      </w:r>
      <w:r w:rsidR="00F01098">
        <w:rPr>
          <w:rFonts w:ascii="Garamond" w:eastAsia="Times New Roman" w:hAnsi="Garamond"/>
        </w:rPr>
        <w:t>]}</w:t>
      </w: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00AA0943" w:rsidRPr="00B63D25">
        <w:rPr>
          <w:rFonts w:ascii="Garamond" w:hAnsi="Garamond"/>
          <w:noProof/>
          <w:color w:val="2157AD"/>
          <w:shd w:val="clear" w:color="auto" w:fill="C9F3CD"/>
        </w:rPr>
        <w:t>SuccessorTutors</w:t>
      </w:r>
      <w:r w:rsidRPr="00B63D25">
        <w:rPr>
          <w:rFonts w:ascii="Garamond" w:hAnsi="Garamond"/>
          <w:noProof/>
          <w:color w:val="2157AD"/>
          <w:shd w:val="clear" w:color="auto" w:fill="C9F3CD"/>
        </w:rPr>
        <w:t>.length &gt; 1</w:t>
      </w:r>
      <w:r w:rsidRPr="00B63D25">
        <w:rPr>
          <w:rFonts w:ascii="Garamond" w:hAnsi="Garamond"/>
        </w:rPr>
        <w:t>]}, to serve individually and in the order named,{[</w:t>
      </w:r>
      <w:r w:rsidRPr="00B63D25">
        <w:rPr>
          <w:rFonts w:ascii="Garamond" w:hAnsi="Garamond"/>
          <w:b/>
          <w:noProof/>
          <w:color w:val="41A151"/>
          <w:shd w:val="clear" w:color="auto" w:fill="C9F3CD"/>
        </w:rPr>
        <w:t>endif</w:t>
      </w:r>
      <w:r w:rsidRPr="00B63D25">
        <w:rPr>
          <w:rFonts w:ascii="Garamond" w:hAnsi="Garamond"/>
        </w:rPr>
        <w:t>]} in the event that {[</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00B33AA9" w:rsidRPr="00DA0693">
        <w:rPr>
          <w:rFonts w:ascii="Garamond" w:hAnsi="Garamond"/>
          <w:noProof/>
          <w:color w:val="2157AD"/>
          <w:shd w:val="clear" w:color="auto" w:fill="C9F3CD"/>
        </w:rPr>
        <w:t>TrustUnderTutor</w:t>
      </w:r>
      <w:r w:rsidRPr="00B63D25">
        <w:rPr>
          <w:rFonts w:ascii="Garamond" w:hAnsi="Garamond"/>
        </w:rPr>
        <w:t>]}</w:t>
      </w:r>
      <w:r w:rsidRPr="00B63D25">
        <w:rPr>
          <w:rFonts w:ascii="Garamond" w:hAnsi="Garamond"/>
          <w:b/>
          <w:bCs/>
          <w:smallCaps/>
        </w:rPr>
        <w:t>{[</w:t>
      </w:r>
      <w:r w:rsidR="00B33AA9" w:rsidRPr="00B33AA9">
        <w:rPr>
          <w:rFonts w:ascii="Garamond" w:hAnsi="Garamond"/>
          <w:b/>
          <w:bCs/>
          <w:smallCaps/>
          <w:noProof/>
          <w:color w:val="2157AD"/>
          <w:shd w:val="clear" w:color="auto" w:fill="C9E1F3"/>
        </w:rPr>
        <w:t>TrustUnderTutor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else</w:t>
      </w:r>
      <w:r w:rsidRPr="00B63D25">
        <w:rPr>
          <w:rFonts w:ascii="Garamond" w:hAnsi="Garamond"/>
        </w:rPr>
        <w:t>]}</w:t>
      </w:r>
      <w:r w:rsidRPr="00B63D25">
        <w:rPr>
          <w:rFonts w:ascii="Garamond" w:hAnsi="Garamond"/>
          <w:b/>
          <w:bCs/>
          <w:smallCaps/>
        </w:rPr>
        <w:t>{[</w:t>
      </w:r>
      <w:r w:rsidR="00B33AA9" w:rsidRPr="00DA0693">
        <w:rPr>
          <w:rFonts w:ascii="Garamond" w:hAnsi="Garamond"/>
          <w:b/>
          <w:bCs/>
          <w:smallCaps/>
          <w:noProof/>
          <w:color w:val="2157AD"/>
          <w:shd w:val="clear" w:color="auto" w:fill="C9E1F3"/>
        </w:rPr>
        <w:t>TrustTutor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 is unable or unwilling to serve.</w:t>
      </w:r>
    </w:p>
    <w:p w14:paraId="7C6CCB1C" w14:textId="42626F63" w:rsidR="00B63D25" w:rsidRPr="00B63D25" w:rsidRDefault="00B63D25" w:rsidP="00B63D25">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w:t>
      </w:r>
    </w:p>
    <w:p w14:paraId="4E68B882" w14:textId="77777777" w:rsidR="0081185E" w:rsidRPr="0081185E" w:rsidRDefault="0081185E" w:rsidP="0081185E">
      <w:pPr>
        <w:pStyle w:val="TheusSimpleWillBody3"/>
        <w:ind w:left="0"/>
      </w:pPr>
      <w:r w:rsidRPr="0081185E">
        <w:t>{[</w:t>
      </w:r>
      <w:r w:rsidRPr="0081185E">
        <w:rPr>
          <w:b/>
          <w:noProof/>
          <w:color w:val="41A151"/>
          <w:shd w:val="clear" w:color="auto" w:fill="C9F3CD"/>
        </w:rPr>
        <w:t>endif</w:t>
      </w:r>
      <w:r w:rsidRPr="0081185E">
        <w:t>]}</w:t>
      </w:r>
    </w:p>
    <w:p w14:paraId="20687E3A" w14:textId="77777777" w:rsidR="001C7E88" w:rsidRPr="001C1E27" w:rsidRDefault="0002596D" w:rsidP="005D3226">
      <w:pPr>
        <w:pStyle w:val="Heading2"/>
        <w:tabs>
          <w:tab w:val="clear" w:pos="720"/>
        </w:tabs>
        <w:ind w:left="900" w:hanging="540"/>
        <w:rPr>
          <w:rFonts w:ascii="Garamond" w:hAnsi="Garamond"/>
        </w:rPr>
      </w:pPr>
      <w:bookmarkStart w:id="98" w:name="_Toc368520425"/>
      <w:bookmarkStart w:id="99" w:name="_Toc368868277"/>
      <w:bookmarkStart w:id="100" w:name="_Toc525907432"/>
      <w:r w:rsidRPr="001C1E27">
        <w:rPr>
          <w:rFonts w:ascii="Garamond" w:hAnsi="Garamond"/>
        </w:rPr>
        <w:lastRenderedPageBreak/>
        <w:t>D</w:t>
      </w:r>
      <w:bookmarkStart w:id="101" w:name="Definitions_Section"/>
      <w:bookmarkEnd w:id="101"/>
      <w:r w:rsidRPr="001C1E27">
        <w:rPr>
          <w:rFonts w:ascii="Garamond" w:hAnsi="Garamond"/>
        </w:rPr>
        <w:t>efinitions</w:t>
      </w:r>
      <w:bookmarkEnd w:id="98"/>
      <w:bookmarkEnd w:id="99"/>
      <w:bookmarkEnd w:id="100"/>
      <w:r w:rsidRPr="001C1E27">
        <w:rPr>
          <w:rFonts w:ascii="Garamond" w:hAnsi="Garamond"/>
        </w:rPr>
        <w:t xml:space="preserve"> </w:t>
      </w:r>
      <w:bookmarkStart w:id="102" w:name="_Toc368520426"/>
      <w:bookmarkStart w:id="103" w:name="_Toc279091067"/>
    </w:p>
    <w:p w14:paraId="63BF27D9" w14:textId="77777777" w:rsidR="001C7E88" w:rsidRPr="001C1E27" w:rsidRDefault="0002596D" w:rsidP="005D3226">
      <w:pPr>
        <w:pStyle w:val="Heading3"/>
        <w:ind w:hanging="540"/>
        <w:rPr>
          <w:rFonts w:ascii="Garamond" w:hAnsi="Garamond"/>
        </w:rPr>
      </w:pPr>
      <w:bookmarkStart w:id="104" w:name="_Toc279091071"/>
      <w:bookmarkStart w:id="105" w:name="_Ref367058002"/>
      <w:bookmarkStart w:id="106" w:name="_Toc368520427"/>
      <w:bookmarkEnd w:id="102"/>
      <w:bookmarkEnd w:id="103"/>
      <w:r w:rsidRPr="001C1E27">
        <w:rPr>
          <w:rFonts w:ascii="Garamond" w:hAnsi="Garamond"/>
        </w:rPr>
        <w:t>Child or Children</w:t>
      </w:r>
      <w:bookmarkEnd w:id="104"/>
      <w:bookmarkEnd w:id="105"/>
      <w:bookmarkEnd w:id="106"/>
    </w:p>
    <w:p w14:paraId="37689330" w14:textId="66AD0696" w:rsidR="001C7E88" w:rsidRDefault="00CD3FE9">
      <w:pPr>
        <w:pStyle w:val="BodyText3"/>
        <w:rPr>
          <w:rFonts w:ascii="Garamond" w:hAnsi="Garamond"/>
        </w:rPr>
      </w:pPr>
      <w:r>
        <w:rPr>
          <w:rFonts w:ascii="Garamond" w:hAnsi="Garamond"/>
        </w:rPr>
        <w:t>“</w:t>
      </w:r>
      <w:r w:rsidR="0002596D" w:rsidRPr="001C1E27">
        <w:rPr>
          <w:rFonts w:ascii="Garamond" w:hAnsi="Garamond"/>
        </w:rPr>
        <w:t>Child</w:t>
      </w:r>
      <w:r>
        <w:rPr>
          <w:rFonts w:ascii="Garamond" w:hAnsi="Garamond"/>
        </w:rPr>
        <w:t>”</w:t>
      </w:r>
      <w:r w:rsidR="0002596D" w:rsidRPr="001C1E27">
        <w:rPr>
          <w:rFonts w:ascii="Garamond" w:hAnsi="Garamond"/>
        </w:rPr>
        <w:t xml:space="preserve"> or </w:t>
      </w:r>
      <w:r>
        <w:rPr>
          <w:rFonts w:ascii="Garamond" w:hAnsi="Garamond"/>
        </w:rPr>
        <w:t>“</w:t>
      </w:r>
      <w:r w:rsidR="0002596D" w:rsidRPr="001C1E27">
        <w:rPr>
          <w:rFonts w:ascii="Garamond" w:hAnsi="Garamond"/>
        </w:rPr>
        <w:t>Children</w:t>
      </w:r>
      <w:r>
        <w:rPr>
          <w:rFonts w:ascii="Garamond" w:hAnsi="Garamond"/>
        </w:rPr>
        <w:t>”</w:t>
      </w:r>
      <w:r w:rsidR="0002596D" w:rsidRPr="001C1E27">
        <w:rPr>
          <w:rFonts w:ascii="Garamond" w:hAnsi="Garamond"/>
        </w:rPr>
        <w:t xml:space="preserve"> includes existing and after-born children. In applying the provisions of this Will, a legally adopted child and his or her lineal descendants, are to be considered lineal descendants of the adoptive parent and that parent’s lineal descendants.</w:t>
      </w:r>
    </w:p>
    <w:p w14:paraId="47305D1B" w14:textId="1C2A7E8E" w:rsidR="00CD3FE9" w:rsidRDefault="00CD3FE9" w:rsidP="00CD3FE9">
      <w:pPr>
        <w:pStyle w:val="Heading3"/>
        <w:ind w:hanging="540"/>
        <w:rPr>
          <w:rFonts w:ascii="Garamond" w:hAnsi="Garamond"/>
        </w:rPr>
      </w:pPr>
      <w:r>
        <w:rPr>
          <w:rFonts w:ascii="Garamond" w:hAnsi="Garamond"/>
        </w:rPr>
        <w:t>Remarriage</w:t>
      </w:r>
    </w:p>
    <w:p w14:paraId="2545E0C3" w14:textId="45E168B8" w:rsidR="00CD3FE9" w:rsidRPr="001C1E27" w:rsidRDefault="00CD3FE9">
      <w:pPr>
        <w:pStyle w:val="BodyText3"/>
        <w:rPr>
          <w:rFonts w:ascii="Garamond" w:hAnsi="Garamond"/>
        </w:rPr>
      </w:pPr>
      <w:r w:rsidRPr="00CD3FE9">
        <w:rPr>
          <w:rFonts w:ascii="Garamond" w:hAnsi="Garamond"/>
        </w:rPr>
        <w:t>“Remarriage” shall mean any marriage entered into by my Surviving Spouse after the death of the other that is valid in the jurisdiction where the marriage took place{[</w:t>
      </w:r>
      <w:r w:rsidRPr="00CD3FE9">
        <w:rPr>
          <w:rFonts w:ascii="Garamond" w:hAnsi="Garamond"/>
          <w:b/>
          <w:noProof/>
          <w:color w:val="41A151"/>
          <w:shd w:val="clear" w:color="auto" w:fill="C9F3CD"/>
        </w:rPr>
        <w:t>if</w:t>
      </w:r>
      <w:r w:rsidRPr="00CD3FE9">
        <w:rPr>
          <w:rFonts w:ascii="Garamond" w:hAnsi="Garamond"/>
          <w:noProof/>
          <w:color w:val="2157AD"/>
          <w:shd w:val="clear" w:color="auto" w:fill="C9F3CD"/>
        </w:rPr>
        <w:t xml:space="preserve"> </w:t>
      </w:r>
      <w:r w:rsidRPr="00285D39">
        <w:rPr>
          <w:noProof/>
          <w:color w:val="2157AD"/>
          <w:shd w:val="clear" w:color="auto" w:fill="C9F3CD"/>
        </w:rPr>
        <w:t>EstateAppTF</w:t>
      </w:r>
      <w:r>
        <w:rPr>
          <w:noProof/>
          <w:color w:val="2157AD"/>
          <w:shd w:val="clear" w:color="auto" w:fill="C9F3CD"/>
        </w:rPr>
        <w:t xml:space="preserve"> &amp;&amp; </w:t>
      </w:r>
      <w:r w:rsidRPr="00CD3FE9">
        <w:rPr>
          <w:rFonts w:ascii="Garamond" w:hAnsi="Garamond"/>
          <w:noProof/>
          <w:color w:val="2157AD"/>
          <w:shd w:val="clear" w:color="auto" w:fill="C9F3CD"/>
        </w:rPr>
        <w:t>SoftRemarriage != "Yes"</w:t>
      </w:r>
      <w:r w:rsidRPr="00CD3FE9">
        <w:rPr>
          <w:rFonts w:ascii="Garamond" w:hAnsi="Garamond"/>
        </w:rPr>
        <w:t>]} or the cohabitation of my Surviving Spouse with another. “Cohabitation,” for purposes of remarriage, shall mean living with another person with whom the Surviving Spouse is romantically involved or sleeping overnight together in the same room for one night or more{[</w:t>
      </w:r>
      <w:r w:rsidRPr="00CD3FE9">
        <w:rPr>
          <w:rFonts w:ascii="Garamond" w:hAnsi="Garamond"/>
          <w:b/>
          <w:noProof/>
          <w:color w:val="41A151"/>
          <w:shd w:val="clear" w:color="auto" w:fill="C9F3CD"/>
        </w:rPr>
        <w:t>endif</w:t>
      </w:r>
      <w:r w:rsidRPr="00CD3FE9">
        <w:rPr>
          <w:rFonts w:ascii="Garamond" w:hAnsi="Garamond"/>
        </w:rPr>
        <w:t>]}.</w:t>
      </w:r>
    </w:p>
    <w:p w14:paraId="17E0EA5C" w14:textId="77777777" w:rsidR="001C7E88" w:rsidRPr="001C1E27" w:rsidRDefault="0002596D" w:rsidP="007C5A2E">
      <w:pPr>
        <w:pStyle w:val="Heading3"/>
        <w:ind w:left="1454" w:hanging="547"/>
        <w:rPr>
          <w:rFonts w:ascii="Garamond" w:hAnsi="Garamond"/>
        </w:rPr>
      </w:pPr>
      <w:bookmarkStart w:id="107" w:name="_Toc279091069"/>
      <w:bookmarkStart w:id="108" w:name="_Toc368520433"/>
      <w:bookmarkEnd w:id="84"/>
      <w:r w:rsidRPr="001C1E27">
        <w:rPr>
          <w:rFonts w:ascii="Garamond" w:hAnsi="Garamond"/>
        </w:rPr>
        <w:t>Spouse</w:t>
      </w:r>
      <w:bookmarkEnd w:id="107"/>
      <w:bookmarkEnd w:id="108"/>
    </w:p>
    <w:p w14:paraId="3AACAD8F" w14:textId="21F48271" w:rsidR="00E80C16" w:rsidRDefault="0002596D" w:rsidP="007C5A2E">
      <w:pPr>
        <w:pStyle w:val="BodyText3"/>
        <w:keepNext/>
        <w:rPr>
          <w:rFonts w:ascii="Garamond" w:hAnsi="Garamond"/>
        </w:rPr>
      </w:pPr>
      <w:r w:rsidRPr="001C1E27">
        <w:rPr>
          <w:rFonts w:ascii="Garamond" w:hAnsi="Garamond"/>
        </w:rPr>
        <w:t xml:space="preserve">Unless otherwise specified, </w:t>
      </w:r>
      <w:r w:rsidR="00CD3FE9">
        <w:rPr>
          <w:rFonts w:ascii="Garamond" w:hAnsi="Garamond"/>
        </w:rPr>
        <w:t>“</w:t>
      </w:r>
      <w:r w:rsidRPr="001C1E27">
        <w:rPr>
          <w:rFonts w:ascii="Garamond" w:hAnsi="Garamond"/>
        </w:rPr>
        <w:t>Spouse</w:t>
      </w:r>
      <w:r w:rsidR="00CD3FE9">
        <w:rPr>
          <w:rFonts w:ascii="Garamond" w:hAnsi="Garamond"/>
        </w:rPr>
        <w:t>”</w:t>
      </w:r>
      <w:r w:rsidRPr="001C1E27">
        <w:rPr>
          <w:rFonts w:ascii="Garamond" w:hAnsi="Garamond"/>
        </w:rPr>
        <w:t xml:space="preserve"> refers to the person to whom an individual is married, and with whom the individual is </w:t>
      </w:r>
      <w:r w:rsidR="00577935" w:rsidRPr="001C1E27">
        <w:rPr>
          <w:rFonts w:ascii="Garamond" w:hAnsi="Garamond"/>
        </w:rPr>
        <w:t>Living</w:t>
      </w:r>
      <w:r w:rsidRPr="001C1E27">
        <w:rPr>
          <w:rFonts w:ascii="Garamond" w:hAnsi="Garamond"/>
        </w:rPr>
        <w:t xml:space="preserve"> as husband or wife, when such person would, pursuant to the terms of this Will, become entitled to any benefit hereunder, and with whom the individual is </w:t>
      </w:r>
      <w:r w:rsidR="00577935" w:rsidRPr="001C1E27">
        <w:rPr>
          <w:rFonts w:ascii="Garamond" w:hAnsi="Garamond"/>
        </w:rPr>
        <w:t>Living</w:t>
      </w:r>
      <w:r w:rsidRPr="001C1E27">
        <w:rPr>
          <w:rFonts w:ascii="Garamond" w:hAnsi="Garamond"/>
        </w:rPr>
        <w:t xml:space="preserve"> as husband or wife at the time of his or her death.</w:t>
      </w:r>
    </w:p>
    <w:p w14:paraId="585A4863" w14:textId="309FEA75" w:rsidR="000D11F4" w:rsidRDefault="000D11F4" w:rsidP="007C5A2E">
      <w:pPr>
        <w:keepNext/>
        <w:widowControl/>
        <w:autoSpaceDE/>
        <w:autoSpaceDN/>
        <w:adjustRightInd/>
        <w:spacing w:after="160" w:line="259" w:lineRule="auto"/>
        <w:jc w:val="center"/>
        <w:rPr>
          <w:rFonts w:ascii="Garamond" w:hAnsi="Garamond"/>
        </w:rPr>
      </w:pPr>
      <w:r>
        <w:rPr>
          <w:rFonts w:ascii="Garamond" w:hAnsi="Garamond"/>
        </w:rPr>
        <w:t>[</w:t>
      </w:r>
      <w:r>
        <w:rPr>
          <w:rFonts w:ascii="Garamond" w:hAnsi="Garamond"/>
          <w:i/>
          <w:iCs/>
        </w:rPr>
        <w:t>REMAINDER OF PAGE INTENTIONALLY LEFT BLANK</w:t>
      </w:r>
      <w:r>
        <w:rPr>
          <w:rFonts w:ascii="Garamond" w:hAnsi="Garamond"/>
        </w:rPr>
        <w:t>]</w:t>
      </w:r>
    </w:p>
    <w:p w14:paraId="05B3E8FA" w14:textId="77777777" w:rsidR="008D5890" w:rsidRDefault="000D11F4" w:rsidP="004119EA">
      <w:pPr>
        <w:pStyle w:val="BodyText3"/>
        <w:ind w:left="0"/>
        <w:jc w:val="center"/>
        <w:rPr>
          <w:rFonts w:ascii="Garamond" w:hAnsi="Garamond"/>
        </w:rPr>
      </w:pPr>
      <w:r>
        <w:rPr>
          <w:rFonts w:ascii="Garamond" w:hAnsi="Garamond"/>
        </w:rPr>
        <w:t>[</w:t>
      </w:r>
      <w:r>
        <w:rPr>
          <w:rFonts w:ascii="Garamond" w:hAnsi="Garamond"/>
          <w:i/>
          <w:iCs/>
        </w:rPr>
        <w:t>ATTESTATION CLAUSE AND SIGNATURES ON FOLLOWING PAGE</w:t>
      </w:r>
      <w:r>
        <w:rPr>
          <w:rFonts w:ascii="Garamond" w:hAnsi="Garamond"/>
        </w:rPr>
        <w:t>]</w:t>
      </w:r>
    </w:p>
    <w:p w14:paraId="2FE967DC" w14:textId="49921EC9" w:rsidR="000D11F4" w:rsidRDefault="000D11F4" w:rsidP="004119EA">
      <w:pPr>
        <w:pStyle w:val="BodyText3"/>
        <w:ind w:left="0"/>
        <w:jc w:val="center"/>
        <w:rPr>
          <w:rFonts w:ascii="Garamond" w:hAnsi="Garamond"/>
        </w:rPr>
      </w:pPr>
      <w:r>
        <w:rPr>
          <w:rFonts w:ascii="Garamond" w:hAnsi="Garamond"/>
        </w:rPr>
        <w:br w:type="page"/>
      </w:r>
    </w:p>
    <w:p w14:paraId="28CCB16F" w14:textId="77777777" w:rsidR="006A00B9" w:rsidRDefault="006A00B9" w:rsidP="005701E7">
      <w:pPr>
        <w:pStyle w:val="TheusBodyIndented"/>
      </w:pPr>
      <w:bookmarkStart w:id="109" w:name="_Hlk186475622"/>
      <w:r>
        <w:lastRenderedPageBreak/>
        <w:t>{[</w:t>
      </w:r>
      <w:r w:rsidRPr="006A5D78">
        <w:rPr>
          <w:b/>
          <w:color w:val="41A151"/>
          <w:shd w:val="clear" w:color="auto" w:fill="C9F3CD"/>
        </w:rPr>
        <w:t>if</w:t>
      </w:r>
      <w:r w:rsidRPr="006A5D78">
        <w:rPr>
          <w:shd w:val="clear" w:color="auto" w:fill="C9F3CD"/>
        </w:rPr>
        <w:t xml:space="preserve"> EstateAppTF</w:t>
      </w:r>
      <w:r>
        <w:t>]}</w:t>
      </w:r>
    </w:p>
    <w:bookmarkEnd w:id="109"/>
    <w:p w14:paraId="663F8EC3" w14:textId="14876224" w:rsidR="00CF117F" w:rsidRDefault="00CF117F" w:rsidP="005701E7">
      <w:pPr>
        <w:pStyle w:val="TheusBodyIndented"/>
        <w:rPr>
          <w:rFonts w:eastAsia="Times New Roman"/>
        </w:rPr>
      </w:pPr>
      <w:r>
        <w:rPr>
          <w:rFonts w:eastAsia="Times New Roman"/>
        </w:rPr>
        <w:t>{[</w:t>
      </w:r>
      <w:r>
        <w:rPr>
          <w:rFonts w:eastAsia="Times New Roman"/>
          <w:shd w:val="clear" w:color="auto" w:fill="C9E1F3"/>
        </w:rPr>
        <w:t>ClientWillAttestation</w:t>
      </w:r>
      <w:r>
        <w:rPr>
          <w:rFonts w:eastAsia="Times New Roman"/>
        </w:rPr>
        <w:t>]}</w:t>
      </w:r>
    </w:p>
    <w:p w14:paraId="3BB6F2D2" w14:textId="24AAF013" w:rsidR="006A00B9" w:rsidRDefault="006A00B9" w:rsidP="005701E7">
      <w:pPr>
        <w:pStyle w:val="TheusBodyIndented"/>
        <w:rPr>
          <w:rFonts w:eastAsia="Times New Roman"/>
        </w:rPr>
      </w:pPr>
      <w:bookmarkStart w:id="110" w:name="_Hlk186475635"/>
      <w:r>
        <w:rPr>
          <w:rFonts w:eastAsia="Times New Roman"/>
        </w:rPr>
        <w:t>{[</w:t>
      </w:r>
      <w:r w:rsidRPr="00A0323D">
        <w:rPr>
          <w:rFonts w:cs="Ebrima"/>
          <w:b/>
          <w:noProof/>
          <w:color w:val="41A151"/>
          <w:shd w:val="clear" w:color="auto" w:fill="C9F3CD"/>
        </w:rPr>
        <w:t>else</w:t>
      </w:r>
      <w:r>
        <w:rPr>
          <w:rFonts w:eastAsia="Times New Roman"/>
        </w:rPr>
        <w:t>]}</w:t>
      </w:r>
    </w:p>
    <w:bookmarkEnd w:id="110"/>
    <w:p w14:paraId="4024CEFF" w14:textId="581F228F" w:rsidR="006A00B9" w:rsidRPr="001C1E27" w:rsidRDefault="006A00B9" w:rsidP="005701E7">
      <w:pPr>
        <w:pStyle w:val="TheusBodyIndented"/>
      </w:pPr>
      <w:r w:rsidRPr="001C1E27">
        <w:t>This Last Will and Testament, containing</w:t>
      </w:r>
      <w:r>
        <w:t xml:space="preserve"> </w:t>
      </w:r>
      <w:r>
        <w:fldChar w:fldCharType="begin"/>
      </w:r>
      <w:r>
        <w:instrText xml:space="preserve"> SECTIONPAGES  \* CardText  \* MERGEFORMAT </w:instrText>
      </w:r>
      <w:r>
        <w:fldChar w:fldCharType="separate"/>
      </w:r>
      <w:r w:rsidR="00761099">
        <w:rPr>
          <w:noProof/>
        </w:rPr>
        <w:t>seventeen</w:t>
      </w:r>
      <w:r>
        <w:fldChar w:fldCharType="end"/>
      </w:r>
      <w:r>
        <w:rPr>
          <w:bCs/>
          <w:szCs w:val="18"/>
        </w:rPr>
        <w:t xml:space="preserve"> </w:t>
      </w:r>
      <w:r w:rsidRPr="00F01098">
        <w:rPr>
          <w:bCs/>
        </w:rPr>
        <w:t>(</w:t>
      </w:r>
      <w:r w:rsidRPr="00F01098">
        <w:rPr>
          <w:bCs/>
          <w:smallCaps/>
        </w:rPr>
        <w:fldChar w:fldCharType="begin"/>
      </w:r>
      <w:r w:rsidRPr="00F01098">
        <w:rPr>
          <w:bCs/>
          <w:smallCaps/>
        </w:rPr>
        <w:instrText xml:space="preserve"> SECTIONPAGES  \* Arabic  \* MERGEFORMAT </w:instrText>
      </w:r>
      <w:r w:rsidRPr="00F01098">
        <w:rPr>
          <w:bCs/>
          <w:smallCaps/>
        </w:rPr>
        <w:fldChar w:fldCharType="separate"/>
      </w:r>
      <w:r w:rsidR="00761099">
        <w:rPr>
          <w:bCs/>
          <w:smallCaps/>
          <w:noProof/>
        </w:rPr>
        <w:t>17</w:t>
      </w:r>
      <w:r w:rsidRPr="00F01098">
        <w:rPr>
          <w:bCs/>
          <w:smallCaps/>
        </w:rPr>
        <w:fldChar w:fldCharType="end"/>
      </w:r>
      <w:r w:rsidRPr="00F01098">
        <w:rPr>
          <w:bCs/>
        </w:rPr>
        <w:t>)</w:t>
      </w:r>
      <w:r>
        <w:t xml:space="preserve"> </w:t>
      </w:r>
      <w:r w:rsidRPr="001C1E27">
        <w:t xml:space="preserve">pages, has been signed </w:t>
      </w:r>
      <w:bookmarkStart w:id="111" w:name="_Hlk49238693"/>
      <w:r>
        <w:t>in {[</w:t>
      </w:r>
      <w:r w:rsidRPr="00736366">
        <w:rPr>
          <w:b/>
          <w:noProof/>
          <w:color w:val="41A151"/>
          <w:shd w:val="clear" w:color="auto" w:fill="C9F3CD"/>
        </w:rPr>
        <w:t>if</w:t>
      </w:r>
      <w:r w:rsidRPr="00736366">
        <w:rPr>
          <w:noProof/>
          <w:shd w:val="clear" w:color="auto" w:fill="C9F3CD"/>
        </w:rPr>
        <w:t xml:space="preserve"> </w:t>
      </w:r>
      <w:r>
        <w:rPr>
          <w:noProof/>
          <w:shd w:val="clear" w:color="auto" w:fill="C9F3CD"/>
        </w:rPr>
        <w:t xml:space="preserve">EstateAppTF &amp;&amp; </w:t>
      </w:r>
      <w:r w:rsidRPr="00D34C14">
        <w:rPr>
          <w:rFonts w:cs="Book Antiqua"/>
          <w:noProof/>
          <w:shd w:val="clear" w:color="auto" w:fill="C9F3CD"/>
        </w:rPr>
        <w:t>NotaryParish</w:t>
      </w:r>
      <w:r>
        <w:t>]}</w:t>
      </w:r>
      <w:r w:rsidRPr="00EF7991">
        <w:t>{[</w:t>
      </w:r>
      <w:r w:rsidRPr="00D34C14">
        <w:rPr>
          <w:noProof/>
          <w:color w:val="2157AD"/>
          <w:shd w:val="clear" w:color="auto" w:fill="C9E1F3"/>
        </w:rPr>
        <w:t>NotaryParish</w:t>
      </w:r>
      <w:r w:rsidRPr="00EF7991">
        <w:rPr>
          <w:noProof/>
          <w:color w:val="2157AD"/>
          <w:shd w:val="clear" w:color="auto" w:fill="C9E1F3"/>
        </w:rPr>
        <w:t>|else: "________________"</w:t>
      </w:r>
      <w:r w:rsidRPr="00EF7991">
        <w:t>]}, Louisiana</w:t>
      </w:r>
      <w:r>
        <w:t>{[</w:t>
      </w:r>
      <w:r w:rsidRPr="00736366">
        <w:rPr>
          <w:b/>
          <w:noProof/>
          <w:color w:val="41A151"/>
          <w:shd w:val="clear" w:color="auto" w:fill="C9F3CD"/>
        </w:rPr>
        <w:t>else</w:t>
      </w:r>
      <w:r>
        <w:t>]}_________________________, _____________ Parish/County, _________________{[</w:t>
      </w:r>
      <w:r w:rsidRPr="005525F0">
        <w:rPr>
          <w:b/>
          <w:noProof/>
          <w:color w:val="41A151"/>
          <w:shd w:val="clear" w:color="auto" w:fill="C9F3CD"/>
        </w:rPr>
        <w:t>endif</w:t>
      </w:r>
      <w:r>
        <w:t>]}</w:t>
      </w:r>
      <w:bookmarkEnd w:id="111"/>
      <w:r w:rsidRPr="001C1E27">
        <w:t xml:space="preserve">, on this </w:t>
      </w:r>
      <w:r>
        <w:t>{[</w:t>
      </w:r>
      <w:r w:rsidRPr="00D518AA">
        <w:rPr>
          <w:b/>
          <w:noProof/>
          <w:color w:val="41A151"/>
          <w:shd w:val="clear" w:color="auto" w:fill="C9F3CD"/>
        </w:rPr>
        <w:t>if</w:t>
      </w:r>
      <w:r w:rsidRPr="00D518AA">
        <w:rPr>
          <w:noProof/>
          <w:shd w:val="clear" w:color="auto" w:fill="C9F3CD"/>
        </w:rPr>
        <w:t xml:space="preserve"> EstateAppTF</w:t>
      </w:r>
      <w:r>
        <w:t>]}{[</w:t>
      </w:r>
      <w:r w:rsidRPr="00A0323D">
        <w:rPr>
          <w:noProof/>
          <w:shd w:val="clear" w:color="auto" w:fill="C9E1F3"/>
        </w:rPr>
        <w:t>ExecutionDT|format: "Do"|else: "_____"</w:t>
      </w:r>
      <w:r>
        <w:t>]} day of {[</w:t>
      </w:r>
      <w:r w:rsidRPr="00A0323D">
        <w:rPr>
          <w:noProof/>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 xml:space="preserve">. </w:t>
      </w:r>
    </w:p>
    <w:p w14:paraId="5F25D2FE" w14:textId="77777777" w:rsidR="006A00B9" w:rsidRPr="001C1E27" w:rsidRDefault="006A00B9" w:rsidP="006A00B9">
      <w:pPr>
        <w:keepLines/>
        <w:ind w:left="4320"/>
        <w:jc w:val="both"/>
        <w:rPr>
          <w:rFonts w:ascii="Garamond" w:hAnsi="Garamond" w:cs="Times New Roman"/>
        </w:rPr>
      </w:pPr>
      <w:r w:rsidRPr="001C1E27">
        <w:rPr>
          <w:rFonts w:ascii="Garamond" w:hAnsi="Garamond" w:cs="Times New Roman"/>
        </w:rPr>
        <w:t>__________________________________________</w:t>
      </w:r>
      <w:r>
        <w:rPr>
          <w:rFonts w:ascii="Garamond" w:hAnsi="Garamond" w:cs="Times New Roman"/>
          <w:b/>
          <w:smallCaps/>
        </w:rPr>
        <w:t>{[</w:t>
      </w:r>
      <w:r w:rsidRPr="00A0323D">
        <w:rPr>
          <w:rFonts w:ascii="Garamond" w:hAnsi="Garamond" w:cs="Times New Roman"/>
          <w:b/>
          <w:smallCaps/>
          <w:noProof/>
          <w:color w:val="2157AD"/>
          <w:shd w:val="clear" w:color="auto" w:fill="C9E1F3"/>
        </w:rPr>
        <w:t>Client.NameCO</w:t>
      </w:r>
      <w:r>
        <w:rPr>
          <w:rFonts w:ascii="Garamond" w:hAnsi="Garamond" w:cs="Times New Roman"/>
          <w:b/>
          <w:smallCaps/>
        </w:rPr>
        <w:t>]}</w:t>
      </w:r>
      <w:r w:rsidRPr="001C1E27">
        <w:rPr>
          <w:rFonts w:ascii="Garamond" w:hAnsi="Garamond" w:cs="Times New Roman"/>
          <w:b/>
          <w:bCs/>
        </w:rPr>
        <w:t xml:space="preserve">, </w:t>
      </w:r>
      <w:r>
        <w:rPr>
          <w:rFonts w:ascii="Garamond" w:hAnsi="Garamond" w:cs="Times New Roman"/>
        </w:rPr>
        <w:t>{[</w:t>
      </w:r>
      <w:r w:rsidRPr="00A0323D">
        <w:rPr>
          <w:rFonts w:ascii="Garamond" w:hAnsi="Garamond" w:cs="Times New Roman"/>
          <w:noProof/>
          <w:color w:val="2157AD"/>
          <w:shd w:val="clear" w:color="auto" w:fill="C9E1F3"/>
        </w:rPr>
        <w:t>Client.Gender.Testator|initcap</w:t>
      </w:r>
      <w:r>
        <w:rPr>
          <w:rFonts w:ascii="Garamond" w:hAnsi="Garamond" w:cs="Times New Roman"/>
        </w:rPr>
        <w:t>]}</w:t>
      </w:r>
    </w:p>
    <w:p w14:paraId="491C499E" w14:textId="77777777" w:rsidR="006A00B9" w:rsidRPr="001C1E27" w:rsidRDefault="006A00B9" w:rsidP="006A00B9">
      <w:pPr>
        <w:ind w:firstLine="5040"/>
        <w:jc w:val="both"/>
        <w:rPr>
          <w:rFonts w:ascii="Garamond" w:hAnsi="Garamond" w:cs="Times New Roman"/>
        </w:rPr>
      </w:pPr>
    </w:p>
    <w:p w14:paraId="5D410917" w14:textId="77777777" w:rsidR="006A00B9" w:rsidRDefault="006A00B9" w:rsidP="006A00B9">
      <w:pPr>
        <w:widowControl/>
        <w:autoSpaceDE/>
        <w:autoSpaceDN/>
        <w:adjustRightInd/>
        <w:spacing w:after="160" w:line="259" w:lineRule="auto"/>
        <w:rPr>
          <w:rFonts w:ascii="Garamond" w:hAnsi="Garamond"/>
        </w:rPr>
      </w:pPr>
    </w:p>
    <w:p w14:paraId="23069744" w14:textId="77777777" w:rsidR="006A00B9" w:rsidRPr="001C1E27" w:rsidRDefault="006A00B9" w:rsidP="005701E7">
      <w:pPr>
        <w:pStyle w:val="TheusBodyIndented"/>
      </w:pPr>
      <w:r w:rsidRPr="001C1E27">
        <w:t xml:space="preserve">In our presence, the </w:t>
      </w:r>
      <w:r>
        <w:t>{[</w:t>
      </w:r>
      <w:r w:rsidRPr="00A0323D">
        <w:rPr>
          <w:noProof/>
          <w:color w:val="2157AD"/>
          <w:shd w:val="clear" w:color="auto" w:fill="C9E1F3"/>
        </w:rPr>
        <w:t>Client.Gender.Testator|initcap</w:t>
      </w:r>
      <w:r>
        <w:t>]}</w:t>
      </w:r>
      <w:r w:rsidRPr="001C1E27">
        <w:t xml:space="preserve">, </w:t>
      </w:r>
      <w:r w:rsidRPr="00225381">
        <w:rPr>
          <w:b/>
          <w:smallCaps/>
        </w:rPr>
        <w:t>{[</w:t>
      </w:r>
      <w:r w:rsidRPr="00225381">
        <w:rPr>
          <w:b/>
          <w:smallCaps/>
          <w:noProof/>
          <w:color w:val="2157AD"/>
          <w:shd w:val="clear" w:color="auto" w:fill="C9E1F3"/>
        </w:rPr>
        <w:t>Client.NameCO|upper</w:t>
      </w:r>
      <w:r w:rsidRPr="00225381">
        <w:rPr>
          <w:b/>
          <w:smallCaps/>
        </w:rPr>
        <w:t>]}</w:t>
      </w:r>
      <w:r w:rsidRPr="001C1E27">
        <w:t xml:space="preserve">, has declared and signified that this instrument is </w:t>
      </w:r>
      <w:r>
        <w:t>{[</w:t>
      </w:r>
      <w:r>
        <w:rPr>
          <w:noProof/>
          <w:color w:val="2157AD"/>
          <w:shd w:val="clear" w:color="auto" w:fill="C9E1F3"/>
        </w:rPr>
        <w:t>Client</w:t>
      </w:r>
      <w:r w:rsidRPr="00D815D5">
        <w:rPr>
          <w:noProof/>
          <w:color w:val="2157AD"/>
          <w:shd w:val="clear" w:color="auto" w:fill="C9E1F3"/>
        </w:rPr>
        <w:t>.Gender.</w:t>
      </w:r>
      <w:r>
        <w:rPr>
          <w:noProof/>
          <w:color w:val="2157AD"/>
          <w:shd w:val="clear" w:color="auto" w:fill="C9E1F3"/>
        </w:rPr>
        <w:t>HisHer|else: "his or her"</w:t>
      </w:r>
      <w:r>
        <w:t>]}</w:t>
      </w:r>
      <w:r w:rsidRPr="001C1E27">
        <w:t xml:space="preserve"> testament and has signed it at the end and on each other separate page, and in the presence of the </w:t>
      </w:r>
      <w:r>
        <w:t>{[</w:t>
      </w:r>
      <w:r w:rsidRPr="00A0323D">
        <w:rPr>
          <w:noProof/>
          <w:color w:val="2157AD"/>
          <w:shd w:val="clear" w:color="auto" w:fill="C9E1F3"/>
        </w:rPr>
        <w:t>Client.Gender.Testator|initcap</w:t>
      </w:r>
      <w:r>
        <w:t>]}</w:t>
      </w:r>
      <w:r w:rsidRPr="001C1E27">
        <w:t xml:space="preserve"> and each other we have hereunto subscribed our names this </w:t>
      </w:r>
      <w:r>
        <w:t>{[</w:t>
      </w:r>
      <w:r w:rsidRPr="00D518AA">
        <w:rPr>
          <w:b/>
          <w:noProof/>
          <w:color w:val="41A151"/>
          <w:shd w:val="clear" w:color="auto" w:fill="C9F3CD"/>
        </w:rPr>
        <w:t>if</w:t>
      </w:r>
      <w:r w:rsidRPr="00D518AA">
        <w:rPr>
          <w:noProof/>
          <w:color w:val="2157AD"/>
          <w:shd w:val="clear" w:color="auto" w:fill="C9F3CD"/>
        </w:rPr>
        <w:t xml:space="preserve"> EstateAppTF</w:t>
      </w:r>
      <w:r>
        <w:t>]}{[</w:t>
      </w:r>
      <w:r w:rsidRPr="00A0323D">
        <w:rPr>
          <w:noProof/>
          <w:color w:val="2157AD"/>
          <w:shd w:val="clear" w:color="auto" w:fill="C9E1F3"/>
        </w:rPr>
        <w:t>ExecutionDT|format: "Do"|else: "_____"</w:t>
      </w:r>
      <w:r>
        <w:t>]} day of {[</w:t>
      </w:r>
      <w:r w:rsidRPr="00A0323D">
        <w:rPr>
          <w:noProof/>
          <w:color w:val="2157AD"/>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w:t>
      </w:r>
    </w:p>
    <w:p w14:paraId="4EE5D25C" w14:textId="77777777" w:rsidR="006A00B9" w:rsidRPr="001C1E27" w:rsidRDefault="006A00B9" w:rsidP="006A00B9">
      <w:pPr>
        <w:keepNext/>
        <w:keepLines/>
        <w:tabs>
          <w:tab w:val="left" w:pos="-1440"/>
        </w:tabs>
        <w:ind w:left="5760" w:hanging="5742"/>
        <w:jc w:val="both"/>
        <w:rPr>
          <w:rFonts w:ascii="Garamond" w:hAnsi="Garamond" w:cs="Times New Roman"/>
        </w:rPr>
      </w:pPr>
      <w:bookmarkStart w:id="112" w:name="Pages"/>
      <w:r w:rsidRPr="001C1E27">
        <w:rPr>
          <w:rFonts w:ascii="Garamond" w:hAnsi="Garamond" w:cs="Times New Roman"/>
          <w:b/>
          <w:bCs/>
        </w:rPr>
        <w:t>WITNESSES</w:t>
      </w:r>
      <w:bookmarkEnd w:id="112"/>
      <w:r w:rsidRPr="001C1E27">
        <w:rPr>
          <w:rFonts w:ascii="Garamond" w:hAnsi="Garamond" w:cs="Times New Roman"/>
          <w:b/>
          <w:bCs/>
        </w:rPr>
        <w:t>:</w:t>
      </w:r>
    </w:p>
    <w:p w14:paraId="61C3F846" w14:textId="77777777" w:rsidR="006A00B9" w:rsidRPr="001C1E27" w:rsidRDefault="006A00B9" w:rsidP="006A00B9">
      <w:pPr>
        <w:keepNext/>
        <w:keepLines/>
        <w:ind w:firstLine="18"/>
        <w:jc w:val="both"/>
        <w:rPr>
          <w:rFonts w:ascii="Garamond" w:hAnsi="Garamond" w:cs="Times New Roman"/>
        </w:rPr>
      </w:pPr>
    </w:p>
    <w:p w14:paraId="36188200" w14:textId="77777777" w:rsidR="006A00B9" w:rsidRPr="004E6817" w:rsidRDefault="006A00B9" w:rsidP="006A00B9">
      <w:pPr>
        <w:keepNext/>
        <w:keepLines/>
        <w:tabs>
          <w:tab w:val="left" w:pos="3600"/>
          <w:tab w:val="left" w:pos="4680"/>
          <w:tab w:val="left" w:pos="9360"/>
        </w:tabs>
        <w:ind w:left="4680" w:hanging="4680"/>
        <w:jc w:val="both"/>
        <w:rPr>
          <w:rFonts w:ascii="Garamond" w:hAnsi="Garamond" w:cs="Times New Roman"/>
          <w:u w:val="single"/>
        </w:rPr>
      </w:pPr>
      <w:r w:rsidRPr="004E6817">
        <w:rPr>
          <w:rFonts w:ascii="Garamond" w:hAnsi="Garamond" w:cs="Times New Roman"/>
          <w:u w:val="single"/>
        </w:rPr>
        <w:tab/>
      </w:r>
      <w:r w:rsidRPr="004E6817">
        <w:rPr>
          <w:rFonts w:ascii="Garamond" w:hAnsi="Garamond" w:cs="Times New Roman"/>
        </w:rPr>
        <w:tab/>
      </w:r>
      <w:r w:rsidRPr="004E6817">
        <w:rPr>
          <w:rFonts w:ascii="Garamond" w:hAnsi="Garamond" w:cs="Times New Roman"/>
          <w:u w:val="single"/>
        </w:rPr>
        <w:tab/>
      </w:r>
    </w:p>
    <w:p w14:paraId="65401B68" w14:textId="77777777" w:rsidR="006A00B9" w:rsidRDefault="006A00B9" w:rsidP="006A00B9">
      <w:pPr>
        <w:keepNext/>
        <w:keepLines/>
        <w:tabs>
          <w:tab w:val="left" w:pos="3600"/>
          <w:tab w:val="left" w:pos="4680"/>
        </w:tabs>
        <w:ind w:left="4680"/>
        <w:jc w:val="both"/>
        <w:rPr>
          <w:rFonts w:ascii="Garamond" w:hAnsi="Garamond" w:cs="Times New Roman"/>
          <w:smallCaps/>
        </w:rPr>
      </w:pPr>
      <w:r w:rsidRPr="004E6817">
        <w:rPr>
          <w:rFonts w:ascii="Garamond" w:hAnsi="Garamond" w:cs="Times New Roman"/>
          <w:b/>
          <w:bCs/>
          <w:smallCaps/>
        </w:rPr>
        <w:t>{[</w:t>
      </w:r>
      <w:r w:rsidRPr="00A0323D">
        <w:rPr>
          <w:rFonts w:ascii="Garamond" w:hAnsi="Garamond" w:cs="Times New Roman"/>
          <w:b/>
          <w:bCs/>
          <w:smallCaps/>
          <w:noProof/>
          <w:color w:val="2157AD"/>
          <w:shd w:val="clear" w:color="auto" w:fill="C9E1F3"/>
        </w:rPr>
        <w:t>Client.NameCO</w:t>
      </w:r>
      <w:r w:rsidRPr="004E6817">
        <w:rPr>
          <w:rFonts w:ascii="Garamond" w:hAnsi="Garamond" w:cs="Times New Roman"/>
          <w:b/>
          <w:bCs/>
          <w:smallCaps/>
        </w:rPr>
        <w:t>]}</w:t>
      </w:r>
      <w:r w:rsidRPr="004E6817">
        <w:rPr>
          <w:rFonts w:ascii="Garamond" w:hAnsi="Garamond" w:cs="Times New Roman"/>
          <w:b/>
          <w:bCs/>
        </w:rPr>
        <w:t xml:space="preserve">, </w:t>
      </w:r>
      <w:r w:rsidRPr="004E6817">
        <w:rPr>
          <w:rFonts w:ascii="Garamond" w:hAnsi="Garamond" w:cs="Times New Roman"/>
        </w:rPr>
        <w:t>{[</w:t>
      </w:r>
      <w:r w:rsidRPr="00A0323D">
        <w:rPr>
          <w:rFonts w:ascii="Garamond" w:hAnsi="Garamond" w:cs="Times New Roman"/>
          <w:noProof/>
          <w:color w:val="2157AD"/>
          <w:shd w:val="clear" w:color="auto" w:fill="C9E1F3"/>
        </w:rPr>
        <w:t>Client.Gender.Testator|initcap</w:t>
      </w:r>
      <w:r w:rsidRPr="004E6817">
        <w:rPr>
          <w:rFonts w:ascii="Garamond" w:hAnsi="Garamond" w:cs="Times New Roman"/>
        </w:rPr>
        <w:t>]}</w:t>
      </w:r>
    </w:p>
    <w:p w14:paraId="676843B7" w14:textId="77777777" w:rsidR="006A00B9" w:rsidRPr="004E6817" w:rsidRDefault="006A00B9" w:rsidP="006A00B9">
      <w:pPr>
        <w:keepNext/>
        <w:keepLines/>
        <w:tabs>
          <w:tab w:val="left" w:pos="3600"/>
          <w:tab w:val="left" w:pos="4680"/>
        </w:tabs>
        <w:ind w:left="4680" w:hanging="4680"/>
        <w:jc w:val="both"/>
        <w:rPr>
          <w:rFonts w:ascii="Garamond" w:hAnsi="Garamond" w:cs="Times New Roman"/>
        </w:rPr>
      </w:pPr>
      <w:r w:rsidRPr="004E6817">
        <w:rPr>
          <w:rFonts w:ascii="Garamond" w:hAnsi="Garamond" w:cs="Times New Roman"/>
          <w:smallCaps/>
        </w:rPr>
        <w:t xml:space="preserve">Printed Name: </w:t>
      </w:r>
      <w:r w:rsidRPr="004E6817">
        <w:rPr>
          <w:rFonts w:ascii="Garamond" w:hAnsi="Garamond" w:cs="Times New Roman"/>
          <w:u w:val="single"/>
        </w:rPr>
        <w:tab/>
      </w:r>
      <w:r w:rsidRPr="004E6817">
        <w:rPr>
          <w:rFonts w:ascii="Garamond" w:hAnsi="Garamond" w:cs="Times New Roman"/>
        </w:rPr>
        <w:tab/>
      </w:r>
    </w:p>
    <w:p w14:paraId="25FAA2A4" w14:textId="77777777" w:rsidR="006A00B9" w:rsidRDefault="006A00B9" w:rsidP="006A00B9">
      <w:pPr>
        <w:keepNext/>
        <w:keepLines/>
        <w:tabs>
          <w:tab w:val="left" w:pos="3600"/>
          <w:tab w:val="left" w:pos="4320"/>
        </w:tabs>
        <w:ind w:firstLine="18"/>
        <w:jc w:val="both"/>
        <w:rPr>
          <w:rFonts w:ascii="Garamond" w:hAnsi="Garamond" w:cs="Times New Roman"/>
          <w:u w:val="single"/>
        </w:rPr>
      </w:pPr>
    </w:p>
    <w:p w14:paraId="1B3E3B48" w14:textId="77777777" w:rsidR="006A00B9" w:rsidRDefault="006A00B9" w:rsidP="006A00B9">
      <w:pPr>
        <w:keepNext/>
        <w:keepLines/>
        <w:tabs>
          <w:tab w:val="left" w:pos="3600"/>
          <w:tab w:val="left" w:pos="4320"/>
        </w:tabs>
        <w:ind w:firstLine="18"/>
        <w:jc w:val="both"/>
        <w:rPr>
          <w:rFonts w:ascii="Garamond" w:hAnsi="Garamond" w:cs="Times New Roman"/>
          <w:u w:val="single"/>
        </w:rPr>
      </w:pPr>
    </w:p>
    <w:p w14:paraId="3D74FA7F" w14:textId="77777777" w:rsidR="006A00B9" w:rsidRDefault="006A00B9" w:rsidP="006A00B9">
      <w:pPr>
        <w:keepNext/>
        <w:keepLines/>
        <w:tabs>
          <w:tab w:val="left" w:pos="3600"/>
          <w:tab w:val="left" w:pos="4320"/>
        </w:tabs>
        <w:ind w:firstLine="18"/>
        <w:jc w:val="both"/>
        <w:rPr>
          <w:rFonts w:ascii="Garamond" w:hAnsi="Garamond" w:cs="Times New Roman"/>
          <w:u w:val="single"/>
        </w:rPr>
      </w:pPr>
      <w:r w:rsidRPr="004E6817">
        <w:rPr>
          <w:rFonts w:ascii="Garamond" w:hAnsi="Garamond" w:cs="Times New Roman"/>
          <w:u w:val="single"/>
        </w:rPr>
        <w:tab/>
      </w:r>
    </w:p>
    <w:p w14:paraId="4BBA9C99" w14:textId="77777777" w:rsidR="006A00B9" w:rsidRPr="004E6817" w:rsidRDefault="006A00B9" w:rsidP="006A00B9">
      <w:pPr>
        <w:keepNext/>
        <w:keepLines/>
        <w:tabs>
          <w:tab w:val="left" w:pos="3600"/>
          <w:tab w:val="left" w:pos="4320"/>
        </w:tabs>
        <w:ind w:firstLine="18"/>
        <w:jc w:val="both"/>
        <w:rPr>
          <w:rFonts w:ascii="Garamond" w:hAnsi="Garamond" w:cs="Times New Roman"/>
          <w:u w:val="single"/>
        </w:rPr>
      </w:pPr>
    </w:p>
    <w:p w14:paraId="511677D7" w14:textId="77777777" w:rsidR="006A00B9" w:rsidRPr="004E6817" w:rsidRDefault="006A00B9" w:rsidP="006A00B9">
      <w:pPr>
        <w:keepNext/>
        <w:keepLines/>
        <w:tabs>
          <w:tab w:val="left" w:pos="3600"/>
          <w:tab w:val="left" w:pos="4320"/>
        </w:tabs>
        <w:ind w:firstLine="18"/>
        <w:jc w:val="both"/>
        <w:rPr>
          <w:rFonts w:ascii="Garamond" w:hAnsi="Garamond" w:cs="Times New Roman"/>
        </w:rPr>
      </w:pPr>
      <w:r w:rsidRPr="004E6817">
        <w:rPr>
          <w:rFonts w:ascii="Garamond" w:hAnsi="Garamond" w:cs="Times New Roman"/>
          <w:smallCaps/>
        </w:rPr>
        <w:t>Printed Name:</w:t>
      </w:r>
      <w:r>
        <w:rPr>
          <w:rFonts w:ascii="Garamond" w:hAnsi="Garamond" w:cs="Times New Roman"/>
          <w:smallCaps/>
        </w:rPr>
        <w:t xml:space="preserve"> </w:t>
      </w:r>
      <w:r w:rsidRPr="004E6817">
        <w:rPr>
          <w:rFonts w:ascii="Garamond" w:hAnsi="Garamond" w:cs="Times New Roman"/>
          <w:smallCaps/>
          <w:u w:val="single"/>
        </w:rPr>
        <w:tab/>
      </w:r>
    </w:p>
    <w:p w14:paraId="4C6772E8" w14:textId="45ED08D1" w:rsidR="006A00B9" w:rsidRDefault="006A00B9" w:rsidP="005701E7">
      <w:pPr>
        <w:pStyle w:val="TheusBodyIndented"/>
      </w:pPr>
      <w:bookmarkStart w:id="113" w:name="_Hlk186475724"/>
      <w:r>
        <w:rPr>
          <w:rFonts w:eastAsia="Times New Roman"/>
        </w:rPr>
        <w:t>{[</w:t>
      </w:r>
      <w:r w:rsidRPr="00A0323D">
        <w:rPr>
          <w:rFonts w:cs="Ebrima"/>
          <w:noProof/>
          <w:color w:val="41A151"/>
          <w:shd w:val="clear" w:color="auto" w:fill="C9F3CD"/>
        </w:rPr>
        <w:t>endif</w:t>
      </w:r>
      <w:r>
        <w:rPr>
          <w:rFonts w:eastAsia="Times New Roman"/>
        </w:rPr>
        <w:t>]}</w:t>
      </w:r>
    </w:p>
    <w:bookmarkEnd w:id="113"/>
    <w:p w14:paraId="38CBF758" w14:textId="77777777" w:rsidR="006A00B9" w:rsidRPr="001C1E27" w:rsidRDefault="006A00B9">
      <w:pPr>
        <w:keepNext/>
        <w:keepLines/>
        <w:ind w:firstLine="18"/>
        <w:jc w:val="both"/>
        <w:rPr>
          <w:rFonts w:ascii="Garamond" w:hAnsi="Garamond" w:cs="Times New Roman"/>
        </w:rPr>
      </w:pPr>
    </w:p>
    <w:p w14:paraId="4A8606C0" w14:textId="77777777" w:rsidR="001C7E88" w:rsidRDefault="001C7E88">
      <w:pPr>
        <w:keepNext/>
        <w:keepLines/>
        <w:ind w:firstLine="18"/>
        <w:jc w:val="both"/>
        <w:rPr>
          <w:rFonts w:ascii="Garamond" w:hAnsi="Garamond" w:cs="Times New Roman"/>
        </w:rPr>
      </w:pPr>
    </w:p>
    <w:p w14:paraId="66CA8DE4" w14:textId="77777777" w:rsidR="006A00B9" w:rsidRPr="001C1E27" w:rsidRDefault="006A00B9">
      <w:pPr>
        <w:keepNext/>
        <w:keepLines/>
        <w:ind w:firstLine="18"/>
        <w:jc w:val="both"/>
        <w:rPr>
          <w:rFonts w:ascii="Garamond" w:hAnsi="Garamond" w:cs="Times New Roman"/>
        </w:rPr>
      </w:pPr>
    </w:p>
    <w:p w14:paraId="75614B74" w14:textId="704D5599" w:rsidR="00EC2DA8" w:rsidRPr="00B0318E" w:rsidRDefault="00EC2DA8" w:rsidP="00EC2DA8">
      <w:pPr>
        <w:tabs>
          <w:tab w:val="left" w:pos="3600"/>
          <w:tab w:val="left" w:pos="4320"/>
          <w:tab w:val="left" w:pos="5040"/>
          <w:tab w:val="left" w:pos="9360"/>
        </w:tabs>
        <w:spacing w:line="244" w:lineRule="auto"/>
        <w:jc w:val="center"/>
        <w:rPr>
          <w:rFonts w:ascii="Garamond" w:hAnsi="Garamond" w:cs="Book Antiqua"/>
        </w:rPr>
      </w:pPr>
      <w:bookmarkStart w:id="114" w:name="_Hlk35946984"/>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3098871F" w14:textId="77777777" w:rsidR="00EC2DA8" w:rsidRPr="00B0318E" w:rsidRDefault="00EC2DA8" w:rsidP="00EC2DA8">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5E14455C" w14:textId="5EB3F8CE" w:rsidR="004B7E62" w:rsidRPr="004B7E62"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945727">
        <w:rPr>
          <w:rFonts w:ascii="Garamond" w:hAnsi="Garamond" w:cs="Ebrima"/>
          <w:noProof/>
          <w:color w:val="2157AD"/>
          <w:shd w:val="clear" w:color="auto" w:fill="C9E1F3"/>
        </w:rPr>
        <w:t>SelectNotary.FullName|else: "______________"</w:t>
      </w:r>
      <w:r w:rsidRPr="004B7E62">
        <w:rPr>
          <w:rFonts w:ascii="Garamond" w:hAnsi="Garamond" w:cs="Ebrima"/>
        </w:rPr>
        <w:t>]}, Notary Public</w:t>
      </w:r>
    </w:p>
    <w:p w14:paraId="4AB5BBE7" w14:textId="45D2F7A9" w:rsidR="004B7E62" w:rsidRPr="004B7E62"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SelectNotary.NumberText|else: "_____________________"</w:t>
      </w:r>
      <w:r w:rsidRPr="004B7E62">
        <w:rPr>
          <w:rFonts w:ascii="Garamond" w:hAnsi="Garamond" w:cs="Ebrima"/>
        </w:rPr>
        <w:t>]}</w:t>
      </w:r>
    </w:p>
    <w:p w14:paraId="38F672D2" w14:textId="13669980" w:rsidR="004B7E62" w:rsidRPr="004B7E62"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SelectNotary.Parish|else: "_____________________"</w:t>
      </w:r>
      <w:r w:rsidRPr="004B7E62">
        <w:rPr>
          <w:rFonts w:ascii="Garamond" w:hAnsi="Garamond" w:cs="Ebrima"/>
        </w:rPr>
        <w:t>]}, Louisiana</w:t>
      </w:r>
    </w:p>
    <w:p w14:paraId="4C43712A" w14:textId="59E6E210" w:rsidR="00AD4715"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SelectNotary.Commission|else: "____________________"</w:t>
      </w:r>
      <w:r w:rsidRPr="004B7E62">
        <w:rPr>
          <w:rFonts w:ascii="Garamond" w:hAnsi="Garamond" w:cs="Ebrima"/>
        </w:rPr>
        <w:t>]}</w:t>
      </w:r>
    </w:p>
    <w:p w14:paraId="32616F96" w14:textId="77777777" w:rsidR="00EF10D2" w:rsidRPr="00B0318E" w:rsidRDefault="00EF10D2" w:rsidP="00EF10D2">
      <w:pPr>
        <w:keepNext/>
        <w:keepLines/>
        <w:tabs>
          <w:tab w:val="center" w:pos="4680"/>
        </w:tabs>
        <w:ind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else</w:t>
      </w:r>
      <w:r w:rsidRPr="00B0318E">
        <w:rPr>
          <w:rFonts w:ascii="Garamond" w:hAnsi="Garamond" w:cs="Ebrima"/>
        </w:rPr>
        <w:t>]}</w:t>
      </w:r>
    </w:p>
    <w:p w14:paraId="5F02998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C9515A" w14:textId="77777777" w:rsidR="00EF10D2" w:rsidRPr="00B0318E" w:rsidRDefault="00EF10D2" w:rsidP="00EF10D2">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234293B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C2A42F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C57693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106BAC36" w14:textId="77777777" w:rsidR="00EF10D2" w:rsidRPr="00B0318E" w:rsidRDefault="00EF10D2" w:rsidP="00EF10D2">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40D6BED" w14:textId="49C2E27D" w:rsidR="001C7E88" w:rsidRDefault="00EF10D2" w:rsidP="008131D7">
      <w:pPr>
        <w:keepNext/>
        <w:keepLines/>
        <w:tabs>
          <w:tab w:val="center" w:pos="4680"/>
        </w:tabs>
        <w:ind w:firstLine="18"/>
        <w:jc w:val="center"/>
      </w:pPr>
      <w:r w:rsidRPr="00B0318E">
        <w:rPr>
          <w:rFonts w:ascii="Garamond" w:hAnsi="Garamond" w:cs="Ebrima"/>
        </w:rPr>
        <w:t>{[</w:t>
      </w:r>
      <w:r w:rsidRPr="00A0323D">
        <w:rPr>
          <w:rFonts w:ascii="Garamond" w:hAnsi="Garamond" w:cs="Ebrima"/>
          <w:b/>
          <w:noProof/>
          <w:color w:val="41A151"/>
          <w:shd w:val="clear" w:color="auto" w:fill="C9F3CD"/>
        </w:rPr>
        <w:t>endif</w:t>
      </w:r>
      <w:r w:rsidRPr="00B0318E">
        <w:rPr>
          <w:rFonts w:ascii="Garamond" w:hAnsi="Garamond" w:cs="Ebrima"/>
        </w:rPr>
        <w:t>]}</w:t>
      </w:r>
      <w:bookmarkEnd w:id="114"/>
    </w:p>
    <w:p w14:paraId="71F24314" w14:textId="77777777" w:rsidR="001C7E88" w:rsidRDefault="001C7E88">
      <w:pPr>
        <w:sectPr w:rsidR="001C7E88" w:rsidSect="00C641F5">
          <w:footerReference w:type="default" r:id="rId10"/>
          <w:pgSz w:w="12240" w:h="15840" w:code="1"/>
          <w:pgMar w:top="1800" w:right="1440" w:bottom="813" w:left="1440" w:header="1800" w:footer="813" w:gutter="0"/>
          <w:pgNumType w:start="1"/>
          <w:cols w:space="720"/>
          <w:noEndnote/>
          <w:docGrid w:linePitch="326"/>
        </w:sectPr>
      </w:pPr>
    </w:p>
    <w:p w14:paraId="57C59CFD" w14:textId="77777777" w:rsidR="001C7E88" w:rsidRDefault="001C7E88" w:rsidP="00B61EE1">
      <w:pPr>
        <w:pStyle w:val="BaseStyle"/>
        <w:jc w:val="center"/>
        <w:rPr>
          <w:color w:val="5B9BD5" w:themeColor="accent1"/>
        </w:rPr>
      </w:pPr>
    </w:p>
    <w:sectPr w:rsidR="001C7E88">
      <w:footerReference w:type="first" r:id="rId11"/>
      <w:type w:val="continuous"/>
      <w:pgSz w:w="12240" w:h="15840"/>
      <w:pgMar w:top="1440" w:right="1440" w:bottom="720" w:left="1440" w:header="1440" w:footer="8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6FD8" w14:textId="77777777" w:rsidR="00651F26" w:rsidRDefault="00651F26" w:rsidP="007D32E4">
      <w:r>
        <w:separator/>
      </w:r>
    </w:p>
  </w:endnote>
  <w:endnote w:type="continuationSeparator" w:id="0">
    <w:p w14:paraId="0E59F8C3" w14:textId="77777777" w:rsidR="00651F26" w:rsidRDefault="00651F26" w:rsidP="007D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EC58" w14:textId="77777777" w:rsidR="0067767E" w:rsidRPr="00437DBE" w:rsidRDefault="0067767E" w:rsidP="0067767E">
    <w:pPr>
      <w:pStyle w:val="BaseStyle"/>
      <w:rPr>
        <w:sz w:val="20"/>
        <w:szCs w:val="20"/>
      </w:rPr>
    </w:pPr>
    <w:r w:rsidRPr="00437DBE">
      <w:rPr>
        <w:sz w:val="20"/>
        <w:szCs w:val="20"/>
      </w:rPr>
      <w:t>{</w:t>
    </w:r>
    <w:r w:rsidRPr="00437DBE">
      <w:rPr>
        <w:rFonts w:ascii="Garamond" w:hAnsi="Garamond"/>
        <w:sz w:val="20"/>
        <w:szCs w:val="20"/>
      </w:rPr>
      <w:t>[if EstateAppTF]}</w:t>
    </w:r>
  </w:p>
  <w:p w14:paraId="48BD2DAD" w14:textId="77777777" w:rsidR="00172DAE" w:rsidRPr="00D96EA8" w:rsidRDefault="00172DAE" w:rsidP="00172DAE">
    <w:pPr>
      <w:pStyle w:val="Footer"/>
      <w:jc w:val="center"/>
      <w:rPr>
        <w:rFonts w:ascii="Garamond" w:hAnsi="Garamond"/>
        <w:sz w:val="18"/>
        <w:szCs w:val="18"/>
      </w:rPr>
    </w:pPr>
    <w:bookmarkStart w:id="2" w:name="_Hlk59194947"/>
    <w:bookmarkStart w:id="3" w:name="_Hlk59194948"/>
    <w:r w:rsidRPr="00D96EA8">
      <w:rPr>
        <w:rFonts w:ascii="Garamond" w:hAnsi="Garamond"/>
        <w:sz w:val="18"/>
        <w:szCs w:val="18"/>
      </w:rPr>
      <w:t>{[if isTheusTF]}</w:t>
    </w:r>
  </w:p>
  <w:p w14:paraId="1C8E27EE" w14:textId="77777777" w:rsidR="00172DAE" w:rsidRPr="00D96EA8" w:rsidRDefault="00172DAE" w:rsidP="00172DAE">
    <w:pPr>
      <w:pStyle w:val="Footer"/>
      <w:jc w:val="center"/>
    </w:pPr>
    <w:r w:rsidRPr="00D96EA8">
      <w:rPr>
        <w:noProof/>
      </w:rPr>
      <w:drawing>
        <wp:inline distT="0" distB="0" distL="0" distR="0" wp14:anchorId="2561DE09" wp14:editId="177491D1">
          <wp:extent cx="400050" cy="400050"/>
          <wp:effectExtent l="0" t="0" r="0" b="0"/>
          <wp:docPr id="885737316" name="Picture 88573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1782" name="Picture 449541782"/>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382F94BD" w14:textId="149EA663" w:rsidR="0067767E" w:rsidRPr="00437DBE" w:rsidRDefault="00172DAE" w:rsidP="00172DAE">
    <w:pPr>
      <w:pStyle w:val="TheusSimpleWillMisc"/>
      <w:rPr>
        <w:sz w:val="20"/>
        <w:szCs w:val="20"/>
      </w:rPr>
    </w:pPr>
    <w:r w:rsidRPr="00D96EA8">
      <w:rPr>
        <w:sz w:val="18"/>
        <w:szCs w:val="18"/>
      </w:rPr>
      <w:t>{[endif]}</w:t>
    </w:r>
  </w:p>
  <w:p w14:paraId="1652251B" w14:textId="63A114E3" w:rsidR="0067767E" w:rsidRPr="00437DBE" w:rsidRDefault="00F81923" w:rsidP="0088462B">
    <w:pPr>
      <w:pStyle w:val="TheusSimpleWillMisc"/>
      <w:rPr>
        <w:sz w:val="20"/>
        <w:szCs w:val="20"/>
      </w:rPr>
    </w:pPr>
    <w:r>
      <w:rPr>
        <w:sz w:val="20"/>
        <w:szCs w:val="20"/>
      </w:rPr>
      <w:t>{[FirmFooter]}</w:t>
    </w:r>
  </w:p>
  <w:p w14:paraId="68664A5B" w14:textId="77777777" w:rsidR="0067767E" w:rsidRPr="00437DBE" w:rsidRDefault="0067767E" w:rsidP="0067767E">
    <w:pPr>
      <w:pStyle w:val="TheusSimpleWillMisc"/>
      <w:rPr>
        <w:sz w:val="20"/>
        <w:szCs w:val="20"/>
      </w:rPr>
    </w:pPr>
  </w:p>
  <w:p w14:paraId="373F8530" w14:textId="77777777" w:rsidR="0067767E" w:rsidRPr="00437DBE" w:rsidRDefault="0067767E" w:rsidP="0067767E">
    <w:pPr>
      <w:pStyle w:val="TheusSimpleWillMisc"/>
      <w:rPr>
        <w:i/>
        <w:iCs/>
        <w:sz w:val="20"/>
        <w:szCs w:val="20"/>
      </w:rPr>
    </w:pPr>
    <w:r w:rsidRPr="00437DBE">
      <w:rPr>
        <w:i/>
        <w:iCs/>
        <w:sz w:val="20"/>
        <w:szCs w:val="20"/>
      </w:rPr>
      <w:t>[Cover Page: Not to Be Included or Filed With Testament]</w:t>
    </w:r>
    <w:bookmarkEnd w:id="2"/>
    <w:bookmarkEnd w:id="3"/>
  </w:p>
  <w:p w14:paraId="1AE54D25" w14:textId="77777777" w:rsidR="0067767E" w:rsidRPr="00437DBE" w:rsidRDefault="0067767E" w:rsidP="0067767E">
    <w:pPr>
      <w:pStyle w:val="TheusSimpleWillMisc"/>
      <w:rPr>
        <w:sz w:val="20"/>
        <w:szCs w:val="20"/>
      </w:rPr>
    </w:pPr>
    <w:r w:rsidRPr="00437DBE">
      <w:rPr>
        <w:sz w:val="20"/>
        <w:szCs w:val="20"/>
      </w:rPr>
      <w:t>{[else]}</w:t>
    </w:r>
  </w:p>
  <w:p w14:paraId="69CD3B96" w14:textId="5AF86C42" w:rsidR="0067767E" w:rsidRDefault="00B976D9" w:rsidP="0067767E">
    <w:pPr>
      <w:jc w:val="center"/>
      <w:rPr>
        <w:rFonts w:ascii="Garamond" w:hAnsi="Garamond"/>
        <w:sz w:val="20"/>
        <w:szCs w:val="20"/>
      </w:rPr>
    </w:pPr>
    <w:r>
      <w:rPr>
        <w:rFonts w:ascii="Garamond" w:hAnsi="Garamond"/>
        <w:noProof/>
        <w:sz w:val="20"/>
        <w:szCs w:val="20"/>
      </w:rPr>
      <w:drawing>
        <wp:inline distT="0" distB="0" distL="0" distR="0" wp14:anchorId="075E0343" wp14:editId="62E2E520">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0173DDB6" w14:textId="77777777" w:rsidR="0067767E" w:rsidRDefault="0067767E" w:rsidP="0067767E">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550D3807" w14:textId="166DED73" w:rsidR="0067767E" w:rsidRPr="000B0A8D" w:rsidRDefault="0067767E" w:rsidP="0067767E">
    <w:pPr>
      <w:pStyle w:val="CPFooterBold12"/>
      <w:spacing w:after="0"/>
      <w:rPr>
        <w:rFonts w:ascii="Garamond" w:hAnsi="Garamond"/>
        <w:b w:val="0"/>
        <w:bCs/>
        <w:sz w:val="18"/>
        <w:szCs w:val="18"/>
      </w:rPr>
    </w:pPr>
    <w:r w:rsidRPr="000B0A8D">
      <w:rPr>
        <w:rFonts w:ascii="Garamond" w:hAnsi="Garamond"/>
        <w:b w:val="0"/>
        <w:bCs/>
        <w:sz w:val="18"/>
        <w:szCs w:val="18"/>
      </w:rPr>
      <w:t>©</w:t>
    </w:r>
    <w:r w:rsidRPr="000B0A8D">
      <w:rPr>
        <w:rFonts w:ascii="Garamond" w:hAnsi="Garamond"/>
        <w:b w:val="0"/>
        <w:bCs/>
        <w:sz w:val="18"/>
        <w:szCs w:val="18"/>
      </w:rPr>
      <w:fldChar w:fldCharType="begin"/>
    </w:r>
    <w:r w:rsidRPr="000B0A8D">
      <w:rPr>
        <w:rFonts w:ascii="Garamond" w:hAnsi="Garamond"/>
        <w:b w:val="0"/>
        <w:bCs/>
        <w:sz w:val="18"/>
        <w:szCs w:val="18"/>
      </w:rPr>
      <w:instrText xml:space="preserve"> DATE  \@ "YYYY"  \* MERGEFORMAT </w:instrText>
    </w:r>
    <w:r w:rsidRPr="000B0A8D">
      <w:rPr>
        <w:rFonts w:ascii="Garamond" w:hAnsi="Garamond"/>
        <w:b w:val="0"/>
        <w:bCs/>
        <w:sz w:val="18"/>
        <w:szCs w:val="18"/>
      </w:rPr>
      <w:fldChar w:fldCharType="separate"/>
    </w:r>
    <w:r w:rsidR="00B976D9">
      <w:rPr>
        <w:rFonts w:ascii="Garamond" w:hAnsi="Garamond"/>
        <w:b w:val="0"/>
        <w:bCs/>
        <w:noProof/>
        <w:sz w:val="18"/>
        <w:szCs w:val="18"/>
      </w:rPr>
      <w:t>2025</w:t>
    </w:r>
    <w:r w:rsidRPr="000B0A8D">
      <w:rPr>
        <w:rFonts w:ascii="Garamond" w:hAnsi="Garamond"/>
        <w:b w:val="0"/>
        <w:bCs/>
        <w:sz w:val="18"/>
        <w:szCs w:val="18"/>
      </w:rPr>
      <w:fldChar w:fldCharType="end"/>
    </w:r>
    <w:r w:rsidRPr="000B0A8D">
      <w:rPr>
        <w:rFonts w:ascii="Garamond" w:hAnsi="Garamond"/>
        <w:b w:val="0"/>
        <w:bCs/>
        <w:sz w:val="18"/>
        <w:szCs w:val="18"/>
      </w:rPr>
      <w:t xml:space="preserve"> GeauxPlans.com, L.L.C.</w:t>
    </w:r>
  </w:p>
  <w:p w14:paraId="772B4520" w14:textId="77777777" w:rsidR="0067767E" w:rsidRPr="000B0A8D" w:rsidRDefault="0067767E" w:rsidP="0067767E">
    <w:pPr>
      <w:pStyle w:val="CPFooterBold10"/>
      <w:rPr>
        <w:rFonts w:ascii="Garamond" w:hAnsi="Garamond"/>
        <w:b w:val="0"/>
        <w:bCs/>
        <w:sz w:val="18"/>
        <w:szCs w:val="18"/>
      </w:rPr>
    </w:pPr>
    <w:r w:rsidRPr="000B0A8D">
      <w:rPr>
        <w:rFonts w:ascii="Garamond" w:hAnsi="Garamond"/>
        <w:b w:val="0"/>
        <w:bCs/>
        <w:sz w:val="18"/>
        <w:szCs w:val="18"/>
      </w:rPr>
      <w:t>All Rights Reserved</w:t>
    </w:r>
  </w:p>
  <w:p w14:paraId="5207C719" w14:textId="77777777" w:rsidR="0067767E" w:rsidRDefault="0067767E" w:rsidP="0067767E">
    <w:pPr>
      <w:pStyle w:val="TheusSimpleWillMisc"/>
      <w:rPr>
        <w:sz w:val="20"/>
        <w:szCs w:val="20"/>
      </w:rPr>
    </w:pPr>
  </w:p>
  <w:p w14:paraId="0F6DE845" w14:textId="77777777" w:rsidR="0067767E" w:rsidRDefault="0067767E" w:rsidP="0067767E">
    <w:pPr>
      <w:pStyle w:val="TheusSimpleWillMisc"/>
      <w:rPr>
        <w:sz w:val="20"/>
        <w:szCs w:val="20"/>
      </w:rPr>
    </w:pPr>
    <w:r>
      <w:rPr>
        <w:sz w:val="20"/>
        <w:szCs w:val="20"/>
      </w:rPr>
      <w:t>[</w:t>
    </w:r>
    <w:r>
      <w:rPr>
        <w:i/>
        <w:iCs/>
        <w:sz w:val="20"/>
        <w:szCs w:val="20"/>
      </w:rPr>
      <w:t>Cover Page: Not to Be Included or Filed With Testament</w:t>
    </w:r>
    <w:r>
      <w:rPr>
        <w:sz w:val="20"/>
        <w:szCs w:val="20"/>
      </w:rPr>
      <w:t>]</w:t>
    </w:r>
  </w:p>
  <w:p w14:paraId="1353B623" w14:textId="06745EE9" w:rsidR="00CC5AAE" w:rsidRPr="0067767E" w:rsidRDefault="0067767E" w:rsidP="0067767E">
    <w:pPr>
      <w:pStyle w:val="TheusSimpleWillMisc"/>
      <w:rPr>
        <w:sz w:val="18"/>
        <w:szCs w:val="18"/>
      </w:rPr>
    </w:pPr>
    <w:r w:rsidRPr="0067767E">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7839" w14:textId="77777777" w:rsidR="00607099" w:rsidRPr="00B3781A" w:rsidRDefault="00607099" w:rsidP="00607099">
    <w:pPr>
      <w:pStyle w:val="Footer"/>
      <w:jc w:val="center"/>
      <w:rPr>
        <w:rFonts w:ascii="Garamond" w:hAnsi="Garamond"/>
        <w:sz w:val="22"/>
        <w:szCs w:val="22"/>
      </w:rPr>
    </w:pPr>
    <w:r>
      <w:rPr>
        <w:rFonts w:ascii="Garamond" w:hAnsi="Garamond"/>
        <w:sz w:val="22"/>
        <w:szCs w:val="22"/>
      </w:rPr>
      <w:t>[Table of Contents:</w:t>
    </w:r>
    <w:r w:rsidRPr="00B3781A">
      <w:rPr>
        <w:rFonts w:ascii="Garamond" w:hAnsi="Garamond"/>
        <w:sz w:val="22"/>
        <w:szCs w:val="22"/>
      </w:rPr>
      <w:t xml:space="preserve"> Not to Be Filed With </w:t>
    </w:r>
    <w:r>
      <w:rPr>
        <w:rFonts w:ascii="Garamond" w:hAnsi="Garamond"/>
        <w:sz w:val="22"/>
        <w:szCs w:val="22"/>
      </w:rPr>
      <w:t>Testament</w:t>
    </w:r>
    <w:r w:rsidRPr="00B3781A">
      <w:rPr>
        <w:rFonts w:ascii="Garamond" w:hAnsi="Garamond"/>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1721" w14:textId="77777777" w:rsidR="00297A16" w:rsidRPr="00030336" w:rsidRDefault="00297A16" w:rsidP="00297A16">
    <w:pPr>
      <w:pStyle w:val="Footer"/>
      <w:tabs>
        <w:tab w:val="left" w:pos="6480"/>
      </w:tabs>
      <w:jc w:val="center"/>
      <w:rPr>
        <w:rFonts w:ascii="Garamond" w:hAnsi="Garamond" w:cs="Times New Roman"/>
        <w:sz w:val="18"/>
        <w:szCs w:val="18"/>
      </w:rPr>
    </w:pPr>
    <w:r w:rsidRPr="00030336">
      <w:rPr>
        <w:rFonts w:ascii="Garamond" w:hAnsi="Garamond" w:cs="Times New Roman"/>
        <w:sz w:val="18"/>
        <w:szCs w:val="18"/>
      </w:rPr>
      <w:t>Last Will and Testament of</w:t>
    </w:r>
  </w:p>
  <w:p w14:paraId="602707A8" w14:textId="77777777" w:rsidR="00297A16" w:rsidRPr="00030336" w:rsidRDefault="00297A16" w:rsidP="00297A16">
    <w:pPr>
      <w:pStyle w:val="Footer"/>
      <w:jc w:val="center"/>
      <w:rPr>
        <w:rFonts w:ascii="Garamond" w:hAnsi="Garamond" w:cs="Times New Roman"/>
        <w:sz w:val="18"/>
        <w:szCs w:val="18"/>
      </w:rPr>
    </w:pPr>
    <w:r w:rsidRPr="00030336">
      <w:rPr>
        <w:rFonts w:ascii="Garamond" w:hAnsi="Garamond" w:cs="Times New Roman"/>
        <w:sz w:val="18"/>
        <w:szCs w:val="18"/>
      </w:rPr>
      <w:t>{[Client.NameCO]}</w:t>
    </w:r>
  </w:p>
  <w:p w14:paraId="545D9A7C" w14:textId="14838F65" w:rsidR="00297A16" w:rsidRPr="00030336" w:rsidRDefault="00297A16" w:rsidP="00297A16">
    <w:pPr>
      <w:tabs>
        <w:tab w:val="center" w:pos="4320"/>
        <w:tab w:val="right" w:pos="5760"/>
        <w:tab w:val="right" w:pos="9270"/>
      </w:tabs>
      <w:jc w:val="center"/>
      <w:rPr>
        <w:rFonts w:ascii="Garamond" w:hAnsi="Garamond" w:cs="Times New Roman"/>
        <w:bCs/>
        <w:smallCaps/>
        <w:sz w:val="18"/>
        <w:szCs w:val="18"/>
      </w:rPr>
    </w:pP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PAGE </w:instrText>
    </w:r>
    <w:r w:rsidRPr="00030336">
      <w:rPr>
        <w:rFonts w:ascii="Garamond" w:hAnsi="Garamond" w:cs="Times New Roman"/>
        <w:bCs/>
        <w:smallCaps/>
        <w:sz w:val="18"/>
        <w:szCs w:val="18"/>
      </w:rPr>
      <w:fldChar w:fldCharType="separate"/>
    </w:r>
    <w:r>
      <w:rPr>
        <w:rFonts w:ascii="Garamond" w:hAnsi="Garamond" w:cs="Times New Roman"/>
        <w:bCs/>
        <w:smallCaps/>
        <w:sz w:val="18"/>
        <w:szCs w:val="18"/>
      </w:rPr>
      <w:t>13</w:t>
    </w:r>
    <w:r w:rsidRPr="00030336">
      <w:rPr>
        <w:rFonts w:ascii="Garamond" w:hAnsi="Garamond" w:cs="Times New Roman"/>
        <w:bCs/>
        <w:smallCaps/>
        <w:sz w:val="18"/>
        <w:szCs w:val="18"/>
      </w:rPr>
      <w:fldChar w:fldCharType="end"/>
    </w:r>
    <w:r w:rsidRPr="00030336">
      <w:rPr>
        <w:rFonts w:ascii="Garamond" w:hAnsi="Garamond" w:cs="Times New Roman"/>
        <w:bCs/>
        <w:smallCaps/>
        <w:sz w:val="18"/>
        <w:szCs w:val="18"/>
      </w:rPr>
      <w:t xml:space="preserve"> of</w:t>
    </w:r>
    <w:r w:rsidR="00854494">
      <w:rPr>
        <w:rFonts w:ascii="Garamond" w:hAnsi="Garamond" w:cs="Times New Roman"/>
        <w:bCs/>
        <w:smallCaps/>
        <w:sz w:val="18"/>
        <w:szCs w:val="18"/>
      </w:rPr>
      <w:t xml:space="preserve"> </w:t>
    </w: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 SECTIONPAGES  \* Arabic  \* MERGEFORMAT </w:instrText>
    </w:r>
    <w:r w:rsidRPr="00030336">
      <w:rPr>
        <w:rFonts w:ascii="Garamond" w:hAnsi="Garamond" w:cs="Times New Roman"/>
        <w:bCs/>
        <w:smallCaps/>
        <w:sz w:val="18"/>
        <w:szCs w:val="18"/>
      </w:rPr>
      <w:fldChar w:fldCharType="separate"/>
    </w:r>
    <w:r w:rsidR="00B976D9">
      <w:rPr>
        <w:rFonts w:ascii="Garamond" w:hAnsi="Garamond" w:cs="Times New Roman"/>
        <w:bCs/>
        <w:smallCaps/>
        <w:noProof/>
        <w:sz w:val="18"/>
        <w:szCs w:val="18"/>
      </w:rPr>
      <w:t>16</w:t>
    </w:r>
    <w:r w:rsidRPr="00030336">
      <w:rPr>
        <w:rFonts w:ascii="Garamond" w:hAnsi="Garamond" w:cs="Times New Roman"/>
        <w:bCs/>
        <w:smallCaps/>
        <w:sz w:val="18"/>
        <w:szCs w:val="18"/>
      </w:rPr>
      <w:fldChar w:fldCharType="end"/>
    </w:r>
  </w:p>
  <w:p w14:paraId="3C094A7A" w14:textId="77777777" w:rsidR="00D01F0B" w:rsidRDefault="00D01F0B" w:rsidP="00D01F0B">
    <w:pPr>
      <w:tabs>
        <w:tab w:val="center" w:pos="4320"/>
        <w:tab w:val="right" w:pos="5760"/>
        <w:tab w:val="right" w:pos="9270"/>
      </w:tabs>
      <w:jc w:val="right"/>
      <w:rPr>
        <w:rFonts w:ascii="Times New Roman" w:hAnsi="Times New Roman" w:cs="Times New Roman"/>
        <w:bCs/>
        <w:smallCaps/>
        <w:sz w:val="18"/>
        <w:szCs w:val="18"/>
      </w:rPr>
    </w:pPr>
    <w:r>
      <w:rPr>
        <w:rFonts w:ascii="Times New Roman" w:hAnsi="Times New Roman" w:cs="Times New Roman"/>
        <w:bCs/>
        <w:smallCaps/>
        <w:sz w:val="18"/>
        <w:szCs w:val="18"/>
      </w:rPr>
      <w:t>_____________________________________________</w:t>
    </w:r>
  </w:p>
  <w:p w14:paraId="4B7AF0AD" w14:textId="58B6FBB6" w:rsidR="00D01F0B" w:rsidRPr="00902346" w:rsidRDefault="00D01F0B" w:rsidP="00D01F0B">
    <w:pPr>
      <w:tabs>
        <w:tab w:val="right" w:pos="9360"/>
      </w:tabs>
      <w:rPr>
        <w:rFonts w:ascii="Book Antiqua" w:hAnsi="Book Antiqua" w:cs="Times New Roman"/>
        <w:b/>
        <w:smallCaps/>
        <w:sz w:val="18"/>
        <w:szCs w:val="18"/>
      </w:rPr>
    </w:pPr>
    <w:r>
      <w:rPr>
        <w:rFonts w:ascii="Times New Roman" w:hAnsi="Times New Roman" w:cs="Times New Roman"/>
        <w:b/>
        <w:bCs/>
        <w:smallCaps/>
        <w:sz w:val="18"/>
        <w:szCs w:val="18"/>
      </w:rPr>
      <w:tab/>
    </w:r>
    <w:r>
      <w:rPr>
        <w:rFonts w:ascii="Book Antiqua" w:hAnsi="Book Antiqua" w:cs="Times New Roman"/>
        <w:b/>
        <w:bCs/>
        <w:smallCaps/>
        <w:sz w:val="18"/>
        <w:szCs w:val="18"/>
      </w:rPr>
      <w:t>{[Client.NameCO]}</w:t>
    </w:r>
    <w:r w:rsidRPr="00902346">
      <w:rPr>
        <w:rFonts w:ascii="Book Antiqua" w:hAnsi="Book Antiqua" w:cs="Times New Roman"/>
        <w:b/>
        <w:bCs/>
        <w:smallCaps/>
        <w:sz w:val="18"/>
        <w:szCs w:val="18"/>
      </w:rPr>
      <w:t xml:space="preserve">, </w:t>
    </w:r>
    <w:r>
      <w:rPr>
        <w:rFonts w:ascii="Book Antiqua" w:hAnsi="Book Antiqua" w:cs="Times New Roman"/>
        <w:b/>
        <w:bCs/>
        <w:smallCaps/>
        <w:sz w:val="18"/>
        <w:szCs w:val="18"/>
      </w:rPr>
      <w:t>{[Client.Gender.Testator|initcap]}</w:t>
    </w:r>
  </w:p>
  <w:p w14:paraId="62004963" w14:textId="7630751A" w:rsidR="00297A16" w:rsidRPr="00902346" w:rsidRDefault="00297A16" w:rsidP="00D01F0B">
    <w:pPr>
      <w:tabs>
        <w:tab w:val="center" w:pos="4320"/>
        <w:tab w:val="right" w:pos="5760"/>
        <w:tab w:val="right" w:pos="9270"/>
      </w:tabs>
      <w:jc w:val="right"/>
      <w:rPr>
        <w:rFonts w:ascii="Book Antiqua" w:hAnsi="Book Antiqua" w:cs="Times New Roman"/>
        <w:b/>
        <w:smallCaps/>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7F01" w14:textId="77777777" w:rsidR="00CC5AAE" w:rsidRDefault="00CC5AAE">
    <w:pPr>
      <w:spacing w:line="1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1FB57" w14:textId="77777777" w:rsidR="00651F26" w:rsidRDefault="00651F26" w:rsidP="007D32E4">
      <w:r>
        <w:separator/>
      </w:r>
    </w:p>
  </w:footnote>
  <w:footnote w:type="continuationSeparator" w:id="0">
    <w:p w14:paraId="2D47FF00" w14:textId="77777777" w:rsidR="00651F26" w:rsidRDefault="00651F26" w:rsidP="007D3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15D"/>
    <w:multiLevelType w:val="multilevel"/>
    <w:tmpl w:val="C6344CA4"/>
    <w:lvl w:ilvl="0">
      <w:start w:val="1"/>
      <w:numFmt w:val="cardinalText"/>
      <w:lvlRestart w:val="0"/>
      <w:suff w:val="nothing"/>
      <w:lvlText w:val="Article %1"/>
      <w:lvlJc w:val="left"/>
      <w:pPr>
        <w:ind w:left="5670" w:firstLine="0"/>
      </w:pPr>
      <w:rPr>
        <w:rFonts w:hint="default"/>
        <w:b/>
        <w:bCs w:val="0"/>
        <w:i w:val="0"/>
        <w:iCs w:val="0"/>
        <w:caps/>
        <w:strike w:val="0"/>
        <w:dstrike w:val="0"/>
        <w:vanish w:val="0"/>
        <w:sz w:val="22"/>
        <w:szCs w:val="22"/>
        <w:vertAlign w:val="baseline"/>
      </w:rPr>
    </w:lvl>
    <w:lvl w:ilvl="1">
      <w:start w:val="1"/>
      <w:numFmt w:val="upperLetter"/>
      <w:lvlText w:val="%2."/>
      <w:lvlJc w:val="left"/>
      <w:pPr>
        <w:tabs>
          <w:tab w:val="num" w:pos="720"/>
        </w:tabs>
        <w:ind w:left="720" w:hanging="360"/>
      </w:pPr>
      <w:rPr>
        <w:rFonts w:hint="default"/>
        <w:b/>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tabs>
          <w:tab w:val="num" w:pos="1440"/>
        </w:tabs>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tabs>
          <w:tab w:val="num" w:pos="2160"/>
        </w:tabs>
        <w:ind w:left="2160" w:hanging="360"/>
      </w:pPr>
      <w:rPr>
        <w:rFonts w:hint="default"/>
        <w:b w:val="0"/>
        <w:bCs w:val="0"/>
        <w:i w:val="0"/>
        <w:iCs w:val="0"/>
        <w:caps w:val="0"/>
        <w:strike w:val="0"/>
        <w:dstrike w:val="0"/>
        <w:outline w:val="0"/>
        <w:shadow w:val="0"/>
        <w:emboss w:val="0"/>
        <w:imprint w:val="0"/>
        <w:vanish w:val="0"/>
        <w:sz w:val="22"/>
        <w:szCs w:val="22"/>
        <w:u w:val="none"/>
        <w:vertAlign w:val="baseline"/>
      </w:rPr>
    </w:lvl>
    <w:lvl w:ilvl="4">
      <w:start w:val="1"/>
      <w:numFmt w:val="lowerLetter"/>
      <w:lvlText w:val="%5."/>
      <w:lvlJc w:val="left"/>
      <w:pPr>
        <w:tabs>
          <w:tab w:val="num" w:pos="2880"/>
        </w:tabs>
        <w:ind w:left="2880" w:hanging="72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Restart w:val="1"/>
      <w:lvlText w:val="(%6)"/>
      <w:lvlJc w:val="left"/>
      <w:pPr>
        <w:tabs>
          <w:tab w:val="num" w:pos="720"/>
        </w:tabs>
        <w:ind w:left="720" w:hanging="720"/>
      </w:pPr>
      <w:rPr>
        <w:rFonts w:hint="default"/>
        <w:b w:val="0"/>
        <w:bCs w:val="0"/>
        <w:i w:val="0"/>
        <w:iCs w:val="0"/>
        <w:caps w:val="0"/>
        <w:strike w:val="0"/>
        <w:dstrike w:val="0"/>
        <w:outline w:val="0"/>
        <w:shadow w:val="0"/>
        <w:emboss w:val="0"/>
        <w:imprint w:val="0"/>
        <w:vanish w:val="0"/>
        <w:sz w:val="22"/>
        <w:szCs w:val="22"/>
        <w:vertAlign w:val="baseline"/>
      </w:rPr>
    </w:lvl>
    <w:lvl w:ilvl="6">
      <w:start w:val="1"/>
      <w:numFmt w:val="lowerRoman"/>
      <w:lvlRestart w:val="2"/>
      <w:lvlText w:val="(%7)"/>
      <w:lvlJc w:val="left"/>
      <w:pPr>
        <w:tabs>
          <w:tab w:val="num" w:pos="1440"/>
        </w:tabs>
        <w:ind w:left="1440" w:hanging="720"/>
      </w:pPr>
      <w:rPr>
        <w:rFonts w:hint="default"/>
        <w:b w:val="0"/>
        <w:bCs w:val="0"/>
        <w:i w:val="0"/>
        <w:iCs w:val="0"/>
        <w:sz w:val="22"/>
        <w:szCs w:val="22"/>
      </w:rPr>
    </w:lvl>
    <w:lvl w:ilvl="7">
      <w:start w:val="1"/>
      <w:numFmt w:val="lowerRoman"/>
      <w:lvlRestart w:val="3"/>
      <w:lvlText w:val="(%8)"/>
      <w:lvlJc w:val="left"/>
      <w:pPr>
        <w:tabs>
          <w:tab w:val="num" w:pos="2160"/>
        </w:tabs>
        <w:ind w:left="2160" w:hanging="720"/>
      </w:pPr>
      <w:rPr>
        <w:rFonts w:hint="default"/>
        <w:b w:val="0"/>
        <w:bCs w:val="0"/>
        <w:i w:val="0"/>
        <w:iCs w:val="0"/>
        <w:caps w:val="0"/>
        <w:strike w:val="0"/>
        <w:dstrike w:val="0"/>
        <w:outline w:val="0"/>
        <w:shadow w:val="0"/>
        <w:emboss w:val="0"/>
        <w:imprint w:val="0"/>
        <w:vanish w:val="0"/>
        <w:sz w:val="22"/>
        <w:szCs w:val="22"/>
        <w:vertAlign w:val="baseline"/>
      </w:rPr>
    </w:lvl>
    <w:lvl w:ilvl="8">
      <w:start w:val="1"/>
      <w:numFmt w:val="lowerRoman"/>
      <w:lvlRestart w:val="4"/>
      <w:lvlText w:val="(%9)"/>
      <w:lvlJc w:val="left"/>
      <w:pPr>
        <w:tabs>
          <w:tab w:val="num" w:pos="2880"/>
        </w:tabs>
        <w:ind w:left="720" w:firstLine="1440"/>
      </w:pPr>
      <w:rPr>
        <w:rFonts w:hint="default"/>
        <w:b w:val="0"/>
        <w:bCs w:val="0"/>
        <w:i w:val="0"/>
        <w:iCs w:val="0"/>
        <w:sz w:val="24"/>
        <w:szCs w:val="24"/>
      </w:rPr>
    </w:lvl>
  </w:abstractNum>
  <w:abstractNum w:abstractNumId="1" w15:restartNumberingAfterBreak="0">
    <w:nsid w:val="200B7EFA"/>
    <w:multiLevelType w:val="multilevel"/>
    <w:tmpl w:val="332459FE"/>
    <w:name w:val="MPSWillNumbering"/>
    <w:styleLink w:val="MPSWillNumbering"/>
    <w:lvl w:ilvl="0">
      <w:start w:val="1"/>
      <w:numFmt w:val="cardinalText"/>
      <w:lvlRestart w:val="0"/>
      <w:pStyle w:val="Heading1"/>
      <w:suff w:val="nothing"/>
      <w:lvlText w:val="Article %1"/>
      <w:lvlJc w:val="left"/>
      <w:pPr>
        <w:ind w:left="3510" w:firstLine="0"/>
      </w:pPr>
    </w:lvl>
    <w:lvl w:ilvl="1">
      <w:start w:val="1"/>
      <w:numFmt w:val="upperLetter"/>
      <w:pStyle w:val="Heading2"/>
      <w:lvlText w:val="%2."/>
      <w:lvlJc w:val="left"/>
      <w:pPr>
        <w:tabs>
          <w:tab w:val="num" w:pos="720"/>
        </w:tabs>
        <w:ind w:left="720" w:hanging="360"/>
      </w:pPr>
    </w:lvl>
    <w:lvl w:ilvl="2">
      <w:start w:val="1"/>
      <w:numFmt w:val="decimal"/>
      <w:pStyle w:val="Heading3"/>
      <w:lvlText w:val="%3."/>
      <w:lvlJc w:val="left"/>
      <w:pPr>
        <w:tabs>
          <w:tab w:val="num" w:pos="1440"/>
        </w:tabs>
        <w:ind w:left="1440" w:hanging="360"/>
      </w:pPr>
    </w:lvl>
    <w:lvl w:ilvl="3">
      <w:start w:val="1"/>
      <w:numFmt w:val="lowerLetter"/>
      <w:pStyle w:val="Heading4"/>
      <w:lvlText w:val="%4."/>
      <w:lvlJc w:val="left"/>
      <w:pPr>
        <w:tabs>
          <w:tab w:val="num" w:pos="2160"/>
        </w:tabs>
        <w:ind w:left="2160" w:hanging="36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 w15:restartNumberingAfterBreak="0">
    <w:nsid w:val="2177147E"/>
    <w:multiLevelType w:val="multilevel"/>
    <w:tmpl w:val="1F08EBF8"/>
    <w:styleLink w:val="TheusSimpleWillList"/>
    <w:lvl w:ilvl="0">
      <w:start w:val="1"/>
      <w:numFmt w:val="upperRoman"/>
      <w:pStyle w:val="TheusSimpleWillHeading1"/>
      <w:suff w:val="nothing"/>
      <w:lvlText w:val="Article %1"/>
      <w:lvlJc w:val="left"/>
      <w:pPr>
        <w:ind w:left="0" w:firstLine="0"/>
      </w:pPr>
      <w:rPr>
        <w:rFonts w:hint="default"/>
      </w:rPr>
    </w:lvl>
    <w:lvl w:ilvl="1">
      <w:start w:val="1"/>
      <w:numFmt w:val="upperLetter"/>
      <w:pStyle w:val="TheusSimpleWillHeading2"/>
      <w:lvlText w:val="%2."/>
      <w:lvlJc w:val="left"/>
      <w:pPr>
        <w:ind w:left="1440" w:hanging="360"/>
      </w:pPr>
      <w:rPr>
        <w:rFonts w:hint="default"/>
      </w:rPr>
    </w:lvl>
    <w:lvl w:ilvl="2">
      <w:start w:val="1"/>
      <w:numFmt w:val="decimal"/>
      <w:pStyle w:val="TheusSimpleWillHeading3"/>
      <w:lvlText w:val="%3."/>
      <w:lvlJc w:val="left"/>
      <w:pPr>
        <w:ind w:left="172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EA941DB"/>
    <w:multiLevelType w:val="hybridMultilevel"/>
    <w:tmpl w:val="BB8C6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91BDB"/>
    <w:multiLevelType w:val="multilevel"/>
    <w:tmpl w:val="4A52814C"/>
    <w:lvl w:ilvl="0">
      <w:start w:val="1"/>
      <w:numFmt w:val="upperRoman"/>
      <w:suff w:val="nothing"/>
      <w:lvlText w:val="ARTICLE %1."/>
      <w:lvlJc w:val="left"/>
      <w:pPr>
        <w:ind w:left="0" w:firstLine="0"/>
      </w:pPr>
      <w:rPr>
        <w:rFonts w:ascii="Arial" w:hAnsi="Arial" w:cs="Arial" w:hint="default"/>
        <w:b w:val="0"/>
        <w:bCs w:val="0"/>
        <w:i w:val="0"/>
        <w:iCs w:val="0"/>
        <w:sz w:val="22"/>
        <w:szCs w:val="22"/>
      </w:rPr>
    </w:lvl>
    <w:lvl w:ilvl="1">
      <w:start w:val="1"/>
      <w:numFmt w:val="upperLetter"/>
      <w:pStyle w:val="StyleTheusHeading2"/>
      <w:suff w:val="space"/>
      <w:lvlText w:val="%2."/>
      <w:lvlJc w:val="right"/>
      <w:pPr>
        <w:ind w:left="0" w:firstLine="864"/>
      </w:pPr>
      <w:rPr>
        <w:rFonts w:hint="default"/>
        <w:caps w:val="0"/>
        <w:strike w:val="0"/>
        <w:dstrike w:val="0"/>
        <w:outline w:val="0"/>
        <w:shadow w:val="0"/>
        <w:emboss w:val="0"/>
        <w:imprint w:val="0"/>
        <w:vanish w:val="0"/>
        <w:sz w:val="22"/>
        <w:szCs w:val="22"/>
        <w:u w:val="none"/>
        <w:vertAlign w:val="baseline"/>
      </w:rPr>
    </w:lvl>
    <w:lvl w:ilvl="2">
      <w:start w:val="1"/>
      <w:numFmt w:val="decimal"/>
      <w:lvlText w:val="%3."/>
      <w:lvlJc w:val="right"/>
      <w:pPr>
        <w:tabs>
          <w:tab w:val="num" w:pos="2016"/>
        </w:tabs>
        <w:ind w:left="0" w:firstLine="158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3">
      <w:start w:val="1"/>
      <w:numFmt w:val="lowerLetter"/>
      <w:lvlText w:val="%4."/>
      <w:lvlJc w:val="right"/>
      <w:pPr>
        <w:tabs>
          <w:tab w:val="num" w:pos="2736"/>
        </w:tabs>
        <w:ind w:left="0" w:firstLine="230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4">
      <w:start w:val="1"/>
      <w:numFmt w:val="decimal"/>
      <w:lvlText w:val="(%5)"/>
      <w:lvlJc w:val="right"/>
      <w:pPr>
        <w:tabs>
          <w:tab w:val="num" w:pos="3456"/>
        </w:tabs>
        <w:ind w:left="-864" w:firstLine="3888"/>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5">
      <w:start w:val="1"/>
      <w:numFmt w:val="lowerLetter"/>
      <w:lvlText w:val="(%6)"/>
      <w:lvlJc w:val="right"/>
      <w:pPr>
        <w:tabs>
          <w:tab w:val="num" w:pos="3528"/>
        </w:tabs>
        <w:ind w:left="0" w:firstLine="316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6">
      <w:start w:val="1"/>
      <w:numFmt w:val="lowerRoman"/>
      <w:lvlText w:val="%7)"/>
      <w:lvlJc w:val="right"/>
      <w:pPr>
        <w:tabs>
          <w:tab w:val="num" w:pos="4248"/>
        </w:tabs>
        <w:ind w:left="0" w:firstLine="3888"/>
      </w:pPr>
      <w:rPr>
        <w:rFonts w:ascii="Arial" w:hAnsi="Arial" w:cs="Arial" w:hint="default"/>
        <w:b w:val="0"/>
        <w:bCs w:val="0"/>
        <w:i w:val="0"/>
        <w:iCs w:val="0"/>
        <w:sz w:val="22"/>
        <w:szCs w:val="22"/>
      </w:rPr>
    </w:lvl>
    <w:lvl w:ilvl="7">
      <w:start w:val="1"/>
      <w:numFmt w:val="lowerLetter"/>
      <w:lvlText w:val="%8)"/>
      <w:lvlJc w:val="right"/>
      <w:pPr>
        <w:tabs>
          <w:tab w:val="num" w:pos="4968"/>
        </w:tabs>
        <w:ind w:left="0" w:firstLine="460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8">
      <w:start w:val="1"/>
      <w:numFmt w:val="lowerLetter"/>
      <w:lvlText w:val="%9)"/>
      <w:lvlJc w:val="right"/>
      <w:pPr>
        <w:tabs>
          <w:tab w:val="num" w:pos="5688"/>
        </w:tabs>
        <w:ind w:left="0" w:firstLine="5328"/>
      </w:pPr>
      <w:rPr>
        <w:rFonts w:ascii="Arial" w:hAnsi="Arial" w:cs="Arial" w:hint="default"/>
        <w:b w:val="0"/>
        <w:bCs w:val="0"/>
        <w:i w:val="0"/>
        <w:iCs w:val="0"/>
        <w:sz w:val="24"/>
        <w:szCs w:val="24"/>
      </w:rPr>
    </w:lvl>
  </w:abstractNum>
  <w:abstractNum w:abstractNumId="5" w15:restartNumberingAfterBreak="0">
    <w:nsid w:val="50743072"/>
    <w:multiLevelType w:val="multilevel"/>
    <w:tmpl w:val="1F08EBF8"/>
    <w:numStyleLink w:val="TheusSimpleWillList"/>
  </w:abstractNum>
  <w:abstractNum w:abstractNumId="6" w15:restartNumberingAfterBreak="0">
    <w:nsid w:val="656B7C9B"/>
    <w:multiLevelType w:val="multilevel"/>
    <w:tmpl w:val="332459FE"/>
    <w:numStyleLink w:val="MPSWillNumbering"/>
  </w:abstractNum>
  <w:num w:numId="1" w16cid:durableId="739401614">
    <w:abstractNumId w:val="3"/>
  </w:num>
  <w:num w:numId="2" w16cid:durableId="2006275336">
    <w:abstractNumId w:val="1"/>
  </w:num>
  <w:num w:numId="3" w16cid:durableId="2045666564">
    <w:abstractNumId w:val="6"/>
    <w:lvlOverride w:ilvl="1">
      <w:lvl w:ilvl="1">
        <w:start w:val="1"/>
        <w:numFmt w:val="upperLetter"/>
        <w:pStyle w:val="Heading2"/>
        <w:lvlText w:val="%2."/>
        <w:lvlJc w:val="left"/>
        <w:pPr>
          <w:tabs>
            <w:tab w:val="num" w:pos="720"/>
          </w:tabs>
          <w:ind w:left="720" w:hanging="360"/>
        </w:pPr>
        <w:rPr>
          <w:rFonts w:ascii="Garamond" w:hAnsi="Garamond" w:hint="default"/>
          <w:b/>
          <w:bCs/>
        </w:rPr>
      </w:lvl>
    </w:lvlOverride>
  </w:num>
  <w:num w:numId="4" w16cid:durableId="154734433">
    <w:abstractNumId w:val="0"/>
  </w:num>
  <w:num w:numId="5" w16cid:durableId="1194003164">
    <w:abstractNumId w:val="4"/>
  </w:num>
  <w:num w:numId="6" w16cid:durableId="746803852">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8333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3030419">
    <w:abstractNumId w:val="2"/>
  </w:num>
  <w:num w:numId="9" w16cid:durableId="1107165386">
    <w:abstractNumId w:val="5"/>
  </w:num>
  <w:num w:numId="10" w16cid:durableId="555161918">
    <w:abstractNumId w:val="6"/>
  </w:num>
  <w:num w:numId="11" w16cid:durableId="1224635922">
    <w:abstractNumId w:val="4"/>
  </w:num>
  <w:num w:numId="12" w16cid:durableId="762533234">
    <w:abstractNumId w:val="6"/>
  </w:num>
  <w:num w:numId="13" w16cid:durableId="253825289">
    <w:abstractNumId w:val="6"/>
  </w:num>
  <w:num w:numId="14" w16cid:durableId="2029528346">
    <w:abstractNumId w:val="6"/>
  </w:num>
  <w:num w:numId="15" w16cid:durableId="1801460224">
    <w:abstractNumId w:val="6"/>
  </w:num>
  <w:num w:numId="16" w16cid:durableId="200165747">
    <w:abstractNumId w:val="6"/>
  </w:num>
  <w:num w:numId="17" w16cid:durableId="2064332647">
    <w:abstractNumId w:val="6"/>
  </w:num>
  <w:num w:numId="18" w16cid:durableId="1208569333">
    <w:abstractNumId w:val="6"/>
  </w:num>
  <w:num w:numId="19" w16cid:durableId="987824566">
    <w:abstractNumId w:val="6"/>
  </w:num>
  <w:num w:numId="20" w16cid:durableId="654644616">
    <w:abstractNumId w:val="6"/>
  </w:num>
  <w:num w:numId="21" w16cid:durableId="1282305144">
    <w:abstractNumId w:val="6"/>
  </w:num>
  <w:num w:numId="22" w16cid:durableId="65416673">
    <w:abstractNumId w:val="6"/>
  </w:num>
  <w:num w:numId="23" w16cid:durableId="2073113232">
    <w:abstractNumId w:val="6"/>
  </w:num>
  <w:num w:numId="24" w16cid:durableId="447283241">
    <w:abstractNumId w:val="6"/>
  </w:num>
  <w:num w:numId="25" w16cid:durableId="375736666">
    <w:abstractNumId w:val="6"/>
  </w:num>
  <w:num w:numId="26" w16cid:durableId="2106029230">
    <w:abstractNumId w:val="6"/>
  </w:num>
  <w:num w:numId="27" w16cid:durableId="1424644678">
    <w:abstractNumId w:val="6"/>
  </w:num>
  <w:num w:numId="28" w16cid:durableId="961687391">
    <w:abstractNumId w:val="6"/>
  </w:num>
  <w:num w:numId="29" w16cid:durableId="2116703101">
    <w:abstractNumId w:val="6"/>
  </w:num>
  <w:num w:numId="30" w16cid:durableId="322397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embedSystemFonts/>
  <w:bordersDoNotSurroundHeader/>
  <w:bordersDoNotSurroundFooter/>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1ED"/>
    <w:rsid w:val="00003916"/>
    <w:rsid w:val="00006FA3"/>
    <w:rsid w:val="000112E5"/>
    <w:rsid w:val="00012340"/>
    <w:rsid w:val="00016104"/>
    <w:rsid w:val="00017F17"/>
    <w:rsid w:val="0002596D"/>
    <w:rsid w:val="00027016"/>
    <w:rsid w:val="00030336"/>
    <w:rsid w:val="00031ECB"/>
    <w:rsid w:val="00033E52"/>
    <w:rsid w:val="00035697"/>
    <w:rsid w:val="00040827"/>
    <w:rsid w:val="00052D2D"/>
    <w:rsid w:val="0005666F"/>
    <w:rsid w:val="000624AF"/>
    <w:rsid w:val="000712BC"/>
    <w:rsid w:val="00076BD6"/>
    <w:rsid w:val="00077CCF"/>
    <w:rsid w:val="00081539"/>
    <w:rsid w:val="00083226"/>
    <w:rsid w:val="00091F59"/>
    <w:rsid w:val="00097FCE"/>
    <w:rsid w:val="000A08C5"/>
    <w:rsid w:val="000A5CEB"/>
    <w:rsid w:val="000B27A8"/>
    <w:rsid w:val="000B3EF7"/>
    <w:rsid w:val="000C41ED"/>
    <w:rsid w:val="000C5270"/>
    <w:rsid w:val="000D11F4"/>
    <w:rsid w:val="000D1E07"/>
    <w:rsid w:val="000D599D"/>
    <w:rsid w:val="000D79E1"/>
    <w:rsid w:val="000E01FB"/>
    <w:rsid w:val="000F2688"/>
    <w:rsid w:val="000F2CAF"/>
    <w:rsid w:val="00101053"/>
    <w:rsid w:val="00102FD0"/>
    <w:rsid w:val="00110904"/>
    <w:rsid w:val="001265ED"/>
    <w:rsid w:val="001303DE"/>
    <w:rsid w:val="00131CE6"/>
    <w:rsid w:val="00132FDE"/>
    <w:rsid w:val="0013762C"/>
    <w:rsid w:val="0015234E"/>
    <w:rsid w:val="00171D5D"/>
    <w:rsid w:val="00172DAE"/>
    <w:rsid w:val="00176075"/>
    <w:rsid w:val="001810C5"/>
    <w:rsid w:val="0018184A"/>
    <w:rsid w:val="00182872"/>
    <w:rsid w:val="00185101"/>
    <w:rsid w:val="00191E6B"/>
    <w:rsid w:val="001932BA"/>
    <w:rsid w:val="0019450B"/>
    <w:rsid w:val="001953E5"/>
    <w:rsid w:val="00195A85"/>
    <w:rsid w:val="001B5BE3"/>
    <w:rsid w:val="001C1E27"/>
    <w:rsid w:val="001C7170"/>
    <w:rsid w:val="001C7E88"/>
    <w:rsid w:val="001E408A"/>
    <w:rsid w:val="001E6E86"/>
    <w:rsid w:val="001F51E1"/>
    <w:rsid w:val="00222B22"/>
    <w:rsid w:val="00225381"/>
    <w:rsid w:val="002362EC"/>
    <w:rsid w:val="00236B29"/>
    <w:rsid w:val="002371C9"/>
    <w:rsid w:val="002410DA"/>
    <w:rsid w:val="002444F0"/>
    <w:rsid w:val="00254174"/>
    <w:rsid w:val="002625BA"/>
    <w:rsid w:val="002749F8"/>
    <w:rsid w:val="002814A1"/>
    <w:rsid w:val="002824B4"/>
    <w:rsid w:val="00285D39"/>
    <w:rsid w:val="00285E92"/>
    <w:rsid w:val="00287E58"/>
    <w:rsid w:val="002948F9"/>
    <w:rsid w:val="00297A16"/>
    <w:rsid w:val="002A40F3"/>
    <w:rsid w:val="002A64FA"/>
    <w:rsid w:val="002B375C"/>
    <w:rsid w:val="002C3146"/>
    <w:rsid w:val="002C40D6"/>
    <w:rsid w:val="002C517A"/>
    <w:rsid w:val="002C5C92"/>
    <w:rsid w:val="002C603F"/>
    <w:rsid w:val="002C7661"/>
    <w:rsid w:val="002D7B98"/>
    <w:rsid w:val="003009E9"/>
    <w:rsid w:val="003052BE"/>
    <w:rsid w:val="00312077"/>
    <w:rsid w:val="0032279C"/>
    <w:rsid w:val="0032299C"/>
    <w:rsid w:val="0032390D"/>
    <w:rsid w:val="00323FF1"/>
    <w:rsid w:val="00331D7B"/>
    <w:rsid w:val="00342403"/>
    <w:rsid w:val="00347098"/>
    <w:rsid w:val="0034734C"/>
    <w:rsid w:val="00352986"/>
    <w:rsid w:val="00352BDA"/>
    <w:rsid w:val="0035631D"/>
    <w:rsid w:val="003748DC"/>
    <w:rsid w:val="003847BF"/>
    <w:rsid w:val="00395397"/>
    <w:rsid w:val="003A0565"/>
    <w:rsid w:val="003A4AEA"/>
    <w:rsid w:val="003A7729"/>
    <w:rsid w:val="003B7E55"/>
    <w:rsid w:val="003C0E9B"/>
    <w:rsid w:val="003C3094"/>
    <w:rsid w:val="003C32F9"/>
    <w:rsid w:val="003D5CDF"/>
    <w:rsid w:val="003E301E"/>
    <w:rsid w:val="003E3A7A"/>
    <w:rsid w:val="003E73AE"/>
    <w:rsid w:val="003F2BEE"/>
    <w:rsid w:val="003F76FE"/>
    <w:rsid w:val="00403E45"/>
    <w:rsid w:val="00407088"/>
    <w:rsid w:val="00407EC6"/>
    <w:rsid w:val="004119EA"/>
    <w:rsid w:val="00413333"/>
    <w:rsid w:val="004135CB"/>
    <w:rsid w:val="004202A8"/>
    <w:rsid w:val="00425309"/>
    <w:rsid w:val="00425966"/>
    <w:rsid w:val="00443AF9"/>
    <w:rsid w:val="00445BD5"/>
    <w:rsid w:val="00446562"/>
    <w:rsid w:val="00446D05"/>
    <w:rsid w:val="00447586"/>
    <w:rsid w:val="004557B0"/>
    <w:rsid w:val="0045694D"/>
    <w:rsid w:val="00462FA0"/>
    <w:rsid w:val="004631C3"/>
    <w:rsid w:val="00484423"/>
    <w:rsid w:val="00493B17"/>
    <w:rsid w:val="00497B26"/>
    <w:rsid w:val="004A3859"/>
    <w:rsid w:val="004A450B"/>
    <w:rsid w:val="004A5D52"/>
    <w:rsid w:val="004B0D68"/>
    <w:rsid w:val="004B2F98"/>
    <w:rsid w:val="004B7E62"/>
    <w:rsid w:val="004C1C5F"/>
    <w:rsid w:val="004C2785"/>
    <w:rsid w:val="004D6634"/>
    <w:rsid w:val="004D71FF"/>
    <w:rsid w:val="004E02CF"/>
    <w:rsid w:val="004E25F4"/>
    <w:rsid w:val="004E42B7"/>
    <w:rsid w:val="004E6817"/>
    <w:rsid w:val="004F270D"/>
    <w:rsid w:val="0050111F"/>
    <w:rsid w:val="00501375"/>
    <w:rsid w:val="00506298"/>
    <w:rsid w:val="00506841"/>
    <w:rsid w:val="00517703"/>
    <w:rsid w:val="00520AE1"/>
    <w:rsid w:val="005223B9"/>
    <w:rsid w:val="00530553"/>
    <w:rsid w:val="00544DAA"/>
    <w:rsid w:val="00562E28"/>
    <w:rsid w:val="00563ABA"/>
    <w:rsid w:val="00566BF6"/>
    <w:rsid w:val="005701E7"/>
    <w:rsid w:val="005727C9"/>
    <w:rsid w:val="0057582E"/>
    <w:rsid w:val="00576905"/>
    <w:rsid w:val="00577935"/>
    <w:rsid w:val="00585931"/>
    <w:rsid w:val="005861B1"/>
    <w:rsid w:val="00587F1D"/>
    <w:rsid w:val="00594ACC"/>
    <w:rsid w:val="005A3A18"/>
    <w:rsid w:val="005A3D73"/>
    <w:rsid w:val="005C748C"/>
    <w:rsid w:val="005D01D7"/>
    <w:rsid w:val="005D3226"/>
    <w:rsid w:val="005D3C84"/>
    <w:rsid w:val="005E0E72"/>
    <w:rsid w:val="005E4950"/>
    <w:rsid w:val="005E54FF"/>
    <w:rsid w:val="00600EB9"/>
    <w:rsid w:val="00607099"/>
    <w:rsid w:val="00612D3F"/>
    <w:rsid w:val="00616DB5"/>
    <w:rsid w:val="00621B0A"/>
    <w:rsid w:val="006457D6"/>
    <w:rsid w:val="00651F26"/>
    <w:rsid w:val="00655B2D"/>
    <w:rsid w:val="00662075"/>
    <w:rsid w:val="006641F0"/>
    <w:rsid w:val="00675554"/>
    <w:rsid w:val="0067767E"/>
    <w:rsid w:val="00681932"/>
    <w:rsid w:val="00695429"/>
    <w:rsid w:val="00695CFC"/>
    <w:rsid w:val="00696C87"/>
    <w:rsid w:val="006A00B9"/>
    <w:rsid w:val="006A1A46"/>
    <w:rsid w:val="006A586D"/>
    <w:rsid w:val="006A5D78"/>
    <w:rsid w:val="006B27FC"/>
    <w:rsid w:val="006B3AF6"/>
    <w:rsid w:val="006B438B"/>
    <w:rsid w:val="006B73AB"/>
    <w:rsid w:val="006B7568"/>
    <w:rsid w:val="006C249F"/>
    <w:rsid w:val="006D00F1"/>
    <w:rsid w:val="006D458F"/>
    <w:rsid w:val="006E0923"/>
    <w:rsid w:val="006F1B64"/>
    <w:rsid w:val="006F4E50"/>
    <w:rsid w:val="006F5120"/>
    <w:rsid w:val="0070544A"/>
    <w:rsid w:val="00711AD6"/>
    <w:rsid w:val="00712395"/>
    <w:rsid w:val="007152DF"/>
    <w:rsid w:val="00716186"/>
    <w:rsid w:val="0073484B"/>
    <w:rsid w:val="007360C8"/>
    <w:rsid w:val="0074073D"/>
    <w:rsid w:val="00747BF8"/>
    <w:rsid w:val="00752B33"/>
    <w:rsid w:val="00754937"/>
    <w:rsid w:val="00761099"/>
    <w:rsid w:val="00765B6A"/>
    <w:rsid w:val="0076611C"/>
    <w:rsid w:val="00773828"/>
    <w:rsid w:val="007870FF"/>
    <w:rsid w:val="00787D17"/>
    <w:rsid w:val="00790B88"/>
    <w:rsid w:val="007B3B3B"/>
    <w:rsid w:val="007B483C"/>
    <w:rsid w:val="007B73AC"/>
    <w:rsid w:val="007C532F"/>
    <w:rsid w:val="007C5A2E"/>
    <w:rsid w:val="007D0CDA"/>
    <w:rsid w:val="007D32E4"/>
    <w:rsid w:val="007D513F"/>
    <w:rsid w:val="007E1072"/>
    <w:rsid w:val="007F7640"/>
    <w:rsid w:val="00805123"/>
    <w:rsid w:val="00806831"/>
    <w:rsid w:val="0081185E"/>
    <w:rsid w:val="008131D7"/>
    <w:rsid w:val="008134EF"/>
    <w:rsid w:val="00820363"/>
    <w:rsid w:val="00831697"/>
    <w:rsid w:val="00831ADB"/>
    <w:rsid w:val="00831B29"/>
    <w:rsid w:val="0084052C"/>
    <w:rsid w:val="00854494"/>
    <w:rsid w:val="008645DB"/>
    <w:rsid w:val="00864CD0"/>
    <w:rsid w:val="008835D3"/>
    <w:rsid w:val="0088462B"/>
    <w:rsid w:val="00893706"/>
    <w:rsid w:val="008A0A59"/>
    <w:rsid w:val="008A7C21"/>
    <w:rsid w:val="008A7FCA"/>
    <w:rsid w:val="008B44D7"/>
    <w:rsid w:val="008B76D5"/>
    <w:rsid w:val="008B7B74"/>
    <w:rsid w:val="008C0E1E"/>
    <w:rsid w:val="008C35AB"/>
    <w:rsid w:val="008D15B7"/>
    <w:rsid w:val="008D2FA9"/>
    <w:rsid w:val="008D5890"/>
    <w:rsid w:val="008E743C"/>
    <w:rsid w:val="008F1370"/>
    <w:rsid w:val="008F4A94"/>
    <w:rsid w:val="008F5D52"/>
    <w:rsid w:val="00900F41"/>
    <w:rsid w:val="0091601A"/>
    <w:rsid w:val="009278B5"/>
    <w:rsid w:val="009316F8"/>
    <w:rsid w:val="00931D8D"/>
    <w:rsid w:val="00934E6C"/>
    <w:rsid w:val="00945727"/>
    <w:rsid w:val="009459F5"/>
    <w:rsid w:val="0096285D"/>
    <w:rsid w:val="00965D2F"/>
    <w:rsid w:val="00966ADF"/>
    <w:rsid w:val="00966FC4"/>
    <w:rsid w:val="009713BB"/>
    <w:rsid w:val="00976DA4"/>
    <w:rsid w:val="00984955"/>
    <w:rsid w:val="00984FA0"/>
    <w:rsid w:val="0099558C"/>
    <w:rsid w:val="00996283"/>
    <w:rsid w:val="0099671C"/>
    <w:rsid w:val="009A09F1"/>
    <w:rsid w:val="009A6E75"/>
    <w:rsid w:val="009B3D15"/>
    <w:rsid w:val="009C02CA"/>
    <w:rsid w:val="009D242B"/>
    <w:rsid w:val="009D37F6"/>
    <w:rsid w:val="009D3F51"/>
    <w:rsid w:val="009E0859"/>
    <w:rsid w:val="009E7D70"/>
    <w:rsid w:val="009F5A95"/>
    <w:rsid w:val="009F5E2F"/>
    <w:rsid w:val="00A0323D"/>
    <w:rsid w:val="00A12082"/>
    <w:rsid w:val="00A20CB7"/>
    <w:rsid w:val="00A257AC"/>
    <w:rsid w:val="00A37A45"/>
    <w:rsid w:val="00A37D7A"/>
    <w:rsid w:val="00A43013"/>
    <w:rsid w:val="00A515E9"/>
    <w:rsid w:val="00A56644"/>
    <w:rsid w:val="00A670B5"/>
    <w:rsid w:val="00A7019B"/>
    <w:rsid w:val="00A8416B"/>
    <w:rsid w:val="00A90C6F"/>
    <w:rsid w:val="00AA0943"/>
    <w:rsid w:val="00AA1AB3"/>
    <w:rsid w:val="00AB2A89"/>
    <w:rsid w:val="00AC5457"/>
    <w:rsid w:val="00AC7A5C"/>
    <w:rsid w:val="00AD29DD"/>
    <w:rsid w:val="00AD2B7C"/>
    <w:rsid w:val="00AD4520"/>
    <w:rsid w:val="00AD4715"/>
    <w:rsid w:val="00AE175F"/>
    <w:rsid w:val="00AE4091"/>
    <w:rsid w:val="00AE5061"/>
    <w:rsid w:val="00AE5B6C"/>
    <w:rsid w:val="00AE76F9"/>
    <w:rsid w:val="00AF1958"/>
    <w:rsid w:val="00AF1D1D"/>
    <w:rsid w:val="00AF1F61"/>
    <w:rsid w:val="00AF7FBD"/>
    <w:rsid w:val="00B14622"/>
    <w:rsid w:val="00B20E5E"/>
    <w:rsid w:val="00B3378E"/>
    <w:rsid w:val="00B33AA9"/>
    <w:rsid w:val="00B341EE"/>
    <w:rsid w:val="00B55479"/>
    <w:rsid w:val="00B61EE1"/>
    <w:rsid w:val="00B6376E"/>
    <w:rsid w:val="00B63D25"/>
    <w:rsid w:val="00B64FAF"/>
    <w:rsid w:val="00B67C48"/>
    <w:rsid w:val="00B71683"/>
    <w:rsid w:val="00B81625"/>
    <w:rsid w:val="00B82E7E"/>
    <w:rsid w:val="00B86A34"/>
    <w:rsid w:val="00B9134B"/>
    <w:rsid w:val="00B92F1F"/>
    <w:rsid w:val="00B976D9"/>
    <w:rsid w:val="00BA0867"/>
    <w:rsid w:val="00BA4738"/>
    <w:rsid w:val="00BB17D0"/>
    <w:rsid w:val="00BB5705"/>
    <w:rsid w:val="00BC1D59"/>
    <w:rsid w:val="00BC2214"/>
    <w:rsid w:val="00BD116F"/>
    <w:rsid w:val="00BD76FE"/>
    <w:rsid w:val="00BD7708"/>
    <w:rsid w:val="00BE4CB3"/>
    <w:rsid w:val="00BF6BD3"/>
    <w:rsid w:val="00C002DF"/>
    <w:rsid w:val="00C01BA4"/>
    <w:rsid w:val="00C03EBA"/>
    <w:rsid w:val="00C0693D"/>
    <w:rsid w:val="00C15EC5"/>
    <w:rsid w:val="00C16009"/>
    <w:rsid w:val="00C2550E"/>
    <w:rsid w:val="00C2757C"/>
    <w:rsid w:val="00C34FED"/>
    <w:rsid w:val="00C42521"/>
    <w:rsid w:val="00C45FC2"/>
    <w:rsid w:val="00C46854"/>
    <w:rsid w:val="00C50BD0"/>
    <w:rsid w:val="00C57920"/>
    <w:rsid w:val="00C636D8"/>
    <w:rsid w:val="00C641F5"/>
    <w:rsid w:val="00C66C9C"/>
    <w:rsid w:val="00C73E76"/>
    <w:rsid w:val="00C801FD"/>
    <w:rsid w:val="00C82C93"/>
    <w:rsid w:val="00C94D07"/>
    <w:rsid w:val="00CA500B"/>
    <w:rsid w:val="00CA6A43"/>
    <w:rsid w:val="00CB303D"/>
    <w:rsid w:val="00CB77D4"/>
    <w:rsid w:val="00CC301B"/>
    <w:rsid w:val="00CC5AAE"/>
    <w:rsid w:val="00CC613D"/>
    <w:rsid w:val="00CC7D57"/>
    <w:rsid w:val="00CD3FE9"/>
    <w:rsid w:val="00CD6CB2"/>
    <w:rsid w:val="00CF117F"/>
    <w:rsid w:val="00D01F0B"/>
    <w:rsid w:val="00D02049"/>
    <w:rsid w:val="00D02DBB"/>
    <w:rsid w:val="00D14E09"/>
    <w:rsid w:val="00D17A82"/>
    <w:rsid w:val="00D238DD"/>
    <w:rsid w:val="00D30BF8"/>
    <w:rsid w:val="00D31138"/>
    <w:rsid w:val="00D31A2B"/>
    <w:rsid w:val="00D34C14"/>
    <w:rsid w:val="00D47057"/>
    <w:rsid w:val="00D53B54"/>
    <w:rsid w:val="00D55035"/>
    <w:rsid w:val="00D7022F"/>
    <w:rsid w:val="00D83B29"/>
    <w:rsid w:val="00D9366D"/>
    <w:rsid w:val="00DA0693"/>
    <w:rsid w:val="00DA36A3"/>
    <w:rsid w:val="00DB23CB"/>
    <w:rsid w:val="00DB29ED"/>
    <w:rsid w:val="00DD06EA"/>
    <w:rsid w:val="00DE2DE1"/>
    <w:rsid w:val="00DF270B"/>
    <w:rsid w:val="00E00E10"/>
    <w:rsid w:val="00E2049F"/>
    <w:rsid w:val="00E27592"/>
    <w:rsid w:val="00E44A6D"/>
    <w:rsid w:val="00E51078"/>
    <w:rsid w:val="00E524F0"/>
    <w:rsid w:val="00E6345B"/>
    <w:rsid w:val="00E71BCA"/>
    <w:rsid w:val="00E749BC"/>
    <w:rsid w:val="00E77271"/>
    <w:rsid w:val="00E77FB1"/>
    <w:rsid w:val="00E80C16"/>
    <w:rsid w:val="00E955D5"/>
    <w:rsid w:val="00E966A4"/>
    <w:rsid w:val="00EA3B55"/>
    <w:rsid w:val="00EA5BD7"/>
    <w:rsid w:val="00EC2DA8"/>
    <w:rsid w:val="00EC66E2"/>
    <w:rsid w:val="00EE1299"/>
    <w:rsid w:val="00EF0BD1"/>
    <w:rsid w:val="00EF10D2"/>
    <w:rsid w:val="00EF4BF0"/>
    <w:rsid w:val="00EF59BF"/>
    <w:rsid w:val="00EF7991"/>
    <w:rsid w:val="00F01098"/>
    <w:rsid w:val="00F02130"/>
    <w:rsid w:val="00F02B3D"/>
    <w:rsid w:val="00F03FE4"/>
    <w:rsid w:val="00F15219"/>
    <w:rsid w:val="00F158F6"/>
    <w:rsid w:val="00F2701A"/>
    <w:rsid w:val="00F42369"/>
    <w:rsid w:val="00F42BED"/>
    <w:rsid w:val="00F526A5"/>
    <w:rsid w:val="00F56DD6"/>
    <w:rsid w:val="00F570AD"/>
    <w:rsid w:val="00F64D88"/>
    <w:rsid w:val="00F71ECF"/>
    <w:rsid w:val="00F72081"/>
    <w:rsid w:val="00F723E6"/>
    <w:rsid w:val="00F73D6A"/>
    <w:rsid w:val="00F81923"/>
    <w:rsid w:val="00F86D25"/>
    <w:rsid w:val="00F91044"/>
    <w:rsid w:val="00FA0080"/>
    <w:rsid w:val="00FA3C14"/>
    <w:rsid w:val="00FA6D93"/>
    <w:rsid w:val="00FC111B"/>
    <w:rsid w:val="00FC3873"/>
    <w:rsid w:val="00FC466B"/>
    <w:rsid w:val="00FC6EAC"/>
    <w:rsid w:val="00FD03A2"/>
    <w:rsid w:val="00FD10F1"/>
    <w:rsid w:val="00FD144D"/>
    <w:rsid w:val="00FD1BE6"/>
    <w:rsid w:val="00FD2FA5"/>
    <w:rsid w:val="00FE3521"/>
    <w:rsid w:val="00FE4552"/>
    <w:rsid w:val="00FE54EC"/>
    <w:rsid w:val="00F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CD087C"/>
  <w14:defaultImageDpi w14:val="96"/>
  <w15:docId w15:val="{69037995-410A-45EA-9E45-D5B95D4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9" w:unhideWhenUsed="1" w:qFormat="1"/>
    <w:lsdException w:name="heading 3" w:semiHidden="1" w:uiPriority="29" w:unhideWhenUsed="1" w:qFormat="1"/>
    <w:lsdException w:name="heading 4" w:semiHidden="1" w:uiPriority="39" w:unhideWhenUsed="1" w:qFormat="1"/>
    <w:lsdException w:name="heading 5" w:semiHidden="1" w:uiPriority="4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0"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4"/>
      <w:szCs w:val="24"/>
    </w:rPr>
  </w:style>
  <w:style w:type="paragraph" w:styleId="Heading1">
    <w:name w:val="heading 1"/>
    <w:basedOn w:val="Normal"/>
    <w:next w:val="Normal"/>
    <w:link w:val="Heading1Char"/>
    <w:uiPriority w:val="9"/>
    <w:qFormat/>
    <w:pPr>
      <w:keepNext/>
      <w:widowControl/>
      <w:numPr>
        <w:numId w:val="3"/>
      </w:numPr>
      <w:autoSpaceDE/>
      <w:autoSpaceDN/>
      <w:adjustRightInd/>
      <w:spacing w:after="240"/>
      <w:ind w:left="0"/>
      <w:jc w:val="center"/>
      <w:outlineLvl w:val="0"/>
    </w:pPr>
    <w:rPr>
      <w:rFonts w:ascii="Times New Roman Bold" w:eastAsiaTheme="majorEastAsia" w:hAnsi="Times New Roman Bold" w:cs="Times New Roman"/>
      <w:b/>
      <w:bCs/>
      <w:caps/>
      <w:sz w:val="28"/>
      <w:szCs w:val="28"/>
    </w:rPr>
  </w:style>
  <w:style w:type="paragraph" w:styleId="Heading2">
    <w:name w:val="heading 2"/>
    <w:basedOn w:val="Normal"/>
    <w:next w:val="Normal"/>
    <w:link w:val="Heading2Char"/>
    <w:uiPriority w:val="19"/>
    <w:unhideWhenUsed/>
    <w:qFormat/>
    <w:pPr>
      <w:keepNext/>
      <w:widowControl/>
      <w:numPr>
        <w:ilvl w:val="1"/>
        <w:numId w:val="3"/>
      </w:numPr>
      <w:autoSpaceDE/>
      <w:autoSpaceDN/>
      <w:adjustRightInd/>
      <w:spacing w:after="240"/>
      <w:jc w:val="both"/>
      <w:outlineLvl w:val="1"/>
    </w:pPr>
    <w:rPr>
      <w:rFonts w:ascii="Times New Roman" w:eastAsiaTheme="majorEastAsia" w:hAnsi="Times New Roman" w:cs="Times New Roman"/>
      <w:b/>
      <w:bCs/>
      <w:szCs w:val="26"/>
    </w:rPr>
  </w:style>
  <w:style w:type="paragraph" w:styleId="Heading3">
    <w:name w:val="heading 3"/>
    <w:basedOn w:val="Normal"/>
    <w:next w:val="Normal"/>
    <w:link w:val="Heading3Char"/>
    <w:uiPriority w:val="29"/>
    <w:unhideWhenUsed/>
    <w:qFormat/>
    <w:pPr>
      <w:keepNext/>
      <w:widowControl/>
      <w:numPr>
        <w:ilvl w:val="2"/>
        <w:numId w:val="3"/>
      </w:numPr>
      <w:autoSpaceDE/>
      <w:autoSpaceDN/>
      <w:adjustRightInd/>
      <w:spacing w:after="240"/>
      <w:jc w:val="both"/>
      <w:outlineLvl w:val="2"/>
    </w:pPr>
    <w:rPr>
      <w:rFonts w:ascii="Times New Roman" w:eastAsiaTheme="majorEastAsia" w:hAnsi="Times New Roman" w:cs="Times New Roman"/>
      <w:b/>
      <w:bCs/>
      <w:szCs w:val="22"/>
    </w:rPr>
  </w:style>
  <w:style w:type="paragraph" w:styleId="Heading4">
    <w:name w:val="heading 4"/>
    <w:basedOn w:val="Normal"/>
    <w:next w:val="Normal"/>
    <w:link w:val="Heading4Char"/>
    <w:uiPriority w:val="39"/>
    <w:unhideWhenUsed/>
    <w:qFormat/>
    <w:pPr>
      <w:widowControl/>
      <w:numPr>
        <w:ilvl w:val="3"/>
        <w:numId w:val="3"/>
      </w:numPr>
      <w:autoSpaceDE/>
      <w:autoSpaceDN/>
      <w:adjustRightInd/>
      <w:spacing w:after="240"/>
      <w:jc w:val="both"/>
      <w:outlineLvl w:val="3"/>
    </w:pPr>
    <w:rPr>
      <w:rFonts w:ascii="Times New Roman" w:eastAsiaTheme="majorEastAsia" w:hAnsi="Times New Roman" w:cs="Times New Roman"/>
      <w:b/>
      <w:bCs/>
      <w:iCs/>
      <w:szCs w:val="22"/>
    </w:rPr>
  </w:style>
  <w:style w:type="paragraph" w:styleId="Heading5">
    <w:name w:val="heading 5"/>
    <w:basedOn w:val="Normal"/>
    <w:next w:val="Normal"/>
    <w:link w:val="Heading5Char"/>
    <w:uiPriority w:val="49"/>
    <w:unhideWhenUsed/>
    <w:qFormat/>
    <w:pPr>
      <w:widowControl/>
      <w:numPr>
        <w:ilvl w:val="4"/>
        <w:numId w:val="3"/>
      </w:numPr>
      <w:autoSpaceDE/>
      <w:autoSpaceDN/>
      <w:adjustRightInd/>
      <w:spacing w:before="240" w:after="60"/>
      <w:jc w:val="both"/>
      <w:outlineLvl w:val="4"/>
    </w:pPr>
    <w:rPr>
      <w:rFonts w:ascii="Times New Roman" w:eastAsiaTheme="majorEastAsia" w:hAnsi="Times New Roman" w:cs="Times New Roman"/>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w:hAnsi="Arial" w:cs="Arial"/>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w:hAnsi="Arial" w:cs="Arial"/>
      <w:sz w:val="24"/>
      <w:szCs w:val="24"/>
    </w:rPr>
  </w:style>
  <w:style w:type="character" w:customStyle="1" w:styleId="Heading1Char">
    <w:name w:val="Heading 1 Char"/>
    <w:basedOn w:val="DefaultParagraphFont"/>
    <w:link w:val="Heading1"/>
    <w:uiPriority w:val="9"/>
    <w:rPr>
      <w:rFonts w:ascii="Times New Roman Bold" w:eastAsiaTheme="majorEastAsia" w:hAnsi="Times New Roman Bold" w:cs="Times New Roman"/>
      <w:b/>
      <w:bCs/>
      <w:caps/>
      <w:sz w:val="28"/>
      <w:szCs w:val="28"/>
    </w:rPr>
  </w:style>
  <w:style w:type="character" w:customStyle="1" w:styleId="Heading2Char">
    <w:name w:val="Heading 2 Char"/>
    <w:basedOn w:val="DefaultParagraphFont"/>
    <w:link w:val="Heading2"/>
    <w:uiPriority w:val="19"/>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29"/>
    <w:rPr>
      <w:rFonts w:ascii="Times New Roman" w:eastAsiaTheme="majorEastAsia" w:hAnsi="Times New Roman" w:cs="Times New Roman"/>
      <w:b/>
      <w:bCs/>
      <w:sz w:val="24"/>
    </w:rPr>
  </w:style>
  <w:style w:type="character" w:customStyle="1" w:styleId="Heading4Char">
    <w:name w:val="Heading 4 Char"/>
    <w:basedOn w:val="DefaultParagraphFont"/>
    <w:link w:val="Heading4"/>
    <w:uiPriority w:val="39"/>
    <w:rPr>
      <w:rFonts w:ascii="Times New Roman" w:eastAsiaTheme="majorEastAsia" w:hAnsi="Times New Roman" w:cs="Times New Roman"/>
      <w:b/>
      <w:bCs/>
      <w:iCs/>
      <w:sz w:val="24"/>
    </w:rPr>
  </w:style>
  <w:style w:type="character" w:customStyle="1" w:styleId="Heading5Char">
    <w:name w:val="Heading 5 Char"/>
    <w:basedOn w:val="DefaultParagraphFont"/>
    <w:link w:val="Heading5"/>
    <w:uiPriority w:val="49"/>
    <w:rPr>
      <w:rFonts w:ascii="Times New Roman" w:eastAsiaTheme="majorEastAsia" w:hAnsi="Times New Roman" w:cs="Times New Roman"/>
      <w:b/>
      <w:sz w:val="24"/>
    </w:rPr>
  </w:style>
  <w:style w:type="paragraph" w:styleId="BodyText">
    <w:name w:val="Body Text"/>
    <w:basedOn w:val="Normal"/>
    <w:link w:val="BodyTextChar"/>
    <w:uiPriority w:val="10"/>
    <w:unhideWhenUsed/>
    <w:qFormat/>
    <w:pPr>
      <w:widowControl/>
      <w:autoSpaceDE/>
      <w:autoSpaceDN/>
      <w:adjustRightInd/>
      <w:spacing w:after="240"/>
      <w:jc w:val="both"/>
    </w:pPr>
    <w:rPr>
      <w:rFonts w:ascii="Times New Roman" w:eastAsiaTheme="minorHAnsi" w:hAnsi="Times New Roman" w:cs="Times New Roman"/>
      <w:szCs w:val="22"/>
    </w:rPr>
  </w:style>
  <w:style w:type="character" w:customStyle="1" w:styleId="BodyTextChar">
    <w:name w:val="Body Text Char"/>
    <w:basedOn w:val="DefaultParagraphFont"/>
    <w:link w:val="BodyText"/>
    <w:uiPriority w:val="10"/>
    <w:rPr>
      <w:rFonts w:ascii="Times New Roman" w:eastAsiaTheme="minorHAnsi" w:hAnsi="Times New Roman" w:cs="Times New Roman"/>
      <w:sz w:val="24"/>
    </w:rPr>
  </w:style>
  <w:style w:type="paragraph" w:styleId="BodyText2">
    <w:name w:val="Body Text 2"/>
    <w:basedOn w:val="Normal"/>
    <w:link w:val="BodyText2Char"/>
    <w:uiPriority w:val="20"/>
    <w:unhideWhenUsed/>
    <w:qFormat/>
    <w:pPr>
      <w:widowControl/>
      <w:autoSpaceDE/>
      <w:autoSpaceDN/>
      <w:adjustRightInd/>
      <w:spacing w:after="240"/>
      <w:ind w:left="720"/>
      <w:jc w:val="both"/>
    </w:pPr>
    <w:rPr>
      <w:rFonts w:ascii="Times New Roman" w:eastAsiaTheme="minorHAnsi" w:hAnsi="Times New Roman" w:cs="Times New Roman"/>
      <w:szCs w:val="22"/>
    </w:rPr>
  </w:style>
  <w:style w:type="character" w:customStyle="1" w:styleId="BodyText2Char">
    <w:name w:val="Body Text 2 Char"/>
    <w:basedOn w:val="DefaultParagraphFont"/>
    <w:link w:val="BodyText2"/>
    <w:uiPriority w:val="20"/>
    <w:rPr>
      <w:rFonts w:ascii="Times New Roman" w:eastAsiaTheme="minorHAnsi" w:hAnsi="Times New Roman" w:cs="Times New Roman"/>
      <w:sz w:val="24"/>
    </w:rPr>
  </w:style>
  <w:style w:type="paragraph" w:styleId="BodyText3">
    <w:name w:val="Body Text 3"/>
    <w:basedOn w:val="Normal"/>
    <w:link w:val="BodyText3Char"/>
    <w:uiPriority w:val="99"/>
    <w:unhideWhenUsed/>
    <w:qFormat/>
    <w:pPr>
      <w:widowControl/>
      <w:autoSpaceDE/>
      <w:autoSpaceDN/>
      <w:adjustRightInd/>
      <w:spacing w:after="240"/>
      <w:ind w:left="1440"/>
      <w:jc w:val="both"/>
    </w:pPr>
    <w:rPr>
      <w:rFonts w:ascii="Times New Roman" w:eastAsiaTheme="minorHAnsi" w:hAnsi="Times New Roman" w:cs="Times New Roman"/>
      <w:szCs w:val="16"/>
    </w:rPr>
  </w:style>
  <w:style w:type="character" w:customStyle="1" w:styleId="BodyText3Char">
    <w:name w:val="Body Text 3 Char"/>
    <w:basedOn w:val="DefaultParagraphFont"/>
    <w:link w:val="BodyText3"/>
    <w:uiPriority w:val="99"/>
    <w:rPr>
      <w:rFonts w:ascii="Times New Roman" w:eastAsiaTheme="minorHAnsi" w:hAnsi="Times New Roman" w:cs="Times New Roman"/>
      <w:sz w:val="24"/>
      <w:szCs w:val="16"/>
    </w:rPr>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pPr>
      <w:keepNext/>
      <w:widowControl/>
      <w:autoSpaceDE/>
      <w:autoSpaceDN/>
      <w:adjustRightInd/>
      <w:jc w:val="center"/>
    </w:pPr>
    <w:rPr>
      <w:rFonts w:ascii="Times New Roman" w:eastAsiaTheme="majorEastAsia" w:hAnsi="Times New Roman" w:cs="Times New Roman"/>
      <w:b/>
      <w:spacing w:val="5"/>
      <w:sz w:val="36"/>
      <w:szCs w:val="52"/>
    </w:rPr>
  </w:style>
  <w:style w:type="character" w:customStyle="1" w:styleId="TitleChar">
    <w:name w:val="Title Char"/>
    <w:basedOn w:val="DefaultParagraphFont"/>
    <w:link w:val="Title"/>
    <w:uiPriority w:val="10"/>
    <w:rPr>
      <w:rFonts w:ascii="Times New Roman" w:eastAsiaTheme="majorEastAsia" w:hAnsi="Times New Roman" w:cs="Times New Roman"/>
      <w:b/>
      <w:spacing w:val="5"/>
      <w:sz w:val="36"/>
      <w:szCs w:val="52"/>
    </w:rPr>
  </w:style>
  <w:style w:type="paragraph" w:styleId="TOC1">
    <w:name w:val="toc 1"/>
    <w:basedOn w:val="Normal"/>
    <w:next w:val="Normal"/>
    <w:autoRedefine/>
    <w:uiPriority w:val="39"/>
    <w:unhideWhenUse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7B73AC"/>
    <w:pPr>
      <w:tabs>
        <w:tab w:val="left" w:pos="720"/>
        <w:tab w:val="right" w:leader="dot" w:pos="9350"/>
      </w:tabs>
      <w:ind w:left="240"/>
    </w:pPr>
    <w:rPr>
      <w:rFonts w:asciiTheme="minorHAnsi" w:hAnsiTheme="minorHAnsi" w:cstheme="minorHAnsi"/>
      <w:smallCaps/>
      <w:noProof/>
      <w:sz w:val="20"/>
      <w:szCs w:val="20"/>
    </w:rPr>
  </w:style>
  <w:style w:type="paragraph" w:customStyle="1" w:styleId="AttorneyInformation">
    <w:name w:val="Attorney Information"/>
    <w:basedOn w:val="Normal"/>
    <w:link w:val="AttorneyInformationChar"/>
    <w:uiPriority w:val="99"/>
    <w:qFormat/>
    <w:pPr>
      <w:widowControl/>
      <w:autoSpaceDE/>
      <w:autoSpaceDN/>
      <w:adjustRightInd/>
      <w:spacing w:after="240"/>
      <w:contextualSpacing/>
      <w:jc w:val="center"/>
    </w:pPr>
    <w:rPr>
      <w:rFonts w:ascii="Times New Roman" w:eastAsiaTheme="minorHAnsi" w:hAnsi="Times New Roman" w:cs="Times New Roman"/>
      <w:noProof/>
      <w:szCs w:val="22"/>
    </w:rPr>
  </w:style>
  <w:style w:type="character" w:customStyle="1" w:styleId="AttorneyInformationChar">
    <w:name w:val="Attorney Information Char"/>
    <w:basedOn w:val="DefaultParagraphFont"/>
    <w:link w:val="AttorneyInformation"/>
    <w:uiPriority w:val="99"/>
    <w:rPr>
      <w:rFonts w:ascii="Times New Roman" w:eastAsiaTheme="minorHAnsi" w:hAnsi="Times New Roman" w:cs="Times New Roman"/>
      <w:noProof/>
      <w:sz w:val="24"/>
    </w:rPr>
  </w:style>
  <w:style w:type="paragraph" w:customStyle="1" w:styleId="BaseStyle">
    <w:name w:val="Base Style"/>
    <w:basedOn w:val="Normal"/>
    <w:link w:val="BaseStyleChar"/>
    <w:qFormat/>
    <w:pPr>
      <w:widowControl/>
      <w:autoSpaceDE/>
      <w:autoSpaceDN/>
      <w:adjustRightInd/>
      <w:jc w:val="both"/>
    </w:pPr>
    <w:rPr>
      <w:rFonts w:ascii="Times New Roman" w:eastAsiaTheme="minorHAnsi" w:hAnsi="Times New Roman" w:cs="Times New Roman"/>
      <w:szCs w:val="22"/>
    </w:rPr>
  </w:style>
  <w:style w:type="character" w:customStyle="1" w:styleId="BaseStyleChar">
    <w:name w:val="Base Style Char"/>
    <w:basedOn w:val="DefaultParagraphFont"/>
    <w:link w:val="BaseStyle"/>
    <w:rPr>
      <w:rFonts w:ascii="Times New Roman" w:eastAsiaTheme="minorHAnsi" w:hAnsi="Times New Roman" w:cs="Times New Roman"/>
      <w:sz w:val="24"/>
    </w:rPr>
  </w:style>
  <w:style w:type="paragraph" w:customStyle="1" w:styleId="Enum1">
    <w:name w:val="Enum 1"/>
    <w:basedOn w:val="Normal"/>
    <w:uiPriority w:val="11"/>
    <w:qFormat/>
    <w:pPr>
      <w:widowControl/>
      <w:numPr>
        <w:ilvl w:val="5"/>
        <w:numId w:val="3"/>
      </w:numPr>
      <w:autoSpaceDE/>
      <w:autoSpaceDN/>
      <w:adjustRightInd/>
      <w:spacing w:after="240"/>
      <w:jc w:val="both"/>
      <w:outlineLvl w:val="1"/>
    </w:pPr>
    <w:rPr>
      <w:rFonts w:ascii="Times New Roman" w:eastAsiaTheme="minorHAnsi" w:hAnsi="Times New Roman" w:cs="Times New Roman"/>
      <w:szCs w:val="22"/>
    </w:rPr>
  </w:style>
  <w:style w:type="paragraph" w:customStyle="1" w:styleId="Enum2">
    <w:name w:val="Enum 2"/>
    <w:basedOn w:val="Normal"/>
    <w:link w:val="Enum2Char"/>
    <w:qFormat/>
    <w:pPr>
      <w:widowControl/>
      <w:numPr>
        <w:ilvl w:val="6"/>
        <w:numId w:val="3"/>
      </w:numPr>
      <w:autoSpaceDE/>
      <w:autoSpaceDN/>
      <w:adjustRightInd/>
      <w:spacing w:after="240"/>
      <w:jc w:val="both"/>
      <w:outlineLvl w:val="2"/>
    </w:pPr>
    <w:rPr>
      <w:rFonts w:ascii="Times New Roman" w:eastAsiaTheme="minorHAnsi" w:hAnsi="Times New Roman" w:cs="Times New Roman"/>
      <w:szCs w:val="22"/>
    </w:rPr>
  </w:style>
  <w:style w:type="character" w:customStyle="1" w:styleId="Enum2Char">
    <w:name w:val="Enum 2 Char"/>
    <w:basedOn w:val="DefaultParagraphFont"/>
    <w:link w:val="Enum2"/>
    <w:uiPriority w:val="21"/>
    <w:rPr>
      <w:rFonts w:ascii="Times New Roman" w:eastAsiaTheme="minorHAnsi" w:hAnsi="Times New Roman" w:cs="Times New Roman"/>
      <w:sz w:val="24"/>
    </w:rPr>
  </w:style>
  <w:style w:type="paragraph" w:customStyle="1" w:styleId="Enum3">
    <w:name w:val="Enum 3"/>
    <w:basedOn w:val="Normal"/>
    <w:uiPriority w:val="31"/>
    <w:qFormat/>
    <w:pPr>
      <w:widowControl/>
      <w:numPr>
        <w:ilvl w:val="7"/>
        <w:numId w:val="3"/>
      </w:numPr>
      <w:autoSpaceDE/>
      <w:autoSpaceDN/>
      <w:adjustRightInd/>
      <w:spacing w:after="240"/>
      <w:jc w:val="both"/>
      <w:outlineLvl w:val="3"/>
    </w:pPr>
    <w:rPr>
      <w:rFonts w:ascii="Times New Roman" w:eastAsiaTheme="minorHAnsi" w:hAnsi="Times New Roman" w:cs="Times New Roman"/>
      <w:szCs w:val="22"/>
    </w:rPr>
  </w:style>
  <w:style w:type="paragraph" w:customStyle="1" w:styleId="Enum4">
    <w:name w:val="Enum 4"/>
    <w:basedOn w:val="Normal"/>
    <w:uiPriority w:val="41"/>
    <w:qFormat/>
    <w:pPr>
      <w:widowControl/>
      <w:numPr>
        <w:ilvl w:val="8"/>
        <w:numId w:val="3"/>
      </w:numPr>
      <w:autoSpaceDE/>
      <w:autoSpaceDN/>
      <w:adjustRightInd/>
      <w:spacing w:after="240"/>
      <w:ind w:left="2880" w:hanging="720"/>
      <w:jc w:val="both"/>
      <w:outlineLvl w:val="4"/>
    </w:pPr>
    <w:rPr>
      <w:rFonts w:ascii="Times New Roman" w:eastAsiaTheme="minorHAnsi" w:hAnsi="Times New Roman" w:cs="Times New Roman"/>
      <w:szCs w:val="22"/>
    </w:rPr>
  </w:style>
  <w:style w:type="numbering" w:customStyle="1" w:styleId="MPSWillNumbering">
    <w:name w:val="MPS Will Numbering"/>
    <w:basedOn w:val="NoList"/>
    <w:pPr>
      <w:numPr>
        <w:numId w:val="2"/>
      </w:numPr>
    </w:pPr>
  </w:style>
  <w:style w:type="paragraph" w:customStyle="1" w:styleId="TheusWillTitleClientName">
    <w:name w:val="Theus Will Title Client Name"/>
    <w:basedOn w:val="Normal"/>
    <w:qFormat/>
    <w:pPr>
      <w:widowControl/>
      <w:tabs>
        <w:tab w:val="center" w:pos="4680"/>
      </w:tabs>
      <w:autoSpaceDE/>
      <w:autoSpaceDN/>
      <w:adjustRightInd/>
      <w:spacing w:line="488" w:lineRule="auto"/>
      <w:jc w:val="center"/>
    </w:pPr>
    <w:rPr>
      <w:rFonts w:ascii="Book Antiqua" w:eastAsia="Times New Roman" w:hAnsi="Book Antiqua" w:cs="Ebrima"/>
      <w:b/>
      <w:noProof/>
      <w:color w:val="0000FF"/>
      <w:sz w:val="35"/>
      <w:szCs w:val="35"/>
    </w:rPr>
  </w:style>
  <w:style w:type="paragraph" w:customStyle="1" w:styleId="TheusBodyRJustify">
    <w:name w:val="Theus Body R Justify"/>
    <w:basedOn w:val="Normal"/>
    <w:qFormat/>
    <w:pPr>
      <w:widowControl/>
      <w:tabs>
        <w:tab w:val="right" w:pos="9360"/>
      </w:tabs>
      <w:autoSpaceDE/>
      <w:autoSpaceDN/>
      <w:adjustRightInd/>
      <w:spacing w:line="488" w:lineRule="auto"/>
      <w:ind w:hanging="90"/>
      <w:jc w:val="right"/>
    </w:pPr>
    <w:rPr>
      <w:rFonts w:ascii="Book Antiqua" w:eastAsia="Times New Roman" w:hAnsi="Book Antiqua" w:cs="Ebrima"/>
      <w:noProof/>
      <w:color w:val="0000FF"/>
      <w:sz w:val="22"/>
      <w:szCs w:val="22"/>
    </w:rPr>
  </w:style>
  <w:style w:type="paragraph" w:customStyle="1" w:styleId="TheusBodyIndented">
    <w:name w:val="Theus Body Indented"/>
    <w:basedOn w:val="Normal"/>
    <w:autoRedefine/>
    <w:qFormat/>
    <w:rsid w:val="005701E7"/>
    <w:pPr>
      <w:widowControl/>
      <w:tabs>
        <w:tab w:val="left" w:pos="5400"/>
        <w:tab w:val="left" w:pos="5580"/>
      </w:tabs>
      <w:spacing w:before="120" w:after="160" w:line="259" w:lineRule="auto"/>
      <w:jc w:val="both"/>
    </w:pPr>
    <w:rPr>
      <w:rFonts w:ascii="Garamond" w:hAnsi="Garamond" w:cs="Times New Roman"/>
    </w:rPr>
  </w:style>
  <w:style w:type="paragraph" w:customStyle="1" w:styleId="StyleTheusL1ArticleHeadingStyleAfter12ptLinespacing">
    <w:name w:val="Style Theus L1 Article Heading Style + After:  12 pt Line spacing:..."/>
    <w:basedOn w:val="Heading1"/>
    <w:next w:val="TheusBodyIndented"/>
    <w:autoRedefine/>
    <w:pPr>
      <w:numPr>
        <w:numId w:val="0"/>
      </w:numPr>
      <w:spacing w:before="240"/>
      <w:ind w:firstLine="864"/>
      <w:contextualSpacing/>
      <w:jc w:val="left"/>
    </w:pPr>
    <w:rPr>
      <w:rFonts w:ascii="Book Antiqua" w:eastAsia="Times New Roman" w:hAnsi="Book Antiqua"/>
      <w:bCs w:val="0"/>
      <w:caps w:val="0"/>
      <w:smallCaps/>
      <w:sz w:val="22"/>
      <w:szCs w:val="20"/>
      <w:u w:val="single"/>
    </w:rPr>
  </w:style>
  <w:style w:type="paragraph" w:customStyle="1" w:styleId="TheusBodyIndentL2">
    <w:name w:val="Theus Body Indent L2"/>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TheusL2Body">
    <w:name w:val="Theus L2 Body"/>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StyleTheusHeading2">
    <w:name w:val="Style Theus Heading 2"/>
    <w:basedOn w:val="Heading2"/>
    <w:autoRedefine/>
    <w:qFormat/>
    <w:pPr>
      <w:keepLines/>
      <w:numPr>
        <w:numId w:val="5"/>
      </w:numPr>
      <w:spacing w:before="120" w:after="120"/>
      <w:contextualSpacing/>
    </w:pPr>
    <w:rPr>
      <w:rFonts w:ascii="Book Antiqua" w:eastAsia="Times New Roman" w:hAnsi="Book Antiqua" w:cs="Arial"/>
      <w:bCs w:val="0"/>
      <w:smallCaps/>
      <w:sz w:val="22"/>
      <w:szCs w:val="22"/>
      <w:u w:val="single"/>
    </w:rPr>
  </w:style>
  <w:style w:type="paragraph" w:customStyle="1" w:styleId="TheusScriptforTitle">
    <w:name w:val="Theus Script for Title"/>
    <w:basedOn w:val="Normal"/>
    <w:qFormat/>
    <w:pPr>
      <w:widowControl/>
      <w:autoSpaceDE/>
      <w:autoSpaceDN/>
      <w:adjustRightInd/>
      <w:jc w:val="center"/>
    </w:pPr>
    <w:rPr>
      <w:rFonts w:ascii="Edwardian Script ITC" w:eastAsia="Times New Roman" w:hAnsi="Edwardian Script ITC" w:cs="Estrangelo Edessa"/>
      <w:b/>
      <w:sz w:val="96"/>
      <w:szCs w:val="96"/>
    </w:rPr>
  </w:style>
  <w:style w:type="paragraph" w:customStyle="1" w:styleId="value">
    <w:name w:val="value"/>
    <w:basedOn w:val="Normal"/>
    <w:pPr>
      <w:widowControl/>
      <w:autoSpaceDE/>
      <w:autoSpaceDN/>
      <w:adjustRightInd/>
      <w:spacing w:after="100" w:afterAutospacing="1"/>
      <w:ind w:left="24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cs="Arial"/>
      <w:b/>
      <w:bCs/>
      <w:sz w:val="20"/>
      <w:szCs w:val="20"/>
    </w:rPr>
  </w:style>
  <w:style w:type="paragraph" w:styleId="TOC3">
    <w:name w:val="toc 3"/>
    <w:basedOn w:val="Normal"/>
    <w:next w:val="Normal"/>
    <w:autoRedefine/>
    <w:uiPriority w:val="39"/>
    <w:unhideWhenUsed/>
    <w:rsid w:val="009E0859"/>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9E085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9E085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9E085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9E085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9E085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9E0859"/>
    <w:pPr>
      <w:ind w:left="1920"/>
    </w:pPr>
    <w:rPr>
      <w:rFonts w:asciiTheme="minorHAnsi" w:hAnsiTheme="minorHAnsi" w:cstheme="minorHAnsi"/>
      <w:sz w:val="18"/>
      <w:szCs w:val="18"/>
    </w:rPr>
  </w:style>
  <w:style w:type="paragraph" w:customStyle="1" w:styleId="TheusBody3">
    <w:name w:val="TheusBody3"/>
    <w:qFormat/>
    <w:rsid w:val="0084052C"/>
    <w:pPr>
      <w:spacing w:after="240" w:line="240" w:lineRule="auto"/>
      <w:ind w:left="720"/>
      <w:jc w:val="both"/>
    </w:pPr>
    <w:rPr>
      <w:rFonts w:ascii="Garamond" w:eastAsiaTheme="minorHAnsi" w:hAnsi="Garamond"/>
      <w:sz w:val="24"/>
      <w:szCs w:val="16"/>
    </w:rPr>
  </w:style>
  <w:style w:type="paragraph" w:customStyle="1" w:styleId="TheusBody2">
    <w:name w:val="TheusBody2"/>
    <w:qFormat/>
    <w:rsid w:val="0084052C"/>
    <w:pPr>
      <w:spacing w:after="240" w:line="240" w:lineRule="auto"/>
      <w:jc w:val="both"/>
    </w:pPr>
    <w:rPr>
      <w:rFonts w:ascii="Garamond" w:eastAsiaTheme="minorHAnsi" w:hAnsi="Garamond"/>
      <w:sz w:val="24"/>
      <w:szCs w:val="24"/>
    </w:rPr>
  </w:style>
  <w:style w:type="paragraph" w:customStyle="1" w:styleId="TheusSimpleWillHeading1">
    <w:name w:val="TheusSimpleWill Heading1"/>
    <w:qFormat/>
    <w:rsid w:val="0081185E"/>
    <w:pPr>
      <w:numPr>
        <w:numId w:val="9"/>
      </w:numPr>
      <w:spacing w:after="240" w:line="240" w:lineRule="auto"/>
      <w:contextualSpacing/>
      <w:jc w:val="center"/>
    </w:pPr>
    <w:rPr>
      <w:rFonts w:ascii="Garamond" w:eastAsiaTheme="minorHAnsi" w:hAnsi="Garamond"/>
      <w:b/>
      <w:caps/>
      <w:sz w:val="24"/>
      <w:szCs w:val="18"/>
    </w:rPr>
  </w:style>
  <w:style w:type="paragraph" w:customStyle="1" w:styleId="TheusSimpleWillHeading2">
    <w:name w:val="TheusSimpleWill Heading 2"/>
    <w:qFormat/>
    <w:rsid w:val="0081185E"/>
    <w:pPr>
      <w:numPr>
        <w:ilvl w:val="1"/>
        <w:numId w:val="9"/>
      </w:numPr>
      <w:spacing w:after="240" w:line="240" w:lineRule="auto"/>
      <w:jc w:val="both"/>
    </w:pPr>
    <w:rPr>
      <w:rFonts w:ascii="Garamond" w:eastAsiaTheme="majorEastAsia" w:hAnsi="Garamond"/>
      <w:b/>
      <w:bCs/>
      <w:sz w:val="24"/>
      <w:szCs w:val="18"/>
    </w:rPr>
  </w:style>
  <w:style w:type="numbering" w:customStyle="1" w:styleId="TheusSimpleWillList">
    <w:name w:val="TheusSimpleWill List"/>
    <w:uiPriority w:val="99"/>
    <w:rsid w:val="0081185E"/>
    <w:pPr>
      <w:numPr>
        <w:numId w:val="8"/>
      </w:numPr>
    </w:pPr>
  </w:style>
  <w:style w:type="paragraph" w:customStyle="1" w:styleId="TheusSimpleWillBody3">
    <w:name w:val="TheusSimpleWill Body 3"/>
    <w:qFormat/>
    <w:rsid w:val="0081185E"/>
    <w:pPr>
      <w:spacing w:after="240" w:line="240" w:lineRule="auto"/>
      <w:ind w:left="1710"/>
      <w:jc w:val="both"/>
    </w:pPr>
    <w:rPr>
      <w:rFonts w:ascii="Garamond" w:eastAsiaTheme="minorHAnsi" w:hAnsi="Garamond"/>
      <w:sz w:val="24"/>
      <w:szCs w:val="18"/>
    </w:rPr>
  </w:style>
  <w:style w:type="paragraph" w:customStyle="1" w:styleId="TheusSimpleWillHeading3">
    <w:name w:val="TheusSimpleWill Heading 3"/>
    <w:qFormat/>
    <w:rsid w:val="0081185E"/>
    <w:pPr>
      <w:numPr>
        <w:ilvl w:val="2"/>
        <w:numId w:val="9"/>
      </w:numPr>
      <w:spacing w:after="240" w:line="240" w:lineRule="auto"/>
      <w:jc w:val="both"/>
    </w:pPr>
    <w:rPr>
      <w:rFonts w:ascii="Garamond" w:eastAsiaTheme="majorEastAsia" w:hAnsi="Garamond"/>
      <w:b/>
      <w:bCs/>
      <w:iCs/>
      <w:sz w:val="24"/>
      <w:szCs w:val="18"/>
    </w:rPr>
  </w:style>
  <w:style w:type="paragraph" w:customStyle="1" w:styleId="EnhTheusWillBody2">
    <w:name w:val="EnhTheusWillBody2"/>
    <w:qFormat/>
    <w:rsid w:val="00B63D25"/>
    <w:pPr>
      <w:spacing w:after="240" w:line="240" w:lineRule="auto"/>
      <w:ind w:left="1260"/>
      <w:jc w:val="both"/>
    </w:pPr>
    <w:rPr>
      <w:rFonts w:ascii="Garamond" w:eastAsiaTheme="minorHAnsi" w:hAnsi="Garamond"/>
      <w:sz w:val="24"/>
    </w:rPr>
  </w:style>
  <w:style w:type="paragraph" w:customStyle="1" w:styleId="EnhTheusWillBody">
    <w:name w:val="EnhTheusWillBody"/>
    <w:qFormat/>
    <w:rsid w:val="00A7019B"/>
    <w:pPr>
      <w:spacing w:after="240" w:line="240" w:lineRule="auto"/>
      <w:ind w:firstLine="720"/>
      <w:jc w:val="both"/>
    </w:pPr>
    <w:rPr>
      <w:rFonts w:ascii="Garamond" w:eastAsiaTheme="minorHAnsi" w:hAnsi="Garamond"/>
      <w:sz w:val="24"/>
    </w:rPr>
  </w:style>
  <w:style w:type="paragraph" w:customStyle="1" w:styleId="TheusSimpleWillWitnessesSig">
    <w:name w:val="TheusSimpleWill Witnesses Sig"/>
    <w:basedOn w:val="Normal"/>
    <w:qFormat/>
    <w:rsid w:val="00A7019B"/>
    <w:pPr>
      <w:keepNext/>
      <w:keepLines/>
      <w:widowControl/>
      <w:tabs>
        <w:tab w:val="left" w:pos="-1440"/>
        <w:tab w:val="left" w:pos="3600"/>
        <w:tab w:val="left" w:pos="4320"/>
      </w:tabs>
      <w:autoSpaceDE/>
      <w:autoSpaceDN/>
      <w:adjustRightInd/>
      <w:ind w:firstLine="14"/>
      <w:jc w:val="both"/>
    </w:pPr>
    <w:rPr>
      <w:rFonts w:ascii="Garamond" w:eastAsiaTheme="minorHAnsi" w:hAnsi="Garamond" w:cs="Ebrima"/>
      <w:bCs/>
      <w:smallCaps/>
      <w:szCs w:val="18"/>
    </w:rPr>
  </w:style>
  <w:style w:type="paragraph" w:customStyle="1" w:styleId="TheusSimpleWillMisc">
    <w:name w:val="TheusSimpleWill Misc"/>
    <w:qFormat/>
    <w:rsid w:val="006641F0"/>
    <w:pPr>
      <w:spacing w:after="0" w:line="240" w:lineRule="auto"/>
      <w:jc w:val="center"/>
    </w:pPr>
    <w:rPr>
      <w:rFonts w:ascii="Garamond" w:eastAsiaTheme="minorHAnsi" w:hAnsi="Garamond"/>
      <w:sz w:val="24"/>
      <w:szCs w:val="24"/>
    </w:rPr>
  </w:style>
  <w:style w:type="paragraph" w:customStyle="1" w:styleId="BodyText4">
    <w:name w:val="Body Text 4"/>
    <w:basedOn w:val="Normal"/>
    <w:link w:val="BodyText4Char"/>
    <w:qFormat/>
    <w:rsid w:val="003748DC"/>
    <w:pPr>
      <w:widowControl/>
      <w:autoSpaceDE/>
      <w:autoSpaceDN/>
      <w:adjustRightInd/>
      <w:spacing w:after="240"/>
      <w:ind w:left="1440"/>
      <w:jc w:val="both"/>
    </w:pPr>
    <w:rPr>
      <w:rFonts w:ascii="Garamond" w:eastAsiaTheme="minorHAnsi" w:hAnsi="Garamond" w:cstheme="minorBidi"/>
    </w:rPr>
  </w:style>
  <w:style w:type="character" w:customStyle="1" w:styleId="BodyText4Char">
    <w:name w:val="Body Text 4 Char"/>
    <w:basedOn w:val="DefaultParagraphFont"/>
    <w:link w:val="BodyText4"/>
    <w:rsid w:val="003748DC"/>
    <w:rPr>
      <w:rFonts w:ascii="Garamond" w:eastAsiaTheme="minorHAnsi" w:hAnsi="Garamond"/>
      <w:sz w:val="24"/>
      <w:szCs w:val="24"/>
    </w:rPr>
  </w:style>
  <w:style w:type="paragraph" w:customStyle="1" w:styleId="CPFooterBold12">
    <w:name w:val="CP Footer Bold 12"/>
    <w:basedOn w:val="Normal"/>
    <w:link w:val="CPFooterBold12Char"/>
    <w:rsid w:val="00DD06EA"/>
    <w:pPr>
      <w:widowControl/>
      <w:autoSpaceDE/>
      <w:autoSpaceDN/>
      <w:adjustRightInd/>
      <w:spacing w:after="240"/>
      <w:contextualSpacing/>
      <w:jc w:val="center"/>
    </w:pPr>
    <w:rPr>
      <w:rFonts w:ascii="Times New Roman" w:eastAsiaTheme="minorHAnsi" w:hAnsi="Times New Roman" w:cstheme="minorBidi"/>
      <w:b/>
    </w:rPr>
  </w:style>
  <w:style w:type="character" w:customStyle="1" w:styleId="CPFooterBold12Char">
    <w:name w:val="CP Footer Bold 12 Char"/>
    <w:basedOn w:val="DefaultParagraphFont"/>
    <w:link w:val="CPFooterBold12"/>
    <w:rsid w:val="00DD06EA"/>
    <w:rPr>
      <w:rFonts w:ascii="Times New Roman" w:eastAsiaTheme="minorHAnsi" w:hAnsi="Times New Roman"/>
      <w:b/>
      <w:sz w:val="24"/>
      <w:szCs w:val="24"/>
    </w:rPr>
  </w:style>
  <w:style w:type="paragraph" w:customStyle="1" w:styleId="CPFooterBold10">
    <w:name w:val="CP Footer Bold 10"/>
    <w:basedOn w:val="Normal"/>
    <w:link w:val="CPFooterBold10Char"/>
    <w:rsid w:val="00DD06EA"/>
    <w:pPr>
      <w:widowControl/>
      <w:autoSpaceDE/>
      <w:autoSpaceDN/>
      <w:adjustRightInd/>
      <w:contextualSpacing/>
      <w:jc w:val="center"/>
    </w:pPr>
    <w:rPr>
      <w:rFonts w:ascii="Times New Roman" w:eastAsiaTheme="minorHAnsi" w:hAnsi="Times New Roman" w:cstheme="minorBidi"/>
      <w:b/>
      <w:sz w:val="20"/>
    </w:rPr>
  </w:style>
  <w:style w:type="character" w:customStyle="1" w:styleId="CPFooterBold10Char">
    <w:name w:val="CP Footer Bold 10 Char"/>
    <w:basedOn w:val="DefaultParagraphFont"/>
    <w:link w:val="CPFooterBold10"/>
    <w:rsid w:val="00DD06EA"/>
    <w:rPr>
      <w:rFonts w:ascii="Times New Roman" w:eastAsiaTheme="minorHAnsi" w:hAnsi="Times New Roman"/>
      <w:b/>
      <w:sz w:val="20"/>
      <w:szCs w:val="24"/>
    </w:rPr>
  </w:style>
  <w:style w:type="character" w:styleId="Strong">
    <w:name w:val="Strong"/>
    <w:basedOn w:val="DefaultParagraphFont"/>
    <w:uiPriority w:val="22"/>
    <w:qFormat/>
    <w:rsid w:val="00C03EBA"/>
    <w:rPr>
      <w:b/>
      <w:bCs/>
    </w:rPr>
  </w:style>
  <w:style w:type="table" w:styleId="TableGrid">
    <w:name w:val="Table Grid"/>
    <w:basedOn w:val="TableNormal"/>
    <w:uiPriority w:val="59"/>
    <w:rsid w:val="003D5CDF"/>
    <w:pPr>
      <w:spacing w:after="0" w:line="240" w:lineRule="auto"/>
    </w:pPr>
    <w:rPr>
      <w:rFonts w:ascii="Times New Roman" w:eastAsiaTheme="minorHAns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areList">
    <w:name w:val="Share List"/>
    <w:basedOn w:val="Normal"/>
    <w:link w:val="ShareListChar"/>
    <w:qFormat/>
    <w:rsid w:val="003D5CDF"/>
    <w:pPr>
      <w:widowControl/>
      <w:tabs>
        <w:tab w:val="center" w:pos="5040"/>
        <w:tab w:val="center" w:pos="7920"/>
      </w:tabs>
      <w:autoSpaceDE/>
      <w:autoSpaceDN/>
      <w:adjustRightInd/>
      <w:spacing w:after="240"/>
      <w:jc w:val="both"/>
    </w:pPr>
    <w:rPr>
      <w:rFonts w:ascii="Garamond" w:eastAsiaTheme="minorHAnsi" w:hAnsi="Garamond" w:cstheme="minorBidi"/>
    </w:rPr>
  </w:style>
  <w:style w:type="character" w:customStyle="1" w:styleId="ShareListChar">
    <w:name w:val="Share List Char"/>
    <w:basedOn w:val="DefaultParagraphFont"/>
    <w:link w:val="ShareList"/>
    <w:rsid w:val="003D5CDF"/>
    <w:rPr>
      <w:rFonts w:ascii="Garamond" w:eastAsiaTheme="minorHAnsi"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5794">
      <w:bodyDiv w:val="1"/>
      <w:marLeft w:val="0"/>
      <w:marRight w:val="0"/>
      <w:marTop w:val="0"/>
      <w:marBottom w:val="0"/>
      <w:divBdr>
        <w:top w:val="none" w:sz="0" w:space="0" w:color="auto"/>
        <w:left w:val="none" w:sz="0" w:space="0" w:color="auto"/>
        <w:bottom w:val="none" w:sz="0" w:space="0" w:color="auto"/>
        <w:right w:val="none" w:sz="0" w:space="0" w:color="auto"/>
      </w:divBdr>
    </w:div>
    <w:div w:id="270824644">
      <w:bodyDiv w:val="1"/>
      <w:marLeft w:val="0"/>
      <w:marRight w:val="0"/>
      <w:marTop w:val="0"/>
      <w:marBottom w:val="0"/>
      <w:divBdr>
        <w:top w:val="none" w:sz="0" w:space="0" w:color="auto"/>
        <w:left w:val="none" w:sz="0" w:space="0" w:color="auto"/>
        <w:bottom w:val="none" w:sz="0" w:space="0" w:color="auto"/>
        <w:right w:val="none" w:sz="0" w:space="0" w:color="auto"/>
      </w:divBdr>
    </w:div>
    <w:div w:id="317226809">
      <w:bodyDiv w:val="1"/>
      <w:marLeft w:val="0"/>
      <w:marRight w:val="0"/>
      <w:marTop w:val="0"/>
      <w:marBottom w:val="0"/>
      <w:divBdr>
        <w:top w:val="none" w:sz="0" w:space="0" w:color="auto"/>
        <w:left w:val="none" w:sz="0" w:space="0" w:color="auto"/>
        <w:bottom w:val="none" w:sz="0" w:space="0" w:color="auto"/>
        <w:right w:val="none" w:sz="0" w:space="0" w:color="auto"/>
      </w:divBdr>
    </w:div>
    <w:div w:id="372577170">
      <w:bodyDiv w:val="1"/>
      <w:marLeft w:val="0"/>
      <w:marRight w:val="0"/>
      <w:marTop w:val="0"/>
      <w:marBottom w:val="0"/>
      <w:divBdr>
        <w:top w:val="none" w:sz="0" w:space="0" w:color="auto"/>
        <w:left w:val="none" w:sz="0" w:space="0" w:color="auto"/>
        <w:bottom w:val="none" w:sz="0" w:space="0" w:color="auto"/>
        <w:right w:val="none" w:sz="0" w:space="0" w:color="auto"/>
      </w:divBdr>
    </w:div>
    <w:div w:id="422381833">
      <w:bodyDiv w:val="1"/>
      <w:marLeft w:val="0"/>
      <w:marRight w:val="0"/>
      <w:marTop w:val="0"/>
      <w:marBottom w:val="0"/>
      <w:divBdr>
        <w:top w:val="none" w:sz="0" w:space="0" w:color="auto"/>
        <w:left w:val="none" w:sz="0" w:space="0" w:color="auto"/>
        <w:bottom w:val="none" w:sz="0" w:space="0" w:color="auto"/>
        <w:right w:val="none" w:sz="0" w:space="0" w:color="auto"/>
      </w:divBdr>
    </w:div>
    <w:div w:id="424884173">
      <w:bodyDiv w:val="1"/>
      <w:marLeft w:val="0"/>
      <w:marRight w:val="0"/>
      <w:marTop w:val="0"/>
      <w:marBottom w:val="0"/>
      <w:divBdr>
        <w:top w:val="none" w:sz="0" w:space="0" w:color="auto"/>
        <w:left w:val="none" w:sz="0" w:space="0" w:color="auto"/>
        <w:bottom w:val="none" w:sz="0" w:space="0" w:color="auto"/>
        <w:right w:val="none" w:sz="0" w:space="0" w:color="auto"/>
      </w:divBdr>
    </w:div>
    <w:div w:id="435835738">
      <w:bodyDiv w:val="1"/>
      <w:marLeft w:val="0"/>
      <w:marRight w:val="0"/>
      <w:marTop w:val="0"/>
      <w:marBottom w:val="0"/>
      <w:divBdr>
        <w:top w:val="none" w:sz="0" w:space="0" w:color="auto"/>
        <w:left w:val="none" w:sz="0" w:space="0" w:color="auto"/>
        <w:bottom w:val="none" w:sz="0" w:space="0" w:color="auto"/>
        <w:right w:val="none" w:sz="0" w:space="0" w:color="auto"/>
      </w:divBdr>
    </w:div>
    <w:div w:id="445657631">
      <w:bodyDiv w:val="1"/>
      <w:marLeft w:val="0"/>
      <w:marRight w:val="0"/>
      <w:marTop w:val="0"/>
      <w:marBottom w:val="0"/>
      <w:divBdr>
        <w:top w:val="none" w:sz="0" w:space="0" w:color="auto"/>
        <w:left w:val="none" w:sz="0" w:space="0" w:color="auto"/>
        <w:bottom w:val="none" w:sz="0" w:space="0" w:color="auto"/>
        <w:right w:val="none" w:sz="0" w:space="0" w:color="auto"/>
      </w:divBdr>
    </w:div>
    <w:div w:id="555312409">
      <w:bodyDiv w:val="1"/>
      <w:marLeft w:val="0"/>
      <w:marRight w:val="0"/>
      <w:marTop w:val="0"/>
      <w:marBottom w:val="0"/>
      <w:divBdr>
        <w:top w:val="none" w:sz="0" w:space="0" w:color="auto"/>
        <w:left w:val="none" w:sz="0" w:space="0" w:color="auto"/>
        <w:bottom w:val="none" w:sz="0" w:space="0" w:color="auto"/>
        <w:right w:val="none" w:sz="0" w:space="0" w:color="auto"/>
      </w:divBdr>
    </w:div>
    <w:div w:id="622075763">
      <w:bodyDiv w:val="1"/>
      <w:marLeft w:val="0"/>
      <w:marRight w:val="0"/>
      <w:marTop w:val="0"/>
      <w:marBottom w:val="0"/>
      <w:divBdr>
        <w:top w:val="none" w:sz="0" w:space="0" w:color="auto"/>
        <w:left w:val="none" w:sz="0" w:space="0" w:color="auto"/>
        <w:bottom w:val="none" w:sz="0" w:space="0" w:color="auto"/>
        <w:right w:val="none" w:sz="0" w:space="0" w:color="auto"/>
      </w:divBdr>
    </w:div>
    <w:div w:id="643315156">
      <w:bodyDiv w:val="1"/>
      <w:marLeft w:val="0"/>
      <w:marRight w:val="0"/>
      <w:marTop w:val="0"/>
      <w:marBottom w:val="0"/>
      <w:divBdr>
        <w:top w:val="none" w:sz="0" w:space="0" w:color="auto"/>
        <w:left w:val="none" w:sz="0" w:space="0" w:color="auto"/>
        <w:bottom w:val="none" w:sz="0" w:space="0" w:color="auto"/>
        <w:right w:val="none" w:sz="0" w:space="0" w:color="auto"/>
      </w:divBdr>
    </w:div>
    <w:div w:id="650333313">
      <w:bodyDiv w:val="1"/>
      <w:marLeft w:val="0"/>
      <w:marRight w:val="0"/>
      <w:marTop w:val="0"/>
      <w:marBottom w:val="0"/>
      <w:divBdr>
        <w:top w:val="none" w:sz="0" w:space="0" w:color="auto"/>
        <w:left w:val="none" w:sz="0" w:space="0" w:color="auto"/>
        <w:bottom w:val="none" w:sz="0" w:space="0" w:color="auto"/>
        <w:right w:val="none" w:sz="0" w:space="0" w:color="auto"/>
      </w:divBdr>
    </w:div>
    <w:div w:id="691733691">
      <w:bodyDiv w:val="1"/>
      <w:marLeft w:val="0"/>
      <w:marRight w:val="0"/>
      <w:marTop w:val="0"/>
      <w:marBottom w:val="0"/>
      <w:divBdr>
        <w:top w:val="none" w:sz="0" w:space="0" w:color="auto"/>
        <w:left w:val="none" w:sz="0" w:space="0" w:color="auto"/>
        <w:bottom w:val="none" w:sz="0" w:space="0" w:color="auto"/>
        <w:right w:val="none" w:sz="0" w:space="0" w:color="auto"/>
      </w:divBdr>
    </w:div>
    <w:div w:id="744693432">
      <w:bodyDiv w:val="1"/>
      <w:marLeft w:val="0"/>
      <w:marRight w:val="0"/>
      <w:marTop w:val="0"/>
      <w:marBottom w:val="0"/>
      <w:divBdr>
        <w:top w:val="none" w:sz="0" w:space="0" w:color="auto"/>
        <w:left w:val="none" w:sz="0" w:space="0" w:color="auto"/>
        <w:bottom w:val="none" w:sz="0" w:space="0" w:color="auto"/>
        <w:right w:val="none" w:sz="0" w:space="0" w:color="auto"/>
      </w:divBdr>
    </w:div>
    <w:div w:id="816805234">
      <w:bodyDiv w:val="1"/>
      <w:marLeft w:val="0"/>
      <w:marRight w:val="0"/>
      <w:marTop w:val="0"/>
      <w:marBottom w:val="0"/>
      <w:divBdr>
        <w:top w:val="none" w:sz="0" w:space="0" w:color="auto"/>
        <w:left w:val="none" w:sz="0" w:space="0" w:color="auto"/>
        <w:bottom w:val="none" w:sz="0" w:space="0" w:color="auto"/>
        <w:right w:val="none" w:sz="0" w:space="0" w:color="auto"/>
      </w:divBdr>
    </w:div>
    <w:div w:id="881290912">
      <w:bodyDiv w:val="1"/>
      <w:marLeft w:val="0"/>
      <w:marRight w:val="0"/>
      <w:marTop w:val="0"/>
      <w:marBottom w:val="0"/>
      <w:divBdr>
        <w:top w:val="none" w:sz="0" w:space="0" w:color="auto"/>
        <w:left w:val="none" w:sz="0" w:space="0" w:color="auto"/>
        <w:bottom w:val="none" w:sz="0" w:space="0" w:color="auto"/>
        <w:right w:val="none" w:sz="0" w:space="0" w:color="auto"/>
      </w:divBdr>
    </w:div>
    <w:div w:id="945962141">
      <w:bodyDiv w:val="1"/>
      <w:marLeft w:val="0"/>
      <w:marRight w:val="0"/>
      <w:marTop w:val="0"/>
      <w:marBottom w:val="0"/>
      <w:divBdr>
        <w:top w:val="none" w:sz="0" w:space="0" w:color="auto"/>
        <w:left w:val="none" w:sz="0" w:space="0" w:color="auto"/>
        <w:bottom w:val="none" w:sz="0" w:space="0" w:color="auto"/>
        <w:right w:val="none" w:sz="0" w:space="0" w:color="auto"/>
      </w:divBdr>
    </w:div>
    <w:div w:id="1000154230">
      <w:bodyDiv w:val="1"/>
      <w:marLeft w:val="0"/>
      <w:marRight w:val="0"/>
      <w:marTop w:val="0"/>
      <w:marBottom w:val="0"/>
      <w:divBdr>
        <w:top w:val="none" w:sz="0" w:space="0" w:color="auto"/>
        <w:left w:val="none" w:sz="0" w:space="0" w:color="auto"/>
        <w:bottom w:val="none" w:sz="0" w:space="0" w:color="auto"/>
        <w:right w:val="none" w:sz="0" w:space="0" w:color="auto"/>
      </w:divBdr>
    </w:div>
    <w:div w:id="1063984759">
      <w:bodyDiv w:val="1"/>
      <w:marLeft w:val="0"/>
      <w:marRight w:val="0"/>
      <w:marTop w:val="0"/>
      <w:marBottom w:val="0"/>
      <w:divBdr>
        <w:top w:val="none" w:sz="0" w:space="0" w:color="auto"/>
        <w:left w:val="none" w:sz="0" w:space="0" w:color="auto"/>
        <w:bottom w:val="none" w:sz="0" w:space="0" w:color="auto"/>
        <w:right w:val="none" w:sz="0" w:space="0" w:color="auto"/>
      </w:divBdr>
    </w:div>
    <w:div w:id="1128820666">
      <w:bodyDiv w:val="1"/>
      <w:marLeft w:val="0"/>
      <w:marRight w:val="0"/>
      <w:marTop w:val="0"/>
      <w:marBottom w:val="0"/>
      <w:divBdr>
        <w:top w:val="none" w:sz="0" w:space="0" w:color="auto"/>
        <w:left w:val="none" w:sz="0" w:space="0" w:color="auto"/>
        <w:bottom w:val="none" w:sz="0" w:space="0" w:color="auto"/>
        <w:right w:val="none" w:sz="0" w:space="0" w:color="auto"/>
      </w:divBdr>
    </w:div>
    <w:div w:id="1260799326">
      <w:bodyDiv w:val="1"/>
      <w:marLeft w:val="0"/>
      <w:marRight w:val="0"/>
      <w:marTop w:val="0"/>
      <w:marBottom w:val="0"/>
      <w:divBdr>
        <w:top w:val="none" w:sz="0" w:space="0" w:color="auto"/>
        <w:left w:val="none" w:sz="0" w:space="0" w:color="auto"/>
        <w:bottom w:val="none" w:sz="0" w:space="0" w:color="auto"/>
        <w:right w:val="none" w:sz="0" w:space="0" w:color="auto"/>
      </w:divBdr>
    </w:div>
    <w:div w:id="1274823496">
      <w:bodyDiv w:val="1"/>
      <w:marLeft w:val="0"/>
      <w:marRight w:val="0"/>
      <w:marTop w:val="0"/>
      <w:marBottom w:val="0"/>
      <w:divBdr>
        <w:top w:val="none" w:sz="0" w:space="0" w:color="auto"/>
        <w:left w:val="none" w:sz="0" w:space="0" w:color="auto"/>
        <w:bottom w:val="none" w:sz="0" w:space="0" w:color="auto"/>
        <w:right w:val="none" w:sz="0" w:space="0" w:color="auto"/>
      </w:divBdr>
    </w:div>
    <w:div w:id="1328048861">
      <w:bodyDiv w:val="1"/>
      <w:marLeft w:val="0"/>
      <w:marRight w:val="0"/>
      <w:marTop w:val="0"/>
      <w:marBottom w:val="0"/>
      <w:divBdr>
        <w:top w:val="none" w:sz="0" w:space="0" w:color="auto"/>
        <w:left w:val="none" w:sz="0" w:space="0" w:color="auto"/>
        <w:bottom w:val="none" w:sz="0" w:space="0" w:color="auto"/>
        <w:right w:val="none" w:sz="0" w:space="0" w:color="auto"/>
      </w:divBdr>
    </w:div>
    <w:div w:id="1376153941">
      <w:bodyDiv w:val="1"/>
      <w:marLeft w:val="0"/>
      <w:marRight w:val="0"/>
      <w:marTop w:val="0"/>
      <w:marBottom w:val="0"/>
      <w:divBdr>
        <w:top w:val="none" w:sz="0" w:space="0" w:color="auto"/>
        <w:left w:val="none" w:sz="0" w:space="0" w:color="auto"/>
        <w:bottom w:val="none" w:sz="0" w:space="0" w:color="auto"/>
        <w:right w:val="none" w:sz="0" w:space="0" w:color="auto"/>
      </w:divBdr>
    </w:div>
    <w:div w:id="1385569634">
      <w:bodyDiv w:val="1"/>
      <w:marLeft w:val="0"/>
      <w:marRight w:val="0"/>
      <w:marTop w:val="0"/>
      <w:marBottom w:val="0"/>
      <w:divBdr>
        <w:top w:val="none" w:sz="0" w:space="0" w:color="auto"/>
        <w:left w:val="none" w:sz="0" w:space="0" w:color="auto"/>
        <w:bottom w:val="none" w:sz="0" w:space="0" w:color="auto"/>
        <w:right w:val="none" w:sz="0" w:space="0" w:color="auto"/>
      </w:divBdr>
    </w:div>
    <w:div w:id="1393043885">
      <w:bodyDiv w:val="1"/>
      <w:marLeft w:val="0"/>
      <w:marRight w:val="0"/>
      <w:marTop w:val="0"/>
      <w:marBottom w:val="0"/>
      <w:divBdr>
        <w:top w:val="none" w:sz="0" w:space="0" w:color="auto"/>
        <w:left w:val="none" w:sz="0" w:space="0" w:color="auto"/>
        <w:bottom w:val="none" w:sz="0" w:space="0" w:color="auto"/>
        <w:right w:val="none" w:sz="0" w:space="0" w:color="auto"/>
      </w:divBdr>
    </w:div>
    <w:div w:id="1489899630">
      <w:bodyDiv w:val="1"/>
      <w:marLeft w:val="0"/>
      <w:marRight w:val="0"/>
      <w:marTop w:val="0"/>
      <w:marBottom w:val="0"/>
      <w:divBdr>
        <w:top w:val="none" w:sz="0" w:space="0" w:color="auto"/>
        <w:left w:val="none" w:sz="0" w:space="0" w:color="auto"/>
        <w:bottom w:val="none" w:sz="0" w:space="0" w:color="auto"/>
        <w:right w:val="none" w:sz="0" w:space="0" w:color="auto"/>
      </w:divBdr>
    </w:div>
    <w:div w:id="1524172431">
      <w:bodyDiv w:val="1"/>
      <w:marLeft w:val="0"/>
      <w:marRight w:val="0"/>
      <w:marTop w:val="0"/>
      <w:marBottom w:val="0"/>
      <w:divBdr>
        <w:top w:val="none" w:sz="0" w:space="0" w:color="auto"/>
        <w:left w:val="none" w:sz="0" w:space="0" w:color="auto"/>
        <w:bottom w:val="none" w:sz="0" w:space="0" w:color="auto"/>
        <w:right w:val="none" w:sz="0" w:space="0" w:color="auto"/>
      </w:divBdr>
    </w:div>
    <w:div w:id="1526863689">
      <w:bodyDiv w:val="1"/>
      <w:marLeft w:val="0"/>
      <w:marRight w:val="0"/>
      <w:marTop w:val="0"/>
      <w:marBottom w:val="0"/>
      <w:divBdr>
        <w:top w:val="none" w:sz="0" w:space="0" w:color="auto"/>
        <w:left w:val="none" w:sz="0" w:space="0" w:color="auto"/>
        <w:bottom w:val="none" w:sz="0" w:space="0" w:color="auto"/>
        <w:right w:val="none" w:sz="0" w:space="0" w:color="auto"/>
      </w:divBdr>
    </w:div>
    <w:div w:id="1648583422">
      <w:bodyDiv w:val="1"/>
      <w:marLeft w:val="0"/>
      <w:marRight w:val="0"/>
      <w:marTop w:val="0"/>
      <w:marBottom w:val="0"/>
      <w:divBdr>
        <w:top w:val="none" w:sz="0" w:space="0" w:color="auto"/>
        <w:left w:val="none" w:sz="0" w:space="0" w:color="auto"/>
        <w:bottom w:val="none" w:sz="0" w:space="0" w:color="auto"/>
        <w:right w:val="none" w:sz="0" w:space="0" w:color="auto"/>
      </w:divBdr>
    </w:div>
    <w:div w:id="1755004858">
      <w:bodyDiv w:val="1"/>
      <w:marLeft w:val="0"/>
      <w:marRight w:val="0"/>
      <w:marTop w:val="0"/>
      <w:marBottom w:val="0"/>
      <w:divBdr>
        <w:top w:val="none" w:sz="0" w:space="0" w:color="auto"/>
        <w:left w:val="none" w:sz="0" w:space="0" w:color="auto"/>
        <w:bottom w:val="none" w:sz="0" w:space="0" w:color="auto"/>
        <w:right w:val="none" w:sz="0" w:space="0" w:color="auto"/>
      </w:divBdr>
    </w:div>
    <w:div w:id="1801731113">
      <w:bodyDiv w:val="1"/>
      <w:marLeft w:val="0"/>
      <w:marRight w:val="0"/>
      <w:marTop w:val="0"/>
      <w:marBottom w:val="0"/>
      <w:divBdr>
        <w:top w:val="none" w:sz="0" w:space="0" w:color="auto"/>
        <w:left w:val="none" w:sz="0" w:space="0" w:color="auto"/>
        <w:bottom w:val="none" w:sz="0" w:space="0" w:color="auto"/>
        <w:right w:val="none" w:sz="0" w:space="0" w:color="auto"/>
      </w:divBdr>
    </w:div>
    <w:div w:id="1930578891">
      <w:bodyDiv w:val="1"/>
      <w:marLeft w:val="0"/>
      <w:marRight w:val="0"/>
      <w:marTop w:val="0"/>
      <w:marBottom w:val="0"/>
      <w:divBdr>
        <w:top w:val="none" w:sz="0" w:space="0" w:color="auto"/>
        <w:left w:val="none" w:sz="0" w:space="0" w:color="auto"/>
        <w:bottom w:val="none" w:sz="0" w:space="0" w:color="auto"/>
        <w:right w:val="none" w:sz="0" w:space="0" w:color="auto"/>
      </w:divBdr>
    </w:div>
    <w:div w:id="1982072748">
      <w:bodyDiv w:val="1"/>
      <w:marLeft w:val="0"/>
      <w:marRight w:val="0"/>
      <w:marTop w:val="0"/>
      <w:marBottom w:val="0"/>
      <w:divBdr>
        <w:top w:val="none" w:sz="0" w:space="0" w:color="auto"/>
        <w:left w:val="none" w:sz="0" w:space="0" w:color="auto"/>
        <w:bottom w:val="none" w:sz="0" w:space="0" w:color="auto"/>
        <w:right w:val="none" w:sz="0" w:space="0" w:color="auto"/>
      </w:divBdr>
    </w:div>
    <w:div w:id="2118088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226608-0845-4D30-A08A-47F949C998D3}">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ientPourover&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E3F0D-AA69-4686-8360-FE51971F4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4204</Words>
  <Characters>31370</Characters>
  <Application>Microsoft Office Word</Application>
  <DocSecurity>0</DocSecurity>
  <Lines>603</Lines>
  <Paragraphs>218</Paragraphs>
  <ScaleCrop>false</ScaleCrop>
  <HeadingPairs>
    <vt:vector size="2" baseType="variant">
      <vt:variant>
        <vt:lpstr>Title</vt:lpstr>
      </vt:variant>
      <vt:variant>
        <vt:i4>1</vt:i4>
      </vt:variant>
    </vt:vector>
  </HeadingPairs>
  <TitlesOfParts>
    <vt:vector size="1" baseType="lpstr">
      <vt:lpstr>Abstract of Trust (Irrevocable with special powers)</vt:lpstr>
    </vt:vector>
  </TitlesOfParts>
  <Company>
  </Company>
  <LinksUpToDate>false</LinksUpToDate>
  <CharactersWithSpaces>35356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of Trust (Irrevocable with special powers)</dc:title>
  <dc:subject>
  </dc:subject>
  <dc:creator>Graves Theus</dc:creator>
  <cp:keywords>
  </cp:keywords>
  <dc:description>Abstract of Irrevocable Trust; Contains special powers to sell property to related parties</dc:description>
  <cp:lastModifiedBy>Whittney Olsen</cp:lastModifiedBy>
  <cp:revision>2</cp:revision>
  <cp:lastPrinted>2020-01-06T21:47:00Z</cp:lastPrinted>
  <dcterms:created xsi:type="dcterms:W3CDTF">2025-10-13T04:12:00Z</dcterms:created>
  <dcterms:modified xsi:type="dcterms:W3CDTF">2025-10-13T04:12:00Z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ClientPourover</vt:lpwstr>
  </property>
  <property fmtid="{D5CDD505-2E9C-101B-9397-08002B2CF9AE}" pid="9" name="tenancy">
    <vt:lpwstr>GeauxPlans</vt:lpwstr>
  </property>
  <property fmtid="{D5CDD505-2E9C-101B-9397-08002B2CF9AE}" pid="10" name="id">
    <vt:lpwstr>5d680f886db0fe770048a685</vt:lpwstr>
  </property>
</Properties>
</file>