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D7E18" w14:textId="4BDC64BD" w:rsidR="00F27813" w:rsidRDefault="00383BE4">
      <w:pPr>
        <w:widowControl w:val="0"/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61824" behindDoc="1" locked="0" layoutInCell="1" allowOverlap="1" wp14:anchorId="0A77D181" wp14:editId="096AF999">
            <wp:simplePos x="0" y="0"/>
            <wp:positionH relativeFrom="column">
              <wp:posOffset>1371600</wp:posOffset>
            </wp:positionH>
            <wp:positionV relativeFrom="paragraph">
              <wp:posOffset>97155</wp:posOffset>
            </wp:positionV>
            <wp:extent cx="4198620" cy="689610"/>
            <wp:effectExtent l="0" t="0" r="0" b="0"/>
            <wp:wrapTight wrapText="bothSides">
              <wp:wrapPolygon edited="0">
                <wp:start x="0" y="0"/>
                <wp:lineTo x="0" y="20884"/>
                <wp:lineTo x="21463" y="20884"/>
                <wp:lineTo x="21463" y="0"/>
                <wp:lineTo x="0" y="0"/>
              </wp:wrapPolygon>
            </wp:wrapTight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1EEA">
        <w:fldChar w:fldCharType="begin"/>
      </w:r>
      <w:r w:rsidR="007A1EEA">
        <w:instrText xml:space="preserve"> SEQ CHAPTER \h \r 1</w:instrText>
      </w:r>
      <w:r w:rsidR="007A1EEA">
        <w:fldChar w:fldCharType="end"/>
      </w:r>
    </w:p>
    <w:p w14:paraId="3EDB51BC" w14:textId="62F98B8B" w:rsidR="00F27813" w:rsidRDefault="007A1EEA">
      <w:pPr>
        <w:widowControl w:val="0"/>
        <w:tabs>
          <w:tab w:val="left" w:pos="225"/>
          <w:tab w:val="left" w:pos="1005"/>
        </w:tabs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26FBAF8" wp14:editId="3D6BAEC9">
                <wp:simplePos x="0" y="0"/>
                <wp:positionH relativeFrom="column">
                  <wp:posOffset>1524000</wp:posOffset>
                </wp:positionH>
                <wp:positionV relativeFrom="paragraph">
                  <wp:posOffset>137942</wp:posOffset>
                </wp:positionV>
                <wp:extent cx="4241187" cy="473074"/>
                <wp:effectExtent l="0" t="0" r="6985" b="3810"/>
                <wp:wrapNone/>
                <wp:docPr id="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41187" cy="4730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9108C" w14:textId="76E28A07" w:rsidR="00F27813" w:rsidRDefault="00F27813">
                            <w:pPr>
                              <w:widowControl w:val="0"/>
                              <w:spacing w:line="287" w:lineRule="auto"/>
                              <w:ind w:right="975"/>
                              <w:jc w:val="center"/>
                              <w:rPr>
                                <w:b/>
                                <w:smallCaps/>
                                <w:spacing w:val="-20"/>
                                <w:sz w:val="38"/>
                              </w:rPr>
                            </w:pPr>
                          </w:p>
                          <w:p w14:paraId="01DB6235" w14:textId="77777777" w:rsidR="00F27813" w:rsidRDefault="00F27813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mallCaps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14:paraId="41DC23A5" w14:textId="3EDA61C8" w:rsidR="00F27813" w:rsidRDefault="00F27813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mallCaps/>
                                <w:sz w:val="18"/>
                                <w:szCs w:val="18"/>
                              </w:rPr>
                            </w:pPr>
                          </w:p>
                          <w:p w14:paraId="5AE5FC89" w14:textId="77777777" w:rsidR="00F27813" w:rsidRDefault="00F27813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mallCaps/>
                                <w:sz w:val="18"/>
                                <w:szCs w:val="18"/>
                              </w:rPr>
                            </w:pPr>
                          </w:p>
                          <w:p w14:paraId="7B5A86EB" w14:textId="77777777" w:rsidR="00F27813" w:rsidRDefault="00F27813">
                            <w:pPr>
                              <w:widowControl w:val="0"/>
                              <w:spacing w:line="360" w:lineRule="auto"/>
                              <w:jc w:val="center"/>
                              <w:rPr>
                                <w:rFonts w:ascii="Century Gothic" w:hAnsi="Century Gothic"/>
                                <w:smallCaps/>
                                <w:sz w:val="16"/>
                                <w:szCs w:val="16"/>
                              </w:rPr>
                            </w:pPr>
                          </w:p>
                          <w:p w14:paraId="067A6752" w14:textId="0A1C39E6" w:rsidR="00F27813" w:rsidRDefault="00F27813">
                            <w:pPr>
                              <w:widowControl w:val="0"/>
                              <w:spacing w:line="360" w:lineRule="auto"/>
                              <w:ind w:left="-3210" w:right="-264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4D7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76200" tIns="76200" rIns="76200" bIns="762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FBAF8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20pt;margin-top:10.85pt;width:333.95pt;height:37.2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" stroked="f">
                <v:path arrowok="t"/>
                <v:textbox inset="6pt,6pt,6pt,6pt">
                  <w:txbxContent>
                    <w:p w14:paraId="0459108C" w14:textId="76E28A07" w:rsidR="00F27813" w:rsidRDefault="00F27813">
                      <w:pPr>
                        <w:widowControl w:val="0"/>
                        <w:spacing w:line="287" w:lineRule="auto"/>
                        <w:ind w:right="975"/>
                        <w:jc w:val="center"/>
                        <w:rPr>
                          <w:b/>
                          <w:smallCaps/>
                          <w:spacing w:val="-20"/>
                          <w:sz w:val="38"/>
                        </w:rPr>
                      </w:pPr>
                    </w:p>
                    <w:p w14:paraId="01DB6235" w14:textId="77777777" w:rsidR="00F27813" w:rsidRDefault="00F27813">
                      <w:pPr>
                        <w:widowControl w:val="0"/>
                        <w:spacing w:line="360" w:lineRule="auto"/>
                        <w:jc w:val="center"/>
                        <w:rPr>
                          <w:rFonts w:ascii="Century Gothic" w:hAnsi="Century Gothic"/>
                          <w:smallCaps/>
                          <w:sz w:val="18"/>
                          <w:szCs w:val="18"/>
                          <w:u w:val="single"/>
                        </w:rPr>
                      </w:pPr>
                    </w:p>
                    <w:p w14:paraId="41DC23A5" w14:textId="3EDA61C8" w:rsidR="00F27813" w:rsidRDefault="00F27813">
                      <w:pPr>
                        <w:widowControl w:val="0"/>
                        <w:spacing w:line="360" w:lineRule="auto"/>
                        <w:jc w:val="center"/>
                        <w:rPr>
                          <w:rFonts w:ascii="Century Gothic" w:hAnsi="Century Gothic"/>
                          <w:smallCaps/>
                          <w:sz w:val="18"/>
                          <w:szCs w:val="18"/>
                        </w:rPr>
                      </w:pPr>
                    </w:p>
                    <w:p w14:paraId="5AE5FC89" w14:textId="77777777" w:rsidR="00F27813" w:rsidRDefault="00F27813">
                      <w:pPr>
                        <w:widowControl w:val="0"/>
                        <w:spacing w:line="360" w:lineRule="auto"/>
                        <w:jc w:val="center"/>
                        <w:rPr>
                          <w:rFonts w:ascii="Century Gothic" w:hAnsi="Century Gothic"/>
                          <w:smallCaps/>
                          <w:sz w:val="18"/>
                          <w:szCs w:val="18"/>
                        </w:rPr>
                      </w:pPr>
                    </w:p>
                    <w:p w14:paraId="7B5A86EB" w14:textId="77777777" w:rsidR="00F27813" w:rsidRDefault="00F27813">
                      <w:pPr>
                        <w:widowControl w:val="0"/>
                        <w:spacing w:line="360" w:lineRule="auto"/>
                        <w:jc w:val="center"/>
                        <w:rPr>
                          <w:rFonts w:ascii="Century Gothic" w:hAnsi="Century Gothic"/>
                          <w:smallCaps/>
                          <w:sz w:val="16"/>
                          <w:szCs w:val="16"/>
                        </w:rPr>
                      </w:pPr>
                    </w:p>
                    <w:p w14:paraId="067A6752" w14:textId="0A1C39E6" w:rsidR="00F27813" w:rsidRDefault="00F27813">
                      <w:pPr>
                        <w:widowControl w:val="0"/>
                        <w:spacing w:line="360" w:lineRule="auto"/>
                        <w:ind w:left="-3210" w:right="-264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4D7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DB6C2A" w14:textId="3BC50DD4" w:rsidR="00F27813" w:rsidRDefault="007A1EEA">
      <w:pPr>
        <w:widowControl w:val="0"/>
        <w:tabs>
          <w:tab w:val="left" w:pos="225"/>
          <w:tab w:val="left" w:pos="1005"/>
        </w:tabs>
        <w:rPr>
          <w:rFonts w:ascii="Arial" w:hAnsi="Arial"/>
        </w:rPr>
      </w:pPr>
      <w:r>
        <w:tab/>
      </w:r>
      <w:r>
        <w:tab/>
      </w:r>
    </w:p>
    <w:p w14:paraId="42D1836A" w14:textId="65EAEEFA" w:rsidR="00F27813" w:rsidRDefault="00F27813">
      <w:pPr>
        <w:widowControl w:val="0"/>
        <w:rPr>
          <w:rFonts w:ascii="Arial" w:hAnsi="Arial"/>
        </w:rPr>
      </w:pPr>
    </w:p>
    <w:p w14:paraId="7AAB5298" w14:textId="634C8ECF" w:rsidR="00F27813" w:rsidRDefault="00F27813">
      <w:pPr>
        <w:widowControl w:val="0"/>
        <w:jc w:val="center"/>
        <w:rPr>
          <w:rFonts w:ascii="Arial" w:hAnsi="Arial"/>
        </w:rPr>
      </w:pPr>
    </w:p>
    <w:p w14:paraId="01B22386" w14:textId="402E075D" w:rsidR="00F27813" w:rsidRDefault="007A1EEA">
      <w:pPr>
        <w:jc w:val="center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fldChar w:fldCharType="begin"/>
      </w:r>
      <w:r>
        <w:rPr>
          <w:rFonts w:ascii="Garamond" w:hAnsi="Garamond"/>
          <w:szCs w:val="24"/>
        </w:rPr>
        <w:instrText xml:space="preserve"> DATE  \@ "MMMM d, yyyy"  \* MERGEFORMAT </w:instrText>
      </w:r>
      <w:r>
        <w:rPr>
          <w:rFonts w:ascii="Garamond" w:hAnsi="Garamond"/>
          <w:szCs w:val="24"/>
        </w:rPr>
        <w:fldChar w:fldCharType="separate"/>
      </w:r>
      <w:r w:rsidR="00601B1B">
        <w:rPr>
          <w:rFonts w:ascii="Garamond" w:hAnsi="Garamond"/>
          <w:noProof/>
          <w:szCs w:val="24"/>
        </w:rPr>
        <w:t>February 15, 2022</w:t>
      </w:r>
      <w:r>
        <w:rPr>
          <w:rFonts w:ascii="Garamond" w:hAnsi="Garamond"/>
          <w:szCs w:val="24"/>
        </w:rPr>
        <w:fldChar w:fldCharType="end"/>
      </w:r>
    </w:p>
    <w:p w14:paraId="2A09714C" w14:textId="77777777" w:rsidR="00F27813" w:rsidRDefault="00F27813">
      <w:pPr>
        <w:jc w:val="both"/>
        <w:rPr>
          <w:rFonts w:ascii="Garamond" w:hAnsi="Garamond"/>
          <w:szCs w:val="24"/>
        </w:rPr>
      </w:pPr>
    </w:p>
    <w:p w14:paraId="0D7B3F43" w14:textId="5233D834" w:rsidR="008270F9" w:rsidRPr="008270F9" w:rsidRDefault="008270F9" w:rsidP="008270F9">
      <w:pPr>
        <w:tabs>
          <w:tab w:val="right" w:pos="10080"/>
        </w:tabs>
        <w:ind w:right="-720"/>
        <w:rPr>
          <w:rFonts w:ascii="Garamond" w:hAnsi="Garamond"/>
          <w:b/>
          <w:bCs/>
          <w:i/>
          <w:iCs/>
          <w:szCs w:val="24"/>
        </w:rPr>
      </w:pPr>
      <w:r w:rsidRPr="008270F9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r w:rsidRPr="008270F9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Gender.MrMs|else</w:t>
      </w:r>
      <w:proofErr w:type="spellEnd"/>
      <w:r w:rsidRPr="008270F9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: "Mr."</w:t>
      </w:r>
      <w:r w:rsidRPr="008270F9">
        <w:rPr>
          <w:rFonts w:ascii="Garamond" w:hAnsi="Garamond"/>
          <w:b/>
          <w:bCs/>
          <w:i/>
          <w:iCs/>
          <w:szCs w:val="24"/>
        </w:rPr>
        <w:t>]} {[</w:t>
      </w:r>
      <w:proofErr w:type="spellStart"/>
      <w:r w:rsidR="00312158" w:rsidRPr="00312158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MailRecipientName</w:t>
      </w:r>
      <w:proofErr w:type="spellEnd"/>
      <w:r w:rsidRPr="008270F9">
        <w:rPr>
          <w:rFonts w:ascii="Garamond" w:hAnsi="Garamond"/>
          <w:b/>
          <w:bCs/>
          <w:i/>
          <w:iCs/>
          <w:szCs w:val="24"/>
        </w:rPr>
        <w:t>]}</w:t>
      </w:r>
      <w:r w:rsidRPr="008270F9">
        <w:rPr>
          <w:rFonts w:ascii="Garamond" w:hAnsi="Garamond"/>
          <w:b/>
          <w:bCs/>
          <w:i/>
          <w:iCs/>
          <w:szCs w:val="24"/>
        </w:rPr>
        <w:tab/>
      </w:r>
    </w:p>
    <w:p w14:paraId="7AEAC82F" w14:textId="78F969E7" w:rsidR="00B72F58" w:rsidRDefault="008270F9" w:rsidP="008270F9">
      <w:pPr>
        <w:ind w:right="-720"/>
        <w:rPr>
          <w:rFonts w:ascii="Garamond" w:hAnsi="Garamond"/>
          <w:szCs w:val="24"/>
        </w:rPr>
      </w:pPr>
      <w:r w:rsidRPr="00580BFB">
        <w:rPr>
          <w:rFonts w:ascii="Garamond" w:hAnsi="Garamond"/>
          <w:szCs w:val="24"/>
        </w:rPr>
        <w:t>{[</w:t>
      </w:r>
      <w:proofErr w:type="spellStart"/>
      <w:r w:rsidRPr="00192685">
        <w:rPr>
          <w:rFonts w:ascii="Garamond" w:hAnsi="Garamond"/>
          <w:noProof/>
          <w:color w:val="2157AD"/>
          <w:szCs w:val="24"/>
          <w:shd w:val="clear" w:color="auto" w:fill="C9E1F3"/>
        </w:rPr>
        <w:t>BlockAddress</w:t>
      </w:r>
      <w:proofErr w:type="spellEnd"/>
      <w:r w:rsidRPr="00580BFB">
        <w:rPr>
          <w:rFonts w:ascii="Garamond" w:hAnsi="Garamond"/>
          <w:szCs w:val="24"/>
        </w:rPr>
        <w:t>]}</w:t>
      </w:r>
    </w:p>
    <w:p w14:paraId="317F505C" w14:textId="129F0E0D" w:rsidR="00F27813" w:rsidRDefault="007A1EEA">
      <w:pPr>
        <w:ind w:right="-720"/>
        <w:rPr>
          <w:rFonts w:ascii="Garamond" w:hAnsi="Garamond"/>
          <w:b/>
          <w:smallCaps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7C3AAB77" w14:textId="77777777" w:rsidR="00F27813" w:rsidRDefault="007A1EEA">
      <w:pPr>
        <w:ind w:right="-720"/>
        <w:jc w:val="both"/>
        <w:rPr>
          <w:rFonts w:ascii="Garamond" w:hAnsi="Garamond"/>
          <w:b/>
          <w:smallCaps/>
          <w:szCs w:val="24"/>
        </w:rPr>
      </w:pPr>
      <w:r>
        <w:rPr>
          <w:rFonts w:ascii="Garamond" w:hAnsi="Garamond"/>
          <w:b/>
          <w:szCs w:val="24"/>
        </w:rPr>
        <w:tab/>
      </w:r>
      <w:r>
        <w:rPr>
          <w:rFonts w:ascii="Garamond" w:hAnsi="Garamond"/>
          <w:b/>
          <w:smallCaps/>
          <w:szCs w:val="24"/>
        </w:rPr>
        <w:t xml:space="preserve">Re:  </w:t>
      </w:r>
      <w:r>
        <w:rPr>
          <w:rFonts w:ascii="Garamond" w:hAnsi="Garamond"/>
          <w:b/>
          <w:smallCaps/>
          <w:szCs w:val="24"/>
        </w:rPr>
        <w:tab/>
        <w:t xml:space="preserve">GeauxPlans Documents </w:t>
      </w:r>
    </w:p>
    <w:p w14:paraId="71D0F075" w14:textId="77777777" w:rsidR="00F27813" w:rsidRDefault="007A1EEA">
      <w:pPr>
        <w:ind w:right="-720"/>
        <w:jc w:val="both"/>
        <w:rPr>
          <w:rFonts w:ascii="Garamond" w:hAnsi="Garamond"/>
          <w:b/>
          <w:smallCaps/>
          <w:szCs w:val="24"/>
        </w:rPr>
      </w:pPr>
      <w:r>
        <w:rPr>
          <w:rFonts w:ascii="Garamond" w:hAnsi="Garamond"/>
          <w:b/>
          <w:smallCaps/>
          <w:szCs w:val="24"/>
        </w:rPr>
        <w:tab/>
      </w:r>
      <w:r>
        <w:rPr>
          <w:rFonts w:ascii="Garamond" w:hAnsi="Garamond"/>
          <w:b/>
          <w:smallCaps/>
          <w:szCs w:val="24"/>
        </w:rPr>
        <w:tab/>
      </w:r>
    </w:p>
    <w:p w14:paraId="501F7C82" w14:textId="29FA141D" w:rsidR="00F27813" w:rsidRDefault="007A1EEA">
      <w:pPr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Dear </w:t>
      </w:r>
      <w:r w:rsidR="008270F9">
        <w:rPr>
          <w:rFonts w:ascii="Garamond" w:hAnsi="Garamond"/>
          <w:szCs w:val="24"/>
        </w:rPr>
        <w:t>{[</w:t>
      </w:r>
      <w:proofErr w:type="spellStart"/>
      <w:r w:rsidR="008270F9" w:rsidRPr="008270F9">
        <w:rPr>
          <w:rFonts w:ascii="Garamond" w:hAnsi="Garamond"/>
          <w:noProof/>
          <w:color w:val="2157AD"/>
          <w:szCs w:val="24"/>
          <w:shd w:val="clear" w:color="auto" w:fill="C9E1F3"/>
        </w:rPr>
        <w:t>Gender.MrM</w:t>
      </w:r>
      <w:r w:rsidR="00312158">
        <w:rPr>
          <w:rFonts w:ascii="Garamond" w:hAnsi="Garamond"/>
          <w:noProof/>
          <w:color w:val="2157AD"/>
          <w:szCs w:val="24"/>
          <w:shd w:val="clear" w:color="auto" w:fill="C9E1F3"/>
        </w:rPr>
        <w:t>s</w:t>
      </w:r>
      <w:proofErr w:type="spellEnd"/>
      <w:r w:rsidR="008270F9">
        <w:rPr>
          <w:rFonts w:ascii="Garamond" w:hAnsi="Garamond"/>
          <w:szCs w:val="24"/>
        </w:rPr>
        <w:t>]} {[</w:t>
      </w:r>
      <w:r w:rsidR="008270F9" w:rsidRPr="008270F9">
        <w:rPr>
          <w:rFonts w:ascii="Garamond" w:hAnsi="Garamond"/>
          <w:noProof/>
          <w:color w:val="2157AD"/>
          <w:szCs w:val="24"/>
          <w:shd w:val="clear" w:color="auto" w:fill="C9E1F3"/>
        </w:rPr>
        <w:t>Last</w:t>
      </w:r>
      <w:r w:rsidR="008270F9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:</w:t>
      </w:r>
    </w:p>
    <w:p w14:paraId="62F87A2A" w14:textId="77777777" w:rsidR="00F27813" w:rsidRDefault="007A1EEA">
      <w:pPr>
        <w:rPr>
          <w:rFonts w:ascii="Garamond" w:hAnsi="Garamond"/>
          <w:b/>
          <w:smallCaps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6CF8BB58" w14:textId="38D6DCEA" w:rsidR="00F27813" w:rsidRDefault="007A1EEA">
      <w:pPr>
        <w:jc w:val="both"/>
        <w:rPr>
          <w:rFonts w:ascii="Garamond" w:hAnsi="Garamond"/>
          <w:szCs w:val="24"/>
        </w:rPr>
      </w:pPr>
      <w:r>
        <w:rPr>
          <w:rFonts w:ascii="Garamond" w:hAnsi="Garamond"/>
          <w:b/>
          <w:szCs w:val="24"/>
        </w:rPr>
        <w:tab/>
      </w:r>
      <w:r>
        <w:rPr>
          <w:rFonts w:ascii="Garamond" w:hAnsi="Garamond"/>
          <w:szCs w:val="24"/>
        </w:rPr>
        <w:t xml:space="preserve">Congratulations! Your GeauxPlans </w:t>
      </w:r>
      <w:r w:rsidR="006E0FB8">
        <w:rPr>
          <w:rFonts w:ascii="Garamond" w:hAnsi="Garamond"/>
          <w:szCs w:val="24"/>
        </w:rPr>
        <w:t>business p</w:t>
      </w:r>
      <w:r>
        <w:rPr>
          <w:rFonts w:ascii="Garamond" w:hAnsi="Garamond"/>
          <w:szCs w:val="24"/>
        </w:rPr>
        <w:t>lanning documents are ready for download and include the following:</w:t>
      </w:r>
    </w:p>
    <w:p w14:paraId="1D38106A" w14:textId="1DB703E7" w:rsidR="00F27813" w:rsidRDefault="00F27813">
      <w:pPr>
        <w:ind w:firstLine="720"/>
        <w:jc w:val="both"/>
        <w:rPr>
          <w:rFonts w:ascii="Garamond" w:hAnsi="Garamond"/>
          <w:szCs w:val="24"/>
        </w:rPr>
      </w:pPr>
    </w:p>
    <w:p w14:paraId="548152EB" w14:textId="4DE3FB84" w:rsidR="008270F9" w:rsidRDefault="008270F9" w:rsidP="008270F9">
      <w:pPr>
        <w:ind w:left="720" w:right="-72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19268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list</w:t>
      </w:r>
      <w:r w:rsidRPr="00192685">
        <w:rPr>
          <w:rFonts w:ascii="Garamond" w:hAnsi="Garamond"/>
          <w:noProof/>
          <w:color w:val="2157AD"/>
          <w:szCs w:val="24"/>
          <w:shd w:val="clear" w:color="auto" w:fill="FAE7D2"/>
        </w:rPr>
        <w:t xml:space="preserve"> SelectGeaux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Business</w:t>
      </w:r>
      <w:r w:rsidRPr="00192685">
        <w:rPr>
          <w:rFonts w:ascii="Garamond" w:hAnsi="Garamond"/>
          <w:noProof/>
          <w:color w:val="2157AD"/>
          <w:szCs w:val="24"/>
          <w:shd w:val="clear" w:color="auto" w:fill="FAE7D2"/>
        </w:rPr>
        <w:t>Docs</w:t>
      </w:r>
      <w:r>
        <w:rPr>
          <w:rFonts w:ascii="Garamond" w:hAnsi="Garamond"/>
          <w:noProof/>
          <w:color w:val="2157AD"/>
          <w:szCs w:val="24"/>
          <w:shd w:val="clear" w:color="auto" w:fill="FAE7D2"/>
        </w:rPr>
        <w:t>|sort: this</w:t>
      </w:r>
      <w:r>
        <w:rPr>
          <w:rFonts w:ascii="Garamond" w:hAnsi="Garamond"/>
          <w:szCs w:val="24"/>
        </w:rPr>
        <w:t>]}</w:t>
      </w:r>
    </w:p>
    <w:p w14:paraId="0056E45B" w14:textId="671345E6" w:rsidR="008270F9" w:rsidRPr="000A11B4" w:rsidRDefault="008270F9" w:rsidP="008270F9">
      <w:pPr>
        <w:pStyle w:val="ListParagraph"/>
        <w:numPr>
          <w:ilvl w:val="2"/>
          <w:numId w:val="7"/>
        </w:numPr>
        <w:spacing w:after="0" w:line="240" w:lineRule="auto"/>
        <w:ind w:left="907" w:hanging="187"/>
        <w:jc w:val="both"/>
        <w:rPr>
          <w:rFonts w:ascii="Garamond" w:hAnsi="Garamond"/>
          <w:szCs w:val="24"/>
        </w:rPr>
      </w:pPr>
      <w:r w:rsidRPr="000A11B4">
        <w:rPr>
          <w:rFonts w:ascii="Garamond" w:hAnsi="Garamond"/>
          <w:szCs w:val="24"/>
        </w:rPr>
        <w:t>{[</w:t>
      </w:r>
      <w:r w:rsidRPr="000A11B4">
        <w:rPr>
          <w:rFonts w:ascii="Garamond" w:hAnsi="Garamond"/>
          <w:noProof/>
          <w:color w:val="2157AD"/>
          <w:szCs w:val="24"/>
          <w:shd w:val="clear" w:color="auto" w:fill="C9E1F3"/>
        </w:rPr>
        <w:t>this</w:t>
      </w:r>
      <w:r w:rsidRPr="000A11B4">
        <w:rPr>
          <w:rFonts w:ascii="Garamond" w:hAnsi="Garamond"/>
          <w:szCs w:val="24"/>
        </w:rPr>
        <w:t>]}</w:t>
      </w:r>
    </w:p>
    <w:p w14:paraId="111D8206" w14:textId="20832883" w:rsidR="008270F9" w:rsidRDefault="008270F9" w:rsidP="008270F9">
      <w:pPr>
        <w:ind w:firstLine="72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{[</w:t>
      </w:r>
      <w:r w:rsidRPr="00192685">
        <w:rPr>
          <w:rFonts w:ascii="Garamond" w:hAnsi="Garamond"/>
          <w:b/>
          <w:noProof/>
          <w:color w:val="C8792A"/>
          <w:szCs w:val="24"/>
          <w:shd w:val="clear" w:color="auto" w:fill="FAE7D2"/>
        </w:rPr>
        <w:t>endlist</w:t>
      </w:r>
      <w:r>
        <w:rPr>
          <w:rFonts w:ascii="Garamond" w:hAnsi="Garamond"/>
          <w:szCs w:val="24"/>
        </w:rPr>
        <w:t>]}</w:t>
      </w:r>
    </w:p>
    <w:p w14:paraId="2A6A8BC8" w14:textId="77777777" w:rsidR="008270F9" w:rsidRDefault="008270F9">
      <w:pPr>
        <w:ind w:firstLine="720"/>
        <w:jc w:val="both"/>
        <w:rPr>
          <w:rFonts w:ascii="Garamond" w:hAnsi="Garamond"/>
          <w:szCs w:val="24"/>
        </w:rPr>
      </w:pPr>
    </w:p>
    <w:p w14:paraId="698F0EAC" w14:textId="708E4318" w:rsidR="00F27813" w:rsidRDefault="007A1EEA">
      <w:pPr>
        <w:ind w:firstLine="720"/>
        <w:jc w:val="both"/>
        <w:rPr>
          <w:rFonts w:ascii="Garamond" w:hAnsi="Garamond"/>
          <w:szCs w:val="24"/>
        </w:rPr>
      </w:pPr>
      <w:r>
        <w:rPr>
          <w:rFonts w:ascii="Garamond" w:hAnsi="Garamond"/>
          <w:b/>
          <w:bCs/>
          <w:szCs w:val="24"/>
        </w:rPr>
        <w:t xml:space="preserve">Now, follow these instructions </w:t>
      </w:r>
      <w:r>
        <w:rPr>
          <w:rFonts w:ascii="Garamond" w:hAnsi="Garamond"/>
          <w:b/>
          <w:bCs/>
          <w:i/>
          <w:iCs/>
          <w:szCs w:val="24"/>
          <w:u w:val="single"/>
        </w:rPr>
        <w:t>carefully</w:t>
      </w:r>
      <w:r>
        <w:rPr>
          <w:rFonts w:ascii="Garamond" w:hAnsi="Garamond"/>
          <w:b/>
          <w:bCs/>
          <w:szCs w:val="24"/>
        </w:rPr>
        <w:t xml:space="preserve"> to make your documents legally valid in Louisiana.  </w:t>
      </w:r>
    </w:p>
    <w:p w14:paraId="3032DA24" w14:textId="77777777" w:rsidR="00F27813" w:rsidRDefault="00F27813">
      <w:pPr>
        <w:ind w:firstLine="720"/>
        <w:jc w:val="both"/>
        <w:rPr>
          <w:rFonts w:ascii="Garamond" w:hAnsi="Garamond"/>
          <w:szCs w:val="24"/>
        </w:rPr>
      </w:pPr>
    </w:p>
    <w:p w14:paraId="29E76202" w14:textId="77777777" w:rsidR="00F27813" w:rsidRDefault="007A1EEA">
      <w:pPr>
        <w:jc w:val="center"/>
        <w:rPr>
          <w:rFonts w:ascii="Garamond" w:hAnsi="Garamond"/>
          <w:b/>
          <w:bCs/>
          <w:szCs w:val="24"/>
        </w:rPr>
      </w:pPr>
      <w:r>
        <w:rPr>
          <w:rFonts w:ascii="Garamond" w:hAnsi="Garamond"/>
          <w:b/>
          <w:bCs/>
          <w:szCs w:val="24"/>
        </w:rPr>
        <w:t>REVIEW</w:t>
      </w:r>
    </w:p>
    <w:p w14:paraId="2CA7B2C8" w14:textId="77777777" w:rsidR="00F27813" w:rsidRDefault="00F27813">
      <w:pPr>
        <w:ind w:firstLine="720"/>
        <w:jc w:val="both"/>
        <w:rPr>
          <w:rFonts w:ascii="Garamond" w:hAnsi="Garamond"/>
          <w:szCs w:val="24"/>
        </w:rPr>
      </w:pPr>
    </w:p>
    <w:p w14:paraId="38826425" w14:textId="77777777" w:rsidR="00F27813" w:rsidRDefault="007A1EEA">
      <w:pPr>
        <w:pStyle w:val="ListParagraph"/>
        <w:numPr>
          <w:ilvl w:val="0"/>
          <w:numId w:val="6"/>
        </w:num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Review your documents carefully. </w:t>
      </w:r>
    </w:p>
    <w:p w14:paraId="7D48AFD6" w14:textId="77777777" w:rsidR="00F27813" w:rsidRDefault="007A1EEA">
      <w:pPr>
        <w:pStyle w:val="ListParagraph"/>
        <w:numPr>
          <w:ilvl w:val="0"/>
          <w:numId w:val="6"/>
        </w:num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Do not proceed unless you understand and agree with everything contained in your documents.</w:t>
      </w:r>
    </w:p>
    <w:p w14:paraId="688EA11F" w14:textId="77777777" w:rsidR="00F27813" w:rsidRDefault="007A1EEA">
      <w:pPr>
        <w:pStyle w:val="ListParagraph"/>
        <w:numPr>
          <w:ilvl w:val="0"/>
          <w:numId w:val="6"/>
        </w:num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If you need to make changes, you may do so for thirty (30) days free of charge. </w:t>
      </w:r>
    </w:p>
    <w:p w14:paraId="42C8102F" w14:textId="77777777" w:rsidR="00F27813" w:rsidRDefault="00F27813">
      <w:pPr>
        <w:jc w:val="both"/>
        <w:rPr>
          <w:rFonts w:ascii="Garamond" w:hAnsi="Garamond"/>
          <w:szCs w:val="24"/>
        </w:rPr>
      </w:pPr>
    </w:p>
    <w:p w14:paraId="1021A076" w14:textId="77777777" w:rsidR="00F27813" w:rsidRDefault="007A1EEA">
      <w:pPr>
        <w:jc w:val="center"/>
        <w:rPr>
          <w:rFonts w:ascii="Garamond" w:hAnsi="Garamond"/>
          <w:b/>
          <w:bCs/>
          <w:szCs w:val="24"/>
        </w:rPr>
      </w:pPr>
      <w:r>
        <w:rPr>
          <w:rFonts w:ascii="Garamond" w:hAnsi="Garamond"/>
          <w:b/>
          <w:bCs/>
          <w:szCs w:val="24"/>
        </w:rPr>
        <w:t>SIGN</w:t>
      </w:r>
    </w:p>
    <w:p w14:paraId="751589FC" w14:textId="77777777" w:rsidR="00F27813" w:rsidRDefault="00F27813">
      <w:pPr>
        <w:jc w:val="both"/>
        <w:rPr>
          <w:rFonts w:ascii="Garamond" w:hAnsi="Garamond"/>
          <w:szCs w:val="24"/>
        </w:rPr>
      </w:pPr>
    </w:p>
    <w:p w14:paraId="358DF614" w14:textId="33749A09" w:rsidR="00F27813" w:rsidRDefault="007A1EEA" w:rsidP="00C11F61">
      <w:pPr>
        <w:pStyle w:val="ListParagraph"/>
        <w:numPr>
          <w:ilvl w:val="0"/>
          <w:numId w:val="7"/>
        </w:numPr>
        <w:ind w:left="10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  <w:u w:val="single"/>
        </w:rPr>
        <w:t>Al</w:t>
      </w:r>
      <w:r w:rsidR="00C11F61">
        <w:rPr>
          <w:rFonts w:ascii="Garamond" w:hAnsi="Garamond"/>
          <w:sz w:val="24"/>
          <w:szCs w:val="24"/>
          <w:u w:val="single"/>
        </w:rPr>
        <w:t>l</w:t>
      </w:r>
      <w:r>
        <w:rPr>
          <w:rFonts w:ascii="Garamond" w:hAnsi="Garamond"/>
          <w:sz w:val="24"/>
          <w:szCs w:val="24"/>
          <w:u w:val="single"/>
        </w:rPr>
        <w:t xml:space="preserve"> Documents</w:t>
      </w:r>
    </w:p>
    <w:p w14:paraId="307F2D88" w14:textId="0E832C2E" w:rsidR="00F27813" w:rsidRPr="00C11F61" w:rsidRDefault="007A1EEA" w:rsidP="00C11F61">
      <w:pPr>
        <w:pStyle w:val="ListParagraph"/>
        <w:numPr>
          <w:ilvl w:val="2"/>
          <w:numId w:val="7"/>
        </w:numPr>
        <w:ind w:left="126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Sign each document at the end </w:t>
      </w:r>
      <w:r w:rsidR="00C11F61">
        <w:rPr>
          <w:rFonts w:ascii="Garamond" w:hAnsi="Garamond"/>
          <w:sz w:val="24"/>
          <w:szCs w:val="24"/>
        </w:rPr>
        <w:t xml:space="preserve">and </w:t>
      </w:r>
      <w:r>
        <w:rPr>
          <w:rFonts w:ascii="Garamond" w:hAnsi="Garamond"/>
          <w:sz w:val="24"/>
          <w:szCs w:val="24"/>
        </w:rPr>
        <w:t>wherever you see your signature block.</w:t>
      </w:r>
    </w:p>
    <w:p w14:paraId="1A028915" w14:textId="19EA20B4" w:rsidR="00F27813" w:rsidRDefault="007A1EEA" w:rsidP="00C11F61">
      <w:pPr>
        <w:pStyle w:val="ListParagraph"/>
        <w:numPr>
          <w:ilvl w:val="2"/>
          <w:numId w:val="7"/>
        </w:numPr>
        <w:ind w:left="126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Be sure to date the documents as indicated.</w:t>
      </w:r>
    </w:p>
    <w:p w14:paraId="6E51B9D3" w14:textId="77777777" w:rsidR="00F27813" w:rsidRDefault="00F27813">
      <w:pPr>
        <w:pStyle w:val="ListParagraph"/>
        <w:rPr>
          <w:rFonts w:ascii="Garamond" w:hAnsi="Garamond"/>
          <w:b/>
          <w:bCs/>
          <w:sz w:val="24"/>
          <w:szCs w:val="24"/>
        </w:rPr>
      </w:pPr>
    </w:p>
    <w:p w14:paraId="5052D3A1" w14:textId="77777777" w:rsidR="00F27813" w:rsidRDefault="007A1EEA">
      <w:pPr>
        <w:pStyle w:val="ListParagraph"/>
        <w:ind w:left="0"/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STORAGE</w:t>
      </w:r>
    </w:p>
    <w:p w14:paraId="148DAA9F" w14:textId="77777777" w:rsidR="00F27813" w:rsidRDefault="00F27813">
      <w:pPr>
        <w:pStyle w:val="ListParagraph"/>
        <w:ind w:left="0"/>
        <w:jc w:val="center"/>
        <w:rPr>
          <w:rFonts w:ascii="Garamond" w:hAnsi="Garamond"/>
          <w:b/>
          <w:bCs/>
          <w:sz w:val="24"/>
          <w:szCs w:val="24"/>
        </w:rPr>
      </w:pPr>
    </w:p>
    <w:p w14:paraId="19D75527" w14:textId="3B26409F" w:rsidR="00F27813" w:rsidRDefault="007A1EEA">
      <w:pPr>
        <w:pStyle w:val="ListParagraph"/>
        <w:numPr>
          <w:ilvl w:val="0"/>
          <w:numId w:val="9"/>
        </w:num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Once all the documents are executed, keep them in a safe place that can be accessed</w:t>
      </w:r>
      <w:r w:rsidR="0027219B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by your </w:t>
      </w:r>
      <w:r w:rsidR="0027219B">
        <w:rPr>
          <w:rFonts w:ascii="Garamond" w:hAnsi="Garamond"/>
          <w:sz w:val="24"/>
          <w:szCs w:val="24"/>
        </w:rPr>
        <w:t>authorized</w:t>
      </w:r>
      <w:r>
        <w:rPr>
          <w:rFonts w:ascii="Garamond" w:hAnsi="Garamond"/>
          <w:sz w:val="24"/>
          <w:szCs w:val="24"/>
        </w:rPr>
        <w:t xml:space="preserve"> </w:t>
      </w:r>
      <w:r w:rsidR="00383BE4">
        <w:rPr>
          <w:rFonts w:ascii="Garamond" w:hAnsi="Garamond"/>
          <w:sz w:val="24"/>
          <w:szCs w:val="24"/>
        </w:rPr>
        <w:t>a</w:t>
      </w:r>
      <w:r>
        <w:rPr>
          <w:rFonts w:ascii="Garamond" w:hAnsi="Garamond"/>
          <w:sz w:val="24"/>
          <w:szCs w:val="24"/>
        </w:rPr>
        <w:t xml:space="preserve">gent(s). </w:t>
      </w:r>
    </w:p>
    <w:p w14:paraId="74EA8644" w14:textId="77777777" w:rsidR="00F27813" w:rsidRDefault="007A1EEA">
      <w:pPr>
        <w:pStyle w:val="ListParagraph"/>
        <w:numPr>
          <w:ilvl w:val="1"/>
          <w:numId w:val="9"/>
        </w:num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Scanning executed documents is a good practice.  </w:t>
      </w:r>
    </w:p>
    <w:p w14:paraId="69C9E4FD" w14:textId="758E9067" w:rsidR="0027219B" w:rsidRDefault="0027219B" w:rsidP="00CF2F09">
      <w:pPr>
        <w:pStyle w:val="ListParagraph"/>
        <w:numPr>
          <w:ilvl w:val="1"/>
          <w:numId w:val="9"/>
        </w:num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Note that </w:t>
      </w:r>
      <w:r w:rsidR="00CF2F09">
        <w:rPr>
          <w:rFonts w:ascii="Garamond" w:hAnsi="Garamond"/>
          <w:sz w:val="24"/>
          <w:szCs w:val="24"/>
        </w:rPr>
        <w:t xml:space="preserve">state law requires that a copy of the Operating Agreement must be maintained at the registered business office of Hall Investment Properties, LLC.  </w:t>
      </w:r>
      <w:r>
        <w:rPr>
          <w:rFonts w:ascii="Garamond" w:hAnsi="Garamond"/>
          <w:sz w:val="24"/>
          <w:szCs w:val="24"/>
        </w:rPr>
        <w:t xml:space="preserve"> </w:t>
      </w:r>
    </w:p>
    <w:p w14:paraId="7D819FCD" w14:textId="0C41F6E2" w:rsidR="00F27813" w:rsidRPr="00B72F58" w:rsidRDefault="007A1EEA" w:rsidP="008517E1">
      <w:pPr>
        <w:pStyle w:val="ListParagraph"/>
        <w:numPr>
          <w:ilvl w:val="0"/>
          <w:numId w:val="9"/>
        </w:numPr>
        <w:jc w:val="both"/>
        <w:rPr>
          <w:rFonts w:ascii="Garamond" w:hAnsi="Garamond"/>
          <w:szCs w:val="24"/>
        </w:rPr>
      </w:pPr>
      <w:r w:rsidRPr="00CB2EED">
        <w:rPr>
          <w:rFonts w:ascii="Garamond" w:hAnsi="Garamond"/>
          <w:sz w:val="24"/>
          <w:szCs w:val="24"/>
        </w:rPr>
        <w:t xml:space="preserve">Destroy any old </w:t>
      </w:r>
      <w:r w:rsidR="00CB2EED" w:rsidRPr="00CB2EED">
        <w:rPr>
          <w:rFonts w:ascii="Garamond" w:hAnsi="Garamond"/>
          <w:sz w:val="24"/>
          <w:szCs w:val="24"/>
        </w:rPr>
        <w:t>business</w:t>
      </w:r>
      <w:r w:rsidRPr="00CB2EED">
        <w:rPr>
          <w:rFonts w:ascii="Garamond" w:hAnsi="Garamond"/>
          <w:sz w:val="24"/>
          <w:szCs w:val="24"/>
        </w:rPr>
        <w:t xml:space="preserve"> planning documents to avoid confusion.</w:t>
      </w:r>
    </w:p>
    <w:p w14:paraId="59A8E084" w14:textId="0F689B09" w:rsidR="00B72F58" w:rsidRPr="00B72F58" w:rsidRDefault="00B72F58" w:rsidP="00B72F58">
      <w:pPr>
        <w:jc w:val="center"/>
        <w:rPr>
          <w:rFonts w:ascii="Garamond" w:hAnsi="Garamond"/>
          <w:b/>
          <w:bCs/>
          <w:sz w:val="32"/>
          <w:szCs w:val="32"/>
        </w:rPr>
      </w:pPr>
      <w:r w:rsidRPr="00B72F58">
        <w:rPr>
          <w:rFonts w:ascii="Garamond" w:hAnsi="Garamond"/>
          <w:b/>
          <w:bCs/>
          <w:sz w:val="32"/>
          <w:szCs w:val="32"/>
        </w:rPr>
        <w:t>Thank you for choosing GeauxPlans!</w:t>
      </w:r>
    </w:p>
    <w:sectPr w:rsidR="00B72F58" w:rsidRPr="00B72F58" w:rsidSect="00B72F58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type w:val="continuous"/>
      <w:pgSz w:w="12240" w:h="15840"/>
      <w:pgMar w:top="270" w:right="720" w:bottom="1080" w:left="720" w:header="72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E5C69" w14:textId="77777777" w:rsidR="00BB184B" w:rsidRDefault="00BB184B">
      <w:r>
        <w:separator/>
      </w:r>
    </w:p>
  </w:endnote>
  <w:endnote w:type="continuationSeparator" w:id="0">
    <w:p w14:paraId="09B4654A" w14:textId="77777777" w:rsidR="00BB184B" w:rsidRDefault="00BB1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6EDDC" w14:textId="77777777" w:rsidR="00F27813" w:rsidRDefault="00F27813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D724F" w14:textId="1F56C315" w:rsidR="00F27813" w:rsidRDefault="007A1EEA">
    <w:pPr>
      <w:widowControl w:val="0"/>
      <w:spacing w:line="360" w:lineRule="auto"/>
      <w:jc w:val="center"/>
      <w:rPr>
        <w:rFonts w:ascii="Century Gothic" w:hAnsi="Century Gothic"/>
        <w:smallCaps/>
        <w:sz w:val="16"/>
        <w:szCs w:val="16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E86B054" wp14:editId="2D512DC7">
          <wp:simplePos x="0" y="0"/>
          <wp:positionH relativeFrom="column">
            <wp:posOffset>3238500</wp:posOffset>
          </wp:positionH>
          <wp:positionV relativeFrom="paragraph">
            <wp:posOffset>-180340</wp:posOffset>
          </wp:positionV>
          <wp:extent cx="374650" cy="309880"/>
          <wp:effectExtent l="0" t="0" r="6350" b="0"/>
          <wp:wrapTight wrapText="bothSides">
            <wp:wrapPolygon edited="0">
              <wp:start x="0" y="0"/>
              <wp:lineTo x="0" y="19918"/>
              <wp:lineTo x="20868" y="19918"/>
              <wp:lineTo x="20868" y="0"/>
              <wp:lineTo x="0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4650" cy="309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967234E" w14:textId="77777777" w:rsidR="00F27813" w:rsidRDefault="007A1EEA">
    <w:pPr>
      <w:widowControl w:val="0"/>
      <w:spacing w:line="276" w:lineRule="auto"/>
      <w:jc w:val="center"/>
      <w:rPr>
        <w:rFonts w:ascii="Garamond" w:hAnsi="Garamond" w:cs="Arial"/>
        <w:b/>
        <w:bCs/>
        <w:smallCaps/>
        <w:sz w:val="22"/>
        <w:szCs w:val="22"/>
      </w:rPr>
    </w:pPr>
    <w:r>
      <w:rPr>
        <w:rFonts w:ascii="Garamond" w:hAnsi="Garamond"/>
        <w:b/>
        <w:bCs/>
        <w:smallCaps/>
        <w:sz w:val="22"/>
        <w:szCs w:val="22"/>
      </w:rPr>
      <w:t>GeauxPlans.com</w:t>
    </w:r>
  </w:p>
  <w:p w14:paraId="44C242AC" w14:textId="77777777" w:rsidR="00F27813" w:rsidRDefault="007A1EEA">
    <w:pPr>
      <w:spacing w:line="276" w:lineRule="auto"/>
      <w:jc w:val="center"/>
      <w:rPr>
        <w:rFonts w:ascii="Garamond" w:hAnsi="Garamond" w:cs="Arial"/>
        <w:b/>
        <w:bCs/>
        <w:sz w:val="18"/>
        <w:szCs w:val="18"/>
      </w:rPr>
    </w:pPr>
    <w:r>
      <w:rPr>
        <w:rFonts w:ascii="Garamond" w:hAnsi="Garamond" w:cs="Arial"/>
        <w:b/>
        <w:bCs/>
        <w:sz w:val="18"/>
        <w:szCs w:val="18"/>
      </w:rPr>
      <w:t>contact@geauxplans.com</w:t>
    </w:r>
  </w:p>
  <w:p w14:paraId="6B84AA6E" w14:textId="77777777" w:rsidR="00F27813" w:rsidRDefault="007A1EEA">
    <w:pPr>
      <w:widowControl w:val="0"/>
      <w:spacing w:line="276" w:lineRule="auto"/>
      <w:jc w:val="center"/>
      <w:rPr>
        <w:rFonts w:ascii="Garamond" w:hAnsi="Garamond" w:cs="Arial"/>
        <w:b/>
        <w:bCs/>
        <w:smallCaps/>
        <w:color w:val="404040" w:themeColor="text1" w:themeTint="BF"/>
        <w:sz w:val="18"/>
        <w:szCs w:val="18"/>
      </w:rPr>
    </w:pPr>
    <w:r>
      <w:rPr>
        <w:rFonts w:ascii="Garamond" w:hAnsi="Garamond" w:cs="Arial"/>
        <w:b/>
        <w:bCs/>
        <w:smallCaps/>
        <w:color w:val="404040" w:themeColor="text1" w:themeTint="BF"/>
        <w:sz w:val="18"/>
        <w:szCs w:val="18"/>
      </w:rPr>
      <w:t>Toll Free: 855.213.6300</w:t>
    </w:r>
  </w:p>
  <w:p w14:paraId="626E3554" w14:textId="006C0AEC" w:rsidR="00F27813" w:rsidRDefault="00F27813">
    <w:pPr>
      <w:widowControl w:val="0"/>
      <w:spacing w:line="0" w:lineRule="atLea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37256" w14:textId="258A643A" w:rsidR="00F27813" w:rsidRDefault="00F27813">
    <w:pPr>
      <w:widowControl w:val="0"/>
      <w:spacing w:line="360" w:lineRule="auto"/>
      <w:ind w:left="-3210"/>
      <w:jc w:val="center"/>
      <w:rPr>
        <w:rFonts w:ascii="Century Gothic" w:hAnsi="Century Gothic"/>
        <w:smallCaps/>
        <w:sz w:val="16"/>
        <w:szCs w:val="16"/>
      </w:rPr>
    </w:pPr>
  </w:p>
  <w:p w14:paraId="5B7B411E" w14:textId="71E6D0CD" w:rsidR="00F27813" w:rsidRDefault="007A1EEA">
    <w:pPr>
      <w:widowControl w:val="0"/>
      <w:tabs>
        <w:tab w:val="center" w:pos="5040"/>
        <w:tab w:val="left" w:pos="10800"/>
      </w:tabs>
      <w:spacing w:line="360" w:lineRule="auto"/>
      <w:ind w:left="-3210"/>
      <w:rPr>
        <w:rFonts w:ascii="Century Gothic" w:hAnsi="Century Gothic"/>
        <w:smallCaps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6570A69" wp14:editId="12C6465C">
          <wp:simplePos x="0" y="0"/>
          <wp:positionH relativeFrom="column">
            <wp:posOffset>3268980</wp:posOffset>
          </wp:positionH>
          <wp:positionV relativeFrom="paragraph">
            <wp:posOffset>177800</wp:posOffset>
          </wp:positionV>
          <wp:extent cx="374650" cy="309880"/>
          <wp:effectExtent l="0" t="0" r="6350" b="0"/>
          <wp:wrapSquare wrapText="bothSides"/>
          <wp:docPr id="26" name="Picture 2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4650" cy="309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smallCaps/>
        <w:sz w:val="16"/>
        <w:szCs w:val="16"/>
      </w:rPr>
      <w:tab/>
    </w:r>
  </w:p>
  <w:p w14:paraId="5900C3FB" w14:textId="1FE70057" w:rsidR="00F27813" w:rsidRDefault="00F27813">
    <w:pPr>
      <w:widowControl w:val="0"/>
      <w:spacing w:line="360" w:lineRule="auto"/>
      <w:ind w:left="-3210" w:right="-2640"/>
      <w:jc w:val="center"/>
      <w:rPr>
        <w:rFonts w:ascii="Garamond" w:hAnsi="Garamond"/>
        <w:smallCaps/>
        <w:color w:val="404040" w:themeColor="text1" w:themeTint="BF"/>
        <w:sz w:val="16"/>
        <w:szCs w:val="16"/>
      </w:rPr>
    </w:pPr>
  </w:p>
  <w:p w14:paraId="06C23314" w14:textId="77777777" w:rsidR="00F27813" w:rsidRDefault="00F27813">
    <w:pPr>
      <w:widowControl w:val="0"/>
      <w:spacing w:line="360" w:lineRule="auto"/>
      <w:jc w:val="center"/>
      <w:rPr>
        <w:rFonts w:ascii="Century Gothic" w:hAnsi="Century Gothic"/>
        <w:smallCaps/>
        <w:sz w:val="16"/>
        <w:szCs w:val="16"/>
      </w:rPr>
    </w:pPr>
  </w:p>
  <w:p w14:paraId="608B359F" w14:textId="1F0350FA" w:rsidR="00F27813" w:rsidRDefault="007A1EEA">
    <w:pPr>
      <w:widowControl w:val="0"/>
      <w:spacing w:line="276" w:lineRule="auto"/>
      <w:jc w:val="center"/>
      <w:rPr>
        <w:rFonts w:ascii="Garamond" w:hAnsi="Garamond" w:cs="Arial"/>
        <w:b/>
        <w:bCs/>
        <w:smallCaps/>
        <w:sz w:val="22"/>
        <w:szCs w:val="22"/>
      </w:rPr>
    </w:pPr>
    <w:r>
      <w:rPr>
        <w:rFonts w:ascii="Garamond" w:hAnsi="Garamond"/>
        <w:b/>
        <w:bCs/>
        <w:smallCaps/>
        <w:sz w:val="22"/>
        <w:szCs w:val="22"/>
      </w:rPr>
      <w:t>GeauxPlans.com</w:t>
    </w:r>
  </w:p>
  <w:p w14:paraId="773142DE" w14:textId="149E5BCC" w:rsidR="00F27813" w:rsidRDefault="007A1EEA">
    <w:pPr>
      <w:spacing w:line="276" w:lineRule="auto"/>
      <w:jc w:val="center"/>
      <w:rPr>
        <w:rFonts w:ascii="Garamond" w:hAnsi="Garamond" w:cs="Arial"/>
        <w:b/>
        <w:bCs/>
        <w:sz w:val="18"/>
        <w:szCs w:val="18"/>
      </w:rPr>
    </w:pPr>
    <w:r>
      <w:rPr>
        <w:rFonts w:ascii="Garamond" w:hAnsi="Garamond" w:cs="Arial"/>
        <w:b/>
        <w:bCs/>
        <w:sz w:val="18"/>
        <w:szCs w:val="18"/>
      </w:rPr>
      <w:t>contact@geauxplans.com</w:t>
    </w:r>
  </w:p>
  <w:p w14:paraId="79B7B45B" w14:textId="36D01E3E" w:rsidR="00F27813" w:rsidRDefault="007A1EEA">
    <w:pPr>
      <w:widowControl w:val="0"/>
      <w:spacing w:line="276" w:lineRule="auto"/>
      <w:jc w:val="center"/>
      <w:rPr>
        <w:rFonts w:ascii="Garamond" w:hAnsi="Garamond" w:cs="Arial"/>
        <w:b/>
        <w:bCs/>
        <w:smallCaps/>
        <w:color w:val="404040" w:themeColor="text1" w:themeTint="BF"/>
        <w:sz w:val="18"/>
        <w:szCs w:val="18"/>
      </w:rPr>
    </w:pPr>
    <w:r>
      <w:rPr>
        <w:rFonts w:ascii="Garamond" w:hAnsi="Garamond" w:cs="Arial"/>
        <w:b/>
        <w:bCs/>
        <w:smallCaps/>
        <w:color w:val="404040" w:themeColor="text1" w:themeTint="BF"/>
        <w:sz w:val="18"/>
        <w:szCs w:val="18"/>
      </w:rPr>
      <w:t>Toll Free: 855.213.6300</w:t>
    </w:r>
  </w:p>
  <w:p w14:paraId="0BDC595A" w14:textId="77777777" w:rsidR="00F27813" w:rsidRDefault="00F2781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58E88" w14:textId="77777777" w:rsidR="00BB184B" w:rsidRDefault="00BB184B">
      <w:r>
        <w:separator/>
      </w:r>
    </w:p>
  </w:footnote>
  <w:footnote w:type="continuationSeparator" w:id="0">
    <w:p w14:paraId="3C694C87" w14:textId="77777777" w:rsidR="00BB184B" w:rsidRDefault="00BB1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6B269" w14:textId="77777777" w:rsidR="00F27813" w:rsidRDefault="00F27813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2D912" w14:textId="03C702D1" w:rsidR="00F27813" w:rsidRDefault="00CB2EED">
    <w:pPr>
      <w:pStyle w:val="Header"/>
    </w:pPr>
    <w:r>
      <w:t>Mr. Erin Watson-Hall</w:t>
    </w:r>
  </w:p>
  <w:p w14:paraId="545E420F" w14:textId="20334D93" w:rsidR="00F27813" w:rsidRDefault="007A1EEA">
    <w:pPr>
      <w:pStyle w:val="Header"/>
    </w:pPr>
    <w:r>
      <w:fldChar w:fldCharType="begin"/>
    </w:r>
    <w:r>
      <w:instrText xml:space="preserve"> DATE  \@ "MMMM d, yyyy"  \* MERGEFORMAT </w:instrText>
    </w:r>
    <w:r>
      <w:fldChar w:fldCharType="separate"/>
    </w:r>
    <w:r w:rsidR="00601B1B">
      <w:rPr>
        <w:noProof/>
      </w:rPr>
      <w:t>February 15, 2022</w:t>
    </w:r>
    <w:r>
      <w:fldChar w:fldCharType="end"/>
    </w:r>
  </w:p>
  <w:p w14:paraId="3F190DF8" w14:textId="77777777" w:rsidR="00F27813" w:rsidRDefault="007A1EEA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34776F9B" w14:textId="77777777" w:rsidR="00F27813" w:rsidRDefault="007A1EEA">
    <w:pPr>
      <w:pStyle w:val="Header"/>
      <w:rPr>
        <w:u w:val="single"/>
      </w:rPr>
    </w:pPr>
    <w:r>
      <w:rPr>
        <w:u w:val="single"/>
      </w:rPr>
      <w:tab/>
    </w:r>
  </w:p>
  <w:p w14:paraId="65015AB5" w14:textId="77777777" w:rsidR="00F27813" w:rsidRDefault="00F27813">
    <w:pPr>
      <w:widowControl w:val="0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C5C"/>
    <w:multiLevelType w:val="hybridMultilevel"/>
    <w:tmpl w:val="50C64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085113"/>
    <w:multiLevelType w:val="hybridMultilevel"/>
    <w:tmpl w:val="0CF44D1C"/>
    <w:lvl w:ilvl="0" w:tplc="F4B2DC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525AF5"/>
    <w:multiLevelType w:val="hybridMultilevel"/>
    <w:tmpl w:val="DCECD07E"/>
    <w:lvl w:ilvl="0" w:tplc="1AFCA2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3434550"/>
    <w:multiLevelType w:val="hybridMultilevel"/>
    <w:tmpl w:val="AC547D1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DE07662"/>
    <w:multiLevelType w:val="hybridMultilevel"/>
    <w:tmpl w:val="7B12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13"/>
    <w:rsid w:val="00110A98"/>
    <w:rsid w:val="00152220"/>
    <w:rsid w:val="0027219B"/>
    <w:rsid w:val="00312158"/>
    <w:rsid w:val="003159F0"/>
    <w:rsid w:val="00383BE4"/>
    <w:rsid w:val="004A0618"/>
    <w:rsid w:val="004B311B"/>
    <w:rsid w:val="005229CB"/>
    <w:rsid w:val="00601B1B"/>
    <w:rsid w:val="006E0FB8"/>
    <w:rsid w:val="007145B1"/>
    <w:rsid w:val="007A1EEA"/>
    <w:rsid w:val="00817D86"/>
    <w:rsid w:val="008270F9"/>
    <w:rsid w:val="00990241"/>
    <w:rsid w:val="00996EE3"/>
    <w:rsid w:val="00A13582"/>
    <w:rsid w:val="00A408CC"/>
    <w:rsid w:val="00B72F58"/>
    <w:rsid w:val="00BB184B"/>
    <w:rsid w:val="00C11F61"/>
    <w:rsid w:val="00C67987"/>
    <w:rsid w:val="00CB2EED"/>
    <w:rsid w:val="00CF2F09"/>
    <w:rsid w:val="00E75F45"/>
    <w:rsid w:val="00EE240D"/>
    <w:rsid w:val="00F2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383BE4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3BE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83BE4"/>
  </w:style>
  <w:style w:type="paragraph" w:styleId="CommentSubject">
    <w:name w:val="annotation subject"/>
    <w:basedOn w:val="CommentText"/>
    <w:next w:val="CommentText"/>
    <w:link w:val="CommentSubjectChar"/>
    <w:rsid w:val="00383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3B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Whittney Olsen</cp:lastModifiedBy>
  <cp:revision>5</cp:revision>
  <cp:lastPrinted>2022-02-04T18:28:00Z</cp:lastPrinted>
  <dcterms:created xsi:type="dcterms:W3CDTF">2022-02-15T14:54:00Z</dcterms:created>
  <dcterms:modified xsi:type="dcterms:W3CDTF">2022-02-15T15:08:00Z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