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CC2E3" w14:textId="5E460DB9" w:rsidR="003C158C" w:rsidRDefault="00F01FC6">
      <w:pPr>
        <w:pStyle w:val="Title"/>
      </w:pPr>
      <w:bookmarkStart w:id="0" w:name="_Ref197889984"/>
      <w:bookmarkStart w:id="1" w:name="_Ref140495436"/>
      <w:r>
        <w:t xml:space="preserve"> </w:t>
      </w:r>
      <w:r>
        <w:tab/>
      </w:r>
    </w:p>
    <w:p w14:paraId="660D7E37" w14:textId="77777777" w:rsidR="003C158C" w:rsidRDefault="003C158C">
      <w:pPr>
        <w:pStyle w:val="Title"/>
      </w:pPr>
    </w:p>
    <w:p w14:paraId="2EAFF8A5" w14:textId="77777777" w:rsidR="003C158C" w:rsidRDefault="003C158C">
      <w:pPr>
        <w:pStyle w:val="Title"/>
      </w:pPr>
    </w:p>
    <w:p w14:paraId="2FE2A4AA" w14:textId="77777777" w:rsidR="003C158C" w:rsidRDefault="003C158C">
      <w:pPr>
        <w:pStyle w:val="Title"/>
      </w:pPr>
    </w:p>
    <w:p w14:paraId="24D3D59E" w14:textId="77777777" w:rsidR="003C158C" w:rsidRDefault="003C158C">
      <w:pPr>
        <w:pStyle w:val="Title"/>
      </w:pPr>
    </w:p>
    <w:p w14:paraId="6DB6C94A" w14:textId="77777777" w:rsidR="003C158C" w:rsidRDefault="003C158C">
      <w:pPr>
        <w:pStyle w:val="Title"/>
        <w:rPr>
          <w:rFonts w:cs="Arial"/>
        </w:rPr>
      </w:pPr>
    </w:p>
    <w:p w14:paraId="1855133F" w14:textId="6725C216" w:rsidR="003C158C" w:rsidRPr="00B1328C" w:rsidRDefault="004143C1" w:rsidP="001B195A">
      <w:pPr>
        <w:pStyle w:val="TheusTitle"/>
      </w:pPr>
      <w:r w:rsidRPr="00B1328C">
        <w:t xml:space="preserve">THE </w:t>
      </w:r>
      <w:r w:rsidR="002205F4">
        <w:t>{[</w:t>
      </w:r>
      <w:proofErr w:type="spellStart"/>
      <w:r w:rsidR="009335A5">
        <w:rPr>
          <w:noProof/>
          <w:color w:val="2157AD"/>
          <w:shd w:val="clear" w:color="auto" w:fill="C9E1F3"/>
        </w:rPr>
        <w:t>TUTTrustName</w:t>
      </w:r>
      <w:r w:rsidR="002205F4" w:rsidRPr="00613DA1">
        <w:rPr>
          <w:noProof/>
          <w:color w:val="2157AD"/>
          <w:shd w:val="clear" w:color="auto" w:fill="C9E1F3"/>
        </w:rPr>
        <w:t>|upper</w:t>
      </w:r>
      <w:proofErr w:type="spellEnd"/>
      <w:r w:rsidR="002205F4">
        <w:t>]}</w:t>
      </w:r>
    </w:p>
    <w:p w14:paraId="62C61446" w14:textId="24A92F62" w:rsidR="00C8722C" w:rsidRDefault="009C681A" w:rsidP="00C8722C">
      <w:pPr>
        <w:pStyle w:val="TheusTitle"/>
        <w:rPr>
          <w:rFonts w:cs="Arial"/>
        </w:rPr>
      </w:pPr>
      <w:r>
        <w:t xml:space="preserve">DATED </w:t>
      </w:r>
      <w:bookmarkStart w:id="2" w:name="_Hlk26342231"/>
      <w:r w:rsidR="00C8722C" w:rsidRPr="00085ECD">
        <w:rPr>
          <w:rFonts w:cs="Arial"/>
        </w:rPr>
        <w:t>{[</w:t>
      </w:r>
      <w:proofErr w:type="spellStart"/>
      <w:r w:rsidR="00C8722C">
        <w:rPr>
          <w:rFonts w:cs="Arial"/>
          <w:noProof/>
          <w:color w:val="2157AD"/>
          <w:shd w:val="clear" w:color="auto" w:fill="C9E1F3"/>
        </w:rPr>
        <w:t>TrustDate</w:t>
      </w:r>
      <w:r w:rsidR="00C8722C" w:rsidRPr="00D96BF2">
        <w:rPr>
          <w:rFonts w:cs="Arial"/>
          <w:noProof/>
          <w:color w:val="2157AD"/>
          <w:shd w:val="clear" w:color="auto" w:fill="C9E1F3"/>
        </w:rPr>
        <w:t>|format</w:t>
      </w:r>
      <w:proofErr w:type="spellEnd"/>
      <w:r w:rsidR="00C8722C" w:rsidRPr="00D96BF2">
        <w:rPr>
          <w:rFonts w:cs="Arial"/>
          <w:noProof/>
          <w:color w:val="2157AD"/>
          <w:shd w:val="clear" w:color="auto" w:fill="C9E1F3"/>
        </w:rPr>
        <w:t>: "MMMM D, YYYY"|upper|else: "_____________"</w:t>
      </w:r>
      <w:r w:rsidR="00C8722C" w:rsidRPr="00085ECD">
        <w:rPr>
          <w:rFonts w:cs="Arial"/>
        </w:rPr>
        <w:t>]}</w:t>
      </w:r>
      <w:bookmarkEnd w:id="2"/>
    </w:p>
    <w:p w14:paraId="4AEC5902" w14:textId="77777777" w:rsidR="002B7195" w:rsidRDefault="002B7195" w:rsidP="00C8722C">
      <w:pPr>
        <w:pStyle w:val="TheusTitle"/>
        <w:rPr>
          <w:rFonts w:cs="Arial"/>
        </w:rPr>
      </w:pPr>
    </w:p>
    <w:p w14:paraId="6404BDA9" w14:textId="77777777" w:rsidR="00C8722C" w:rsidRDefault="00C8722C" w:rsidP="00C8722C">
      <w:pPr>
        <w:pStyle w:val="TheusTitle"/>
        <w:rPr>
          <w:rFonts w:cs="Arial"/>
        </w:rPr>
      </w:pPr>
    </w:p>
    <w:p w14:paraId="24ECDC61" w14:textId="77777777" w:rsidR="00C8722C" w:rsidRPr="00F1766C" w:rsidRDefault="00C8722C" w:rsidP="00C8722C">
      <w:pPr>
        <w:pStyle w:val="TheusTitle"/>
        <w:rPr>
          <w:rFonts w:cs="Arial"/>
          <w:sz w:val="24"/>
          <w:szCs w:val="24"/>
        </w:rPr>
      </w:pPr>
      <w:r w:rsidRPr="00F1766C">
        <w:rPr>
          <w:rFonts w:cs="Arial"/>
          <w:sz w:val="24"/>
          <w:szCs w:val="24"/>
        </w:rPr>
        <w:t>{[</w:t>
      </w:r>
      <w:r w:rsidRPr="00524114">
        <w:rPr>
          <w:rFonts w:cs="Arial"/>
          <w:noProof/>
          <w:color w:val="41A151"/>
          <w:sz w:val="24"/>
          <w:szCs w:val="24"/>
          <w:shd w:val="clear" w:color="auto" w:fill="C9F3CD"/>
        </w:rPr>
        <w:t>if</w:t>
      </w:r>
      <w:r w:rsidRPr="00524114">
        <w:rPr>
          <w:rFonts w:cs="Arial"/>
          <w:noProof/>
          <w:color w:val="2157AD"/>
          <w:sz w:val="24"/>
          <w:szCs w:val="24"/>
          <w:shd w:val="clear" w:color="auto" w:fill="C9F3CD"/>
        </w:rPr>
        <w:t xml:space="preserve"> </w:t>
      </w:r>
      <w:proofErr w:type="gramStart"/>
      <w:r w:rsidRPr="00524114">
        <w:rPr>
          <w:rFonts w:cs="Arial"/>
          <w:noProof/>
          <w:color w:val="2157AD"/>
          <w:sz w:val="24"/>
          <w:szCs w:val="24"/>
          <w:shd w:val="clear" w:color="auto" w:fill="C9F3CD"/>
        </w:rPr>
        <w:t>AmendRestateTrustTF</w:t>
      </w:r>
      <w:r w:rsidRPr="00F1766C">
        <w:rPr>
          <w:rFonts w:cs="Arial"/>
          <w:sz w:val="24"/>
          <w:szCs w:val="24"/>
        </w:rPr>
        <w:t>]}</w:t>
      </w:r>
      <w:proofErr w:type="gramEnd"/>
    </w:p>
    <w:p w14:paraId="2DCF42DE" w14:textId="4051C979" w:rsidR="00C8722C" w:rsidRPr="00F1766C" w:rsidRDefault="00C8722C" w:rsidP="00C8722C">
      <w:pPr>
        <w:pStyle w:val="TheusTitle"/>
        <w:rPr>
          <w:rFonts w:cs="Arial"/>
          <w:sz w:val="24"/>
          <w:szCs w:val="24"/>
        </w:rPr>
      </w:pPr>
      <w:r w:rsidRPr="00F1766C">
        <w:rPr>
          <w:rFonts w:cs="Arial"/>
          <w:sz w:val="24"/>
          <w:szCs w:val="24"/>
        </w:rPr>
        <w:t xml:space="preserve">(Amended and Restated </w:t>
      </w:r>
      <w:r w:rsidRPr="006F6E97">
        <w:rPr>
          <w:rFonts w:cs="Arial"/>
          <w:sz w:val="24"/>
          <w:szCs w:val="24"/>
        </w:rPr>
        <w:t>{[</w:t>
      </w:r>
      <w:proofErr w:type="spellStart"/>
      <w:r w:rsidR="002B7195">
        <w:rPr>
          <w:rFonts w:cs="Arial"/>
          <w:noProof/>
          <w:color w:val="2157AD"/>
          <w:sz w:val="24"/>
          <w:szCs w:val="24"/>
          <w:shd w:val="clear" w:color="auto" w:fill="C9E1F3"/>
        </w:rPr>
        <w:t>RestatementT</w:t>
      </w:r>
      <w:r w:rsidRPr="006F6E97">
        <w:rPr>
          <w:rFonts w:cs="Arial"/>
          <w:noProof/>
          <w:color w:val="2157AD"/>
          <w:sz w:val="24"/>
          <w:szCs w:val="24"/>
          <w:shd w:val="clear" w:color="auto" w:fill="C9E1F3"/>
        </w:rPr>
        <w:t>rustDate|format</w:t>
      </w:r>
      <w:proofErr w:type="spellEnd"/>
      <w:r w:rsidRPr="006F6E97">
        <w:rPr>
          <w:rFonts w:cs="Arial"/>
          <w:noProof/>
          <w:color w:val="2157AD"/>
          <w:sz w:val="24"/>
          <w:szCs w:val="24"/>
          <w:shd w:val="clear" w:color="auto" w:fill="C9E1F3"/>
        </w:rPr>
        <w:t>: "MMMM D, YYYY"|else: "_____________"</w:t>
      </w:r>
      <w:r w:rsidRPr="006F6E97">
        <w:rPr>
          <w:rFonts w:cs="Arial"/>
          <w:sz w:val="24"/>
          <w:szCs w:val="24"/>
        </w:rPr>
        <w:t>]}</w:t>
      </w:r>
      <w:r>
        <w:rPr>
          <w:rFonts w:cs="Arial"/>
          <w:sz w:val="24"/>
          <w:szCs w:val="24"/>
        </w:rPr>
        <w:t>)</w:t>
      </w:r>
    </w:p>
    <w:p w14:paraId="12D01901" w14:textId="0344F906" w:rsidR="003C158C" w:rsidRPr="00B1328C" w:rsidRDefault="00C8722C" w:rsidP="00C8722C">
      <w:pPr>
        <w:pStyle w:val="TheusTitle"/>
      </w:pPr>
      <w:r w:rsidRPr="00F1766C">
        <w:rPr>
          <w:rFonts w:cs="Arial"/>
          <w:sz w:val="24"/>
          <w:szCs w:val="24"/>
        </w:rPr>
        <w:t>{[</w:t>
      </w:r>
      <w:r w:rsidRPr="00524114">
        <w:rPr>
          <w:rFonts w:cs="Arial"/>
          <w:noProof/>
          <w:color w:val="41A151"/>
          <w:sz w:val="24"/>
          <w:szCs w:val="24"/>
          <w:shd w:val="clear" w:color="auto" w:fill="C9F3CD"/>
        </w:rPr>
        <w:t>endif</w:t>
      </w:r>
      <w:r w:rsidRPr="00F1766C">
        <w:rPr>
          <w:rFonts w:cs="Arial"/>
          <w:sz w:val="24"/>
          <w:szCs w:val="24"/>
        </w:rPr>
        <w:t>]}</w:t>
      </w:r>
    </w:p>
    <w:p w14:paraId="545BE8EB" w14:textId="77777777" w:rsidR="003C158C" w:rsidRPr="00B1328C" w:rsidRDefault="003C158C">
      <w:pPr>
        <w:pStyle w:val="BaseStyle"/>
      </w:pPr>
    </w:p>
    <w:p w14:paraId="650369FE" w14:textId="77777777" w:rsidR="003C158C" w:rsidRPr="00B1328C" w:rsidRDefault="003C158C">
      <w:pPr>
        <w:pStyle w:val="BaseStyle"/>
      </w:pPr>
    </w:p>
    <w:p w14:paraId="4F062152" w14:textId="77777777" w:rsidR="003C158C" w:rsidRPr="00B1328C" w:rsidRDefault="003C158C">
      <w:pPr>
        <w:pStyle w:val="BaseStyle"/>
      </w:pPr>
    </w:p>
    <w:p w14:paraId="39391DC8" w14:textId="77777777" w:rsidR="003C158C" w:rsidRPr="00B1328C" w:rsidRDefault="003C158C">
      <w:pPr>
        <w:pStyle w:val="BaseStyle"/>
      </w:pPr>
    </w:p>
    <w:p w14:paraId="5F385713" w14:textId="77777777" w:rsidR="003C158C" w:rsidRPr="00B1328C" w:rsidRDefault="003C158C">
      <w:pPr>
        <w:pStyle w:val="BaseStyle"/>
      </w:pPr>
    </w:p>
    <w:p w14:paraId="0F715071" w14:textId="77777777" w:rsidR="003C158C" w:rsidRPr="00B1328C" w:rsidRDefault="003C158C">
      <w:pPr>
        <w:pStyle w:val="BaseStyle"/>
      </w:pPr>
    </w:p>
    <w:p w14:paraId="0927BF0B" w14:textId="77777777" w:rsidR="003C158C" w:rsidRPr="00B1328C" w:rsidRDefault="003C158C">
      <w:pPr>
        <w:pStyle w:val="BaseStyle"/>
      </w:pPr>
    </w:p>
    <w:p w14:paraId="54D8C11E" w14:textId="77777777" w:rsidR="003C158C" w:rsidRPr="00B1328C" w:rsidRDefault="003C158C">
      <w:pPr>
        <w:pStyle w:val="BaseStyle"/>
      </w:pPr>
    </w:p>
    <w:p w14:paraId="1A75779D" w14:textId="77777777" w:rsidR="003C158C" w:rsidRPr="00B1328C" w:rsidRDefault="003C158C">
      <w:pPr>
        <w:pStyle w:val="BaseStyle"/>
      </w:pPr>
    </w:p>
    <w:p w14:paraId="277A821A" w14:textId="77777777" w:rsidR="003C158C" w:rsidRPr="00B1328C" w:rsidRDefault="003C158C">
      <w:pPr>
        <w:pStyle w:val="BaseStyle"/>
      </w:pPr>
    </w:p>
    <w:p w14:paraId="21DDDE89" w14:textId="77777777" w:rsidR="003C158C" w:rsidRPr="00B1328C" w:rsidRDefault="003C158C">
      <w:pPr>
        <w:pStyle w:val="BaseStyle"/>
      </w:pPr>
    </w:p>
    <w:p w14:paraId="57AF055C" w14:textId="77777777" w:rsidR="003C158C" w:rsidRPr="00B1328C" w:rsidRDefault="003C158C">
      <w:pPr>
        <w:pStyle w:val="BaseStyle"/>
      </w:pPr>
    </w:p>
    <w:p w14:paraId="706D8139" w14:textId="77777777" w:rsidR="003C158C" w:rsidRPr="00B1328C" w:rsidRDefault="003C158C">
      <w:pPr>
        <w:pStyle w:val="BaseStyle"/>
      </w:pPr>
    </w:p>
    <w:p w14:paraId="340349A4" w14:textId="77777777" w:rsidR="003C158C" w:rsidRPr="00B1328C" w:rsidRDefault="003C158C">
      <w:pPr>
        <w:pStyle w:val="BaseStyle"/>
      </w:pPr>
    </w:p>
    <w:p w14:paraId="7D2CDBA3" w14:textId="77777777" w:rsidR="003C158C" w:rsidRPr="00B1328C" w:rsidRDefault="003C158C">
      <w:pPr>
        <w:pStyle w:val="BaseStyle"/>
      </w:pPr>
    </w:p>
    <w:p w14:paraId="479B6258" w14:textId="77777777" w:rsidR="008B7F65" w:rsidRDefault="008B7F65" w:rsidP="00960B0F">
      <w:pPr>
        <w:pStyle w:val="AttorneyInformation"/>
        <w:jc w:val="left"/>
        <w:rPr>
          <w:szCs w:val="20"/>
        </w:rPr>
      </w:pPr>
    </w:p>
    <w:p w14:paraId="5D34A62F" w14:textId="77777777" w:rsidR="008B7F65" w:rsidRDefault="008B7F65" w:rsidP="00960B0F">
      <w:pPr>
        <w:pStyle w:val="AttorneyInformation"/>
        <w:jc w:val="left"/>
        <w:rPr>
          <w:szCs w:val="20"/>
        </w:rPr>
      </w:pPr>
    </w:p>
    <w:p w14:paraId="4D344086" w14:textId="02437030" w:rsidR="008B7F65" w:rsidRDefault="008B7F65" w:rsidP="00960B0F">
      <w:pPr>
        <w:pStyle w:val="AttorneyInformation"/>
        <w:jc w:val="left"/>
        <w:rPr>
          <w:szCs w:val="20"/>
        </w:rPr>
      </w:pPr>
    </w:p>
    <w:p w14:paraId="4A107D3B" w14:textId="77777777" w:rsidR="008B7F65" w:rsidRDefault="008B7F65" w:rsidP="00960B0F">
      <w:pPr>
        <w:pStyle w:val="AttorneyInformation"/>
        <w:jc w:val="left"/>
        <w:rPr>
          <w:szCs w:val="20"/>
        </w:rPr>
      </w:pPr>
    </w:p>
    <w:p w14:paraId="63958CB9" w14:textId="77777777" w:rsidR="00960B0F" w:rsidRPr="00DF6860" w:rsidRDefault="00960B0F" w:rsidP="00960B0F">
      <w:pPr>
        <w:pStyle w:val="AttorneyInformation"/>
        <w:jc w:val="left"/>
      </w:pPr>
    </w:p>
    <w:p w14:paraId="0C50BB2C" w14:textId="77777777" w:rsidR="003C158C" w:rsidRPr="00B1328C" w:rsidRDefault="003C158C">
      <w:pPr>
        <w:pStyle w:val="BaseStyle"/>
        <w:sectPr w:rsidR="003C158C" w:rsidRPr="00B1328C" w:rsidSect="00AB1206">
          <w:footerReference w:type="default" r:id="rId9"/>
          <w:pgSz w:w="12240" w:h="15840"/>
          <w:pgMar w:top="1440" w:right="1440" w:bottom="1440" w:left="1440" w:header="720" w:footer="720" w:gutter="0"/>
          <w:cols w:space="720"/>
          <w:docGrid w:linePitch="360"/>
        </w:sectPr>
      </w:pPr>
    </w:p>
    <w:p w14:paraId="1029342B" w14:textId="77777777" w:rsidR="003C158C" w:rsidRPr="00B1328C" w:rsidRDefault="005309B9" w:rsidP="001B195A">
      <w:pPr>
        <w:pStyle w:val="TheusTOCHeading"/>
      </w:pPr>
      <w:r w:rsidRPr="00B1328C">
        <w:t>Table of Contents</w:t>
      </w:r>
    </w:p>
    <w:p w14:paraId="17C31D68" w14:textId="77777777" w:rsidR="003C158C" w:rsidRPr="00B1328C" w:rsidRDefault="003C158C">
      <w:pPr>
        <w:pStyle w:val="BaseStyle"/>
      </w:pPr>
    </w:p>
    <w:p w14:paraId="75ABED8A" w14:textId="29ECC5BB" w:rsidR="001B05FA" w:rsidRDefault="005309B9">
      <w:pPr>
        <w:pStyle w:val="TOC1"/>
        <w:rPr>
          <w:rFonts w:asciiTheme="minorHAnsi" w:eastAsiaTheme="minorEastAsia" w:hAnsiTheme="minorHAnsi"/>
          <w:b w:val="0"/>
          <w:caps w:val="0"/>
          <w:noProof/>
          <w:kern w:val="2"/>
          <w14:ligatures w14:val="standardContextual"/>
        </w:rPr>
      </w:pPr>
      <w:r w:rsidRPr="00B1328C">
        <w:fldChar w:fldCharType="begin"/>
      </w:r>
      <w:r w:rsidRPr="00B1328C">
        <w:instrText xml:space="preserve"> TOC \x \h \z \t"Heading 1,1,Heading 2,2" </w:instrText>
      </w:r>
      <w:r w:rsidRPr="00B1328C">
        <w:fldChar w:fldCharType="separate"/>
      </w:r>
      <w:hyperlink w:anchor="_Toc176365075" w:history="1">
        <w:r w:rsidR="001B05FA" w:rsidRPr="00DC072F">
          <w:rPr>
            <w:rStyle w:val="Hyperlink"/>
            <w:noProof/>
          </w:rPr>
          <w:t>Article One</w:t>
        </w:r>
        <w:r w:rsidR="001B05FA" w:rsidRPr="00DC072F">
          <w:rPr>
            <w:rStyle w:val="Hyperlink"/>
            <w:noProof/>
          </w:rPr>
          <w:br/>
          <w:t>DECLARATION OF TRUST ESTATE</w:t>
        </w:r>
        <w:r w:rsidR="001B05FA">
          <w:rPr>
            <w:noProof/>
            <w:webHidden/>
          </w:rPr>
          <w:tab/>
        </w:r>
        <w:r w:rsidR="001B05FA">
          <w:rPr>
            <w:noProof/>
            <w:webHidden/>
          </w:rPr>
          <w:fldChar w:fldCharType="begin"/>
        </w:r>
        <w:r w:rsidR="001B05FA">
          <w:rPr>
            <w:noProof/>
            <w:webHidden/>
          </w:rPr>
          <w:instrText xml:space="preserve"> PAGEREF _Toc176365075 \h </w:instrText>
        </w:r>
        <w:r w:rsidR="001B05FA">
          <w:rPr>
            <w:noProof/>
            <w:webHidden/>
          </w:rPr>
        </w:r>
        <w:r w:rsidR="001B05FA">
          <w:rPr>
            <w:noProof/>
            <w:webHidden/>
          </w:rPr>
          <w:fldChar w:fldCharType="separate"/>
        </w:r>
        <w:r w:rsidR="0023676C">
          <w:rPr>
            <w:noProof/>
            <w:webHidden/>
          </w:rPr>
          <w:t>1-1</w:t>
        </w:r>
        <w:r w:rsidR="001B05FA">
          <w:rPr>
            <w:noProof/>
            <w:webHidden/>
          </w:rPr>
          <w:fldChar w:fldCharType="end"/>
        </w:r>
      </w:hyperlink>
    </w:p>
    <w:p w14:paraId="5FC4B8DF" w14:textId="561D5813" w:rsidR="001B05FA" w:rsidRDefault="001B05FA">
      <w:pPr>
        <w:pStyle w:val="TOC2"/>
        <w:rPr>
          <w:rFonts w:asciiTheme="minorHAnsi" w:eastAsiaTheme="minorEastAsia" w:hAnsiTheme="minorHAnsi"/>
          <w:noProof/>
          <w:kern w:val="2"/>
          <w14:ligatures w14:val="standardContextual"/>
        </w:rPr>
      </w:pPr>
      <w:hyperlink w:anchor="_Toc176365076" w:history="1">
        <w:r w:rsidRPr="00DC072F">
          <w:rPr>
            <w:rStyle w:val="Hyperlink"/>
            <w:noProof/>
          </w:rPr>
          <w:t>Section 1.01</w:t>
        </w:r>
        <w:r>
          <w:rPr>
            <w:rFonts w:asciiTheme="minorHAnsi" w:eastAsiaTheme="minorEastAsia" w:hAnsiTheme="minorHAnsi"/>
            <w:noProof/>
            <w:kern w:val="2"/>
            <w14:ligatures w14:val="standardContextual"/>
          </w:rPr>
          <w:tab/>
        </w:r>
        <w:r w:rsidRPr="00DC072F">
          <w:rPr>
            <w:rStyle w:val="Hyperlink"/>
            <w:noProof/>
          </w:rPr>
          <w:t>Parties</w:t>
        </w:r>
        <w:r>
          <w:rPr>
            <w:noProof/>
            <w:webHidden/>
          </w:rPr>
          <w:tab/>
        </w:r>
        <w:r>
          <w:rPr>
            <w:noProof/>
            <w:webHidden/>
          </w:rPr>
          <w:fldChar w:fldCharType="begin"/>
        </w:r>
        <w:r>
          <w:rPr>
            <w:noProof/>
            <w:webHidden/>
          </w:rPr>
          <w:instrText xml:space="preserve"> PAGEREF _Toc176365076 \h </w:instrText>
        </w:r>
        <w:r>
          <w:rPr>
            <w:noProof/>
            <w:webHidden/>
          </w:rPr>
        </w:r>
        <w:r>
          <w:rPr>
            <w:noProof/>
            <w:webHidden/>
          </w:rPr>
          <w:fldChar w:fldCharType="separate"/>
        </w:r>
        <w:r w:rsidR="0023676C">
          <w:rPr>
            <w:noProof/>
            <w:webHidden/>
          </w:rPr>
          <w:t>1-1</w:t>
        </w:r>
        <w:r>
          <w:rPr>
            <w:noProof/>
            <w:webHidden/>
          </w:rPr>
          <w:fldChar w:fldCharType="end"/>
        </w:r>
      </w:hyperlink>
    </w:p>
    <w:p w14:paraId="18F53907" w14:textId="6ED2489C" w:rsidR="001B05FA" w:rsidRDefault="001B05FA">
      <w:pPr>
        <w:pStyle w:val="TOC2"/>
        <w:rPr>
          <w:rFonts w:asciiTheme="minorHAnsi" w:eastAsiaTheme="minorEastAsia" w:hAnsiTheme="minorHAnsi"/>
          <w:noProof/>
          <w:kern w:val="2"/>
          <w14:ligatures w14:val="standardContextual"/>
        </w:rPr>
      </w:pPr>
      <w:hyperlink w:anchor="_Toc176365077" w:history="1">
        <w:r w:rsidRPr="00DC072F">
          <w:rPr>
            <w:rStyle w:val="Hyperlink"/>
            <w:noProof/>
          </w:rPr>
          <w:t>Section 1.02</w:t>
        </w:r>
        <w:r>
          <w:rPr>
            <w:rFonts w:asciiTheme="minorHAnsi" w:eastAsiaTheme="minorEastAsia" w:hAnsiTheme="minorHAnsi"/>
            <w:noProof/>
            <w:kern w:val="2"/>
            <w14:ligatures w14:val="standardContextual"/>
          </w:rPr>
          <w:tab/>
        </w:r>
        <w:r w:rsidRPr="00DC072F">
          <w:rPr>
            <w:rStyle w:val="Hyperlink"/>
            <w:noProof/>
          </w:rPr>
          <w:t>Purpose</w:t>
        </w:r>
        <w:r>
          <w:rPr>
            <w:noProof/>
            <w:webHidden/>
          </w:rPr>
          <w:tab/>
        </w:r>
        <w:r>
          <w:rPr>
            <w:noProof/>
            <w:webHidden/>
          </w:rPr>
          <w:fldChar w:fldCharType="begin"/>
        </w:r>
        <w:r>
          <w:rPr>
            <w:noProof/>
            <w:webHidden/>
          </w:rPr>
          <w:instrText xml:space="preserve"> PAGEREF _Toc176365077 \h </w:instrText>
        </w:r>
        <w:r>
          <w:rPr>
            <w:noProof/>
            <w:webHidden/>
          </w:rPr>
        </w:r>
        <w:r>
          <w:rPr>
            <w:noProof/>
            <w:webHidden/>
          </w:rPr>
          <w:fldChar w:fldCharType="separate"/>
        </w:r>
        <w:r w:rsidR="0023676C">
          <w:rPr>
            <w:noProof/>
            <w:webHidden/>
          </w:rPr>
          <w:t>1-1</w:t>
        </w:r>
        <w:r>
          <w:rPr>
            <w:noProof/>
            <w:webHidden/>
          </w:rPr>
          <w:fldChar w:fldCharType="end"/>
        </w:r>
      </w:hyperlink>
    </w:p>
    <w:p w14:paraId="1299783E" w14:textId="36918C1D" w:rsidR="001B05FA" w:rsidRDefault="001B05FA">
      <w:pPr>
        <w:pStyle w:val="TOC2"/>
        <w:rPr>
          <w:rFonts w:asciiTheme="minorHAnsi" w:eastAsiaTheme="minorEastAsia" w:hAnsiTheme="minorHAnsi"/>
          <w:noProof/>
          <w:kern w:val="2"/>
          <w14:ligatures w14:val="standardContextual"/>
        </w:rPr>
      </w:pPr>
      <w:hyperlink w:anchor="_Toc176365078" w:history="1">
        <w:r w:rsidRPr="00DC072F">
          <w:rPr>
            <w:rStyle w:val="Hyperlink"/>
            <w:noProof/>
          </w:rPr>
          <w:t>Section 1.03</w:t>
        </w:r>
        <w:r>
          <w:rPr>
            <w:rFonts w:asciiTheme="minorHAnsi" w:eastAsiaTheme="minorEastAsia" w:hAnsiTheme="minorHAnsi"/>
            <w:noProof/>
            <w:kern w:val="2"/>
            <w14:ligatures w14:val="standardContextual"/>
          </w:rPr>
          <w:tab/>
        </w:r>
        <w:r w:rsidRPr="00DC072F">
          <w:rPr>
            <w:rStyle w:val="Hyperlink"/>
            <w:noProof/>
          </w:rPr>
          <w:t>Identification of Trust</w:t>
        </w:r>
        <w:r>
          <w:rPr>
            <w:noProof/>
            <w:webHidden/>
          </w:rPr>
          <w:tab/>
        </w:r>
        <w:r>
          <w:rPr>
            <w:noProof/>
            <w:webHidden/>
          </w:rPr>
          <w:fldChar w:fldCharType="begin"/>
        </w:r>
        <w:r>
          <w:rPr>
            <w:noProof/>
            <w:webHidden/>
          </w:rPr>
          <w:instrText xml:space="preserve"> PAGEREF _Toc176365078 \h </w:instrText>
        </w:r>
        <w:r>
          <w:rPr>
            <w:noProof/>
            <w:webHidden/>
          </w:rPr>
        </w:r>
        <w:r>
          <w:rPr>
            <w:noProof/>
            <w:webHidden/>
          </w:rPr>
          <w:fldChar w:fldCharType="separate"/>
        </w:r>
        <w:r w:rsidR="0023676C">
          <w:rPr>
            <w:noProof/>
            <w:webHidden/>
          </w:rPr>
          <w:t>1-2</w:t>
        </w:r>
        <w:r>
          <w:rPr>
            <w:noProof/>
            <w:webHidden/>
          </w:rPr>
          <w:fldChar w:fldCharType="end"/>
        </w:r>
      </w:hyperlink>
    </w:p>
    <w:p w14:paraId="24A6ACEE" w14:textId="62D4EA63" w:rsidR="001B05FA" w:rsidRDefault="001B05FA">
      <w:pPr>
        <w:pStyle w:val="TOC2"/>
        <w:rPr>
          <w:rFonts w:asciiTheme="minorHAnsi" w:eastAsiaTheme="minorEastAsia" w:hAnsiTheme="minorHAnsi"/>
          <w:noProof/>
          <w:kern w:val="2"/>
          <w14:ligatures w14:val="standardContextual"/>
        </w:rPr>
      </w:pPr>
      <w:hyperlink w:anchor="_Toc176365079" w:history="1">
        <w:r w:rsidRPr="00DC072F">
          <w:rPr>
            <w:rStyle w:val="Hyperlink"/>
            <w:noProof/>
          </w:rPr>
          <w:t>Section 1.04</w:t>
        </w:r>
        <w:r>
          <w:rPr>
            <w:rFonts w:asciiTheme="minorHAnsi" w:eastAsiaTheme="minorEastAsia" w:hAnsiTheme="minorHAnsi"/>
            <w:noProof/>
            <w:kern w:val="2"/>
            <w14:ligatures w14:val="standardContextual"/>
          </w:rPr>
          <w:tab/>
        </w:r>
        <w:r w:rsidRPr="00DC072F">
          <w:rPr>
            <w:rStyle w:val="Hyperlink"/>
            <w:noProof/>
          </w:rPr>
          <w:t>Transfer of Assets</w:t>
        </w:r>
        <w:r>
          <w:rPr>
            <w:noProof/>
            <w:webHidden/>
          </w:rPr>
          <w:tab/>
        </w:r>
        <w:r>
          <w:rPr>
            <w:noProof/>
            <w:webHidden/>
          </w:rPr>
          <w:fldChar w:fldCharType="begin"/>
        </w:r>
        <w:r>
          <w:rPr>
            <w:noProof/>
            <w:webHidden/>
          </w:rPr>
          <w:instrText xml:space="preserve"> PAGEREF _Toc176365079 \h </w:instrText>
        </w:r>
        <w:r>
          <w:rPr>
            <w:noProof/>
            <w:webHidden/>
          </w:rPr>
        </w:r>
        <w:r>
          <w:rPr>
            <w:noProof/>
            <w:webHidden/>
          </w:rPr>
          <w:fldChar w:fldCharType="separate"/>
        </w:r>
        <w:r w:rsidR="0023676C">
          <w:rPr>
            <w:noProof/>
            <w:webHidden/>
          </w:rPr>
          <w:t>1-3</w:t>
        </w:r>
        <w:r>
          <w:rPr>
            <w:noProof/>
            <w:webHidden/>
          </w:rPr>
          <w:fldChar w:fldCharType="end"/>
        </w:r>
      </w:hyperlink>
    </w:p>
    <w:p w14:paraId="2944E81A" w14:textId="5E794FBD" w:rsidR="001B05FA" w:rsidRDefault="001B05FA">
      <w:pPr>
        <w:pStyle w:val="TOC2"/>
        <w:rPr>
          <w:rFonts w:asciiTheme="minorHAnsi" w:eastAsiaTheme="minorEastAsia" w:hAnsiTheme="minorHAnsi"/>
          <w:noProof/>
          <w:kern w:val="2"/>
          <w14:ligatures w14:val="standardContextual"/>
        </w:rPr>
      </w:pPr>
      <w:hyperlink w:anchor="_Toc176365080" w:history="1">
        <w:r w:rsidRPr="00DC072F">
          <w:rPr>
            <w:rStyle w:val="Hyperlink"/>
            <w:noProof/>
          </w:rPr>
          <w:t>Section 1.05</w:t>
        </w:r>
        <w:r>
          <w:rPr>
            <w:rFonts w:asciiTheme="minorHAnsi" w:eastAsiaTheme="minorEastAsia" w:hAnsiTheme="minorHAnsi"/>
            <w:noProof/>
            <w:kern w:val="2"/>
            <w14:ligatures w14:val="standardContextual"/>
          </w:rPr>
          <w:tab/>
        </w:r>
        <w:r w:rsidRPr="00DC072F">
          <w:rPr>
            <w:rStyle w:val="Hyperlink"/>
            <w:noProof/>
          </w:rPr>
          <w:t>Composition of Trust</w:t>
        </w:r>
        <w:r>
          <w:rPr>
            <w:noProof/>
            <w:webHidden/>
          </w:rPr>
          <w:tab/>
        </w:r>
        <w:r>
          <w:rPr>
            <w:noProof/>
            <w:webHidden/>
          </w:rPr>
          <w:fldChar w:fldCharType="begin"/>
        </w:r>
        <w:r>
          <w:rPr>
            <w:noProof/>
            <w:webHidden/>
          </w:rPr>
          <w:instrText xml:space="preserve"> PAGEREF _Toc176365080 \h </w:instrText>
        </w:r>
        <w:r>
          <w:rPr>
            <w:noProof/>
            <w:webHidden/>
          </w:rPr>
        </w:r>
        <w:r>
          <w:rPr>
            <w:noProof/>
            <w:webHidden/>
          </w:rPr>
          <w:fldChar w:fldCharType="separate"/>
        </w:r>
        <w:r w:rsidR="0023676C">
          <w:rPr>
            <w:noProof/>
            <w:webHidden/>
          </w:rPr>
          <w:t>1-3</w:t>
        </w:r>
        <w:r>
          <w:rPr>
            <w:noProof/>
            <w:webHidden/>
          </w:rPr>
          <w:fldChar w:fldCharType="end"/>
        </w:r>
      </w:hyperlink>
    </w:p>
    <w:p w14:paraId="5388E56A" w14:textId="3736BAB0" w:rsidR="001B05FA" w:rsidRDefault="001B05FA">
      <w:pPr>
        <w:pStyle w:val="TOC2"/>
        <w:rPr>
          <w:rFonts w:asciiTheme="minorHAnsi" w:eastAsiaTheme="minorEastAsia" w:hAnsiTheme="minorHAnsi"/>
          <w:noProof/>
          <w:kern w:val="2"/>
          <w14:ligatures w14:val="standardContextual"/>
        </w:rPr>
      </w:pPr>
      <w:hyperlink w:anchor="_Toc176365081" w:history="1">
        <w:r w:rsidRPr="00DC072F">
          <w:rPr>
            <w:rStyle w:val="Hyperlink"/>
            <w:noProof/>
          </w:rPr>
          <w:t>Section 1.06</w:t>
        </w:r>
        <w:r>
          <w:rPr>
            <w:rFonts w:asciiTheme="minorHAnsi" w:eastAsiaTheme="minorEastAsia" w:hAnsiTheme="minorHAnsi"/>
            <w:noProof/>
            <w:kern w:val="2"/>
            <w14:ligatures w14:val="standardContextual"/>
          </w:rPr>
          <w:tab/>
        </w:r>
        <w:r w:rsidRPr="00DC072F">
          <w:rPr>
            <w:rStyle w:val="Hyperlink"/>
            <w:noProof/>
          </w:rPr>
          <w:t>Subsequent Additions to the Trust</w:t>
        </w:r>
        <w:r>
          <w:rPr>
            <w:noProof/>
            <w:webHidden/>
          </w:rPr>
          <w:tab/>
        </w:r>
        <w:r>
          <w:rPr>
            <w:noProof/>
            <w:webHidden/>
          </w:rPr>
          <w:fldChar w:fldCharType="begin"/>
        </w:r>
        <w:r>
          <w:rPr>
            <w:noProof/>
            <w:webHidden/>
          </w:rPr>
          <w:instrText xml:space="preserve"> PAGEREF _Toc176365081 \h </w:instrText>
        </w:r>
        <w:r>
          <w:rPr>
            <w:noProof/>
            <w:webHidden/>
          </w:rPr>
        </w:r>
        <w:r>
          <w:rPr>
            <w:noProof/>
            <w:webHidden/>
          </w:rPr>
          <w:fldChar w:fldCharType="separate"/>
        </w:r>
        <w:r w:rsidR="0023676C">
          <w:rPr>
            <w:noProof/>
            <w:webHidden/>
          </w:rPr>
          <w:t>1-3</w:t>
        </w:r>
        <w:r>
          <w:rPr>
            <w:noProof/>
            <w:webHidden/>
          </w:rPr>
          <w:fldChar w:fldCharType="end"/>
        </w:r>
      </w:hyperlink>
    </w:p>
    <w:p w14:paraId="45D607A6" w14:textId="37127DD3" w:rsidR="001B05FA" w:rsidRDefault="001B05FA">
      <w:pPr>
        <w:pStyle w:val="TOC2"/>
        <w:rPr>
          <w:rFonts w:asciiTheme="minorHAnsi" w:eastAsiaTheme="minorEastAsia" w:hAnsiTheme="minorHAnsi"/>
          <w:noProof/>
          <w:kern w:val="2"/>
          <w14:ligatures w14:val="standardContextual"/>
        </w:rPr>
      </w:pPr>
      <w:hyperlink w:anchor="_Toc176365082" w:history="1">
        <w:r w:rsidRPr="00DC072F">
          <w:rPr>
            <w:rStyle w:val="Hyperlink"/>
            <w:noProof/>
          </w:rPr>
          <w:t>Section 1.07</w:t>
        </w:r>
        <w:r>
          <w:rPr>
            <w:rFonts w:asciiTheme="minorHAnsi" w:eastAsiaTheme="minorEastAsia" w:hAnsiTheme="minorHAnsi"/>
            <w:noProof/>
            <w:kern w:val="2"/>
            <w14:ligatures w14:val="standardContextual"/>
          </w:rPr>
          <w:tab/>
        </w:r>
        <w:r w:rsidRPr="00DC072F">
          <w:rPr>
            <w:rStyle w:val="Hyperlink"/>
            <w:noProof/>
          </w:rPr>
          <w:t>Grantor Trust Provisions</w:t>
        </w:r>
        <w:r>
          <w:rPr>
            <w:noProof/>
            <w:webHidden/>
          </w:rPr>
          <w:tab/>
        </w:r>
        <w:r>
          <w:rPr>
            <w:noProof/>
            <w:webHidden/>
          </w:rPr>
          <w:fldChar w:fldCharType="begin"/>
        </w:r>
        <w:r>
          <w:rPr>
            <w:noProof/>
            <w:webHidden/>
          </w:rPr>
          <w:instrText xml:space="preserve"> PAGEREF _Toc176365082 \h </w:instrText>
        </w:r>
        <w:r>
          <w:rPr>
            <w:noProof/>
            <w:webHidden/>
          </w:rPr>
        </w:r>
        <w:r>
          <w:rPr>
            <w:noProof/>
            <w:webHidden/>
          </w:rPr>
          <w:fldChar w:fldCharType="separate"/>
        </w:r>
        <w:r w:rsidR="0023676C">
          <w:rPr>
            <w:noProof/>
            <w:webHidden/>
          </w:rPr>
          <w:t>1-3</w:t>
        </w:r>
        <w:r>
          <w:rPr>
            <w:noProof/>
            <w:webHidden/>
          </w:rPr>
          <w:fldChar w:fldCharType="end"/>
        </w:r>
      </w:hyperlink>
    </w:p>
    <w:p w14:paraId="3EF0339C" w14:textId="23253030" w:rsidR="001B05FA" w:rsidRDefault="001B05FA">
      <w:pPr>
        <w:pStyle w:val="TOC2"/>
        <w:rPr>
          <w:rFonts w:asciiTheme="minorHAnsi" w:eastAsiaTheme="minorEastAsia" w:hAnsiTheme="minorHAnsi"/>
          <w:noProof/>
          <w:kern w:val="2"/>
          <w14:ligatures w14:val="standardContextual"/>
        </w:rPr>
      </w:pPr>
      <w:hyperlink w:anchor="_Toc176365083" w:history="1">
        <w:r w:rsidRPr="00DC072F">
          <w:rPr>
            <w:rStyle w:val="Hyperlink"/>
            <w:noProof/>
          </w:rPr>
          <w:t>Section 1.08</w:t>
        </w:r>
        <w:r>
          <w:rPr>
            <w:rFonts w:asciiTheme="minorHAnsi" w:eastAsiaTheme="minorEastAsia" w:hAnsiTheme="minorHAnsi"/>
            <w:noProof/>
            <w:kern w:val="2"/>
            <w14:ligatures w14:val="standardContextual"/>
          </w:rPr>
          <w:tab/>
        </w:r>
        <w:r w:rsidRPr="00DC072F">
          <w:rPr>
            <w:rStyle w:val="Hyperlink"/>
            <w:noProof/>
          </w:rPr>
          <w:t>Tax Identification Number for the Trust</w:t>
        </w:r>
        <w:r>
          <w:rPr>
            <w:noProof/>
            <w:webHidden/>
          </w:rPr>
          <w:tab/>
        </w:r>
        <w:r>
          <w:rPr>
            <w:noProof/>
            <w:webHidden/>
          </w:rPr>
          <w:fldChar w:fldCharType="begin"/>
        </w:r>
        <w:r>
          <w:rPr>
            <w:noProof/>
            <w:webHidden/>
          </w:rPr>
          <w:instrText xml:space="preserve"> PAGEREF _Toc176365083 \h </w:instrText>
        </w:r>
        <w:r>
          <w:rPr>
            <w:noProof/>
            <w:webHidden/>
          </w:rPr>
        </w:r>
        <w:r>
          <w:rPr>
            <w:noProof/>
            <w:webHidden/>
          </w:rPr>
          <w:fldChar w:fldCharType="separate"/>
        </w:r>
        <w:r w:rsidR="0023676C">
          <w:rPr>
            <w:noProof/>
            <w:webHidden/>
          </w:rPr>
          <w:t>1-4</w:t>
        </w:r>
        <w:r>
          <w:rPr>
            <w:noProof/>
            <w:webHidden/>
          </w:rPr>
          <w:fldChar w:fldCharType="end"/>
        </w:r>
      </w:hyperlink>
    </w:p>
    <w:p w14:paraId="1FF8CC61" w14:textId="7D555FF7" w:rsidR="001B05FA" w:rsidRDefault="001B05FA">
      <w:pPr>
        <w:pStyle w:val="TOC2"/>
        <w:rPr>
          <w:rFonts w:asciiTheme="minorHAnsi" w:eastAsiaTheme="minorEastAsia" w:hAnsiTheme="minorHAnsi"/>
          <w:noProof/>
          <w:kern w:val="2"/>
          <w14:ligatures w14:val="standardContextual"/>
        </w:rPr>
      </w:pPr>
      <w:hyperlink w:anchor="_Toc176365084" w:history="1">
        <w:r w:rsidRPr="00DC072F">
          <w:rPr>
            <w:rStyle w:val="Hyperlink"/>
            <w:noProof/>
          </w:rPr>
          <w:t>Section 1.09</w:t>
        </w:r>
        <w:r>
          <w:rPr>
            <w:rFonts w:asciiTheme="minorHAnsi" w:eastAsiaTheme="minorEastAsia" w:hAnsiTheme="minorHAnsi"/>
            <w:noProof/>
            <w:kern w:val="2"/>
            <w14:ligatures w14:val="standardContextual"/>
          </w:rPr>
          <w:tab/>
        </w:r>
        <w:r w:rsidRPr="00DC072F">
          <w:rPr>
            <w:rStyle w:val="Hyperlink"/>
            <w:noProof/>
          </w:rPr>
          <w:t>Income Taxes Filed on My Personal Form 1040</w:t>
        </w:r>
        <w:r>
          <w:rPr>
            <w:noProof/>
            <w:webHidden/>
          </w:rPr>
          <w:tab/>
        </w:r>
        <w:r>
          <w:rPr>
            <w:noProof/>
            <w:webHidden/>
          </w:rPr>
          <w:fldChar w:fldCharType="begin"/>
        </w:r>
        <w:r>
          <w:rPr>
            <w:noProof/>
            <w:webHidden/>
          </w:rPr>
          <w:instrText xml:space="preserve"> PAGEREF _Toc176365084 \h </w:instrText>
        </w:r>
        <w:r>
          <w:rPr>
            <w:noProof/>
            <w:webHidden/>
          </w:rPr>
        </w:r>
        <w:r>
          <w:rPr>
            <w:noProof/>
            <w:webHidden/>
          </w:rPr>
          <w:fldChar w:fldCharType="separate"/>
        </w:r>
        <w:r w:rsidR="0023676C">
          <w:rPr>
            <w:noProof/>
            <w:webHidden/>
          </w:rPr>
          <w:t>1-4</w:t>
        </w:r>
        <w:r>
          <w:rPr>
            <w:noProof/>
            <w:webHidden/>
          </w:rPr>
          <w:fldChar w:fldCharType="end"/>
        </w:r>
      </w:hyperlink>
    </w:p>
    <w:p w14:paraId="26C55D83" w14:textId="1399ABE3" w:rsidR="001B05FA" w:rsidRDefault="001B05FA">
      <w:pPr>
        <w:pStyle w:val="TOC2"/>
        <w:rPr>
          <w:rFonts w:asciiTheme="minorHAnsi" w:eastAsiaTheme="minorEastAsia" w:hAnsiTheme="minorHAnsi"/>
          <w:noProof/>
          <w:kern w:val="2"/>
          <w14:ligatures w14:val="standardContextual"/>
        </w:rPr>
      </w:pPr>
      <w:hyperlink w:anchor="_Toc176365085" w:history="1">
        <w:r w:rsidRPr="00DC072F">
          <w:rPr>
            <w:rStyle w:val="Hyperlink"/>
            <w:noProof/>
          </w:rPr>
          <w:t>Section 1.10</w:t>
        </w:r>
        <w:r>
          <w:rPr>
            <w:rFonts w:asciiTheme="minorHAnsi" w:eastAsiaTheme="minorEastAsia" w:hAnsiTheme="minorHAnsi"/>
            <w:noProof/>
            <w:kern w:val="2"/>
            <w14:ligatures w14:val="standardContextual"/>
          </w:rPr>
          <w:tab/>
        </w:r>
        <w:r w:rsidRPr="00DC072F">
          <w:rPr>
            <w:rStyle w:val="Hyperlink"/>
            <w:noProof/>
          </w:rPr>
          <w:t>Discharge of Liability to Third Party Dealing With Trust</w:t>
        </w:r>
        <w:r>
          <w:rPr>
            <w:noProof/>
            <w:webHidden/>
          </w:rPr>
          <w:tab/>
        </w:r>
        <w:r>
          <w:rPr>
            <w:noProof/>
            <w:webHidden/>
          </w:rPr>
          <w:fldChar w:fldCharType="begin"/>
        </w:r>
        <w:r>
          <w:rPr>
            <w:noProof/>
            <w:webHidden/>
          </w:rPr>
          <w:instrText xml:space="preserve"> PAGEREF _Toc176365085 \h </w:instrText>
        </w:r>
        <w:r>
          <w:rPr>
            <w:noProof/>
            <w:webHidden/>
          </w:rPr>
        </w:r>
        <w:r>
          <w:rPr>
            <w:noProof/>
            <w:webHidden/>
          </w:rPr>
          <w:fldChar w:fldCharType="separate"/>
        </w:r>
        <w:r w:rsidR="0023676C">
          <w:rPr>
            <w:noProof/>
            <w:webHidden/>
          </w:rPr>
          <w:t>1-5</w:t>
        </w:r>
        <w:r>
          <w:rPr>
            <w:noProof/>
            <w:webHidden/>
          </w:rPr>
          <w:fldChar w:fldCharType="end"/>
        </w:r>
      </w:hyperlink>
    </w:p>
    <w:p w14:paraId="7CA12DDF" w14:textId="4D8F33DB" w:rsidR="001B05FA" w:rsidRDefault="001B05FA">
      <w:pPr>
        <w:pStyle w:val="TOC2"/>
        <w:rPr>
          <w:rFonts w:asciiTheme="minorHAnsi" w:eastAsiaTheme="minorEastAsia" w:hAnsiTheme="minorHAnsi"/>
          <w:noProof/>
          <w:kern w:val="2"/>
          <w14:ligatures w14:val="standardContextual"/>
        </w:rPr>
      </w:pPr>
      <w:hyperlink w:anchor="_Toc176365086" w:history="1">
        <w:r w:rsidRPr="00DC072F">
          <w:rPr>
            <w:rStyle w:val="Hyperlink"/>
            <w:noProof/>
          </w:rPr>
          <w:t>Section 1.11</w:t>
        </w:r>
        <w:r>
          <w:rPr>
            <w:rFonts w:asciiTheme="minorHAnsi" w:eastAsiaTheme="minorEastAsia" w:hAnsiTheme="minorHAnsi"/>
            <w:noProof/>
            <w:kern w:val="2"/>
            <w14:ligatures w14:val="standardContextual"/>
          </w:rPr>
          <w:tab/>
        </w:r>
        <w:r w:rsidRPr="00DC072F">
          <w:rPr>
            <w:rStyle w:val="Hyperlink"/>
            <w:noProof/>
          </w:rPr>
          <w:t>Scrivener’s Errors</w:t>
        </w:r>
        <w:r>
          <w:rPr>
            <w:noProof/>
            <w:webHidden/>
          </w:rPr>
          <w:tab/>
        </w:r>
        <w:r>
          <w:rPr>
            <w:noProof/>
            <w:webHidden/>
          </w:rPr>
          <w:fldChar w:fldCharType="begin"/>
        </w:r>
        <w:r>
          <w:rPr>
            <w:noProof/>
            <w:webHidden/>
          </w:rPr>
          <w:instrText xml:space="preserve"> PAGEREF _Toc176365086 \h </w:instrText>
        </w:r>
        <w:r>
          <w:rPr>
            <w:noProof/>
            <w:webHidden/>
          </w:rPr>
        </w:r>
        <w:r>
          <w:rPr>
            <w:noProof/>
            <w:webHidden/>
          </w:rPr>
          <w:fldChar w:fldCharType="separate"/>
        </w:r>
        <w:r w:rsidR="0023676C">
          <w:rPr>
            <w:noProof/>
            <w:webHidden/>
          </w:rPr>
          <w:t>1-5</w:t>
        </w:r>
        <w:r>
          <w:rPr>
            <w:noProof/>
            <w:webHidden/>
          </w:rPr>
          <w:fldChar w:fldCharType="end"/>
        </w:r>
      </w:hyperlink>
    </w:p>
    <w:p w14:paraId="4E69C88F" w14:textId="5162B652" w:rsidR="001B05FA" w:rsidRDefault="001B05FA">
      <w:pPr>
        <w:pStyle w:val="TOC2"/>
        <w:rPr>
          <w:rFonts w:asciiTheme="minorHAnsi" w:eastAsiaTheme="minorEastAsia" w:hAnsiTheme="minorHAnsi"/>
          <w:noProof/>
          <w:kern w:val="2"/>
          <w14:ligatures w14:val="standardContextual"/>
        </w:rPr>
      </w:pPr>
      <w:hyperlink w:anchor="_Toc176365087" w:history="1">
        <w:r w:rsidRPr="00DC072F">
          <w:rPr>
            <w:rStyle w:val="Hyperlink"/>
            <w:noProof/>
          </w:rPr>
          <w:t>Section 1.12</w:t>
        </w:r>
        <w:r>
          <w:rPr>
            <w:rFonts w:asciiTheme="minorHAnsi" w:eastAsiaTheme="minorEastAsia" w:hAnsiTheme="minorHAnsi"/>
            <w:noProof/>
            <w:kern w:val="2"/>
            <w14:ligatures w14:val="standardContextual"/>
          </w:rPr>
          <w:tab/>
        </w:r>
        <w:r w:rsidRPr="00DC072F">
          <w:rPr>
            <w:rStyle w:val="Hyperlink"/>
            <w:noProof/>
          </w:rPr>
          <w:t>{[</w:t>
        </w:r>
        <w:r w:rsidRPr="00DC072F">
          <w:rPr>
            <w:rStyle w:val="Hyperlink"/>
            <w:noProof/>
            <w:shd w:val="clear" w:color="auto" w:fill="C9F3CD"/>
          </w:rPr>
          <w:t>if JointSettlorsTF</w:t>
        </w:r>
        <w:r w:rsidRPr="00DC072F">
          <w:rPr>
            <w:rStyle w:val="Hyperlink"/>
            <w:noProof/>
          </w:rPr>
          <w:t>]}Our{[</w:t>
        </w:r>
        <w:r w:rsidRPr="00DC072F">
          <w:rPr>
            <w:rStyle w:val="Hyperlink"/>
            <w:noProof/>
            <w:shd w:val="clear" w:color="auto" w:fill="C9F3CD"/>
          </w:rPr>
          <w:t>else</w:t>
        </w:r>
        <w:r w:rsidRPr="00DC072F">
          <w:rPr>
            <w:rStyle w:val="Hyperlink"/>
            <w:noProof/>
          </w:rPr>
          <w:t>]}My{[</w:t>
        </w:r>
        <w:r w:rsidRPr="00DC072F">
          <w:rPr>
            <w:rStyle w:val="Hyperlink"/>
            <w:noProof/>
            <w:shd w:val="clear" w:color="auto" w:fill="C9F3CD"/>
          </w:rPr>
          <w:t>endif</w:t>
        </w:r>
        <w:r w:rsidRPr="00DC072F">
          <w:rPr>
            <w:rStyle w:val="Hyperlink"/>
            <w:noProof/>
          </w:rPr>
          <w:t>]} Family</w:t>
        </w:r>
        <w:r>
          <w:rPr>
            <w:noProof/>
            <w:webHidden/>
          </w:rPr>
          <w:tab/>
        </w:r>
        <w:r>
          <w:rPr>
            <w:noProof/>
            <w:webHidden/>
          </w:rPr>
          <w:fldChar w:fldCharType="begin"/>
        </w:r>
        <w:r>
          <w:rPr>
            <w:noProof/>
            <w:webHidden/>
          </w:rPr>
          <w:instrText xml:space="preserve"> PAGEREF _Toc176365087 \h </w:instrText>
        </w:r>
        <w:r>
          <w:rPr>
            <w:noProof/>
            <w:webHidden/>
          </w:rPr>
        </w:r>
        <w:r>
          <w:rPr>
            <w:noProof/>
            <w:webHidden/>
          </w:rPr>
          <w:fldChar w:fldCharType="separate"/>
        </w:r>
        <w:r w:rsidR="0023676C">
          <w:rPr>
            <w:noProof/>
            <w:webHidden/>
          </w:rPr>
          <w:t>1-5</w:t>
        </w:r>
        <w:r>
          <w:rPr>
            <w:noProof/>
            <w:webHidden/>
          </w:rPr>
          <w:fldChar w:fldCharType="end"/>
        </w:r>
      </w:hyperlink>
    </w:p>
    <w:p w14:paraId="4B3FFC3A" w14:textId="0A7EBE0E" w:rsidR="001B05FA" w:rsidRDefault="001B05FA">
      <w:pPr>
        <w:pStyle w:val="TOC2"/>
        <w:rPr>
          <w:rFonts w:asciiTheme="minorHAnsi" w:eastAsiaTheme="minorEastAsia" w:hAnsiTheme="minorHAnsi"/>
          <w:noProof/>
          <w:kern w:val="2"/>
          <w14:ligatures w14:val="standardContextual"/>
        </w:rPr>
      </w:pPr>
      <w:hyperlink w:anchor="_Toc176365088" w:history="1">
        <w:r w:rsidRPr="00DC072F">
          <w:rPr>
            <w:rStyle w:val="Hyperlink"/>
            <w:noProof/>
          </w:rPr>
          <w:t>Section 1.13</w:t>
        </w:r>
        <w:r>
          <w:rPr>
            <w:rFonts w:asciiTheme="minorHAnsi" w:eastAsiaTheme="minorEastAsia" w:hAnsiTheme="minorHAnsi"/>
            <w:noProof/>
            <w:kern w:val="2"/>
            <w14:ligatures w14:val="standardContextual"/>
          </w:rPr>
          <w:tab/>
        </w:r>
        <w:r w:rsidRPr="00DC072F">
          <w:rPr>
            <w:rStyle w:val="Hyperlink"/>
            <w:noProof/>
          </w:rPr>
          <w:t>Lifetime Trust</w:t>
        </w:r>
        <w:r>
          <w:rPr>
            <w:noProof/>
            <w:webHidden/>
          </w:rPr>
          <w:tab/>
        </w:r>
        <w:r>
          <w:rPr>
            <w:noProof/>
            <w:webHidden/>
          </w:rPr>
          <w:fldChar w:fldCharType="begin"/>
        </w:r>
        <w:r>
          <w:rPr>
            <w:noProof/>
            <w:webHidden/>
          </w:rPr>
          <w:instrText xml:space="preserve"> PAGEREF _Toc176365088 \h </w:instrText>
        </w:r>
        <w:r>
          <w:rPr>
            <w:noProof/>
            <w:webHidden/>
          </w:rPr>
        </w:r>
        <w:r>
          <w:rPr>
            <w:noProof/>
            <w:webHidden/>
          </w:rPr>
          <w:fldChar w:fldCharType="separate"/>
        </w:r>
        <w:r w:rsidR="0023676C">
          <w:rPr>
            <w:noProof/>
            <w:webHidden/>
          </w:rPr>
          <w:t>1-9</w:t>
        </w:r>
        <w:r>
          <w:rPr>
            <w:noProof/>
            <w:webHidden/>
          </w:rPr>
          <w:fldChar w:fldCharType="end"/>
        </w:r>
      </w:hyperlink>
    </w:p>
    <w:p w14:paraId="70BC1495" w14:textId="117570AC" w:rsidR="001B05FA" w:rsidRDefault="001B05FA">
      <w:pPr>
        <w:pStyle w:val="TOC2"/>
        <w:rPr>
          <w:rFonts w:asciiTheme="minorHAnsi" w:eastAsiaTheme="minorEastAsia" w:hAnsiTheme="minorHAnsi"/>
          <w:noProof/>
          <w:kern w:val="2"/>
          <w14:ligatures w14:val="standardContextual"/>
        </w:rPr>
      </w:pPr>
      <w:hyperlink w:anchor="_Toc176365089" w:history="1">
        <w:r w:rsidRPr="00DC072F">
          <w:rPr>
            <w:rStyle w:val="Hyperlink"/>
            <w:noProof/>
          </w:rPr>
          <w:t>Section 1.14</w:t>
        </w:r>
        <w:r>
          <w:rPr>
            <w:rFonts w:asciiTheme="minorHAnsi" w:eastAsiaTheme="minorEastAsia" w:hAnsiTheme="minorHAnsi"/>
            <w:noProof/>
            <w:kern w:val="2"/>
            <w14:ligatures w14:val="standardContextual"/>
          </w:rPr>
          <w:tab/>
        </w:r>
        <w:r w:rsidRPr="00DC072F">
          <w:rPr>
            <w:rStyle w:val="Hyperlink"/>
            <w:noProof/>
          </w:rPr>
          <w:t>Residuary Trust</w:t>
        </w:r>
        <w:r>
          <w:rPr>
            <w:noProof/>
            <w:webHidden/>
          </w:rPr>
          <w:tab/>
        </w:r>
        <w:r>
          <w:rPr>
            <w:noProof/>
            <w:webHidden/>
          </w:rPr>
          <w:fldChar w:fldCharType="begin"/>
        </w:r>
        <w:r>
          <w:rPr>
            <w:noProof/>
            <w:webHidden/>
          </w:rPr>
          <w:instrText xml:space="preserve"> PAGEREF _Toc176365089 \h </w:instrText>
        </w:r>
        <w:r>
          <w:rPr>
            <w:noProof/>
            <w:webHidden/>
          </w:rPr>
        </w:r>
        <w:r>
          <w:rPr>
            <w:noProof/>
            <w:webHidden/>
          </w:rPr>
          <w:fldChar w:fldCharType="separate"/>
        </w:r>
        <w:r w:rsidR="0023676C">
          <w:rPr>
            <w:noProof/>
            <w:webHidden/>
          </w:rPr>
          <w:t>1-9</w:t>
        </w:r>
        <w:r>
          <w:rPr>
            <w:noProof/>
            <w:webHidden/>
          </w:rPr>
          <w:fldChar w:fldCharType="end"/>
        </w:r>
      </w:hyperlink>
    </w:p>
    <w:p w14:paraId="7A6E9E52" w14:textId="1B4C7E4B" w:rsidR="001B05FA" w:rsidRDefault="001B05FA">
      <w:pPr>
        <w:pStyle w:val="TOC2"/>
        <w:rPr>
          <w:rFonts w:asciiTheme="minorHAnsi" w:eastAsiaTheme="minorEastAsia" w:hAnsiTheme="minorHAnsi"/>
          <w:noProof/>
          <w:kern w:val="2"/>
          <w14:ligatures w14:val="standardContextual"/>
        </w:rPr>
      </w:pPr>
      <w:hyperlink w:anchor="_Toc176365090" w:history="1">
        <w:r w:rsidRPr="00DC072F">
          <w:rPr>
            <w:rStyle w:val="Hyperlink"/>
            <w:noProof/>
          </w:rPr>
          <w:t>Section 1.15</w:t>
        </w:r>
        <w:r>
          <w:rPr>
            <w:rFonts w:asciiTheme="minorHAnsi" w:eastAsiaTheme="minorEastAsia" w:hAnsiTheme="minorHAnsi"/>
            <w:noProof/>
            <w:kern w:val="2"/>
            <w14:ligatures w14:val="standardContextual"/>
          </w:rPr>
          <w:tab/>
        </w:r>
        <w:r w:rsidRPr="00DC072F">
          <w:rPr>
            <w:rStyle w:val="Hyperlink"/>
            <w:noProof/>
          </w:rPr>
          <w:t>Separate Share Trust</w:t>
        </w:r>
        <w:r>
          <w:rPr>
            <w:noProof/>
            <w:webHidden/>
          </w:rPr>
          <w:tab/>
        </w:r>
        <w:r>
          <w:rPr>
            <w:noProof/>
            <w:webHidden/>
          </w:rPr>
          <w:fldChar w:fldCharType="begin"/>
        </w:r>
        <w:r>
          <w:rPr>
            <w:noProof/>
            <w:webHidden/>
          </w:rPr>
          <w:instrText xml:space="preserve"> PAGEREF _Toc176365090 \h </w:instrText>
        </w:r>
        <w:r>
          <w:rPr>
            <w:noProof/>
            <w:webHidden/>
          </w:rPr>
        </w:r>
        <w:r>
          <w:rPr>
            <w:noProof/>
            <w:webHidden/>
          </w:rPr>
          <w:fldChar w:fldCharType="separate"/>
        </w:r>
        <w:r w:rsidR="0023676C">
          <w:rPr>
            <w:noProof/>
            <w:webHidden/>
          </w:rPr>
          <w:t>1-9</w:t>
        </w:r>
        <w:r>
          <w:rPr>
            <w:noProof/>
            <w:webHidden/>
          </w:rPr>
          <w:fldChar w:fldCharType="end"/>
        </w:r>
      </w:hyperlink>
    </w:p>
    <w:p w14:paraId="00BCBC49" w14:textId="29AEB00E" w:rsidR="001B05FA" w:rsidRDefault="001B05FA">
      <w:pPr>
        <w:pStyle w:val="TOC2"/>
        <w:rPr>
          <w:rFonts w:asciiTheme="minorHAnsi" w:eastAsiaTheme="minorEastAsia" w:hAnsiTheme="minorHAnsi"/>
          <w:noProof/>
          <w:kern w:val="2"/>
          <w14:ligatures w14:val="standardContextual"/>
        </w:rPr>
      </w:pPr>
      <w:hyperlink w:anchor="_Toc176365091" w:history="1">
        <w:r w:rsidRPr="00DC072F">
          <w:rPr>
            <w:rStyle w:val="Hyperlink"/>
            <w:noProof/>
          </w:rPr>
          <w:t>Section 1.16</w:t>
        </w:r>
        <w:r>
          <w:rPr>
            <w:rFonts w:asciiTheme="minorHAnsi" w:eastAsiaTheme="minorEastAsia" w:hAnsiTheme="minorHAnsi"/>
            <w:noProof/>
            <w:kern w:val="2"/>
            <w14:ligatures w14:val="standardContextual"/>
          </w:rPr>
          <w:tab/>
        </w:r>
        <w:r w:rsidRPr="00DC072F">
          <w:rPr>
            <w:rStyle w:val="Hyperlink"/>
            <w:noProof/>
          </w:rPr>
          <w:t>My Beneficiaries</w:t>
        </w:r>
        <w:r>
          <w:rPr>
            <w:noProof/>
            <w:webHidden/>
          </w:rPr>
          <w:tab/>
        </w:r>
        <w:r>
          <w:rPr>
            <w:noProof/>
            <w:webHidden/>
          </w:rPr>
          <w:fldChar w:fldCharType="begin"/>
        </w:r>
        <w:r>
          <w:rPr>
            <w:noProof/>
            <w:webHidden/>
          </w:rPr>
          <w:instrText xml:space="preserve"> PAGEREF _Toc176365091 \h </w:instrText>
        </w:r>
        <w:r>
          <w:rPr>
            <w:noProof/>
            <w:webHidden/>
          </w:rPr>
        </w:r>
        <w:r>
          <w:rPr>
            <w:noProof/>
            <w:webHidden/>
          </w:rPr>
          <w:fldChar w:fldCharType="separate"/>
        </w:r>
        <w:r w:rsidR="0023676C">
          <w:rPr>
            <w:noProof/>
            <w:webHidden/>
          </w:rPr>
          <w:t>1-9</w:t>
        </w:r>
        <w:r>
          <w:rPr>
            <w:noProof/>
            <w:webHidden/>
          </w:rPr>
          <w:fldChar w:fldCharType="end"/>
        </w:r>
      </w:hyperlink>
    </w:p>
    <w:p w14:paraId="638FDFCF" w14:textId="5109C104" w:rsidR="001B05FA" w:rsidRDefault="001B05FA">
      <w:pPr>
        <w:pStyle w:val="TOC1"/>
        <w:rPr>
          <w:rFonts w:asciiTheme="minorHAnsi" w:eastAsiaTheme="minorEastAsia" w:hAnsiTheme="minorHAnsi"/>
          <w:b w:val="0"/>
          <w:caps w:val="0"/>
          <w:noProof/>
          <w:kern w:val="2"/>
          <w14:ligatures w14:val="standardContextual"/>
        </w:rPr>
      </w:pPr>
      <w:hyperlink w:anchor="_Toc176365092" w:history="1">
        <w:r w:rsidRPr="00DC072F">
          <w:rPr>
            <w:rStyle w:val="Hyperlink"/>
            <w:noProof/>
          </w:rPr>
          <w:t>Article Two BENEFICIARY RIGHT OF WITHDRAWAL</w:t>
        </w:r>
        <w:r>
          <w:rPr>
            <w:noProof/>
            <w:webHidden/>
          </w:rPr>
          <w:tab/>
        </w:r>
        <w:r>
          <w:rPr>
            <w:noProof/>
            <w:webHidden/>
          </w:rPr>
          <w:fldChar w:fldCharType="begin"/>
        </w:r>
        <w:r>
          <w:rPr>
            <w:noProof/>
            <w:webHidden/>
          </w:rPr>
          <w:instrText xml:space="preserve"> PAGEREF _Toc176365092 \h </w:instrText>
        </w:r>
        <w:r>
          <w:rPr>
            <w:noProof/>
            <w:webHidden/>
          </w:rPr>
        </w:r>
        <w:r>
          <w:rPr>
            <w:noProof/>
            <w:webHidden/>
          </w:rPr>
          <w:fldChar w:fldCharType="separate"/>
        </w:r>
        <w:r w:rsidR="0023676C">
          <w:rPr>
            <w:noProof/>
            <w:webHidden/>
          </w:rPr>
          <w:t>1-2</w:t>
        </w:r>
        <w:r>
          <w:rPr>
            <w:noProof/>
            <w:webHidden/>
          </w:rPr>
          <w:fldChar w:fldCharType="end"/>
        </w:r>
      </w:hyperlink>
    </w:p>
    <w:p w14:paraId="2189F73F" w14:textId="094E3D89" w:rsidR="001B05FA" w:rsidRDefault="001B05FA">
      <w:pPr>
        <w:pStyle w:val="TOC2"/>
        <w:rPr>
          <w:rFonts w:asciiTheme="minorHAnsi" w:eastAsiaTheme="minorEastAsia" w:hAnsiTheme="minorHAnsi"/>
          <w:noProof/>
          <w:kern w:val="2"/>
          <w14:ligatures w14:val="standardContextual"/>
        </w:rPr>
      </w:pPr>
      <w:hyperlink w:anchor="_Toc176365093" w:history="1">
        <w:r w:rsidRPr="00DC072F">
          <w:rPr>
            <w:rStyle w:val="Hyperlink"/>
            <w:noProof/>
          </w:rPr>
          <w:t>Section 2.01</w:t>
        </w:r>
        <w:r>
          <w:rPr>
            <w:rFonts w:asciiTheme="minorHAnsi" w:eastAsiaTheme="minorEastAsia" w:hAnsiTheme="minorHAnsi"/>
            <w:noProof/>
            <w:kern w:val="2"/>
            <w14:ligatures w14:val="standardContextual"/>
          </w:rPr>
          <w:tab/>
        </w:r>
        <w:r w:rsidRPr="00DC072F">
          <w:rPr>
            <w:rStyle w:val="Hyperlink"/>
            <w:noProof/>
          </w:rPr>
          <w:t>Demand Right</w:t>
        </w:r>
        <w:r>
          <w:rPr>
            <w:noProof/>
            <w:webHidden/>
          </w:rPr>
          <w:tab/>
        </w:r>
        <w:r>
          <w:rPr>
            <w:noProof/>
            <w:webHidden/>
          </w:rPr>
          <w:fldChar w:fldCharType="begin"/>
        </w:r>
        <w:r>
          <w:rPr>
            <w:noProof/>
            <w:webHidden/>
          </w:rPr>
          <w:instrText xml:space="preserve"> PAGEREF _Toc176365093 \h </w:instrText>
        </w:r>
        <w:r>
          <w:rPr>
            <w:noProof/>
            <w:webHidden/>
          </w:rPr>
        </w:r>
        <w:r>
          <w:rPr>
            <w:noProof/>
            <w:webHidden/>
          </w:rPr>
          <w:fldChar w:fldCharType="separate"/>
        </w:r>
        <w:r w:rsidR="0023676C">
          <w:rPr>
            <w:noProof/>
            <w:webHidden/>
          </w:rPr>
          <w:t>1-2</w:t>
        </w:r>
        <w:r>
          <w:rPr>
            <w:noProof/>
            <w:webHidden/>
          </w:rPr>
          <w:fldChar w:fldCharType="end"/>
        </w:r>
      </w:hyperlink>
    </w:p>
    <w:p w14:paraId="44DEF22B" w14:textId="475AE8DE" w:rsidR="001B05FA" w:rsidRDefault="001B05FA">
      <w:pPr>
        <w:pStyle w:val="TOC2"/>
        <w:rPr>
          <w:rFonts w:asciiTheme="minorHAnsi" w:eastAsiaTheme="minorEastAsia" w:hAnsiTheme="minorHAnsi"/>
          <w:noProof/>
          <w:kern w:val="2"/>
          <w14:ligatures w14:val="standardContextual"/>
        </w:rPr>
      </w:pPr>
      <w:hyperlink w:anchor="_Toc176365094" w:history="1">
        <w:r w:rsidRPr="00DC072F">
          <w:rPr>
            <w:rStyle w:val="Hyperlink"/>
            <w:noProof/>
          </w:rPr>
          <w:t>Section 2.02</w:t>
        </w:r>
        <w:r>
          <w:rPr>
            <w:rFonts w:asciiTheme="minorHAnsi" w:eastAsiaTheme="minorEastAsia" w:hAnsiTheme="minorHAnsi"/>
            <w:noProof/>
            <w:kern w:val="2"/>
            <w14:ligatures w14:val="standardContextual"/>
          </w:rPr>
          <w:tab/>
        </w:r>
        <w:r w:rsidRPr="00DC072F">
          <w:rPr>
            <w:rStyle w:val="Hyperlink"/>
            <w:noProof/>
          </w:rPr>
          <w:t>"Property" Defined</w:t>
        </w:r>
        <w:r>
          <w:rPr>
            <w:noProof/>
            <w:webHidden/>
          </w:rPr>
          <w:tab/>
        </w:r>
        <w:r>
          <w:rPr>
            <w:noProof/>
            <w:webHidden/>
          </w:rPr>
          <w:fldChar w:fldCharType="begin"/>
        </w:r>
        <w:r>
          <w:rPr>
            <w:noProof/>
            <w:webHidden/>
          </w:rPr>
          <w:instrText xml:space="preserve"> PAGEREF _Toc176365094 \h </w:instrText>
        </w:r>
        <w:r>
          <w:rPr>
            <w:noProof/>
            <w:webHidden/>
          </w:rPr>
        </w:r>
        <w:r>
          <w:rPr>
            <w:noProof/>
            <w:webHidden/>
          </w:rPr>
          <w:fldChar w:fldCharType="separate"/>
        </w:r>
        <w:r w:rsidR="0023676C">
          <w:rPr>
            <w:noProof/>
            <w:webHidden/>
          </w:rPr>
          <w:t>1-2</w:t>
        </w:r>
        <w:r>
          <w:rPr>
            <w:noProof/>
            <w:webHidden/>
          </w:rPr>
          <w:fldChar w:fldCharType="end"/>
        </w:r>
      </w:hyperlink>
    </w:p>
    <w:p w14:paraId="37FD43FF" w14:textId="5112F517" w:rsidR="001B05FA" w:rsidRDefault="001B05FA">
      <w:pPr>
        <w:pStyle w:val="TOC2"/>
        <w:rPr>
          <w:rFonts w:asciiTheme="minorHAnsi" w:eastAsiaTheme="minorEastAsia" w:hAnsiTheme="minorHAnsi"/>
          <w:noProof/>
          <w:kern w:val="2"/>
          <w14:ligatures w14:val="standardContextual"/>
        </w:rPr>
      </w:pPr>
      <w:hyperlink w:anchor="_Toc176365095" w:history="1">
        <w:r w:rsidRPr="00DC072F">
          <w:rPr>
            <w:rStyle w:val="Hyperlink"/>
            <w:noProof/>
          </w:rPr>
          <w:t>Section 2.03</w:t>
        </w:r>
        <w:r>
          <w:rPr>
            <w:rFonts w:asciiTheme="minorHAnsi" w:eastAsiaTheme="minorEastAsia" w:hAnsiTheme="minorHAnsi"/>
            <w:noProof/>
            <w:kern w:val="2"/>
            <w14:ligatures w14:val="standardContextual"/>
          </w:rPr>
          <w:tab/>
        </w:r>
        <w:r w:rsidRPr="00DC072F">
          <w:rPr>
            <w:rStyle w:val="Hyperlink"/>
            <w:noProof/>
          </w:rPr>
          <w:t>General Provisions.</w:t>
        </w:r>
        <w:r>
          <w:rPr>
            <w:noProof/>
            <w:webHidden/>
          </w:rPr>
          <w:tab/>
        </w:r>
        <w:r>
          <w:rPr>
            <w:noProof/>
            <w:webHidden/>
          </w:rPr>
          <w:fldChar w:fldCharType="begin"/>
        </w:r>
        <w:r>
          <w:rPr>
            <w:noProof/>
            <w:webHidden/>
          </w:rPr>
          <w:instrText xml:space="preserve"> PAGEREF _Toc176365095 \h </w:instrText>
        </w:r>
        <w:r>
          <w:rPr>
            <w:noProof/>
            <w:webHidden/>
          </w:rPr>
        </w:r>
        <w:r>
          <w:rPr>
            <w:noProof/>
            <w:webHidden/>
          </w:rPr>
          <w:fldChar w:fldCharType="separate"/>
        </w:r>
        <w:r w:rsidR="0023676C">
          <w:rPr>
            <w:noProof/>
            <w:webHidden/>
          </w:rPr>
          <w:t>1-2</w:t>
        </w:r>
        <w:r>
          <w:rPr>
            <w:noProof/>
            <w:webHidden/>
          </w:rPr>
          <w:fldChar w:fldCharType="end"/>
        </w:r>
      </w:hyperlink>
    </w:p>
    <w:p w14:paraId="0A266874" w14:textId="1A884321" w:rsidR="001B05FA" w:rsidRDefault="001B05FA">
      <w:pPr>
        <w:pStyle w:val="TOC2"/>
        <w:rPr>
          <w:rFonts w:asciiTheme="minorHAnsi" w:eastAsiaTheme="minorEastAsia" w:hAnsiTheme="minorHAnsi"/>
          <w:noProof/>
          <w:kern w:val="2"/>
          <w14:ligatures w14:val="standardContextual"/>
        </w:rPr>
      </w:pPr>
      <w:hyperlink w:anchor="_Toc176365096" w:history="1">
        <w:r w:rsidRPr="00DC072F">
          <w:rPr>
            <w:rStyle w:val="Hyperlink"/>
            <w:noProof/>
          </w:rPr>
          <w:t>Section 2.04</w:t>
        </w:r>
        <w:r>
          <w:rPr>
            <w:rFonts w:asciiTheme="minorHAnsi" w:eastAsiaTheme="minorEastAsia" w:hAnsiTheme="minorHAnsi"/>
            <w:noProof/>
            <w:kern w:val="2"/>
            <w14:ligatures w14:val="standardContextual"/>
          </w:rPr>
          <w:tab/>
        </w:r>
        <w:r w:rsidRPr="00DC072F">
          <w:rPr>
            <w:rStyle w:val="Hyperlink"/>
            <w:noProof/>
          </w:rPr>
          <w:t>Hanging Power</w:t>
        </w:r>
        <w:r>
          <w:rPr>
            <w:noProof/>
            <w:webHidden/>
          </w:rPr>
          <w:tab/>
        </w:r>
        <w:r>
          <w:rPr>
            <w:noProof/>
            <w:webHidden/>
          </w:rPr>
          <w:fldChar w:fldCharType="begin"/>
        </w:r>
        <w:r>
          <w:rPr>
            <w:noProof/>
            <w:webHidden/>
          </w:rPr>
          <w:instrText xml:space="preserve"> PAGEREF _Toc176365096 \h </w:instrText>
        </w:r>
        <w:r>
          <w:rPr>
            <w:noProof/>
            <w:webHidden/>
          </w:rPr>
        </w:r>
        <w:r>
          <w:rPr>
            <w:noProof/>
            <w:webHidden/>
          </w:rPr>
          <w:fldChar w:fldCharType="separate"/>
        </w:r>
        <w:r w:rsidR="0023676C">
          <w:rPr>
            <w:noProof/>
            <w:webHidden/>
          </w:rPr>
          <w:t>1-4</w:t>
        </w:r>
        <w:r>
          <w:rPr>
            <w:noProof/>
            <w:webHidden/>
          </w:rPr>
          <w:fldChar w:fldCharType="end"/>
        </w:r>
      </w:hyperlink>
    </w:p>
    <w:p w14:paraId="7E81E34F" w14:textId="6F718113" w:rsidR="001B05FA" w:rsidRDefault="001B05FA">
      <w:pPr>
        <w:pStyle w:val="TOC2"/>
        <w:rPr>
          <w:rFonts w:asciiTheme="minorHAnsi" w:eastAsiaTheme="minorEastAsia" w:hAnsiTheme="minorHAnsi"/>
          <w:noProof/>
          <w:kern w:val="2"/>
          <w14:ligatures w14:val="standardContextual"/>
        </w:rPr>
      </w:pPr>
      <w:hyperlink w:anchor="_Toc176365097" w:history="1">
        <w:r w:rsidRPr="00DC072F">
          <w:rPr>
            <w:rStyle w:val="Hyperlink"/>
            <w:noProof/>
          </w:rPr>
          <w:t>Section 2.05</w:t>
        </w:r>
        <w:r>
          <w:rPr>
            <w:rFonts w:asciiTheme="minorHAnsi" w:eastAsiaTheme="minorEastAsia" w:hAnsiTheme="minorHAnsi"/>
            <w:noProof/>
            <w:kern w:val="2"/>
            <w14:ligatures w14:val="standardContextual"/>
          </w:rPr>
          <w:tab/>
        </w:r>
        <w:r w:rsidRPr="00DC072F">
          <w:rPr>
            <w:rStyle w:val="Hyperlink"/>
            <w:noProof/>
          </w:rPr>
          <w:t>"Contribution" Defined</w:t>
        </w:r>
        <w:r>
          <w:rPr>
            <w:noProof/>
            <w:webHidden/>
          </w:rPr>
          <w:tab/>
        </w:r>
        <w:r>
          <w:rPr>
            <w:noProof/>
            <w:webHidden/>
          </w:rPr>
          <w:fldChar w:fldCharType="begin"/>
        </w:r>
        <w:r>
          <w:rPr>
            <w:noProof/>
            <w:webHidden/>
          </w:rPr>
          <w:instrText xml:space="preserve"> PAGEREF _Toc176365097 \h </w:instrText>
        </w:r>
        <w:r>
          <w:rPr>
            <w:noProof/>
            <w:webHidden/>
          </w:rPr>
        </w:r>
        <w:r>
          <w:rPr>
            <w:noProof/>
            <w:webHidden/>
          </w:rPr>
          <w:fldChar w:fldCharType="separate"/>
        </w:r>
        <w:r w:rsidR="0023676C">
          <w:rPr>
            <w:noProof/>
            <w:webHidden/>
          </w:rPr>
          <w:t>1-4</w:t>
        </w:r>
        <w:r>
          <w:rPr>
            <w:noProof/>
            <w:webHidden/>
          </w:rPr>
          <w:fldChar w:fldCharType="end"/>
        </w:r>
      </w:hyperlink>
    </w:p>
    <w:p w14:paraId="57FA3E3E" w14:textId="0ECE3F8D" w:rsidR="001B05FA" w:rsidRDefault="001B05FA">
      <w:pPr>
        <w:pStyle w:val="TOC2"/>
        <w:rPr>
          <w:rFonts w:asciiTheme="minorHAnsi" w:eastAsiaTheme="minorEastAsia" w:hAnsiTheme="minorHAnsi"/>
          <w:noProof/>
          <w:kern w:val="2"/>
          <w14:ligatures w14:val="standardContextual"/>
        </w:rPr>
      </w:pPr>
      <w:hyperlink w:anchor="_Toc176365098" w:history="1">
        <w:r w:rsidRPr="00DC072F">
          <w:rPr>
            <w:rStyle w:val="Hyperlink"/>
            <w:noProof/>
          </w:rPr>
          <w:t>Section 2.06</w:t>
        </w:r>
        <w:r>
          <w:rPr>
            <w:rFonts w:asciiTheme="minorHAnsi" w:eastAsiaTheme="minorEastAsia" w:hAnsiTheme="minorHAnsi"/>
            <w:noProof/>
            <w:kern w:val="2"/>
            <w14:ligatures w14:val="standardContextual"/>
          </w:rPr>
          <w:tab/>
        </w:r>
        <w:r w:rsidRPr="00DC072F">
          <w:rPr>
            <w:rStyle w:val="Hyperlink"/>
            <w:noProof/>
          </w:rPr>
          <w:t>Restrictions</w:t>
        </w:r>
        <w:r>
          <w:rPr>
            <w:noProof/>
            <w:webHidden/>
          </w:rPr>
          <w:tab/>
        </w:r>
        <w:r>
          <w:rPr>
            <w:noProof/>
            <w:webHidden/>
          </w:rPr>
          <w:fldChar w:fldCharType="begin"/>
        </w:r>
        <w:r>
          <w:rPr>
            <w:noProof/>
            <w:webHidden/>
          </w:rPr>
          <w:instrText xml:space="preserve"> PAGEREF _Toc176365098 \h </w:instrText>
        </w:r>
        <w:r>
          <w:rPr>
            <w:noProof/>
            <w:webHidden/>
          </w:rPr>
        </w:r>
        <w:r>
          <w:rPr>
            <w:noProof/>
            <w:webHidden/>
          </w:rPr>
          <w:fldChar w:fldCharType="separate"/>
        </w:r>
        <w:r w:rsidR="0023676C">
          <w:rPr>
            <w:noProof/>
            <w:webHidden/>
          </w:rPr>
          <w:t>1-5</w:t>
        </w:r>
        <w:r>
          <w:rPr>
            <w:noProof/>
            <w:webHidden/>
          </w:rPr>
          <w:fldChar w:fldCharType="end"/>
        </w:r>
      </w:hyperlink>
    </w:p>
    <w:p w14:paraId="3632A3C5" w14:textId="24CA3D87" w:rsidR="001B05FA" w:rsidRDefault="001B05FA">
      <w:pPr>
        <w:pStyle w:val="TOC1"/>
        <w:rPr>
          <w:rFonts w:asciiTheme="minorHAnsi" w:eastAsiaTheme="minorEastAsia" w:hAnsiTheme="minorHAnsi"/>
          <w:b w:val="0"/>
          <w:caps w:val="0"/>
          <w:noProof/>
          <w:kern w:val="2"/>
          <w14:ligatures w14:val="standardContextual"/>
        </w:rPr>
      </w:pPr>
      <w:hyperlink w:anchor="_Toc176365099" w:history="1">
        <w:r w:rsidRPr="00DC072F">
          <w:rPr>
            <w:rStyle w:val="Hyperlink"/>
            <w:noProof/>
          </w:rPr>
          <w:t>Article Three</w:t>
        </w:r>
        <w:r w:rsidRPr="00DC072F">
          <w:rPr>
            <w:rStyle w:val="Hyperlink"/>
            <w:noProof/>
          </w:rPr>
          <w:br/>
          <w:t>LIFETIME TRUST</w:t>
        </w:r>
        <w:r>
          <w:rPr>
            <w:noProof/>
            <w:webHidden/>
          </w:rPr>
          <w:tab/>
        </w:r>
        <w:r>
          <w:rPr>
            <w:noProof/>
            <w:webHidden/>
          </w:rPr>
          <w:fldChar w:fldCharType="begin"/>
        </w:r>
        <w:r>
          <w:rPr>
            <w:noProof/>
            <w:webHidden/>
          </w:rPr>
          <w:instrText xml:space="preserve"> PAGEREF _Toc176365099 \h </w:instrText>
        </w:r>
        <w:r>
          <w:rPr>
            <w:noProof/>
            <w:webHidden/>
          </w:rPr>
        </w:r>
        <w:r>
          <w:rPr>
            <w:noProof/>
            <w:webHidden/>
          </w:rPr>
          <w:fldChar w:fldCharType="separate"/>
        </w:r>
        <w:r w:rsidR="0023676C">
          <w:rPr>
            <w:noProof/>
            <w:webHidden/>
          </w:rPr>
          <w:t>3-1</w:t>
        </w:r>
        <w:r>
          <w:rPr>
            <w:noProof/>
            <w:webHidden/>
          </w:rPr>
          <w:fldChar w:fldCharType="end"/>
        </w:r>
      </w:hyperlink>
    </w:p>
    <w:p w14:paraId="4FC18ED6" w14:textId="1D89FB02" w:rsidR="001B05FA" w:rsidRDefault="001B05FA">
      <w:pPr>
        <w:pStyle w:val="TOC2"/>
        <w:rPr>
          <w:rFonts w:asciiTheme="minorHAnsi" w:eastAsiaTheme="minorEastAsia" w:hAnsiTheme="minorHAnsi"/>
          <w:noProof/>
          <w:kern w:val="2"/>
          <w14:ligatures w14:val="standardContextual"/>
        </w:rPr>
      </w:pPr>
      <w:hyperlink w:anchor="_Toc176365100" w:history="1">
        <w:r w:rsidRPr="00DC072F">
          <w:rPr>
            <w:rStyle w:val="Hyperlink"/>
            <w:noProof/>
          </w:rPr>
          <w:t>Section 3.01</w:t>
        </w:r>
        <w:r>
          <w:rPr>
            <w:rFonts w:asciiTheme="minorHAnsi" w:eastAsiaTheme="minorEastAsia" w:hAnsiTheme="minorHAnsi"/>
            <w:noProof/>
            <w:kern w:val="2"/>
            <w14:ligatures w14:val="standardContextual"/>
          </w:rPr>
          <w:tab/>
        </w:r>
        <w:r w:rsidRPr="00DC072F">
          <w:rPr>
            <w:rStyle w:val="Hyperlink"/>
            <w:noProof/>
          </w:rPr>
          <w:t>Establishment of Trust</w:t>
        </w:r>
        <w:r>
          <w:rPr>
            <w:noProof/>
            <w:webHidden/>
          </w:rPr>
          <w:tab/>
        </w:r>
        <w:r>
          <w:rPr>
            <w:noProof/>
            <w:webHidden/>
          </w:rPr>
          <w:fldChar w:fldCharType="begin"/>
        </w:r>
        <w:r>
          <w:rPr>
            <w:noProof/>
            <w:webHidden/>
          </w:rPr>
          <w:instrText xml:space="preserve"> PAGEREF _Toc176365100 \h </w:instrText>
        </w:r>
        <w:r>
          <w:rPr>
            <w:noProof/>
            <w:webHidden/>
          </w:rPr>
        </w:r>
        <w:r>
          <w:rPr>
            <w:noProof/>
            <w:webHidden/>
          </w:rPr>
          <w:fldChar w:fldCharType="separate"/>
        </w:r>
        <w:r w:rsidR="0023676C">
          <w:rPr>
            <w:noProof/>
            <w:webHidden/>
          </w:rPr>
          <w:t>3-1</w:t>
        </w:r>
        <w:r>
          <w:rPr>
            <w:noProof/>
            <w:webHidden/>
          </w:rPr>
          <w:fldChar w:fldCharType="end"/>
        </w:r>
      </w:hyperlink>
    </w:p>
    <w:p w14:paraId="4F919284" w14:textId="1B7D2736" w:rsidR="001B05FA" w:rsidRDefault="001B05FA">
      <w:pPr>
        <w:pStyle w:val="TOC2"/>
        <w:rPr>
          <w:rFonts w:asciiTheme="minorHAnsi" w:eastAsiaTheme="minorEastAsia" w:hAnsiTheme="minorHAnsi"/>
          <w:noProof/>
          <w:kern w:val="2"/>
          <w14:ligatures w14:val="standardContextual"/>
        </w:rPr>
      </w:pPr>
      <w:hyperlink w:anchor="_Toc176365101" w:history="1">
        <w:r w:rsidRPr="00DC072F">
          <w:rPr>
            <w:rStyle w:val="Hyperlink"/>
            <w:noProof/>
          </w:rPr>
          <w:t>Section 3.02</w:t>
        </w:r>
        <w:r>
          <w:rPr>
            <w:rFonts w:asciiTheme="minorHAnsi" w:eastAsiaTheme="minorEastAsia" w:hAnsiTheme="minorHAnsi"/>
            <w:noProof/>
            <w:kern w:val="2"/>
            <w14:ligatures w14:val="standardContextual"/>
          </w:rPr>
          <w:tab/>
        </w:r>
        <w:r w:rsidRPr="00DC072F">
          <w:rPr>
            <w:rStyle w:val="Hyperlink"/>
            <w:noProof/>
          </w:rPr>
          <w:t>Separate Shares</w:t>
        </w:r>
        <w:r>
          <w:rPr>
            <w:noProof/>
            <w:webHidden/>
          </w:rPr>
          <w:tab/>
        </w:r>
        <w:r>
          <w:rPr>
            <w:noProof/>
            <w:webHidden/>
          </w:rPr>
          <w:fldChar w:fldCharType="begin"/>
        </w:r>
        <w:r>
          <w:rPr>
            <w:noProof/>
            <w:webHidden/>
          </w:rPr>
          <w:instrText xml:space="preserve"> PAGEREF _Toc176365101 \h </w:instrText>
        </w:r>
        <w:r>
          <w:rPr>
            <w:noProof/>
            <w:webHidden/>
          </w:rPr>
        </w:r>
        <w:r>
          <w:rPr>
            <w:noProof/>
            <w:webHidden/>
          </w:rPr>
          <w:fldChar w:fldCharType="separate"/>
        </w:r>
        <w:r w:rsidR="0023676C">
          <w:rPr>
            <w:noProof/>
            <w:webHidden/>
          </w:rPr>
          <w:t>3-1</w:t>
        </w:r>
        <w:r>
          <w:rPr>
            <w:noProof/>
            <w:webHidden/>
          </w:rPr>
          <w:fldChar w:fldCharType="end"/>
        </w:r>
      </w:hyperlink>
    </w:p>
    <w:p w14:paraId="1EAEA593" w14:textId="2F80BED4" w:rsidR="001B05FA" w:rsidRDefault="001B05FA">
      <w:pPr>
        <w:pStyle w:val="TOC2"/>
        <w:rPr>
          <w:rFonts w:asciiTheme="minorHAnsi" w:eastAsiaTheme="minorEastAsia" w:hAnsiTheme="minorHAnsi"/>
          <w:noProof/>
          <w:kern w:val="2"/>
          <w14:ligatures w14:val="standardContextual"/>
        </w:rPr>
      </w:pPr>
      <w:hyperlink w:anchor="_Toc176365102" w:history="1">
        <w:r w:rsidRPr="00DC072F">
          <w:rPr>
            <w:rStyle w:val="Hyperlink"/>
            <w:noProof/>
          </w:rPr>
          <w:t>Section 3.03</w:t>
        </w:r>
        <w:r>
          <w:rPr>
            <w:rFonts w:asciiTheme="minorHAnsi" w:eastAsiaTheme="minorEastAsia" w:hAnsiTheme="minorHAnsi"/>
            <w:noProof/>
            <w:kern w:val="2"/>
            <w14:ligatures w14:val="standardContextual"/>
          </w:rPr>
          <w:tab/>
        </w:r>
        <w:r w:rsidRPr="00DC072F">
          <w:rPr>
            <w:rStyle w:val="Hyperlink"/>
            <w:noProof/>
          </w:rPr>
          <w:t>Appointment of General Trustee{[</w:t>
        </w:r>
        <w:r w:rsidRPr="00DC072F">
          <w:rPr>
            <w:rStyle w:val="Hyperlink"/>
            <w:noProof/>
            <w:shd w:val="clear" w:color="auto" w:fill="C9F3CD"/>
          </w:rPr>
          <w:t>if InitialTrustees.length &gt; 1</w:t>
        </w:r>
        <w:r w:rsidRPr="00DC072F">
          <w:rPr>
            <w:rStyle w:val="Hyperlink"/>
            <w:noProof/>
          </w:rPr>
          <w:t>]}s{[</w:t>
        </w:r>
        <w:r w:rsidRPr="00DC072F">
          <w:rPr>
            <w:rStyle w:val="Hyperlink"/>
            <w:noProof/>
            <w:shd w:val="clear" w:color="auto" w:fill="C9F3CD"/>
          </w:rPr>
          <w:t>endif</w:t>
        </w:r>
        <w:r w:rsidRPr="00DC072F">
          <w:rPr>
            <w:rStyle w:val="Hyperlink"/>
            <w:noProof/>
          </w:rPr>
          <w:t>]}</w:t>
        </w:r>
        <w:r>
          <w:rPr>
            <w:noProof/>
            <w:webHidden/>
          </w:rPr>
          <w:tab/>
        </w:r>
        <w:r>
          <w:rPr>
            <w:noProof/>
            <w:webHidden/>
          </w:rPr>
          <w:fldChar w:fldCharType="begin"/>
        </w:r>
        <w:r>
          <w:rPr>
            <w:noProof/>
            <w:webHidden/>
          </w:rPr>
          <w:instrText xml:space="preserve"> PAGEREF _Toc176365102 \h </w:instrText>
        </w:r>
        <w:r>
          <w:rPr>
            <w:noProof/>
            <w:webHidden/>
          </w:rPr>
        </w:r>
        <w:r>
          <w:rPr>
            <w:noProof/>
            <w:webHidden/>
          </w:rPr>
          <w:fldChar w:fldCharType="separate"/>
        </w:r>
        <w:r w:rsidR="0023676C">
          <w:rPr>
            <w:noProof/>
            <w:webHidden/>
          </w:rPr>
          <w:t>3-1</w:t>
        </w:r>
        <w:r>
          <w:rPr>
            <w:noProof/>
            <w:webHidden/>
          </w:rPr>
          <w:fldChar w:fldCharType="end"/>
        </w:r>
      </w:hyperlink>
    </w:p>
    <w:p w14:paraId="2D12C727" w14:textId="69257F60" w:rsidR="001B05FA" w:rsidRDefault="001B05FA">
      <w:pPr>
        <w:pStyle w:val="TOC2"/>
        <w:rPr>
          <w:rStyle w:val="Hyperlink"/>
          <w:noProof/>
        </w:rPr>
      </w:pPr>
      <w:hyperlink w:anchor="_Toc176365103" w:history="1">
        <w:r w:rsidRPr="00DC072F">
          <w:rPr>
            <w:rStyle w:val="Hyperlink"/>
            <w:noProof/>
          </w:rPr>
          <w:t>Section 3.04</w:t>
        </w:r>
        <w:r>
          <w:rPr>
            <w:rFonts w:asciiTheme="minorHAnsi" w:eastAsiaTheme="minorEastAsia" w:hAnsiTheme="minorHAnsi"/>
            <w:noProof/>
            <w:kern w:val="2"/>
            <w14:ligatures w14:val="standardContextual"/>
          </w:rPr>
          <w:tab/>
        </w:r>
        <w:r w:rsidRPr="00DC072F">
          <w:rPr>
            <w:rStyle w:val="Hyperlink"/>
            <w:noProof/>
          </w:rPr>
          <w:t>Primary Beneficiaries’ Names and Shares</w:t>
        </w:r>
        <w:r>
          <w:rPr>
            <w:noProof/>
            <w:webHidden/>
          </w:rPr>
          <w:tab/>
        </w:r>
        <w:r>
          <w:rPr>
            <w:noProof/>
            <w:webHidden/>
          </w:rPr>
          <w:fldChar w:fldCharType="begin"/>
        </w:r>
        <w:r>
          <w:rPr>
            <w:noProof/>
            <w:webHidden/>
          </w:rPr>
          <w:instrText xml:space="preserve"> PAGEREF _Toc176365103 \h </w:instrText>
        </w:r>
        <w:r>
          <w:rPr>
            <w:noProof/>
            <w:webHidden/>
          </w:rPr>
        </w:r>
        <w:r>
          <w:rPr>
            <w:noProof/>
            <w:webHidden/>
          </w:rPr>
          <w:fldChar w:fldCharType="separate"/>
        </w:r>
        <w:r w:rsidR="0023676C">
          <w:rPr>
            <w:noProof/>
            <w:webHidden/>
          </w:rPr>
          <w:t>3-2</w:t>
        </w:r>
        <w:r>
          <w:rPr>
            <w:noProof/>
            <w:webHidden/>
          </w:rPr>
          <w:fldChar w:fldCharType="end"/>
        </w:r>
      </w:hyperlink>
    </w:p>
    <w:p w14:paraId="7887D2E8" w14:textId="214E31EE" w:rsidR="001B05FA" w:rsidRPr="001B05FA" w:rsidRDefault="001B05FA" w:rsidP="001B05FA">
      <w:pPr>
        <w:pStyle w:val="ShareList"/>
        <w:rPr>
          <w:noProof/>
        </w:rPr>
      </w:pPr>
      <w:r w:rsidRPr="001F05E6">
        <w:rPr>
          <w:noProof/>
        </w:rPr>
        <w:t>{[</w:t>
      </w:r>
      <w:r w:rsidRPr="00613DA1">
        <w:rPr>
          <w:b/>
          <w:noProof/>
          <w:color w:val="C8792A"/>
          <w:shd w:val="clear" w:color="auto" w:fill="FAE7D2"/>
        </w:rPr>
        <w:t>list</w:t>
      </w:r>
      <w:r w:rsidRPr="00613DA1">
        <w:rPr>
          <w:noProof/>
          <w:color w:val="2157AD"/>
          <w:shd w:val="clear" w:color="auto" w:fill="FAE7D2"/>
        </w:rPr>
        <w:t xml:space="preserve"> </w:t>
      </w:r>
      <w:r>
        <w:rPr>
          <w:noProof/>
          <w:color w:val="2157AD"/>
          <w:shd w:val="clear" w:color="auto" w:fill="FAE7D2"/>
        </w:rPr>
        <w:t>TUTIncomeBene</w:t>
      </w:r>
      <w:r w:rsidRPr="001F05E6">
        <w:rPr>
          <w:noProof/>
        </w:rPr>
        <w:t>]}</w:t>
      </w:r>
    </w:p>
    <w:p w14:paraId="446EF956" w14:textId="3A2CD31A" w:rsidR="001B05FA" w:rsidRDefault="001B05FA">
      <w:pPr>
        <w:pStyle w:val="TOC2"/>
        <w:rPr>
          <w:rStyle w:val="Hyperlink"/>
          <w:noProof/>
        </w:rPr>
      </w:pPr>
      <w:hyperlink w:anchor="_Toc176365104" w:history="1">
        <w:r w:rsidRPr="00DC072F">
          <w:rPr>
            <w:rStyle w:val="Hyperlink"/>
            <w:noProof/>
          </w:rPr>
          <w:t>Section 3.05</w:t>
        </w:r>
        <w:r>
          <w:rPr>
            <w:rFonts w:asciiTheme="minorHAnsi" w:eastAsiaTheme="minorEastAsia" w:hAnsiTheme="minorHAnsi"/>
            <w:noProof/>
            <w:kern w:val="2"/>
            <w14:ligatures w14:val="standardContextual"/>
          </w:rPr>
          <w:tab/>
        </w:r>
        <w:r w:rsidRPr="00DC072F">
          <w:rPr>
            <w:rStyle w:val="Hyperlink"/>
            <w:noProof/>
          </w:rPr>
          <w:t xml:space="preserve">Administration of </w:t>
        </w:r>
        <w:r w:rsidRPr="00DC072F">
          <w:rPr>
            <w:rStyle w:val="Hyperlink"/>
            <w:rFonts w:eastAsia="Times New Roman"/>
            <w:noProof/>
          </w:rPr>
          <w:t>{[</w:t>
        </w:r>
        <w:r w:rsidRPr="00DC072F">
          <w:rPr>
            <w:rStyle w:val="Hyperlink"/>
            <w:rFonts w:eastAsia="Times New Roman"/>
            <w:noProof/>
            <w:highlight w:val="green"/>
            <w:shd w:val="clear" w:color="auto" w:fill="C9F3CD"/>
          </w:rPr>
          <w:t xml:space="preserve">if PersonOrClass == </w:t>
        </w:r>
        <w:r w:rsidRPr="00DC072F">
          <w:rPr>
            <w:rStyle w:val="Hyperlink"/>
            <w:noProof/>
            <w:highlight w:val="green"/>
            <w:shd w:val="clear" w:color="auto" w:fill="C9F3CD"/>
          </w:rPr>
          <w:t>"</w:t>
        </w:r>
        <w:r w:rsidRPr="00DC072F">
          <w:rPr>
            <w:rStyle w:val="Hyperlink"/>
            <w:rFonts w:eastAsia="Times New Roman"/>
            <w:noProof/>
            <w:highlight w:val="green"/>
            <w:shd w:val="clear" w:color="auto" w:fill="C9F3CD"/>
          </w:rPr>
          <w:t>Class</w:t>
        </w:r>
        <w:r w:rsidRPr="00DC072F">
          <w:rPr>
            <w:rStyle w:val="Hyperlink"/>
            <w:noProof/>
            <w:highlight w:val="green"/>
            <w:shd w:val="clear" w:color="auto" w:fill="C9F3CD"/>
          </w:rPr>
          <w:t>"</w:t>
        </w:r>
        <w:r w:rsidRPr="00DC072F">
          <w:rPr>
            <w:rStyle w:val="Hyperlink"/>
            <w:rFonts w:eastAsia="Times New Roman"/>
            <w:noProof/>
          </w:rPr>
          <w:t>]}</w:t>
        </w:r>
        <w:r w:rsidRPr="00DC072F">
          <w:rPr>
            <w:rStyle w:val="Hyperlink"/>
            <w:noProof/>
          </w:rPr>
          <w:t xml:space="preserve">a Class Trust f/b/o </w:t>
        </w:r>
        <w:r w:rsidRPr="00DC072F">
          <w:rPr>
            <w:rStyle w:val="Hyperlink"/>
            <w:rFonts w:eastAsia="Times New Roman"/>
            <w:noProof/>
          </w:rPr>
          <w:t>{[</w:t>
        </w:r>
        <w:r w:rsidRPr="00DC072F">
          <w:rPr>
            <w:rStyle w:val="Hyperlink"/>
            <w:rFonts w:eastAsia="Times New Roman"/>
            <w:noProof/>
            <w:highlight w:val="cyan"/>
            <w:shd w:val="clear" w:color="auto" w:fill="C9F3CD"/>
          </w:rPr>
          <w:t xml:space="preserve">if ClassType == </w:t>
        </w:r>
        <w:r w:rsidRPr="00DC072F">
          <w:rPr>
            <w:rStyle w:val="Hyperlink"/>
            <w:noProof/>
            <w:highlight w:val="cyan"/>
            <w:shd w:val="clear" w:color="auto" w:fill="C9F3CD"/>
          </w:rPr>
          <w:t>"</w:t>
        </w:r>
        <w:r w:rsidRPr="00DC072F">
          <w:rPr>
            <w:rStyle w:val="Hyperlink"/>
            <w:rFonts w:eastAsia="Times New Roman"/>
            <w:noProof/>
            <w:highlight w:val="cyan"/>
            <w:shd w:val="clear" w:color="auto" w:fill="C9F3CD"/>
          </w:rPr>
          <w:t>Children</w:t>
        </w:r>
        <w:r w:rsidRPr="00DC072F">
          <w:rPr>
            <w:rStyle w:val="Hyperlink"/>
            <w:noProof/>
            <w:highlight w:val="cyan"/>
            <w:shd w:val="clear" w:color="auto" w:fill="C9F3CD"/>
          </w:rPr>
          <w:t>"</w:t>
        </w:r>
        <w:r w:rsidRPr="00DC072F">
          <w:rPr>
            <w:rStyle w:val="Hyperlink"/>
            <w:rFonts w:eastAsia="Times New Roman"/>
            <w:noProof/>
            <w:highlight w:val="cyan"/>
            <w:shd w:val="clear" w:color="auto" w:fill="C9F3CD"/>
          </w:rPr>
          <w:t xml:space="preserve"> || ClassType == </w:t>
        </w:r>
        <w:r w:rsidRPr="00DC072F">
          <w:rPr>
            <w:rStyle w:val="Hyperlink"/>
            <w:noProof/>
            <w:highlight w:val="cyan"/>
            <w:shd w:val="clear" w:color="auto" w:fill="C9F3CD"/>
          </w:rPr>
          <w:t>"</w:t>
        </w:r>
        <w:r w:rsidRPr="00DC072F">
          <w:rPr>
            <w:rStyle w:val="Hyperlink"/>
            <w:rFonts w:eastAsia="Times New Roman"/>
            <w:noProof/>
            <w:highlight w:val="cyan"/>
            <w:shd w:val="clear" w:color="auto" w:fill="C9F3CD"/>
          </w:rPr>
          <w:t>Children + Grandchildren</w:t>
        </w:r>
        <w:r w:rsidRPr="00DC072F">
          <w:rPr>
            <w:rStyle w:val="Hyperlink"/>
            <w:noProof/>
            <w:highlight w:val="cyan"/>
            <w:shd w:val="clear" w:color="auto" w:fill="C9F3CD"/>
          </w:rPr>
          <w:t>"</w:t>
        </w:r>
        <w:r w:rsidRPr="00DC072F">
          <w:rPr>
            <w:rStyle w:val="Hyperlink"/>
            <w:rFonts w:eastAsia="Times New Roman"/>
            <w:noProof/>
          </w:rPr>
          <w:t>]}{[</w:t>
        </w:r>
        <w:r w:rsidRPr="00DC072F">
          <w:rPr>
            <w:rStyle w:val="Hyperlink"/>
            <w:rFonts w:eastAsia="Times New Roman"/>
            <w:noProof/>
            <w:shd w:val="clear" w:color="auto" w:fill="C9F3CD"/>
          </w:rPr>
          <w:t>if JointSettlorsTF</w:t>
        </w:r>
        <w:r w:rsidRPr="00DC072F">
          <w:rPr>
            <w:rStyle w:val="Hyperlink"/>
            <w:rFonts w:eastAsia="Times New Roman"/>
            <w:noProof/>
          </w:rPr>
          <w:t>]}</w:t>
        </w:r>
        <w:r w:rsidRPr="00DC072F">
          <w:rPr>
            <w:rStyle w:val="Hyperlink"/>
            <w:noProof/>
          </w:rPr>
          <w:t>My</w:t>
        </w:r>
        <w:r w:rsidRPr="00DC072F">
          <w:rPr>
            <w:rStyle w:val="Hyperlink"/>
            <w:rFonts w:eastAsia="Times New Roman"/>
            <w:noProof/>
          </w:rPr>
          <w:t>{[</w:t>
        </w:r>
        <w:r w:rsidRPr="00DC072F">
          <w:rPr>
            <w:rStyle w:val="Hyperlink"/>
            <w:rFonts w:eastAsia="Times New Roman"/>
            <w:noProof/>
            <w:shd w:val="clear" w:color="auto" w:fill="C9F3CD"/>
          </w:rPr>
          <w:t>else</w:t>
        </w:r>
        <w:r w:rsidRPr="00DC072F">
          <w:rPr>
            <w:rStyle w:val="Hyperlink"/>
            <w:rFonts w:eastAsia="Times New Roman"/>
            <w:noProof/>
          </w:rPr>
          <w:t>]}</w:t>
        </w:r>
        <w:r w:rsidRPr="00DC072F">
          <w:rPr>
            <w:rStyle w:val="Hyperlink"/>
            <w:noProof/>
          </w:rPr>
          <w:t>Our</w:t>
        </w:r>
        <w:r w:rsidRPr="00DC072F">
          <w:rPr>
            <w:rStyle w:val="Hyperlink"/>
            <w:rFonts w:eastAsia="Times New Roman"/>
            <w:noProof/>
          </w:rPr>
          <w:t>{[</w:t>
        </w:r>
        <w:r w:rsidRPr="00DC072F">
          <w:rPr>
            <w:rStyle w:val="Hyperlink"/>
            <w:rFonts w:eastAsia="Times New Roman"/>
            <w:noProof/>
            <w:shd w:val="clear" w:color="auto" w:fill="C9F3CD"/>
          </w:rPr>
          <w:t>endif</w:t>
        </w:r>
        <w:r w:rsidRPr="00DC072F">
          <w:rPr>
            <w:rStyle w:val="Hyperlink"/>
            <w:rFonts w:eastAsia="Times New Roman"/>
            <w:noProof/>
          </w:rPr>
          <w:t>]}</w:t>
        </w:r>
        <w:r w:rsidRPr="00DC072F">
          <w:rPr>
            <w:rStyle w:val="Hyperlink"/>
            <w:noProof/>
          </w:rPr>
          <w:t>Children</w:t>
        </w:r>
        <w:r w:rsidRPr="00DC072F">
          <w:rPr>
            <w:rStyle w:val="Hyperlink"/>
            <w:rFonts w:eastAsia="Times New Roman"/>
            <w:noProof/>
          </w:rPr>
          <w:t>{[</w:t>
        </w:r>
        <w:r w:rsidRPr="00DC072F">
          <w:rPr>
            <w:rStyle w:val="Hyperlink"/>
            <w:rFonts w:eastAsia="Times New Roman"/>
            <w:noProof/>
            <w:shd w:val="clear" w:color="auto" w:fill="C9F3CD"/>
          </w:rPr>
          <w:t xml:space="preserve">if ClassType == </w:t>
        </w:r>
        <w:r w:rsidRPr="00DC072F">
          <w:rPr>
            <w:rStyle w:val="Hyperlink"/>
            <w:noProof/>
            <w:shd w:val="clear" w:color="auto" w:fill="C9F3CD"/>
          </w:rPr>
          <w:t>"</w:t>
        </w:r>
        <w:r w:rsidRPr="00DC072F">
          <w:rPr>
            <w:rStyle w:val="Hyperlink"/>
            <w:rFonts w:eastAsia="Times New Roman"/>
            <w:noProof/>
            <w:shd w:val="clear" w:color="auto" w:fill="C9F3CD"/>
          </w:rPr>
          <w:t>Children + Grandchildren</w:t>
        </w:r>
        <w:r w:rsidRPr="00DC072F">
          <w:rPr>
            <w:rStyle w:val="Hyperlink"/>
            <w:noProof/>
            <w:shd w:val="clear" w:color="auto" w:fill="C9F3CD"/>
          </w:rPr>
          <w:t>"</w:t>
        </w:r>
        <w:r w:rsidRPr="00DC072F">
          <w:rPr>
            <w:rStyle w:val="Hyperlink"/>
            <w:rFonts w:eastAsia="Times New Roman"/>
            <w:noProof/>
          </w:rPr>
          <w:t>]} and Their Descendants</w:t>
        </w:r>
        <w:r w:rsidRPr="00DC072F">
          <w:rPr>
            <w:rStyle w:val="Hyperlink"/>
            <w:noProof/>
          </w:rPr>
          <w:t>{[</w:t>
        </w:r>
        <w:r w:rsidRPr="00DC072F">
          <w:rPr>
            <w:rStyle w:val="Hyperlink"/>
            <w:noProof/>
            <w:shd w:val="clear" w:color="auto" w:fill="C9F3CD"/>
          </w:rPr>
          <w:t xml:space="preserve"> endif</w:t>
        </w:r>
        <w:r w:rsidRPr="00DC072F">
          <w:rPr>
            <w:rStyle w:val="Hyperlink"/>
            <w:noProof/>
          </w:rPr>
          <w:t>]}</w:t>
        </w:r>
        <w:r w:rsidRPr="00DC072F">
          <w:rPr>
            <w:rStyle w:val="Hyperlink"/>
            <w:rFonts w:eastAsia="Times New Roman"/>
            <w:noProof/>
          </w:rPr>
          <w:t>{[</w:t>
        </w:r>
        <w:r w:rsidRPr="00DC072F">
          <w:rPr>
            <w:rStyle w:val="Hyperlink"/>
            <w:rFonts w:eastAsia="Times New Roman"/>
            <w:noProof/>
            <w:highlight w:val="cyan"/>
            <w:shd w:val="clear" w:color="auto" w:fill="C9F3CD"/>
          </w:rPr>
          <w:t xml:space="preserve">elseif ClassType == </w:t>
        </w:r>
        <w:r w:rsidRPr="00DC072F">
          <w:rPr>
            <w:rStyle w:val="Hyperlink"/>
            <w:noProof/>
            <w:highlight w:val="cyan"/>
            <w:shd w:val="clear" w:color="auto" w:fill="C9F3CD"/>
          </w:rPr>
          <w:t>"Grandc</w:t>
        </w:r>
        <w:r w:rsidRPr="00DC072F">
          <w:rPr>
            <w:rStyle w:val="Hyperlink"/>
            <w:rFonts w:eastAsia="Times New Roman"/>
            <w:noProof/>
            <w:highlight w:val="cyan"/>
            <w:shd w:val="clear" w:color="auto" w:fill="C9F3CD"/>
          </w:rPr>
          <w:t>hildren</w:t>
        </w:r>
        <w:r w:rsidRPr="00DC072F">
          <w:rPr>
            <w:rStyle w:val="Hyperlink"/>
            <w:noProof/>
            <w:highlight w:val="cyan"/>
            <w:shd w:val="clear" w:color="auto" w:fill="C9F3CD"/>
          </w:rPr>
          <w:t>"</w:t>
        </w:r>
        <w:r w:rsidRPr="00DC072F">
          <w:rPr>
            <w:rStyle w:val="Hyperlink"/>
            <w:rFonts w:eastAsia="Times New Roman"/>
            <w:noProof/>
          </w:rPr>
          <w:t>]}The Descendants of</w:t>
        </w:r>
        <w:r w:rsidRPr="00DC072F">
          <w:rPr>
            <w:rStyle w:val="Hyperlink"/>
            <w:noProof/>
          </w:rPr>
          <w:t xml:space="preserve"> {[</w:t>
        </w:r>
        <w:r w:rsidRPr="00DC072F">
          <w:rPr>
            <w:rStyle w:val="Hyperlink"/>
            <w:noProof/>
            <w:shd w:val="clear" w:color="auto" w:fill="C9F3CD"/>
          </w:rPr>
          <w:t>if BeneficiaryNames.length &gt; 0</w:t>
        </w:r>
        <w:r w:rsidRPr="00DC072F">
          <w:rPr>
            <w:rStyle w:val="Hyperlink"/>
            <w:noProof/>
          </w:rPr>
          <w:t>]}{[</w:t>
        </w:r>
        <w:r w:rsidRPr="00DC072F">
          <w:rPr>
            <w:rStyle w:val="Hyperlink"/>
            <w:noProof/>
            <w:shd w:val="clear" w:color="auto" w:fill="FAE7D2"/>
          </w:rPr>
          <w:t>list BeneficiaryNames|punc: "1, 2, and 3"</w:t>
        </w:r>
        <w:r w:rsidRPr="00DC072F">
          <w:rPr>
            <w:rStyle w:val="Hyperlink"/>
            <w:noProof/>
          </w:rPr>
          <w:t>]}</w:t>
        </w:r>
        <w:r w:rsidRPr="00DC072F">
          <w:rPr>
            <w:rStyle w:val="Hyperlink"/>
            <w:smallCaps/>
            <w:noProof/>
          </w:rPr>
          <w:t>{[</w:t>
        </w:r>
        <w:r w:rsidRPr="00DC072F">
          <w:rPr>
            <w:rStyle w:val="Hyperlink"/>
            <w:smallCaps/>
            <w:noProof/>
            <w:shd w:val="clear" w:color="auto" w:fill="C9E1F3"/>
          </w:rPr>
          <w:t>this</w:t>
        </w:r>
        <w:r w:rsidRPr="00DC072F">
          <w:rPr>
            <w:rStyle w:val="Hyperlink"/>
            <w:smallCaps/>
            <w:noProof/>
          </w:rPr>
          <w:t>]}</w:t>
        </w:r>
        <w:r w:rsidRPr="00DC072F">
          <w:rPr>
            <w:rStyle w:val="Hyperlink"/>
            <w:noProof/>
          </w:rPr>
          <w:t>{[</w:t>
        </w:r>
        <w:r w:rsidRPr="00DC072F">
          <w:rPr>
            <w:rStyle w:val="Hyperlink"/>
            <w:noProof/>
            <w:shd w:val="clear" w:color="auto" w:fill="FAE7D2"/>
          </w:rPr>
          <w:t>endlist</w:t>
        </w:r>
        <w:r w:rsidRPr="00DC072F">
          <w:rPr>
            <w:rStyle w:val="Hyperlink"/>
            <w:noProof/>
          </w:rPr>
          <w:t>]}</w:t>
        </w:r>
        <w:r w:rsidRPr="00DC072F">
          <w:rPr>
            <w:rStyle w:val="Hyperlink"/>
            <w:rFonts w:eastAsia="Times New Roman"/>
            <w:noProof/>
          </w:rPr>
          <w:t>{[</w:t>
        </w:r>
        <w:r w:rsidRPr="00DC072F">
          <w:rPr>
            <w:rStyle w:val="Hyperlink"/>
            <w:rFonts w:eastAsia="Times New Roman"/>
            <w:noProof/>
            <w:shd w:val="clear" w:color="auto" w:fill="C9F3CD"/>
          </w:rPr>
          <w:t>endif</w:t>
        </w:r>
        <w:r w:rsidRPr="00DC072F">
          <w:rPr>
            <w:rStyle w:val="Hyperlink"/>
            <w:rFonts w:eastAsia="Times New Roman"/>
            <w:noProof/>
          </w:rPr>
          <w:t>]}{[</w:t>
        </w:r>
        <w:r w:rsidRPr="00DC072F">
          <w:rPr>
            <w:rStyle w:val="Hyperlink"/>
            <w:noProof/>
            <w:highlight w:val="cyan"/>
            <w:shd w:val="clear" w:color="auto" w:fill="C9F3CD"/>
          </w:rPr>
          <w:t>endif</w:t>
        </w:r>
        <w:r w:rsidRPr="00DC072F">
          <w:rPr>
            <w:rStyle w:val="Hyperlink"/>
            <w:rFonts w:eastAsia="Times New Roman"/>
            <w:noProof/>
          </w:rPr>
          <w:t>]}{[</w:t>
        </w:r>
        <w:r w:rsidRPr="00DC072F">
          <w:rPr>
            <w:rStyle w:val="Hyperlink"/>
            <w:rFonts w:eastAsia="Times New Roman"/>
            <w:noProof/>
            <w:highlight w:val="green"/>
            <w:shd w:val="clear" w:color="auto" w:fill="C9F3CD"/>
          </w:rPr>
          <w:t xml:space="preserve">elseif PersonOrClass == </w:t>
        </w:r>
        <w:r w:rsidRPr="00DC072F">
          <w:rPr>
            <w:rStyle w:val="Hyperlink"/>
            <w:noProof/>
            <w:highlight w:val="green"/>
            <w:shd w:val="clear" w:color="auto" w:fill="C9F3CD"/>
          </w:rPr>
          <w:t>"</w:t>
        </w:r>
        <w:r w:rsidRPr="00DC072F">
          <w:rPr>
            <w:rStyle w:val="Hyperlink"/>
            <w:rFonts w:eastAsia="Times New Roman"/>
            <w:noProof/>
            <w:highlight w:val="green"/>
            <w:shd w:val="clear" w:color="auto" w:fill="C9F3CD"/>
          </w:rPr>
          <w:t>Person</w:t>
        </w:r>
        <w:r w:rsidRPr="00DC072F">
          <w:rPr>
            <w:rStyle w:val="Hyperlink"/>
            <w:noProof/>
            <w:highlight w:val="green"/>
            <w:shd w:val="clear" w:color="auto" w:fill="C9F3CD"/>
          </w:rPr>
          <w:t>"</w:t>
        </w:r>
        <w:r w:rsidRPr="00DC072F">
          <w:rPr>
            <w:rStyle w:val="Hyperlink"/>
            <w:rFonts w:eastAsia="Times New Roman"/>
            <w:noProof/>
          </w:rPr>
          <w:t>]}</w:t>
        </w:r>
        <w:r w:rsidRPr="00DC072F">
          <w:rPr>
            <w:rStyle w:val="Hyperlink"/>
            <w:noProof/>
          </w:rPr>
          <w:t>{[</w:t>
        </w:r>
        <w:r w:rsidRPr="00DC072F">
          <w:rPr>
            <w:rStyle w:val="Hyperlink"/>
            <w:noProof/>
            <w:shd w:val="clear" w:color="auto" w:fill="C9F3CD"/>
          </w:rPr>
          <w:t>if ResiduaryBenef.IndividualTF</w:t>
        </w:r>
        <w:r w:rsidRPr="00DC072F">
          <w:rPr>
            <w:rStyle w:val="Hyperlink"/>
            <w:noProof/>
          </w:rPr>
          <w:t>]}</w:t>
        </w:r>
        <w:r w:rsidRPr="00DC072F">
          <w:rPr>
            <w:rStyle w:val="Hyperlink"/>
            <w:smallCaps/>
            <w:noProof/>
          </w:rPr>
          <w:t>{[ResiduaryBenef.</w:t>
        </w:r>
        <w:r w:rsidRPr="00DC072F">
          <w:rPr>
            <w:rStyle w:val="Hyperlink"/>
            <w:smallCaps/>
            <w:noProof/>
            <w:shd w:val="clear" w:color="auto" w:fill="C9E1F3"/>
          </w:rPr>
          <w:t>NameCO|else: "_________________"</w:t>
        </w:r>
        <w:r w:rsidRPr="00DC072F">
          <w:rPr>
            <w:rStyle w:val="Hyperlink"/>
            <w:smallCaps/>
            <w:noProof/>
          </w:rPr>
          <w:t>]}</w:t>
        </w:r>
        <w:r w:rsidRPr="00DC072F">
          <w:rPr>
            <w:rStyle w:val="Hyperlink"/>
            <w:noProof/>
          </w:rPr>
          <w:t>’s Share{[</w:t>
        </w:r>
        <w:r w:rsidRPr="00DC072F">
          <w:rPr>
            <w:rStyle w:val="Hyperlink"/>
            <w:noProof/>
            <w:shd w:val="clear" w:color="auto" w:fill="C9F3CD"/>
          </w:rPr>
          <w:t>endif</w:t>
        </w:r>
        <w:r w:rsidRPr="00DC072F">
          <w:rPr>
            <w:rStyle w:val="Hyperlink"/>
            <w:noProof/>
          </w:rPr>
          <w:t>]}{[</w:t>
        </w:r>
        <w:r w:rsidRPr="00DC072F">
          <w:rPr>
            <w:rStyle w:val="Hyperlink"/>
            <w:noProof/>
            <w:highlight w:val="green"/>
            <w:shd w:val="clear" w:color="auto" w:fill="C9F3CD"/>
          </w:rPr>
          <w:t>endif</w:t>
        </w:r>
        <w:r w:rsidRPr="00DC072F">
          <w:rPr>
            <w:rStyle w:val="Hyperlink"/>
            <w:noProof/>
          </w:rPr>
          <w:t>]}</w:t>
        </w:r>
        <w:r>
          <w:rPr>
            <w:noProof/>
            <w:webHidden/>
          </w:rPr>
          <w:tab/>
        </w:r>
        <w:r>
          <w:rPr>
            <w:noProof/>
            <w:webHidden/>
          </w:rPr>
          <w:fldChar w:fldCharType="begin"/>
        </w:r>
        <w:r>
          <w:rPr>
            <w:noProof/>
            <w:webHidden/>
          </w:rPr>
          <w:instrText xml:space="preserve"> PAGEREF _Toc176365104 \h </w:instrText>
        </w:r>
        <w:r>
          <w:rPr>
            <w:noProof/>
            <w:webHidden/>
          </w:rPr>
        </w:r>
        <w:r>
          <w:rPr>
            <w:noProof/>
            <w:webHidden/>
          </w:rPr>
          <w:fldChar w:fldCharType="separate"/>
        </w:r>
        <w:r w:rsidR="0023676C">
          <w:rPr>
            <w:noProof/>
            <w:webHidden/>
          </w:rPr>
          <w:t>3-3</w:t>
        </w:r>
        <w:r>
          <w:rPr>
            <w:noProof/>
            <w:webHidden/>
          </w:rPr>
          <w:fldChar w:fldCharType="end"/>
        </w:r>
      </w:hyperlink>
    </w:p>
    <w:p w14:paraId="1AA059A9" w14:textId="32B9E666" w:rsidR="001B05FA" w:rsidRPr="001B05FA" w:rsidRDefault="001B05FA" w:rsidP="001B05FA">
      <w:pPr>
        <w:rPr>
          <w:noProof/>
        </w:rPr>
      </w:pPr>
      <w:r>
        <w:rPr>
          <w:noProof/>
        </w:rPr>
        <w:t>{[endlist]}</w:t>
      </w:r>
    </w:p>
    <w:p w14:paraId="70602DBC" w14:textId="322A9E2D" w:rsidR="001B05FA" w:rsidRDefault="001B05FA">
      <w:pPr>
        <w:pStyle w:val="TOC2"/>
        <w:rPr>
          <w:rFonts w:asciiTheme="minorHAnsi" w:eastAsiaTheme="minorEastAsia" w:hAnsiTheme="minorHAnsi"/>
          <w:noProof/>
          <w:kern w:val="2"/>
          <w14:ligatures w14:val="standardContextual"/>
        </w:rPr>
      </w:pPr>
      <w:hyperlink w:anchor="_Toc176365105" w:history="1">
        <w:r w:rsidRPr="00DC072F">
          <w:rPr>
            <w:rStyle w:val="Hyperlink"/>
            <w:noProof/>
          </w:rPr>
          <w:t>Section 3.06</w:t>
        </w:r>
        <w:r>
          <w:rPr>
            <w:rFonts w:asciiTheme="minorHAnsi" w:eastAsiaTheme="minorEastAsia" w:hAnsiTheme="minorHAnsi"/>
            <w:noProof/>
            <w:kern w:val="2"/>
            <w14:ligatures w14:val="standardContextual"/>
          </w:rPr>
          <w:tab/>
        </w:r>
        <w:r w:rsidRPr="00DC072F">
          <w:rPr>
            <w:rStyle w:val="Hyperlink"/>
            <w:noProof/>
          </w:rPr>
          <w:t>Prohibited Distributions</w:t>
        </w:r>
        <w:r>
          <w:rPr>
            <w:noProof/>
            <w:webHidden/>
          </w:rPr>
          <w:tab/>
        </w:r>
        <w:r>
          <w:rPr>
            <w:noProof/>
            <w:webHidden/>
          </w:rPr>
          <w:fldChar w:fldCharType="begin"/>
        </w:r>
        <w:r>
          <w:rPr>
            <w:noProof/>
            <w:webHidden/>
          </w:rPr>
          <w:instrText xml:space="preserve"> PAGEREF _Toc176365105 \h </w:instrText>
        </w:r>
        <w:r>
          <w:rPr>
            <w:noProof/>
            <w:webHidden/>
          </w:rPr>
        </w:r>
        <w:r>
          <w:rPr>
            <w:noProof/>
            <w:webHidden/>
          </w:rPr>
          <w:fldChar w:fldCharType="separate"/>
        </w:r>
        <w:r w:rsidR="0023676C">
          <w:rPr>
            <w:noProof/>
            <w:webHidden/>
          </w:rPr>
          <w:t>3-41</w:t>
        </w:r>
        <w:r>
          <w:rPr>
            <w:noProof/>
            <w:webHidden/>
          </w:rPr>
          <w:fldChar w:fldCharType="end"/>
        </w:r>
      </w:hyperlink>
    </w:p>
    <w:p w14:paraId="34C768CD" w14:textId="6141C52C" w:rsidR="001B05FA" w:rsidRDefault="001B05FA">
      <w:pPr>
        <w:pStyle w:val="TOC2"/>
        <w:rPr>
          <w:rFonts w:asciiTheme="minorHAnsi" w:eastAsiaTheme="minorEastAsia" w:hAnsiTheme="minorHAnsi"/>
          <w:noProof/>
          <w:kern w:val="2"/>
          <w14:ligatures w14:val="standardContextual"/>
        </w:rPr>
      </w:pPr>
      <w:hyperlink w:anchor="_Toc176365106" w:history="1">
        <w:r w:rsidRPr="00DC072F">
          <w:rPr>
            <w:rStyle w:val="Hyperlink"/>
            <w:noProof/>
          </w:rPr>
          <w:t>Section 3.07</w:t>
        </w:r>
        <w:r>
          <w:rPr>
            <w:rFonts w:asciiTheme="minorHAnsi" w:eastAsiaTheme="minorEastAsia" w:hAnsiTheme="minorHAnsi"/>
            <w:noProof/>
            <w:kern w:val="2"/>
            <w14:ligatures w14:val="standardContextual"/>
          </w:rPr>
          <w:tab/>
        </w:r>
        <w:r w:rsidRPr="00DC072F">
          <w:rPr>
            <w:rStyle w:val="Hyperlink"/>
            <w:noProof/>
          </w:rPr>
          <w:t>Payment of Trust Expenses</w:t>
        </w:r>
        <w:r>
          <w:rPr>
            <w:noProof/>
            <w:webHidden/>
          </w:rPr>
          <w:tab/>
        </w:r>
        <w:r>
          <w:rPr>
            <w:noProof/>
            <w:webHidden/>
          </w:rPr>
          <w:fldChar w:fldCharType="begin"/>
        </w:r>
        <w:r>
          <w:rPr>
            <w:noProof/>
            <w:webHidden/>
          </w:rPr>
          <w:instrText xml:space="preserve"> PAGEREF _Toc176365106 \h </w:instrText>
        </w:r>
        <w:r>
          <w:rPr>
            <w:noProof/>
            <w:webHidden/>
          </w:rPr>
        </w:r>
        <w:r>
          <w:rPr>
            <w:noProof/>
            <w:webHidden/>
          </w:rPr>
          <w:fldChar w:fldCharType="separate"/>
        </w:r>
        <w:r w:rsidR="0023676C">
          <w:rPr>
            <w:noProof/>
            <w:webHidden/>
          </w:rPr>
          <w:t>3-42</w:t>
        </w:r>
        <w:r>
          <w:rPr>
            <w:noProof/>
            <w:webHidden/>
          </w:rPr>
          <w:fldChar w:fldCharType="end"/>
        </w:r>
      </w:hyperlink>
    </w:p>
    <w:p w14:paraId="610C62B4" w14:textId="266B9F58" w:rsidR="001B05FA" w:rsidRDefault="001B05FA">
      <w:pPr>
        <w:pStyle w:val="TOC2"/>
        <w:rPr>
          <w:rFonts w:asciiTheme="minorHAnsi" w:eastAsiaTheme="minorEastAsia" w:hAnsiTheme="minorHAnsi"/>
          <w:noProof/>
          <w:kern w:val="2"/>
          <w14:ligatures w14:val="standardContextual"/>
        </w:rPr>
      </w:pPr>
      <w:hyperlink w:anchor="_Toc176365107" w:history="1">
        <w:r w:rsidRPr="00DC072F">
          <w:rPr>
            <w:rStyle w:val="Hyperlink"/>
            <w:noProof/>
          </w:rPr>
          <w:t>Section 3.08</w:t>
        </w:r>
        <w:r>
          <w:rPr>
            <w:rFonts w:asciiTheme="minorHAnsi" w:eastAsiaTheme="minorEastAsia" w:hAnsiTheme="minorHAnsi"/>
            <w:noProof/>
            <w:kern w:val="2"/>
            <w14:ligatures w14:val="standardContextual"/>
          </w:rPr>
          <w:tab/>
        </w:r>
        <w:r w:rsidRPr="00DC072F">
          <w:rPr>
            <w:rStyle w:val="Hyperlink"/>
            <w:noProof/>
          </w:rPr>
          <w:t>Administration Upon Termination of Last of Separate Share Trusts</w:t>
        </w:r>
        <w:r>
          <w:rPr>
            <w:noProof/>
            <w:webHidden/>
          </w:rPr>
          <w:tab/>
        </w:r>
        <w:r>
          <w:rPr>
            <w:noProof/>
            <w:webHidden/>
          </w:rPr>
          <w:fldChar w:fldCharType="begin"/>
        </w:r>
        <w:r>
          <w:rPr>
            <w:noProof/>
            <w:webHidden/>
          </w:rPr>
          <w:instrText xml:space="preserve"> PAGEREF _Toc176365107 \h </w:instrText>
        </w:r>
        <w:r>
          <w:rPr>
            <w:noProof/>
            <w:webHidden/>
          </w:rPr>
        </w:r>
        <w:r>
          <w:rPr>
            <w:noProof/>
            <w:webHidden/>
          </w:rPr>
          <w:fldChar w:fldCharType="separate"/>
        </w:r>
        <w:r w:rsidR="0023676C">
          <w:rPr>
            <w:noProof/>
            <w:webHidden/>
          </w:rPr>
          <w:t>3-42</w:t>
        </w:r>
        <w:r>
          <w:rPr>
            <w:noProof/>
            <w:webHidden/>
          </w:rPr>
          <w:fldChar w:fldCharType="end"/>
        </w:r>
      </w:hyperlink>
    </w:p>
    <w:p w14:paraId="33337240" w14:textId="65848169" w:rsidR="001B05FA" w:rsidRDefault="001B05FA">
      <w:pPr>
        <w:pStyle w:val="TOC1"/>
        <w:rPr>
          <w:rFonts w:asciiTheme="minorHAnsi" w:eastAsiaTheme="minorEastAsia" w:hAnsiTheme="minorHAnsi"/>
          <w:b w:val="0"/>
          <w:caps w:val="0"/>
          <w:noProof/>
          <w:kern w:val="2"/>
          <w14:ligatures w14:val="standardContextual"/>
        </w:rPr>
      </w:pPr>
      <w:hyperlink w:anchor="_Toc176365108" w:history="1">
        <w:r w:rsidRPr="00DC072F">
          <w:rPr>
            <w:rStyle w:val="Hyperlink"/>
            <w:noProof/>
          </w:rPr>
          <w:t>Article Four</w:t>
        </w:r>
        <w:r w:rsidRPr="00DC072F">
          <w:rPr>
            <w:rStyle w:val="Hyperlink"/>
            <w:noProof/>
          </w:rPr>
          <w:br/>
          <w:t>UNDER-STATED-AGE BENEFICIARIES</w:t>
        </w:r>
        <w:r>
          <w:rPr>
            <w:noProof/>
            <w:webHidden/>
          </w:rPr>
          <w:tab/>
        </w:r>
        <w:r>
          <w:rPr>
            <w:noProof/>
            <w:webHidden/>
          </w:rPr>
          <w:fldChar w:fldCharType="begin"/>
        </w:r>
        <w:r>
          <w:rPr>
            <w:noProof/>
            <w:webHidden/>
          </w:rPr>
          <w:instrText xml:space="preserve"> PAGEREF _Toc176365108 \h </w:instrText>
        </w:r>
        <w:r>
          <w:rPr>
            <w:noProof/>
            <w:webHidden/>
          </w:rPr>
        </w:r>
        <w:r>
          <w:rPr>
            <w:noProof/>
            <w:webHidden/>
          </w:rPr>
          <w:fldChar w:fldCharType="separate"/>
        </w:r>
        <w:r w:rsidR="0023676C">
          <w:rPr>
            <w:noProof/>
            <w:webHidden/>
          </w:rPr>
          <w:t>4-1</w:t>
        </w:r>
        <w:r>
          <w:rPr>
            <w:noProof/>
            <w:webHidden/>
          </w:rPr>
          <w:fldChar w:fldCharType="end"/>
        </w:r>
      </w:hyperlink>
    </w:p>
    <w:p w14:paraId="57B2D971" w14:textId="2FC46D62" w:rsidR="001B05FA" w:rsidRDefault="001B05FA">
      <w:pPr>
        <w:pStyle w:val="TOC2"/>
        <w:rPr>
          <w:rFonts w:asciiTheme="minorHAnsi" w:eastAsiaTheme="minorEastAsia" w:hAnsiTheme="minorHAnsi"/>
          <w:noProof/>
          <w:kern w:val="2"/>
          <w14:ligatures w14:val="standardContextual"/>
        </w:rPr>
      </w:pPr>
      <w:hyperlink w:anchor="_Toc176365109" w:history="1">
        <w:r w:rsidRPr="00DC072F">
          <w:rPr>
            <w:rStyle w:val="Hyperlink"/>
            <w:noProof/>
          </w:rPr>
          <w:t>Section 4.01</w:t>
        </w:r>
        <w:r>
          <w:rPr>
            <w:rFonts w:asciiTheme="minorHAnsi" w:eastAsiaTheme="minorEastAsia" w:hAnsiTheme="minorHAnsi"/>
            <w:noProof/>
            <w:kern w:val="2"/>
            <w14:ligatures w14:val="standardContextual"/>
          </w:rPr>
          <w:tab/>
        </w:r>
        <w:r w:rsidRPr="00DC072F">
          <w:rPr>
            <w:rStyle w:val="Hyperlink"/>
            <w:noProof/>
          </w:rPr>
          <w:t>Trust Administration</w:t>
        </w:r>
        <w:r>
          <w:rPr>
            <w:noProof/>
            <w:webHidden/>
          </w:rPr>
          <w:tab/>
        </w:r>
        <w:r>
          <w:rPr>
            <w:noProof/>
            <w:webHidden/>
          </w:rPr>
          <w:fldChar w:fldCharType="begin"/>
        </w:r>
        <w:r>
          <w:rPr>
            <w:noProof/>
            <w:webHidden/>
          </w:rPr>
          <w:instrText xml:space="preserve"> PAGEREF _Toc176365109 \h </w:instrText>
        </w:r>
        <w:r>
          <w:rPr>
            <w:noProof/>
            <w:webHidden/>
          </w:rPr>
        </w:r>
        <w:r>
          <w:rPr>
            <w:noProof/>
            <w:webHidden/>
          </w:rPr>
          <w:fldChar w:fldCharType="separate"/>
        </w:r>
        <w:r w:rsidR="0023676C">
          <w:rPr>
            <w:noProof/>
            <w:webHidden/>
          </w:rPr>
          <w:t>4-1</w:t>
        </w:r>
        <w:r>
          <w:rPr>
            <w:noProof/>
            <w:webHidden/>
          </w:rPr>
          <w:fldChar w:fldCharType="end"/>
        </w:r>
      </w:hyperlink>
    </w:p>
    <w:p w14:paraId="034C95E0" w14:textId="42254A84" w:rsidR="001B05FA" w:rsidRDefault="001B05FA">
      <w:pPr>
        <w:pStyle w:val="TOC2"/>
        <w:rPr>
          <w:rFonts w:asciiTheme="minorHAnsi" w:eastAsiaTheme="minorEastAsia" w:hAnsiTheme="minorHAnsi"/>
          <w:noProof/>
          <w:kern w:val="2"/>
          <w14:ligatures w14:val="standardContextual"/>
        </w:rPr>
      </w:pPr>
      <w:hyperlink w:anchor="_Toc176365110" w:history="1">
        <w:r w:rsidRPr="00DC072F">
          <w:rPr>
            <w:rStyle w:val="Hyperlink"/>
            <w:noProof/>
          </w:rPr>
          <w:t>Section 4.02</w:t>
        </w:r>
        <w:r>
          <w:rPr>
            <w:rFonts w:asciiTheme="minorHAnsi" w:eastAsiaTheme="minorEastAsia" w:hAnsiTheme="minorHAnsi"/>
            <w:noProof/>
            <w:kern w:val="2"/>
            <w14:ligatures w14:val="standardContextual"/>
          </w:rPr>
          <w:tab/>
        </w:r>
        <w:r w:rsidRPr="00DC072F">
          <w:rPr>
            <w:rStyle w:val="Hyperlink"/>
            <w:noProof/>
          </w:rPr>
          <w:t>Death of Under-Stated-Age Beneficiary</w:t>
        </w:r>
        <w:r>
          <w:rPr>
            <w:noProof/>
            <w:webHidden/>
          </w:rPr>
          <w:tab/>
        </w:r>
        <w:r>
          <w:rPr>
            <w:noProof/>
            <w:webHidden/>
          </w:rPr>
          <w:fldChar w:fldCharType="begin"/>
        </w:r>
        <w:r>
          <w:rPr>
            <w:noProof/>
            <w:webHidden/>
          </w:rPr>
          <w:instrText xml:space="preserve"> PAGEREF _Toc176365110 \h </w:instrText>
        </w:r>
        <w:r>
          <w:rPr>
            <w:noProof/>
            <w:webHidden/>
          </w:rPr>
        </w:r>
        <w:r>
          <w:rPr>
            <w:noProof/>
            <w:webHidden/>
          </w:rPr>
          <w:fldChar w:fldCharType="separate"/>
        </w:r>
        <w:r w:rsidR="0023676C">
          <w:rPr>
            <w:noProof/>
            <w:webHidden/>
          </w:rPr>
          <w:t>4-3</w:t>
        </w:r>
        <w:r>
          <w:rPr>
            <w:noProof/>
            <w:webHidden/>
          </w:rPr>
          <w:fldChar w:fldCharType="end"/>
        </w:r>
      </w:hyperlink>
    </w:p>
    <w:p w14:paraId="2C1E7357" w14:textId="462EF2C0" w:rsidR="001B05FA" w:rsidRDefault="001B05FA">
      <w:pPr>
        <w:pStyle w:val="TOC1"/>
        <w:rPr>
          <w:rFonts w:asciiTheme="minorHAnsi" w:eastAsiaTheme="minorEastAsia" w:hAnsiTheme="minorHAnsi"/>
          <w:b w:val="0"/>
          <w:caps w:val="0"/>
          <w:noProof/>
          <w:kern w:val="2"/>
          <w14:ligatures w14:val="standardContextual"/>
        </w:rPr>
      </w:pPr>
      <w:hyperlink w:anchor="_Toc176365111" w:history="1">
        <w:r w:rsidRPr="00DC072F">
          <w:rPr>
            <w:rStyle w:val="Hyperlink"/>
            <w:noProof/>
          </w:rPr>
          <w:t>Article Five</w:t>
        </w:r>
        <w:r w:rsidRPr="00DC072F">
          <w:rPr>
            <w:rStyle w:val="Hyperlink"/>
            <w:noProof/>
          </w:rPr>
          <w:br/>
          <w:t>INCOMPETENT OR DISABLED BENEFICIARIES</w:t>
        </w:r>
        <w:r>
          <w:rPr>
            <w:noProof/>
            <w:webHidden/>
          </w:rPr>
          <w:tab/>
        </w:r>
        <w:r>
          <w:rPr>
            <w:noProof/>
            <w:webHidden/>
          </w:rPr>
          <w:fldChar w:fldCharType="begin"/>
        </w:r>
        <w:r>
          <w:rPr>
            <w:noProof/>
            <w:webHidden/>
          </w:rPr>
          <w:instrText xml:space="preserve"> PAGEREF _Toc176365111 \h </w:instrText>
        </w:r>
        <w:r>
          <w:rPr>
            <w:noProof/>
            <w:webHidden/>
          </w:rPr>
        </w:r>
        <w:r>
          <w:rPr>
            <w:noProof/>
            <w:webHidden/>
          </w:rPr>
          <w:fldChar w:fldCharType="separate"/>
        </w:r>
        <w:r w:rsidR="0023676C">
          <w:rPr>
            <w:noProof/>
            <w:webHidden/>
          </w:rPr>
          <w:t>5-1</w:t>
        </w:r>
        <w:r>
          <w:rPr>
            <w:noProof/>
            <w:webHidden/>
          </w:rPr>
          <w:fldChar w:fldCharType="end"/>
        </w:r>
      </w:hyperlink>
    </w:p>
    <w:p w14:paraId="273B9698" w14:textId="1971865F" w:rsidR="001B05FA" w:rsidRDefault="001B05FA">
      <w:pPr>
        <w:pStyle w:val="TOC2"/>
        <w:rPr>
          <w:rFonts w:asciiTheme="minorHAnsi" w:eastAsiaTheme="minorEastAsia" w:hAnsiTheme="minorHAnsi"/>
          <w:noProof/>
          <w:kern w:val="2"/>
          <w14:ligatures w14:val="standardContextual"/>
        </w:rPr>
      </w:pPr>
      <w:hyperlink w:anchor="_Toc176365112" w:history="1">
        <w:r w:rsidRPr="00DC072F">
          <w:rPr>
            <w:rStyle w:val="Hyperlink"/>
            <w:noProof/>
          </w:rPr>
          <w:t>Section 5.01</w:t>
        </w:r>
        <w:r>
          <w:rPr>
            <w:rFonts w:asciiTheme="minorHAnsi" w:eastAsiaTheme="minorEastAsia" w:hAnsiTheme="minorHAnsi"/>
            <w:noProof/>
            <w:kern w:val="2"/>
            <w14:ligatures w14:val="standardContextual"/>
          </w:rPr>
          <w:tab/>
        </w:r>
        <w:r w:rsidRPr="00DC072F">
          <w:rPr>
            <w:rStyle w:val="Hyperlink"/>
            <w:noProof/>
          </w:rPr>
          <w:t>Trust Administration</w:t>
        </w:r>
        <w:r>
          <w:rPr>
            <w:noProof/>
            <w:webHidden/>
          </w:rPr>
          <w:tab/>
        </w:r>
        <w:r>
          <w:rPr>
            <w:noProof/>
            <w:webHidden/>
          </w:rPr>
          <w:fldChar w:fldCharType="begin"/>
        </w:r>
        <w:r>
          <w:rPr>
            <w:noProof/>
            <w:webHidden/>
          </w:rPr>
          <w:instrText xml:space="preserve"> PAGEREF _Toc176365112 \h </w:instrText>
        </w:r>
        <w:r>
          <w:rPr>
            <w:noProof/>
            <w:webHidden/>
          </w:rPr>
        </w:r>
        <w:r>
          <w:rPr>
            <w:noProof/>
            <w:webHidden/>
          </w:rPr>
          <w:fldChar w:fldCharType="separate"/>
        </w:r>
        <w:r w:rsidR="0023676C">
          <w:rPr>
            <w:noProof/>
            <w:webHidden/>
          </w:rPr>
          <w:t>5-1</w:t>
        </w:r>
        <w:r>
          <w:rPr>
            <w:noProof/>
            <w:webHidden/>
          </w:rPr>
          <w:fldChar w:fldCharType="end"/>
        </w:r>
      </w:hyperlink>
    </w:p>
    <w:p w14:paraId="340D025C" w14:textId="3D2177FE" w:rsidR="001B05FA" w:rsidRDefault="001B05FA">
      <w:pPr>
        <w:pStyle w:val="TOC2"/>
        <w:rPr>
          <w:rFonts w:asciiTheme="minorHAnsi" w:eastAsiaTheme="minorEastAsia" w:hAnsiTheme="minorHAnsi"/>
          <w:noProof/>
          <w:kern w:val="2"/>
          <w14:ligatures w14:val="standardContextual"/>
        </w:rPr>
      </w:pPr>
      <w:hyperlink w:anchor="_Toc176365113" w:history="1">
        <w:r w:rsidRPr="00DC072F">
          <w:rPr>
            <w:rStyle w:val="Hyperlink"/>
            <w:noProof/>
          </w:rPr>
          <w:t>Section 5.02</w:t>
        </w:r>
        <w:r>
          <w:rPr>
            <w:rFonts w:asciiTheme="minorHAnsi" w:eastAsiaTheme="minorEastAsia" w:hAnsiTheme="minorHAnsi"/>
            <w:noProof/>
            <w:kern w:val="2"/>
            <w14:ligatures w14:val="standardContextual"/>
          </w:rPr>
          <w:tab/>
        </w:r>
        <w:r w:rsidRPr="00DC072F">
          <w:rPr>
            <w:rStyle w:val="Hyperlink"/>
            <w:noProof/>
          </w:rPr>
          <w:t>Trust Termination</w:t>
        </w:r>
        <w:r>
          <w:rPr>
            <w:noProof/>
            <w:webHidden/>
          </w:rPr>
          <w:tab/>
        </w:r>
        <w:r>
          <w:rPr>
            <w:noProof/>
            <w:webHidden/>
          </w:rPr>
          <w:fldChar w:fldCharType="begin"/>
        </w:r>
        <w:r>
          <w:rPr>
            <w:noProof/>
            <w:webHidden/>
          </w:rPr>
          <w:instrText xml:space="preserve"> PAGEREF _Toc176365113 \h </w:instrText>
        </w:r>
        <w:r>
          <w:rPr>
            <w:noProof/>
            <w:webHidden/>
          </w:rPr>
        </w:r>
        <w:r>
          <w:rPr>
            <w:noProof/>
            <w:webHidden/>
          </w:rPr>
          <w:fldChar w:fldCharType="separate"/>
        </w:r>
        <w:r w:rsidR="0023676C">
          <w:rPr>
            <w:noProof/>
            <w:webHidden/>
          </w:rPr>
          <w:t>5-3</w:t>
        </w:r>
        <w:r>
          <w:rPr>
            <w:noProof/>
            <w:webHidden/>
          </w:rPr>
          <w:fldChar w:fldCharType="end"/>
        </w:r>
      </w:hyperlink>
    </w:p>
    <w:p w14:paraId="722065A6" w14:textId="1506427A" w:rsidR="001B05FA" w:rsidRDefault="001B05FA">
      <w:pPr>
        <w:pStyle w:val="TOC1"/>
        <w:rPr>
          <w:rFonts w:asciiTheme="minorHAnsi" w:eastAsiaTheme="minorEastAsia" w:hAnsiTheme="minorHAnsi"/>
          <w:b w:val="0"/>
          <w:caps w:val="0"/>
          <w:noProof/>
          <w:kern w:val="2"/>
          <w14:ligatures w14:val="standardContextual"/>
        </w:rPr>
      </w:pPr>
      <w:hyperlink w:anchor="_Toc176365114" w:history="1">
        <w:r w:rsidRPr="00DC072F">
          <w:rPr>
            <w:rStyle w:val="Hyperlink"/>
            <w:noProof/>
          </w:rPr>
          <w:t>Article Six</w:t>
        </w:r>
        <w:r w:rsidRPr="00DC072F">
          <w:rPr>
            <w:rStyle w:val="Hyperlink"/>
            <w:noProof/>
          </w:rPr>
          <w:br/>
          <w:t>ULTIMATE DISTRIBUTION</w:t>
        </w:r>
        <w:r>
          <w:rPr>
            <w:noProof/>
            <w:webHidden/>
          </w:rPr>
          <w:tab/>
        </w:r>
        <w:r>
          <w:rPr>
            <w:noProof/>
            <w:webHidden/>
          </w:rPr>
          <w:fldChar w:fldCharType="begin"/>
        </w:r>
        <w:r>
          <w:rPr>
            <w:noProof/>
            <w:webHidden/>
          </w:rPr>
          <w:instrText xml:space="preserve"> PAGEREF _Toc176365114 \h </w:instrText>
        </w:r>
        <w:r>
          <w:rPr>
            <w:noProof/>
            <w:webHidden/>
          </w:rPr>
        </w:r>
        <w:r>
          <w:rPr>
            <w:noProof/>
            <w:webHidden/>
          </w:rPr>
          <w:fldChar w:fldCharType="separate"/>
        </w:r>
        <w:r w:rsidR="0023676C">
          <w:rPr>
            <w:noProof/>
            <w:webHidden/>
          </w:rPr>
          <w:t>6-1</w:t>
        </w:r>
        <w:r>
          <w:rPr>
            <w:noProof/>
            <w:webHidden/>
          </w:rPr>
          <w:fldChar w:fldCharType="end"/>
        </w:r>
      </w:hyperlink>
    </w:p>
    <w:p w14:paraId="5FE89687" w14:textId="7F9475B5" w:rsidR="001B05FA" w:rsidRDefault="001B05FA">
      <w:pPr>
        <w:pStyle w:val="TOC1"/>
        <w:rPr>
          <w:rFonts w:asciiTheme="minorHAnsi" w:eastAsiaTheme="minorEastAsia" w:hAnsiTheme="minorHAnsi"/>
          <w:b w:val="0"/>
          <w:caps w:val="0"/>
          <w:noProof/>
          <w:kern w:val="2"/>
          <w14:ligatures w14:val="standardContextual"/>
        </w:rPr>
      </w:pPr>
      <w:hyperlink w:anchor="_Toc176365115" w:history="1">
        <w:r w:rsidRPr="00DC072F">
          <w:rPr>
            <w:rStyle w:val="Hyperlink"/>
            <w:noProof/>
          </w:rPr>
          <w:t>Article Seven</w:t>
        </w:r>
        <w:r w:rsidRPr="00DC072F">
          <w:rPr>
            <w:rStyle w:val="Hyperlink"/>
            <w:noProof/>
          </w:rPr>
          <w:br/>
          <w:t>APPOINTMENT, RESIGNATION, AND REMOVAL OF TRUSTEES</w:t>
        </w:r>
        <w:r>
          <w:rPr>
            <w:noProof/>
            <w:webHidden/>
          </w:rPr>
          <w:tab/>
        </w:r>
        <w:r>
          <w:rPr>
            <w:noProof/>
            <w:webHidden/>
          </w:rPr>
          <w:fldChar w:fldCharType="begin"/>
        </w:r>
        <w:r>
          <w:rPr>
            <w:noProof/>
            <w:webHidden/>
          </w:rPr>
          <w:instrText xml:space="preserve"> PAGEREF _Toc176365115 \h </w:instrText>
        </w:r>
        <w:r>
          <w:rPr>
            <w:noProof/>
            <w:webHidden/>
          </w:rPr>
        </w:r>
        <w:r>
          <w:rPr>
            <w:noProof/>
            <w:webHidden/>
          </w:rPr>
          <w:fldChar w:fldCharType="separate"/>
        </w:r>
        <w:r w:rsidR="0023676C">
          <w:rPr>
            <w:noProof/>
            <w:webHidden/>
          </w:rPr>
          <w:t>7-1</w:t>
        </w:r>
        <w:r>
          <w:rPr>
            <w:noProof/>
            <w:webHidden/>
          </w:rPr>
          <w:fldChar w:fldCharType="end"/>
        </w:r>
      </w:hyperlink>
    </w:p>
    <w:p w14:paraId="78E39161" w14:textId="19B6B13D" w:rsidR="001B05FA" w:rsidRDefault="001B05FA">
      <w:pPr>
        <w:pStyle w:val="TOC2"/>
        <w:rPr>
          <w:rFonts w:asciiTheme="minorHAnsi" w:eastAsiaTheme="minorEastAsia" w:hAnsiTheme="minorHAnsi"/>
          <w:noProof/>
          <w:kern w:val="2"/>
          <w14:ligatures w14:val="standardContextual"/>
        </w:rPr>
      </w:pPr>
      <w:hyperlink w:anchor="_Toc176365116" w:history="1">
        <w:r w:rsidRPr="00DC072F">
          <w:rPr>
            <w:rStyle w:val="Hyperlink"/>
            <w:noProof/>
          </w:rPr>
          <w:t>Section 7.01</w:t>
        </w:r>
        <w:r>
          <w:rPr>
            <w:rFonts w:asciiTheme="minorHAnsi" w:eastAsiaTheme="minorEastAsia" w:hAnsiTheme="minorHAnsi"/>
            <w:noProof/>
            <w:kern w:val="2"/>
            <w14:ligatures w14:val="standardContextual"/>
          </w:rPr>
          <w:tab/>
        </w:r>
        <w:r w:rsidRPr="00DC072F">
          <w:rPr>
            <w:rStyle w:val="Hyperlink"/>
            <w:noProof/>
          </w:rPr>
          <w:t>Number of Trustees</w:t>
        </w:r>
        <w:r>
          <w:rPr>
            <w:noProof/>
            <w:webHidden/>
          </w:rPr>
          <w:tab/>
        </w:r>
        <w:r>
          <w:rPr>
            <w:noProof/>
            <w:webHidden/>
          </w:rPr>
          <w:fldChar w:fldCharType="begin"/>
        </w:r>
        <w:r>
          <w:rPr>
            <w:noProof/>
            <w:webHidden/>
          </w:rPr>
          <w:instrText xml:space="preserve"> PAGEREF _Toc176365116 \h </w:instrText>
        </w:r>
        <w:r>
          <w:rPr>
            <w:noProof/>
            <w:webHidden/>
          </w:rPr>
        </w:r>
        <w:r>
          <w:rPr>
            <w:noProof/>
            <w:webHidden/>
          </w:rPr>
          <w:fldChar w:fldCharType="separate"/>
        </w:r>
        <w:r w:rsidR="0023676C">
          <w:rPr>
            <w:noProof/>
            <w:webHidden/>
          </w:rPr>
          <w:t>7-1</w:t>
        </w:r>
        <w:r>
          <w:rPr>
            <w:noProof/>
            <w:webHidden/>
          </w:rPr>
          <w:fldChar w:fldCharType="end"/>
        </w:r>
      </w:hyperlink>
    </w:p>
    <w:p w14:paraId="4D4D3C5C" w14:textId="658F7278" w:rsidR="001B05FA" w:rsidRDefault="001B05FA">
      <w:pPr>
        <w:pStyle w:val="TOC2"/>
        <w:rPr>
          <w:rFonts w:asciiTheme="minorHAnsi" w:eastAsiaTheme="minorEastAsia" w:hAnsiTheme="minorHAnsi"/>
          <w:noProof/>
          <w:kern w:val="2"/>
          <w14:ligatures w14:val="standardContextual"/>
        </w:rPr>
      </w:pPr>
      <w:hyperlink w:anchor="_Toc176365117" w:history="1">
        <w:r w:rsidRPr="00DC072F">
          <w:rPr>
            <w:rStyle w:val="Hyperlink"/>
            <w:noProof/>
          </w:rPr>
          <w:t>Section 7.02</w:t>
        </w:r>
        <w:r>
          <w:rPr>
            <w:rFonts w:asciiTheme="minorHAnsi" w:eastAsiaTheme="minorEastAsia" w:hAnsiTheme="minorHAnsi"/>
            <w:noProof/>
            <w:kern w:val="2"/>
            <w14:ligatures w14:val="standardContextual"/>
          </w:rPr>
          <w:tab/>
        </w:r>
        <w:r w:rsidRPr="00DC072F">
          <w:rPr>
            <w:rStyle w:val="Hyperlink"/>
            <w:noProof/>
          </w:rPr>
          <w:t>Bond</w:t>
        </w:r>
        <w:r>
          <w:rPr>
            <w:noProof/>
            <w:webHidden/>
          </w:rPr>
          <w:tab/>
        </w:r>
        <w:r>
          <w:rPr>
            <w:noProof/>
            <w:webHidden/>
          </w:rPr>
          <w:fldChar w:fldCharType="begin"/>
        </w:r>
        <w:r>
          <w:rPr>
            <w:noProof/>
            <w:webHidden/>
          </w:rPr>
          <w:instrText xml:space="preserve"> PAGEREF _Toc176365117 \h </w:instrText>
        </w:r>
        <w:r>
          <w:rPr>
            <w:noProof/>
            <w:webHidden/>
          </w:rPr>
        </w:r>
        <w:r>
          <w:rPr>
            <w:noProof/>
            <w:webHidden/>
          </w:rPr>
          <w:fldChar w:fldCharType="separate"/>
        </w:r>
        <w:r w:rsidR="0023676C">
          <w:rPr>
            <w:noProof/>
            <w:webHidden/>
          </w:rPr>
          <w:t>7-1</w:t>
        </w:r>
        <w:r>
          <w:rPr>
            <w:noProof/>
            <w:webHidden/>
          </w:rPr>
          <w:fldChar w:fldCharType="end"/>
        </w:r>
      </w:hyperlink>
    </w:p>
    <w:p w14:paraId="271174A8" w14:textId="1180C9EF" w:rsidR="001B05FA" w:rsidRDefault="001B05FA">
      <w:pPr>
        <w:pStyle w:val="TOC2"/>
        <w:rPr>
          <w:rFonts w:asciiTheme="minorHAnsi" w:eastAsiaTheme="minorEastAsia" w:hAnsiTheme="minorHAnsi"/>
          <w:noProof/>
          <w:kern w:val="2"/>
          <w14:ligatures w14:val="standardContextual"/>
        </w:rPr>
      </w:pPr>
      <w:hyperlink w:anchor="_Toc176365118" w:history="1">
        <w:r w:rsidRPr="00DC072F">
          <w:rPr>
            <w:rStyle w:val="Hyperlink"/>
            <w:noProof/>
          </w:rPr>
          <w:t>Section 7.03</w:t>
        </w:r>
        <w:r>
          <w:rPr>
            <w:rFonts w:asciiTheme="minorHAnsi" w:eastAsiaTheme="minorEastAsia" w:hAnsiTheme="minorHAnsi"/>
            <w:noProof/>
            <w:kern w:val="2"/>
            <w14:ligatures w14:val="standardContextual"/>
          </w:rPr>
          <w:tab/>
        </w:r>
        <w:r w:rsidRPr="00DC072F">
          <w:rPr>
            <w:rStyle w:val="Hyperlink"/>
            <w:noProof/>
          </w:rPr>
          <w:t>Limitations on Serving as Trustee</w:t>
        </w:r>
        <w:r>
          <w:rPr>
            <w:noProof/>
            <w:webHidden/>
          </w:rPr>
          <w:tab/>
        </w:r>
        <w:r>
          <w:rPr>
            <w:noProof/>
            <w:webHidden/>
          </w:rPr>
          <w:fldChar w:fldCharType="begin"/>
        </w:r>
        <w:r>
          <w:rPr>
            <w:noProof/>
            <w:webHidden/>
          </w:rPr>
          <w:instrText xml:space="preserve"> PAGEREF _Toc176365118 \h </w:instrText>
        </w:r>
        <w:r>
          <w:rPr>
            <w:noProof/>
            <w:webHidden/>
          </w:rPr>
        </w:r>
        <w:r>
          <w:rPr>
            <w:noProof/>
            <w:webHidden/>
          </w:rPr>
          <w:fldChar w:fldCharType="separate"/>
        </w:r>
        <w:r w:rsidR="0023676C">
          <w:rPr>
            <w:noProof/>
            <w:webHidden/>
          </w:rPr>
          <w:t>7-1</w:t>
        </w:r>
        <w:r>
          <w:rPr>
            <w:noProof/>
            <w:webHidden/>
          </w:rPr>
          <w:fldChar w:fldCharType="end"/>
        </w:r>
      </w:hyperlink>
    </w:p>
    <w:p w14:paraId="63B525B3" w14:textId="24A9C1E7" w:rsidR="001B05FA" w:rsidRDefault="001B05FA">
      <w:pPr>
        <w:pStyle w:val="TOC2"/>
        <w:rPr>
          <w:rFonts w:asciiTheme="minorHAnsi" w:eastAsiaTheme="minorEastAsia" w:hAnsiTheme="minorHAnsi"/>
          <w:noProof/>
          <w:kern w:val="2"/>
          <w14:ligatures w14:val="standardContextual"/>
        </w:rPr>
      </w:pPr>
      <w:hyperlink w:anchor="_Toc176365119" w:history="1">
        <w:r w:rsidRPr="00DC072F">
          <w:rPr>
            <w:rStyle w:val="Hyperlink"/>
            <w:noProof/>
          </w:rPr>
          <w:t>Section 7.04</w:t>
        </w:r>
        <w:r>
          <w:rPr>
            <w:rFonts w:asciiTheme="minorHAnsi" w:eastAsiaTheme="minorEastAsia" w:hAnsiTheme="minorHAnsi"/>
            <w:noProof/>
            <w:kern w:val="2"/>
            <w14:ligatures w14:val="standardContextual"/>
          </w:rPr>
          <w:tab/>
        </w:r>
        <w:r w:rsidRPr="00DC072F">
          <w:rPr>
            <w:rStyle w:val="Hyperlink"/>
            <w:noProof/>
          </w:rPr>
          <w:t>Appointment of Trustees</w:t>
        </w:r>
        <w:r>
          <w:rPr>
            <w:noProof/>
            <w:webHidden/>
          </w:rPr>
          <w:tab/>
        </w:r>
        <w:r>
          <w:rPr>
            <w:noProof/>
            <w:webHidden/>
          </w:rPr>
          <w:fldChar w:fldCharType="begin"/>
        </w:r>
        <w:r>
          <w:rPr>
            <w:noProof/>
            <w:webHidden/>
          </w:rPr>
          <w:instrText xml:space="preserve"> PAGEREF _Toc176365119 \h </w:instrText>
        </w:r>
        <w:r>
          <w:rPr>
            <w:noProof/>
            <w:webHidden/>
          </w:rPr>
        </w:r>
        <w:r>
          <w:rPr>
            <w:noProof/>
            <w:webHidden/>
          </w:rPr>
          <w:fldChar w:fldCharType="separate"/>
        </w:r>
        <w:r w:rsidR="0023676C">
          <w:rPr>
            <w:noProof/>
            <w:webHidden/>
          </w:rPr>
          <w:t>7-2</w:t>
        </w:r>
        <w:r>
          <w:rPr>
            <w:noProof/>
            <w:webHidden/>
          </w:rPr>
          <w:fldChar w:fldCharType="end"/>
        </w:r>
      </w:hyperlink>
    </w:p>
    <w:p w14:paraId="3774279C" w14:textId="4AC586CC" w:rsidR="001B05FA" w:rsidRDefault="001B05FA">
      <w:pPr>
        <w:pStyle w:val="TOC2"/>
        <w:rPr>
          <w:rFonts w:asciiTheme="minorHAnsi" w:eastAsiaTheme="minorEastAsia" w:hAnsiTheme="minorHAnsi"/>
          <w:noProof/>
          <w:kern w:val="2"/>
          <w14:ligatures w14:val="standardContextual"/>
        </w:rPr>
      </w:pPr>
      <w:hyperlink w:anchor="_Toc176365120" w:history="1">
        <w:r w:rsidRPr="00DC072F">
          <w:rPr>
            <w:rStyle w:val="Hyperlink"/>
            <w:noProof/>
          </w:rPr>
          <w:t>Section 7.05</w:t>
        </w:r>
        <w:r>
          <w:rPr>
            <w:rFonts w:asciiTheme="minorHAnsi" w:eastAsiaTheme="minorEastAsia" w:hAnsiTheme="minorHAnsi"/>
            <w:noProof/>
            <w:kern w:val="2"/>
            <w14:ligatures w14:val="standardContextual"/>
          </w:rPr>
          <w:tab/>
        </w:r>
        <w:r w:rsidRPr="00DC072F">
          <w:rPr>
            <w:rStyle w:val="Hyperlink"/>
            <w:noProof/>
          </w:rPr>
          <w:t>Duties and Responsibilities of Successor Trustees</w:t>
        </w:r>
        <w:r>
          <w:rPr>
            <w:noProof/>
            <w:webHidden/>
          </w:rPr>
          <w:tab/>
        </w:r>
        <w:r>
          <w:rPr>
            <w:noProof/>
            <w:webHidden/>
          </w:rPr>
          <w:fldChar w:fldCharType="begin"/>
        </w:r>
        <w:r>
          <w:rPr>
            <w:noProof/>
            <w:webHidden/>
          </w:rPr>
          <w:instrText xml:space="preserve"> PAGEREF _Toc176365120 \h </w:instrText>
        </w:r>
        <w:r>
          <w:rPr>
            <w:noProof/>
            <w:webHidden/>
          </w:rPr>
        </w:r>
        <w:r>
          <w:rPr>
            <w:noProof/>
            <w:webHidden/>
          </w:rPr>
          <w:fldChar w:fldCharType="separate"/>
        </w:r>
        <w:r w:rsidR="0023676C">
          <w:rPr>
            <w:noProof/>
            <w:webHidden/>
          </w:rPr>
          <w:t>7-6</w:t>
        </w:r>
        <w:r>
          <w:rPr>
            <w:noProof/>
            <w:webHidden/>
          </w:rPr>
          <w:fldChar w:fldCharType="end"/>
        </w:r>
      </w:hyperlink>
    </w:p>
    <w:p w14:paraId="7E204E81" w14:textId="38C2012A" w:rsidR="001B05FA" w:rsidRDefault="001B05FA">
      <w:pPr>
        <w:pStyle w:val="TOC2"/>
        <w:rPr>
          <w:rFonts w:asciiTheme="minorHAnsi" w:eastAsiaTheme="minorEastAsia" w:hAnsiTheme="minorHAnsi"/>
          <w:noProof/>
          <w:kern w:val="2"/>
          <w14:ligatures w14:val="standardContextual"/>
        </w:rPr>
      </w:pPr>
      <w:hyperlink w:anchor="_Toc176365121" w:history="1">
        <w:r w:rsidRPr="00DC072F">
          <w:rPr>
            <w:rStyle w:val="Hyperlink"/>
            <w:noProof/>
          </w:rPr>
          <w:t>Section 7.06</w:t>
        </w:r>
        <w:r>
          <w:rPr>
            <w:rFonts w:asciiTheme="minorHAnsi" w:eastAsiaTheme="minorEastAsia" w:hAnsiTheme="minorHAnsi"/>
            <w:noProof/>
            <w:kern w:val="2"/>
            <w14:ligatures w14:val="standardContextual"/>
          </w:rPr>
          <w:tab/>
        </w:r>
        <w:r w:rsidRPr="00DC072F">
          <w:rPr>
            <w:rStyle w:val="Hyperlink"/>
            <w:noProof/>
          </w:rPr>
          <w:t>Resignation of Trustees</w:t>
        </w:r>
        <w:r>
          <w:rPr>
            <w:noProof/>
            <w:webHidden/>
          </w:rPr>
          <w:tab/>
        </w:r>
        <w:r>
          <w:rPr>
            <w:noProof/>
            <w:webHidden/>
          </w:rPr>
          <w:fldChar w:fldCharType="begin"/>
        </w:r>
        <w:r>
          <w:rPr>
            <w:noProof/>
            <w:webHidden/>
          </w:rPr>
          <w:instrText xml:space="preserve"> PAGEREF _Toc176365121 \h </w:instrText>
        </w:r>
        <w:r>
          <w:rPr>
            <w:noProof/>
            <w:webHidden/>
          </w:rPr>
        </w:r>
        <w:r>
          <w:rPr>
            <w:noProof/>
            <w:webHidden/>
          </w:rPr>
          <w:fldChar w:fldCharType="separate"/>
        </w:r>
        <w:r w:rsidR="0023676C">
          <w:rPr>
            <w:noProof/>
            <w:webHidden/>
          </w:rPr>
          <w:t>7-6</w:t>
        </w:r>
        <w:r>
          <w:rPr>
            <w:noProof/>
            <w:webHidden/>
          </w:rPr>
          <w:fldChar w:fldCharType="end"/>
        </w:r>
      </w:hyperlink>
    </w:p>
    <w:p w14:paraId="3870ABF7" w14:textId="23A98FA8" w:rsidR="001B05FA" w:rsidRDefault="001B05FA">
      <w:pPr>
        <w:pStyle w:val="TOC2"/>
        <w:rPr>
          <w:rFonts w:asciiTheme="minorHAnsi" w:eastAsiaTheme="minorEastAsia" w:hAnsiTheme="minorHAnsi"/>
          <w:noProof/>
          <w:kern w:val="2"/>
          <w14:ligatures w14:val="standardContextual"/>
        </w:rPr>
      </w:pPr>
      <w:hyperlink w:anchor="_Toc176365122" w:history="1">
        <w:r w:rsidRPr="00DC072F">
          <w:rPr>
            <w:rStyle w:val="Hyperlink"/>
            <w:noProof/>
          </w:rPr>
          <w:t>Section 7.07</w:t>
        </w:r>
        <w:r>
          <w:rPr>
            <w:rFonts w:asciiTheme="minorHAnsi" w:eastAsiaTheme="minorEastAsia" w:hAnsiTheme="minorHAnsi"/>
            <w:noProof/>
            <w:kern w:val="2"/>
            <w14:ligatures w14:val="standardContextual"/>
          </w:rPr>
          <w:tab/>
        </w:r>
        <w:r w:rsidRPr="00DC072F">
          <w:rPr>
            <w:rStyle w:val="Hyperlink"/>
            <w:rFonts w:eastAsia="Times New Roman"/>
            <w:noProof/>
          </w:rPr>
          <w:t>{[</w:t>
        </w:r>
        <w:r w:rsidRPr="00DC072F">
          <w:rPr>
            <w:rStyle w:val="Hyperlink"/>
            <w:rFonts w:eastAsia="Times New Roman"/>
            <w:noProof/>
            <w:shd w:val="clear" w:color="auto" w:fill="C9F3CD"/>
          </w:rPr>
          <w:t>if JointSettlorsTF</w:t>
        </w:r>
        <w:r w:rsidRPr="00DC072F">
          <w:rPr>
            <w:rStyle w:val="Hyperlink"/>
            <w:rFonts w:eastAsia="Times New Roman"/>
            <w:noProof/>
          </w:rPr>
          <w:t>]}Our{[</w:t>
        </w:r>
        <w:r w:rsidRPr="00DC072F">
          <w:rPr>
            <w:rStyle w:val="Hyperlink"/>
            <w:rFonts w:eastAsia="Times New Roman"/>
            <w:noProof/>
            <w:shd w:val="clear" w:color="auto" w:fill="C9F3CD"/>
          </w:rPr>
          <w:t>else</w:t>
        </w:r>
        <w:r w:rsidRPr="00DC072F">
          <w:rPr>
            <w:rStyle w:val="Hyperlink"/>
            <w:rFonts w:eastAsia="Times New Roman"/>
            <w:noProof/>
          </w:rPr>
          <w:t>]}My{[</w:t>
        </w:r>
        <w:r w:rsidRPr="00DC072F">
          <w:rPr>
            <w:rStyle w:val="Hyperlink"/>
            <w:rFonts w:eastAsia="Times New Roman"/>
            <w:noProof/>
            <w:shd w:val="clear" w:color="auto" w:fill="C9F3CD"/>
          </w:rPr>
          <w:t>endif</w:t>
        </w:r>
        <w:r w:rsidRPr="00DC072F">
          <w:rPr>
            <w:rStyle w:val="Hyperlink"/>
            <w:rFonts w:eastAsia="Times New Roman"/>
            <w:noProof/>
          </w:rPr>
          <w:t>]}</w:t>
        </w:r>
        <w:r w:rsidRPr="00DC072F">
          <w:rPr>
            <w:rStyle w:val="Hyperlink"/>
            <w:noProof/>
          </w:rPr>
          <w:t xml:space="preserve"> Rights to Remove and Appoint Trustees</w:t>
        </w:r>
        <w:r>
          <w:rPr>
            <w:noProof/>
            <w:webHidden/>
          </w:rPr>
          <w:tab/>
        </w:r>
        <w:r>
          <w:rPr>
            <w:noProof/>
            <w:webHidden/>
          </w:rPr>
          <w:fldChar w:fldCharType="begin"/>
        </w:r>
        <w:r>
          <w:rPr>
            <w:noProof/>
            <w:webHidden/>
          </w:rPr>
          <w:instrText xml:space="preserve"> PAGEREF _Toc176365122 \h </w:instrText>
        </w:r>
        <w:r>
          <w:rPr>
            <w:noProof/>
            <w:webHidden/>
          </w:rPr>
        </w:r>
        <w:r>
          <w:rPr>
            <w:noProof/>
            <w:webHidden/>
          </w:rPr>
          <w:fldChar w:fldCharType="separate"/>
        </w:r>
        <w:r w:rsidR="0023676C">
          <w:rPr>
            <w:noProof/>
            <w:webHidden/>
          </w:rPr>
          <w:t>7-6</w:t>
        </w:r>
        <w:r>
          <w:rPr>
            <w:noProof/>
            <w:webHidden/>
          </w:rPr>
          <w:fldChar w:fldCharType="end"/>
        </w:r>
      </w:hyperlink>
    </w:p>
    <w:p w14:paraId="5581FB5F" w14:textId="1F49E111" w:rsidR="001B05FA" w:rsidRDefault="001B05FA">
      <w:pPr>
        <w:pStyle w:val="TOC2"/>
        <w:rPr>
          <w:rFonts w:asciiTheme="minorHAnsi" w:eastAsiaTheme="minorEastAsia" w:hAnsiTheme="minorHAnsi"/>
          <w:noProof/>
          <w:kern w:val="2"/>
          <w14:ligatures w14:val="standardContextual"/>
        </w:rPr>
      </w:pPr>
      <w:hyperlink w:anchor="_Toc176365123" w:history="1">
        <w:r w:rsidRPr="00DC072F">
          <w:rPr>
            <w:rStyle w:val="Hyperlink"/>
            <w:noProof/>
          </w:rPr>
          <w:t>Section 7.08</w:t>
        </w:r>
        <w:r>
          <w:rPr>
            <w:rFonts w:asciiTheme="minorHAnsi" w:eastAsiaTheme="minorEastAsia" w:hAnsiTheme="minorHAnsi"/>
            <w:noProof/>
            <w:kern w:val="2"/>
            <w14:ligatures w14:val="standardContextual"/>
          </w:rPr>
          <w:tab/>
        </w:r>
        <w:r w:rsidRPr="00DC072F">
          <w:rPr>
            <w:rStyle w:val="Hyperlink"/>
            <w:noProof/>
          </w:rPr>
          <w:t>Others' Rights to Remove Lifetime and/or Administrative Trust Trustees</w:t>
        </w:r>
        <w:r>
          <w:rPr>
            <w:noProof/>
            <w:webHidden/>
          </w:rPr>
          <w:tab/>
        </w:r>
        <w:r>
          <w:rPr>
            <w:noProof/>
            <w:webHidden/>
          </w:rPr>
          <w:fldChar w:fldCharType="begin"/>
        </w:r>
        <w:r>
          <w:rPr>
            <w:noProof/>
            <w:webHidden/>
          </w:rPr>
          <w:instrText xml:space="preserve"> PAGEREF _Toc176365123 \h </w:instrText>
        </w:r>
        <w:r>
          <w:rPr>
            <w:noProof/>
            <w:webHidden/>
          </w:rPr>
        </w:r>
        <w:r>
          <w:rPr>
            <w:noProof/>
            <w:webHidden/>
          </w:rPr>
          <w:fldChar w:fldCharType="separate"/>
        </w:r>
        <w:r w:rsidR="0023676C">
          <w:rPr>
            <w:noProof/>
            <w:webHidden/>
          </w:rPr>
          <w:t>7-6</w:t>
        </w:r>
        <w:r>
          <w:rPr>
            <w:noProof/>
            <w:webHidden/>
          </w:rPr>
          <w:fldChar w:fldCharType="end"/>
        </w:r>
      </w:hyperlink>
    </w:p>
    <w:p w14:paraId="769540C7" w14:textId="4973FE41" w:rsidR="001B05FA" w:rsidRDefault="001B05FA">
      <w:pPr>
        <w:pStyle w:val="TOC2"/>
        <w:rPr>
          <w:rFonts w:asciiTheme="minorHAnsi" w:eastAsiaTheme="minorEastAsia" w:hAnsiTheme="minorHAnsi"/>
          <w:noProof/>
          <w:kern w:val="2"/>
          <w14:ligatures w14:val="standardContextual"/>
        </w:rPr>
      </w:pPr>
      <w:hyperlink w:anchor="_Toc176365124" w:history="1">
        <w:r w:rsidRPr="00DC072F">
          <w:rPr>
            <w:rStyle w:val="Hyperlink"/>
            <w:noProof/>
          </w:rPr>
          <w:t>Section 7.09</w:t>
        </w:r>
        <w:r>
          <w:rPr>
            <w:rFonts w:asciiTheme="minorHAnsi" w:eastAsiaTheme="minorEastAsia" w:hAnsiTheme="minorHAnsi"/>
            <w:noProof/>
            <w:kern w:val="2"/>
            <w14:ligatures w14:val="standardContextual"/>
          </w:rPr>
          <w:tab/>
        </w:r>
        <w:r w:rsidRPr="00DC072F">
          <w:rPr>
            <w:rStyle w:val="Hyperlink"/>
            <w:noProof/>
          </w:rPr>
          <w:t>Removal of Separate Share Trust Trustees</w:t>
        </w:r>
        <w:r>
          <w:rPr>
            <w:noProof/>
            <w:webHidden/>
          </w:rPr>
          <w:tab/>
        </w:r>
        <w:r>
          <w:rPr>
            <w:noProof/>
            <w:webHidden/>
          </w:rPr>
          <w:fldChar w:fldCharType="begin"/>
        </w:r>
        <w:r>
          <w:rPr>
            <w:noProof/>
            <w:webHidden/>
          </w:rPr>
          <w:instrText xml:space="preserve"> PAGEREF _Toc176365124 \h </w:instrText>
        </w:r>
        <w:r>
          <w:rPr>
            <w:noProof/>
            <w:webHidden/>
          </w:rPr>
        </w:r>
        <w:r>
          <w:rPr>
            <w:noProof/>
            <w:webHidden/>
          </w:rPr>
          <w:fldChar w:fldCharType="separate"/>
        </w:r>
        <w:r w:rsidR="0023676C">
          <w:rPr>
            <w:noProof/>
            <w:webHidden/>
          </w:rPr>
          <w:t>7-7</w:t>
        </w:r>
        <w:r>
          <w:rPr>
            <w:noProof/>
            <w:webHidden/>
          </w:rPr>
          <w:fldChar w:fldCharType="end"/>
        </w:r>
      </w:hyperlink>
    </w:p>
    <w:p w14:paraId="56E30741" w14:textId="2E1D5E2A" w:rsidR="001B05FA" w:rsidRDefault="001B05FA">
      <w:pPr>
        <w:pStyle w:val="TOC2"/>
        <w:rPr>
          <w:rFonts w:asciiTheme="minorHAnsi" w:eastAsiaTheme="minorEastAsia" w:hAnsiTheme="minorHAnsi"/>
          <w:noProof/>
          <w:kern w:val="2"/>
          <w14:ligatures w14:val="standardContextual"/>
        </w:rPr>
      </w:pPr>
      <w:hyperlink w:anchor="_Toc176365125" w:history="1">
        <w:r w:rsidRPr="00DC072F">
          <w:rPr>
            <w:rStyle w:val="Hyperlink"/>
            <w:noProof/>
          </w:rPr>
          <w:t>Section 7.10</w:t>
        </w:r>
        <w:r>
          <w:rPr>
            <w:rFonts w:asciiTheme="minorHAnsi" w:eastAsiaTheme="minorEastAsia" w:hAnsiTheme="minorHAnsi"/>
            <w:noProof/>
            <w:kern w:val="2"/>
            <w14:ligatures w14:val="standardContextual"/>
          </w:rPr>
          <w:tab/>
        </w:r>
        <w:r w:rsidRPr="00DC072F">
          <w:rPr>
            <w:rStyle w:val="Hyperlink"/>
            <w:noProof/>
          </w:rPr>
          <w:t>Removal of Under-Stated-Age or Disabled Trust Trustee</w:t>
        </w:r>
        <w:r>
          <w:rPr>
            <w:noProof/>
            <w:webHidden/>
          </w:rPr>
          <w:tab/>
        </w:r>
        <w:r>
          <w:rPr>
            <w:noProof/>
            <w:webHidden/>
          </w:rPr>
          <w:fldChar w:fldCharType="begin"/>
        </w:r>
        <w:r>
          <w:rPr>
            <w:noProof/>
            <w:webHidden/>
          </w:rPr>
          <w:instrText xml:space="preserve"> PAGEREF _Toc176365125 \h </w:instrText>
        </w:r>
        <w:r>
          <w:rPr>
            <w:noProof/>
            <w:webHidden/>
          </w:rPr>
        </w:r>
        <w:r>
          <w:rPr>
            <w:noProof/>
            <w:webHidden/>
          </w:rPr>
          <w:fldChar w:fldCharType="separate"/>
        </w:r>
        <w:r w:rsidR="0023676C">
          <w:rPr>
            <w:noProof/>
            <w:webHidden/>
          </w:rPr>
          <w:t>7-8</w:t>
        </w:r>
        <w:r>
          <w:rPr>
            <w:noProof/>
            <w:webHidden/>
          </w:rPr>
          <w:fldChar w:fldCharType="end"/>
        </w:r>
      </w:hyperlink>
    </w:p>
    <w:p w14:paraId="5E9A3748" w14:textId="0658BF21" w:rsidR="001B05FA" w:rsidRDefault="001B05FA">
      <w:pPr>
        <w:pStyle w:val="TOC2"/>
        <w:rPr>
          <w:rFonts w:asciiTheme="minorHAnsi" w:eastAsiaTheme="minorEastAsia" w:hAnsiTheme="minorHAnsi"/>
          <w:noProof/>
          <w:kern w:val="2"/>
          <w14:ligatures w14:val="standardContextual"/>
        </w:rPr>
      </w:pPr>
      <w:hyperlink w:anchor="_Toc176365126" w:history="1">
        <w:r w:rsidRPr="00DC072F">
          <w:rPr>
            <w:rStyle w:val="Hyperlink"/>
            <w:noProof/>
          </w:rPr>
          <w:t>Section 7.11</w:t>
        </w:r>
        <w:r>
          <w:rPr>
            <w:rFonts w:asciiTheme="minorHAnsi" w:eastAsiaTheme="minorEastAsia" w:hAnsiTheme="minorHAnsi"/>
            <w:noProof/>
            <w:kern w:val="2"/>
            <w14:ligatures w14:val="standardContextual"/>
          </w:rPr>
          <w:tab/>
        </w:r>
        <w:r w:rsidRPr="00DC072F">
          <w:rPr>
            <w:rStyle w:val="Hyperlink"/>
            <w:noProof/>
          </w:rPr>
          <w:t>General Trustee Vacancy</w:t>
        </w:r>
        <w:r>
          <w:rPr>
            <w:noProof/>
            <w:webHidden/>
          </w:rPr>
          <w:tab/>
        </w:r>
        <w:r>
          <w:rPr>
            <w:noProof/>
            <w:webHidden/>
          </w:rPr>
          <w:fldChar w:fldCharType="begin"/>
        </w:r>
        <w:r>
          <w:rPr>
            <w:noProof/>
            <w:webHidden/>
          </w:rPr>
          <w:instrText xml:space="preserve"> PAGEREF _Toc176365126 \h </w:instrText>
        </w:r>
        <w:r>
          <w:rPr>
            <w:noProof/>
            <w:webHidden/>
          </w:rPr>
        </w:r>
        <w:r>
          <w:rPr>
            <w:noProof/>
            <w:webHidden/>
          </w:rPr>
          <w:fldChar w:fldCharType="separate"/>
        </w:r>
        <w:r w:rsidR="0023676C">
          <w:rPr>
            <w:noProof/>
            <w:webHidden/>
          </w:rPr>
          <w:t>7-9</w:t>
        </w:r>
        <w:r>
          <w:rPr>
            <w:noProof/>
            <w:webHidden/>
          </w:rPr>
          <w:fldChar w:fldCharType="end"/>
        </w:r>
      </w:hyperlink>
    </w:p>
    <w:p w14:paraId="5D47A9DC" w14:textId="31A032FF" w:rsidR="001B05FA" w:rsidRDefault="001B05FA">
      <w:pPr>
        <w:pStyle w:val="TOC2"/>
        <w:rPr>
          <w:rFonts w:asciiTheme="minorHAnsi" w:eastAsiaTheme="minorEastAsia" w:hAnsiTheme="minorHAnsi"/>
          <w:noProof/>
          <w:kern w:val="2"/>
          <w14:ligatures w14:val="standardContextual"/>
        </w:rPr>
      </w:pPr>
      <w:hyperlink w:anchor="_Toc176365127" w:history="1">
        <w:r w:rsidRPr="00DC072F">
          <w:rPr>
            <w:rStyle w:val="Hyperlink"/>
            <w:noProof/>
          </w:rPr>
          <w:t>Section 7.12</w:t>
        </w:r>
        <w:r>
          <w:rPr>
            <w:rFonts w:asciiTheme="minorHAnsi" w:eastAsiaTheme="minorEastAsia" w:hAnsiTheme="minorHAnsi"/>
            <w:noProof/>
            <w:kern w:val="2"/>
            <w14:ligatures w14:val="standardContextual"/>
          </w:rPr>
          <w:tab/>
        </w:r>
        <w:r w:rsidRPr="00DC072F">
          <w:rPr>
            <w:rStyle w:val="Hyperlink"/>
            <w:noProof/>
          </w:rPr>
          <w:t>Separate Share Trust Trustee Vacancy</w:t>
        </w:r>
        <w:r>
          <w:rPr>
            <w:noProof/>
            <w:webHidden/>
          </w:rPr>
          <w:tab/>
        </w:r>
        <w:r>
          <w:rPr>
            <w:noProof/>
            <w:webHidden/>
          </w:rPr>
          <w:fldChar w:fldCharType="begin"/>
        </w:r>
        <w:r>
          <w:rPr>
            <w:noProof/>
            <w:webHidden/>
          </w:rPr>
          <w:instrText xml:space="preserve"> PAGEREF _Toc176365127 \h </w:instrText>
        </w:r>
        <w:r>
          <w:rPr>
            <w:noProof/>
            <w:webHidden/>
          </w:rPr>
        </w:r>
        <w:r>
          <w:rPr>
            <w:noProof/>
            <w:webHidden/>
          </w:rPr>
          <w:fldChar w:fldCharType="separate"/>
        </w:r>
        <w:r w:rsidR="0023676C">
          <w:rPr>
            <w:noProof/>
            <w:webHidden/>
          </w:rPr>
          <w:t>7-9</w:t>
        </w:r>
        <w:r>
          <w:rPr>
            <w:noProof/>
            <w:webHidden/>
          </w:rPr>
          <w:fldChar w:fldCharType="end"/>
        </w:r>
      </w:hyperlink>
    </w:p>
    <w:p w14:paraId="214C3B8F" w14:textId="69727B3E" w:rsidR="001B05FA" w:rsidRDefault="001B05FA">
      <w:pPr>
        <w:pStyle w:val="TOC2"/>
        <w:rPr>
          <w:rFonts w:asciiTheme="minorHAnsi" w:eastAsiaTheme="minorEastAsia" w:hAnsiTheme="minorHAnsi"/>
          <w:noProof/>
          <w:kern w:val="2"/>
          <w14:ligatures w14:val="standardContextual"/>
        </w:rPr>
      </w:pPr>
      <w:hyperlink w:anchor="_Toc176365128" w:history="1">
        <w:r w:rsidRPr="00DC072F">
          <w:rPr>
            <w:rStyle w:val="Hyperlink"/>
            <w:noProof/>
          </w:rPr>
          <w:t>Section 7.13</w:t>
        </w:r>
        <w:r>
          <w:rPr>
            <w:rFonts w:asciiTheme="minorHAnsi" w:eastAsiaTheme="minorEastAsia" w:hAnsiTheme="minorHAnsi"/>
            <w:noProof/>
            <w:kern w:val="2"/>
            <w14:ligatures w14:val="standardContextual"/>
          </w:rPr>
          <w:tab/>
        </w:r>
        <w:r w:rsidRPr="00DC072F">
          <w:rPr>
            <w:rStyle w:val="Hyperlink"/>
            <w:noProof/>
          </w:rPr>
          <w:t>Majority of Trustees Required to Control</w:t>
        </w:r>
        <w:r>
          <w:rPr>
            <w:noProof/>
            <w:webHidden/>
          </w:rPr>
          <w:tab/>
        </w:r>
        <w:r>
          <w:rPr>
            <w:noProof/>
            <w:webHidden/>
          </w:rPr>
          <w:fldChar w:fldCharType="begin"/>
        </w:r>
        <w:r>
          <w:rPr>
            <w:noProof/>
            <w:webHidden/>
          </w:rPr>
          <w:instrText xml:space="preserve"> PAGEREF _Toc176365128 \h </w:instrText>
        </w:r>
        <w:r>
          <w:rPr>
            <w:noProof/>
            <w:webHidden/>
          </w:rPr>
        </w:r>
        <w:r>
          <w:rPr>
            <w:noProof/>
            <w:webHidden/>
          </w:rPr>
          <w:fldChar w:fldCharType="separate"/>
        </w:r>
        <w:r w:rsidR="0023676C">
          <w:rPr>
            <w:noProof/>
            <w:webHidden/>
          </w:rPr>
          <w:t>7-10</w:t>
        </w:r>
        <w:r>
          <w:rPr>
            <w:noProof/>
            <w:webHidden/>
          </w:rPr>
          <w:fldChar w:fldCharType="end"/>
        </w:r>
      </w:hyperlink>
    </w:p>
    <w:p w14:paraId="0495A03D" w14:textId="7A63A27A" w:rsidR="001B05FA" w:rsidRDefault="001B05FA">
      <w:pPr>
        <w:pStyle w:val="TOC2"/>
        <w:rPr>
          <w:rFonts w:asciiTheme="minorHAnsi" w:eastAsiaTheme="minorEastAsia" w:hAnsiTheme="minorHAnsi"/>
          <w:noProof/>
          <w:kern w:val="2"/>
          <w14:ligatures w14:val="standardContextual"/>
        </w:rPr>
      </w:pPr>
      <w:hyperlink w:anchor="_Toc176365129" w:history="1">
        <w:r w:rsidRPr="00DC072F">
          <w:rPr>
            <w:rStyle w:val="Hyperlink"/>
            <w:noProof/>
          </w:rPr>
          <w:t>Section 7.14</w:t>
        </w:r>
        <w:r>
          <w:rPr>
            <w:rFonts w:asciiTheme="minorHAnsi" w:eastAsiaTheme="minorEastAsia" w:hAnsiTheme="minorHAnsi"/>
            <w:noProof/>
            <w:kern w:val="2"/>
            <w14:ligatures w14:val="standardContextual"/>
          </w:rPr>
          <w:tab/>
        </w:r>
        <w:r w:rsidRPr="00DC072F">
          <w:rPr>
            <w:rStyle w:val="Hyperlink"/>
            <w:noProof/>
          </w:rPr>
          <w:t>Under-Stated-Age or Disabled Trust Trustee Vacancy</w:t>
        </w:r>
        <w:r>
          <w:rPr>
            <w:noProof/>
            <w:webHidden/>
          </w:rPr>
          <w:tab/>
        </w:r>
        <w:r>
          <w:rPr>
            <w:noProof/>
            <w:webHidden/>
          </w:rPr>
          <w:fldChar w:fldCharType="begin"/>
        </w:r>
        <w:r>
          <w:rPr>
            <w:noProof/>
            <w:webHidden/>
          </w:rPr>
          <w:instrText xml:space="preserve"> PAGEREF _Toc176365129 \h </w:instrText>
        </w:r>
        <w:r>
          <w:rPr>
            <w:noProof/>
            <w:webHidden/>
          </w:rPr>
        </w:r>
        <w:r>
          <w:rPr>
            <w:noProof/>
            <w:webHidden/>
          </w:rPr>
          <w:fldChar w:fldCharType="separate"/>
        </w:r>
        <w:r w:rsidR="0023676C">
          <w:rPr>
            <w:noProof/>
            <w:webHidden/>
          </w:rPr>
          <w:t>7-11</w:t>
        </w:r>
        <w:r>
          <w:rPr>
            <w:noProof/>
            <w:webHidden/>
          </w:rPr>
          <w:fldChar w:fldCharType="end"/>
        </w:r>
      </w:hyperlink>
    </w:p>
    <w:p w14:paraId="7B30FBFA" w14:textId="09D4466F" w:rsidR="001B05FA" w:rsidRDefault="001B05FA">
      <w:pPr>
        <w:pStyle w:val="TOC2"/>
        <w:rPr>
          <w:rFonts w:asciiTheme="minorHAnsi" w:eastAsiaTheme="minorEastAsia" w:hAnsiTheme="minorHAnsi"/>
          <w:noProof/>
          <w:kern w:val="2"/>
          <w14:ligatures w14:val="standardContextual"/>
        </w:rPr>
      </w:pPr>
      <w:hyperlink w:anchor="_Toc176365130" w:history="1">
        <w:r w:rsidRPr="00DC072F">
          <w:rPr>
            <w:rStyle w:val="Hyperlink"/>
            <w:noProof/>
          </w:rPr>
          <w:t>Section 7.15</w:t>
        </w:r>
        <w:r>
          <w:rPr>
            <w:rFonts w:asciiTheme="minorHAnsi" w:eastAsiaTheme="minorEastAsia" w:hAnsiTheme="minorHAnsi"/>
            <w:noProof/>
            <w:kern w:val="2"/>
            <w14:ligatures w14:val="standardContextual"/>
          </w:rPr>
          <w:tab/>
        </w:r>
        <w:r w:rsidRPr="00DC072F">
          <w:rPr>
            <w:rStyle w:val="Hyperlink"/>
            <w:noProof/>
          </w:rPr>
          <w:t>Trustee Delegation</w:t>
        </w:r>
        <w:r>
          <w:rPr>
            <w:noProof/>
            <w:webHidden/>
          </w:rPr>
          <w:tab/>
        </w:r>
        <w:r>
          <w:rPr>
            <w:noProof/>
            <w:webHidden/>
          </w:rPr>
          <w:fldChar w:fldCharType="begin"/>
        </w:r>
        <w:r>
          <w:rPr>
            <w:noProof/>
            <w:webHidden/>
          </w:rPr>
          <w:instrText xml:space="preserve"> PAGEREF _Toc176365130 \h </w:instrText>
        </w:r>
        <w:r>
          <w:rPr>
            <w:noProof/>
            <w:webHidden/>
          </w:rPr>
        </w:r>
        <w:r>
          <w:rPr>
            <w:noProof/>
            <w:webHidden/>
          </w:rPr>
          <w:fldChar w:fldCharType="separate"/>
        </w:r>
        <w:r w:rsidR="0023676C">
          <w:rPr>
            <w:noProof/>
            <w:webHidden/>
          </w:rPr>
          <w:t>7-11</w:t>
        </w:r>
        <w:r>
          <w:rPr>
            <w:noProof/>
            <w:webHidden/>
          </w:rPr>
          <w:fldChar w:fldCharType="end"/>
        </w:r>
      </w:hyperlink>
    </w:p>
    <w:p w14:paraId="213FB263" w14:textId="7F5B0216" w:rsidR="001B05FA" w:rsidRDefault="001B05FA">
      <w:pPr>
        <w:pStyle w:val="TOC2"/>
        <w:rPr>
          <w:rFonts w:asciiTheme="minorHAnsi" w:eastAsiaTheme="minorEastAsia" w:hAnsiTheme="minorHAnsi"/>
          <w:noProof/>
          <w:kern w:val="2"/>
          <w14:ligatures w14:val="standardContextual"/>
        </w:rPr>
      </w:pPr>
      <w:hyperlink w:anchor="_Toc176365131" w:history="1">
        <w:r w:rsidRPr="00DC072F">
          <w:rPr>
            <w:rStyle w:val="Hyperlink"/>
            <w:noProof/>
          </w:rPr>
          <w:t>Section 7.16</w:t>
        </w:r>
        <w:r>
          <w:rPr>
            <w:rFonts w:asciiTheme="minorHAnsi" w:eastAsiaTheme="minorEastAsia" w:hAnsiTheme="minorHAnsi"/>
            <w:noProof/>
            <w:kern w:val="2"/>
            <w14:ligatures w14:val="standardContextual"/>
          </w:rPr>
          <w:tab/>
        </w:r>
        <w:r w:rsidRPr="00DC072F">
          <w:rPr>
            <w:rStyle w:val="Hyperlink"/>
            <w:noProof/>
          </w:rPr>
          <w:t>Trustee’s Limitation</w:t>
        </w:r>
        <w:r>
          <w:rPr>
            <w:noProof/>
            <w:webHidden/>
          </w:rPr>
          <w:tab/>
        </w:r>
        <w:r>
          <w:rPr>
            <w:noProof/>
            <w:webHidden/>
          </w:rPr>
          <w:fldChar w:fldCharType="begin"/>
        </w:r>
        <w:r>
          <w:rPr>
            <w:noProof/>
            <w:webHidden/>
          </w:rPr>
          <w:instrText xml:space="preserve"> PAGEREF _Toc176365131 \h </w:instrText>
        </w:r>
        <w:r>
          <w:rPr>
            <w:noProof/>
            <w:webHidden/>
          </w:rPr>
        </w:r>
        <w:r>
          <w:rPr>
            <w:noProof/>
            <w:webHidden/>
          </w:rPr>
          <w:fldChar w:fldCharType="separate"/>
        </w:r>
        <w:r w:rsidR="0023676C">
          <w:rPr>
            <w:noProof/>
            <w:webHidden/>
          </w:rPr>
          <w:t>7-11</w:t>
        </w:r>
        <w:r>
          <w:rPr>
            <w:noProof/>
            <w:webHidden/>
          </w:rPr>
          <w:fldChar w:fldCharType="end"/>
        </w:r>
      </w:hyperlink>
    </w:p>
    <w:p w14:paraId="23AB5084" w14:textId="27487983" w:rsidR="001B05FA" w:rsidRDefault="001B05FA">
      <w:pPr>
        <w:pStyle w:val="TOC1"/>
        <w:rPr>
          <w:rFonts w:asciiTheme="minorHAnsi" w:eastAsiaTheme="minorEastAsia" w:hAnsiTheme="minorHAnsi"/>
          <w:b w:val="0"/>
          <w:caps w:val="0"/>
          <w:noProof/>
          <w:kern w:val="2"/>
          <w14:ligatures w14:val="standardContextual"/>
        </w:rPr>
      </w:pPr>
      <w:hyperlink w:anchor="_Toc176365132" w:history="1">
        <w:r w:rsidRPr="00DC072F">
          <w:rPr>
            <w:rStyle w:val="Hyperlink"/>
            <w:rFonts w:cs="Times New Roman"/>
            <w:noProof/>
          </w:rPr>
          <w:t>Article Eight</w:t>
        </w:r>
        <w:r w:rsidRPr="00DC072F">
          <w:rPr>
            <w:rStyle w:val="Hyperlink"/>
            <w:noProof/>
          </w:rPr>
          <w:br/>
          <w:t>APPOINTMENT OF A TRUST PROTECTOR</w:t>
        </w:r>
        <w:r>
          <w:rPr>
            <w:noProof/>
            <w:webHidden/>
          </w:rPr>
          <w:tab/>
        </w:r>
        <w:r>
          <w:rPr>
            <w:noProof/>
            <w:webHidden/>
          </w:rPr>
          <w:fldChar w:fldCharType="begin"/>
        </w:r>
        <w:r>
          <w:rPr>
            <w:noProof/>
            <w:webHidden/>
          </w:rPr>
          <w:instrText xml:space="preserve"> PAGEREF _Toc176365132 \h </w:instrText>
        </w:r>
        <w:r>
          <w:rPr>
            <w:noProof/>
            <w:webHidden/>
          </w:rPr>
        </w:r>
        <w:r>
          <w:rPr>
            <w:noProof/>
            <w:webHidden/>
          </w:rPr>
          <w:fldChar w:fldCharType="separate"/>
        </w:r>
        <w:r w:rsidR="0023676C">
          <w:rPr>
            <w:noProof/>
            <w:webHidden/>
          </w:rPr>
          <w:t>8-1</w:t>
        </w:r>
        <w:r>
          <w:rPr>
            <w:noProof/>
            <w:webHidden/>
          </w:rPr>
          <w:fldChar w:fldCharType="end"/>
        </w:r>
      </w:hyperlink>
    </w:p>
    <w:p w14:paraId="7E3C958A" w14:textId="5F3DC496" w:rsidR="001B05FA" w:rsidRDefault="001B05FA">
      <w:pPr>
        <w:pStyle w:val="TOC2"/>
        <w:rPr>
          <w:rFonts w:asciiTheme="minorHAnsi" w:eastAsiaTheme="minorEastAsia" w:hAnsiTheme="minorHAnsi"/>
          <w:noProof/>
          <w:kern w:val="2"/>
          <w14:ligatures w14:val="standardContextual"/>
        </w:rPr>
      </w:pPr>
      <w:hyperlink w:anchor="_Toc176365133" w:history="1">
        <w:r w:rsidRPr="00DC072F">
          <w:rPr>
            <w:rStyle w:val="Hyperlink"/>
            <w:noProof/>
          </w:rPr>
          <w:t>Section 8.01</w:t>
        </w:r>
        <w:r>
          <w:rPr>
            <w:rFonts w:asciiTheme="minorHAnsi" w:eastAsiaTheme="minorEastAsia" w:hAnsiTheme="minorHAnsi"/>
            <w:noProof/>
            <w:kern w:val="2"/>
            <w14:ligatures w14:val="standardContextual"/>
          </w:rPr>
          <w:tab/>
        </w:r>
        <w:r w:rsidRPr="00DC072F">
          <w:rPr>
            <w:rStyle w:val="Hyperlink"/>
            <w:noProof/>
          </w:rPr>
          <w:t>Limitations on Appointing, Removing and Serving as Trust Protector</w:t>
        </w:r>
        <w:r>
          <w:rPr>
            <w:noProof/>
            <w:webHidden/>
          </w:rPr>
          <w:tab/>
        </w:r>
        <w:r>
          <w:rPr>
            <w:noProof/>
            <w:webHidden/>
          </w:rPr>
          <w:fldChar w:fldCharType="begin"/>
        </w:r>
        <w:r>
          <w:rPr>
            <w:noProof/>
            <w:webHidden/>
          </w:rPr>
          <w:instrText xml:space="preserve"> PAGEREF _Toc176365133 \h </w:instrText>
        </w:r>
        <w:r>
          <w:rPr>
            <w:noProof/>
            <w:webHidden/>
          </w:rPr>
        </w:r>
        <w:r>
          <w:rPr>
            <w:noProof/>
            <w:webHidden/>
          </w:rPr>
          <w:fldChar w:fldCharType="separate"/>
        </w:r>
        <w:r w:rsidR="0023676C">
          <w:rPr>
            <w:noProof/>
            <w:webHidden/>
          </w:rPr>
          <w:t>8-1</w:t>
        </w:r>
        <w:r>
          <w:rPr>
            <w:noProof/>
            <w:webHidden/>
          </w:rPr>
          <w:fldChar w:fldCharType="end"/>
        </w:r>
      </w:hyperlink>
    </w:p>
    <w:p w14:paraId="7541DB2C" w14:textId="54EF390A" w:rsidR="001B05FA" w:rsidRDefault="001B05FA">
      <w:pPr>
        <w:pStyle w:val="TOC2"/>
        <w:rPr>
          <w:rFonts w:asciiTheme="minorHAnsi" w:eastAsiaTheme="minorEastAsia" w:hAnsiTheme="minorHAnsi"/>
          <w:noProof/>
          <w:kern w:val="2"/>
          <w14:ligatures w14:val="standardContextual"/>
        </w:rPr>
      </w:pPr>
      <w:hyperlink w:anchor="_Toc176365134" w:history="1">
        <w:r w:rsidRPr="00DC072F">
          <w:rPr>
            <w:rStyle w:val="Hyperlink"/>
            <w:noProof/>
          </w:rPr>
          <w:t>Section 8.02</w:t>
        </w:r>
        <w:r>
          <w:rPr>
            <w:rFonts w:asciiTheme="minorHAnsi" w:eastAsiaTheme="minorEastAsia" w:hAnsiTheme="minorHAnsi"/>
            <w:noProof/>
            <w:kern w:val="2"/>
            <w14:ligatures w14:val="standardContextual"/>
          </w:rPr>
          <w:tab/>
        </w:r>
        <w:r w:rsidRPr="00DC072F">
          <w:rPr>
            <w:rStyle w:val="Hyperlink"/>
            <w:noProof/>
          </w:rPr>
          <w:t>Initial Trust Protector</w:t>
        </w:r>
        <w:r>
          <w:rPr>
            <w:noProof/>
            <w:webHidden/>
          </w:rPr>
          <w:tab/>
        </w:r>
        <w:r>
          <w:rPr>
            <w:noProof/>
            <w:webHidden/>
          </w:rPr>
          <w:fldChar w:fldCharType="begin"/>
        </w:r>
        <w:r>
          <w:rPr>
            <w:noProof/>
            <w:webHidden/>
          </w:rPr>
          <w:instrText xml:space="preserve"> PAGEREF _Toc176365134 \h </w:instrText>
        </w:r>
        <w:r>
          <w:rPr>
            <w:noProof/>
            <w:webHidden/>
          </w:rPr>
        </w:r>
        <w:r>
          <w:rPr>
            <w:noProof/>
            <w:webHidden/>
          </w:rPr>
          <w:fldChar w:fldCharType="separate"/>
        </w:r>
        <w:r w:rsidR="0023676C">
          <w:rPr>
            <w:noProof/>
            <w:webHidden/>
          </w:rPr>
          <w:t>8-1</w:t>
        </w:r>
        <w:r>
          <w:rPr>
            <w:noProof/>
            <w:webHidden/>
          </w:rPr>
          <w:fldChar w:fldCharType="end"/>
        </w:r>
      </w:hyperlink>
    </w:p>
    <w:p w14:paraId="7A82138D" w14:textId="1844720D" w:rsidR="001B05FA" w:rsidRDefault="001B05FA">
      <w:pPr>
        <w:pStyle w:val="TOC2"/>
        <w:rPr>
          <w:rFonts w:asciiTheme="minorHAnsi" w:eastAsiaTheme="minorEastAsia" w:hAnsiTheme="minorHAnsi"/>
          <w:noProof/>
          <w:kern w:val="2"/>
          <w14:ligatures w14:val="standardContextual"/>
        </w:rPr>
      </w:pPr>
      <w:hyperlink w:anchor="_Toc176365135" w:history="1">
        <w:r w:rsidRPr="00DC072F">
          <w:rPr>
            <w:rStyle w:val="Hyperlink"/>
            <w:noProof/>
          </w:rPr>
          <w:t>Section 8.03</w:t>
        </w:r>
        <w:r>
          <w:rPr>
            <w:rFonts w:asciiTheme="minorHAnsi" w:eastAsiaTheme="minorEastAsia" w:hAnsiTheme="minorHAnsi"/>
            <w:noProof/>
            <w:kern w:val="2"/>
            <w14:ligatures w14:val="standardContextual"/>
          </w:rPr>
          <w:tab/>
        </w:r>
        <w:r w:rsidRPr="00DC072F">
          <w:rPr>
            <w:rStyle w:val="Hyperlink"/>
            <w:noProof/>
          </w:rPr>
          <w:t>Resignation of Trust Protector</w:t>
        </w:r>
        <w:r>
          <w:rPr>
            <w:noProof/>
            <w:webHidden/>
          </w:rPr>
          <w:tab/>
        </w:r>
        <w:r>
          <w:rPr>
            <w:noProof/>
            <w:webHidden/>
          </w:rPr>
          <w:fldChar w:fldCharType="begin"/>
        </w:r>
        <w:r>
          <w:rPr>
            <w:noProof/>
            <w:webHidden/>
          </w:rPr>
          <w:instrText xml:space="preserve"> PAGEREF _Toc176365135 \h </w:instrText>
        </w:r>
        <w:r>
          <w:rPr>
            <w:noProof/>
            <w:webHidden/>
          </w:rPr>
        </w:r>
        <w:r>
          <w:rPr>
            <w:noProof/>
            <w:webHidden/>
          </w:rPr>
          <w:fldChar w:fldCharType="separate"/>
        </w:r>
        <w:r w:rsidR="0023676C">
          <w:rPr>
            <w:noProof/>
            <w:webHidden/>
          </w:rPr>
          <w:t>8-1</w:t>
        </w:r>
        <w:r>
          <w:rPr>
            <w:noProof/>
            <w:webHidden/>
          </w:rPr>
          <w:fldChar w:fldCharType="end"/>
        </w:r>
      </w:hyperlink>
    </w:p>
    <w:p w14:paraId="6B351011" w14:textId="7C9AF805" w:rsidR="001B05FA" w:rsidRDefault="001B05FA">
      <w:pPr>
        <w:pStyle w:val="TOC2"/>
        <w:rPr>
          <w:rStyle w:val="Hyperlink"/>
          <w:noProof/>
        </w:rPr>
      </w:pPr>
      <w:hyperlink w:anchor="_Toc176365136" w:history="1">
        <w:r w:rsidRPr="00DC072F">
          <w:rPr>
            <w:rStyle w:val="Hyperlink"/>
            <w:noProof/>
          </w:rPr>
          <w:t>Section 8.04</w:t>
        </w:r>
        <w:r>
          <w:rPr>
            <w:rFonts w:asciiTheme="minorHAnsi" w:eastAsiaTheme="minorEastAsia" w:hAnsiTheme="minorHAnsi"/>
            <w:noProof/>
            <w:kern w:val="2"/>
            <w14:ligatures w14:val="standardContextual"/>
          </w:rPr>
          <w:tab/>
        </w:r>
        <w:r w:rsidRPr="00DC072F">
          <w:rPr>
            <w:rStyle w:val="Hyperlink"/>
            <w:noProof/>
          </w:rPr>
          <w:t>My Right to Remove a Trust Protector</w:t>
        </w:r>
        <w:r>
          <w:rPr>
            <w:noProof/>
            <w:webHidden/>
          </w:rPr>
          <w:tab/>
        </w:r>
        <w:r>
          <w:rPr>
            <w:noProof/>
            <w:webHidden/>
          </w:rPr>
          <w:fldChar w:fldCharType="begin"/>
        </w:r>
        <w:r>
          <w:rPr>
            <w:noProof/>
            <w:webHidden/>
          </w:rPr>
          <w:instrText xml:space="preserve"> PAGEREF _Toc176365136 \h </w:instrText>
        </w:r>
        <w:r>
          <w:rPr>
            <w:noProof/>
            <w:webHidden/>
          </w:rPr>
        </w:r>
        <w:r>
          <w:rPr>
            <w:noProof/>
            <w:webHidden/>
          </w:rPr>
          <w:fldChar w:fldCharType="separate"/>
        </w:r>
        <w:r w:rsidR="0023676C">
          <w:rPr>
            <w:noProof/>
            <w:webHidden/>
          </w:rPr>
          <w:t>8-2</w:t>
        </w:r>
        <w:r>
          <w:rPr>
            <w:noProof/>
            <w:webHidden/>
          </w:rPr>
          <w:fldChar w:fldCharType="end"/>
        </w:r>
      </w:hyperlink>
    </w:p>
    <w:p w14:paraId="0AC7B82E" w14:textId="77777777" w:rsidR="001B05FA" w:rsidRPr="00F3013B" w:rsidRDefault="001B05FA" w:rsidP="001B05FA">
      <w:pPr>
        <w:rPr>
          <w:noProof/>
        </w:rPr>
      </w:pPr>
      <w:r>
        <w:rPr>
          <w:noProof/>
        </w:rPr>
        <w:t xml:space="preserve">{[if </w:t>
      </w:r>
      <w:r w:rsidRPr="00F3013B">
        <w:rPr>
          <w:noProof/>
        </w:rPr>
        <w:t>TrustProtectorTF</w:t>
      </w:r>
      <w:r>
        <w:rPr>
          <w:noProof/>
        </w:rPr>
        <w:t>]}</w:t>
      </w:r>
    </w:p>
    <w:p w14:paraId="6DB64227" w14:textId="41A3C73F" w:rsidR="001B05FA" w:rsidRDefault="001B05FA">
      <w:pPr>
        <w:pStyle w:val="TOC2"/>
        <w:rPr>
          <w:rStyle w:val="Hyperlink"/>
          <w:noProof/>
        </w:rPr>
      </w:pPr>
      <w:hyperlink w:anchor="_Toc176365137" w:history="1">
        <w:r w:rsidRPr="00DC072F">
          <w:rPr>
            <w:rStyle w:val="Hyperlink"/>
            <w:noProof/>
          </w:rPr>
          <w:t>Section 8.05</w:t>
        </w:r>
        <w:r>
          <w:rPr>
            <w:rFonts w:asciiTheme="minorHAnsi" w:eastAsiaTheme="minorEastAsia" w:hAnsiTheme="minorHAnsi"/>
            <w:noProof/>
            <w:kern w:val="2"/>
            <w14:ligatures w14:val="standardContextual"/>
          </w:rPr>
          <w:tab/>
        </w:r>
        <w:r w:rsidRPr="00DC072F">
          <w:rPr>
            <w:rStyle w:val="Hyperlink"/>
            <w:noProof/>
          </w:rPr>
          <w:t>Principal Beneficiary(ies) who have attained {[</w:t>
        </w:r>
        <w:r w:rsidRPr="00DC072F">
          <w:rPr>
            <w:rStyle w:val="Hyperlink"/>
            <w:noProof/>
            <w:shd w:val="clear" w:color="auto" w:fill="C9E1F3"/>
          </w:rPr>
          <w:t>TrustProtRemoveAge|cardinal|else: "____________"</w:t>
        </w:r>
        <w:r w:rsidRPr="00DC072F">
          <w:rPr>
            <w:rStyle w:val="Hyperlink"/>
            <w:noProof/>
          </w:rPr>
          <w:t>]} ({[</w:t>
        </w:r>
        <w:r w:rsidRPr="00DC072F">
          <w:rPr>
            <w:rStyle w:val="Hyperlink"/>
            <w:noProof/>
            <w:shd w:val="clear" w:color="auto" w:fill="C9E1F3"/>
          </w:rPr>
          <w:t>TrustProtRemoveAge|else: "____"</w:t>
        </w:r>
        <w:r w:rsidRPr="00DC072F">
          <w:rPr>
            <w:rStyle w:val="Hyperlink"/>
            <w:noProof/>
          </w:rPr>
          <w:t>]}) years of age’s Right to Remove Trust Protector</w:t>
        </w:r>
        <w:r>
          <w:rPr>
            <w:noProof/>
            <w:webHidden/>
          </w:rPr>
          <w:tab/>
        </w:r>
        <w:r>
          <w:rPr>
            <w:noProof/>
            <w:webHidden/>
          </w:rPr>
          <w:fldChar w:fldCharType="begin"/>
        </w:r>
        <w:r>
          <w:rPr>
            <w:noProof/>
            <w:webHidden/>
          </w:rPr>
          <w:instrText xml:space="preserve"> PAGEREF _Toc176365137 \h </w:instrText>
        </w:r>
        <w:r>
          <w:rPr>
            <w:noProof/>
            <w:webHidden/>
          </w:rPr>
        </w:r>
        <w:r>
          <w:rPr>
            <w:noProof/>
            <w:webHidden/>
          </w:rPr>
          <w:fldChar w:fldCharType="separate"/>
        </w:r>
        <w:r w:rsidR="0023676C">
          <w:rPr>
            <w:noProof/>
            <w:webHidden/>
          </w:rPr>
          <w:t>8-2</w:t>
        </w:r>
        <w:r>
          <w:rPr>
            <w:noProof/>
            <w:webHidden/>
          </w:rPr>
          <w:fldChar w:fldCharType="end"/>
        </w:r>
      </w:hyperlink>
    </w:p>
    <w:p w14:paraId="4DAF8164" w14:textId="19BB1D33" w:rsidR="001B05FA" w:rsidRPr="001B05FA" w:rsidRDefault="001B05FA" w:rsidP="001B05FA">
      <w:pPr>
        <w:rPr>
          <w:noProof/>
        </w:rPr>
      </w:pPr>
      <w:r>
        <w:rPr>
          <w:noProof/>
        </w:rPr>
        <w:t>{[end</w:t>
      </w:r>
      <w:r w:rsidR="003214D4">
        <w:rPr>
          <w:noProof/>
        </w:rPr>
        <w:t>if</w:t>
      </w:r>
      <w:r>
        <w:rPr>
          <w:noProof/>
        </w:rPr>
        <w:t>]}</w:t>
      </w:r>
    </w:p>
    <w:p w14:paraId="0414B441" w14:textId="05DC9B7B" w:rsidR="001B05FA" w:rsidRDefault="001B05FA">
      <w:pPr>
        <w:pStyle w:val="TOC2"/>
        <w:rPr>
          <w:rFonts w:asciiTheme="minorHAnsi" w:eastAsiaTheme="minorEastAsia" w:hAnsiTheme="minorHAnsi"/>
          <w:noProof/>
          <w:kern w:val="2"/>
          <w14:ligatures w14:val="standardContextual"/>
        </w:rPr>
      </w:pPr>
      <w:hyperlink w:anchor="_Toc176365138" w:history="1">
        <w:r w:rsidRPr="00DC072F">
          <w:rPr>
            <w:rStyle w:val="Hyperlink"/>
            <w:noProof/>
          </w:rPr>
          <w:t>Section 8.06</w:t>
        </w:r>
        <w:r>
          <w:rPr>
            <w:rFonts w:asciiTheme="minorHAnsi" w:eastAsiaTheme="minorEastAsia" w:hAnsiTheme="minorHAnsi"/>
            <w:noProof/>
            <w:kern w:val="2"/>
            <w14:ligatures w14:val="standardContextual"/>
          </w:rPr>
          <w:tab/>
        </w:r>
        <w:r w:rsidRPr="00DC072F">
          <w:rPr>
            <w:rStyle w:val="Hyperlink"/>
            <w:noProof/>
          </w:rPr>
          <w:t>Successor Trust Protector</w:t>
        </w:r>
        <w:r>
          <w:rPr>
            <w:noProof/>
            <w:webHidden/>
          </w:rPr>
          <w:tab/>
        </w:r>
        <w:r>
          <w:rPr>
            <w:noProof/>
            <w:webHidden/>
          </w:rPr>
          <w:fldChar w:fldCharType="begin"/>
        </w:r>
        <w:r>
          <w:rPr>
            <w:noProof/>
            <w:webHidden/>
          </w:rPr>
          <w:instrText xml:space="preserve"> PAGEREF _Toc176365138 \h </w:instrText>
        </w:r>
        <w:r>
          <w:rPr>
            <w:noProof/>
            <w:webHidden/>
          </w:rPr>
        </w:r>
        <w:r>
          <w:rPr>
            <w:noProof/>
            <w:webHidden/>
          </w:rPr>
          <w:fldChar w:fldCharType="separate"/>
        </w:r>
        <w:r w:rsidR="0023676C">
          <w:rPr>
            <w:noProof/>
            <w:webHidden/>
          </w:rPr>
          <w:t>8-2</w:t>
        </w:r>
        <w:r>
          <w:rPr>
            <w:noProof/>
            <w:webHidden/>
          </w:rPr>
          <w:fldChar w:fldCharType="end"/>
        </w:r>
      </w:hyperlink>
    </w:p>
    <w:p w14:paraId="2953CC40" w14:textId="02D54620" w:rsidR="001B05FA" w:rsidRDefault="001B05FA">
      <w:pPr>
        <w:pStyle w:val="TOC2"/>
        <w:rPr>
          <w:rFonts w:asciiTheme="minorHAnsi" w:eastAsiaTheme="minorEastAsia" w:hAnsiTheme="minorHAnsi"/>
          <w:noProof/>
          <w:kern w:val="2"/>
          <w14:ligatures w14:val="standardContextual"/>
        </w:rPr>
      </w:pPr>
      <w:hyperlink w:anchor="_Toc176365139" w:history="1">
        <w:r w:rsidRPr="00DC072F">
          <w:rPr>
            <w:rStyle w:val="Hyperlink"/>
            <w:noProof/>
          </w:rPr>
          <w:t>Section 8.07</w:t>
        </w:r>
        <w:r>
          <w:rPr>
            <w:rFonts w:asciiTheme="minorHAnsi" w:eastAsiaTheme="minorEastAsia" w:hAnsiTheme="minorHAnsi"/>
            <w:noProof/>
            <w:kern w:val="2"/>
            <w14:ligatures w14:val="standardContextual"/>
          </w:rPr>
          <w:tab/>
        </w:r>
        <w:r w:rsidRPr="00DC072F">
          <w:rPr>
            <w:rStyle w:val="Hyperlink"/>
            <w:noProof/>
          </w:rPr>
          <w:t>Trust Protector Vacancy</w:t>
        </w:r>
        <w:r>
          <w:rPr>
            <w:noProof/>
            <w:webHidden/>
          </w:rPr>
          <w:tab/>
        </w:r>
        <w:r>
          <w:rPr>
            <w:noProof/>
            <w:webHidden/>
          </w:rPr>
          <w:fldChar w:fldCharType="begin"/>
        </w:r>
        <w:r>
          <w:rPr>
            <w:noProof/>
            <w:webHidden/>
          </w:rPr>
          <w:instrText xml:space="preserve"> PAGEREF _Toc176365139 \h </w:instrText>
        </w:r>
        <w:r>
          <w:rPr>
            <w:noProof/>
            <w:webHidden/>
          </w:rPr>
        </w:r>
        <w:r>
          <w:rPr>
            <w:noProof/>
            <w:webHidden/>
          </w:rPr>
          <w:fldChar w:fldCharType="separate"/>
        </w:r>
        <w:r w:rsidR="0023676C">
          <w:rPr>
            <w:noProof/>
            <w:webHidden/>
          </w:rPr>
          <w:t>8-3</w:t>
        </w:r>
        <w:r>
          <w:rPr>
            <w:noProof/>
            <w:webHidden/>
          </w:rPr>
          <w:fldChar w:fldCharType="end"/>
        </w:r>
      </w:hyperlink>
    </w:p>
    <w:p w14:paraId="0ECF744B" w14:textId="6238561B" w:rsidR="001B05FA" w:rsidRDefault="001B05FA">
      <w:pPr>
        <w:pStyle w:val="TOC2"/>
        <w:rPr>
          <w:rFonts w:asciiTheme="minorHAnsi" w:eastAsiaTheme="minorEastAsia" w:hAnsiTheme="minorHAnsi"/>
          <w:noProof/>
          <w:kern w:val="2"/>
          <w14:ligatures w14:val="standardContextual"/>
        </w:rPr>
      </w:pPr>
      <w:hyperlink w:anchor="_Toc176365140" w:history="1">
        <w:r w:rsidRPr="00DC072F">
          <w:rPr>
            <w:rStyle w:val="Hyperlink"/>
            <w:noProof/>
          </w:rPr>
          <w:t>Section 8.08</w:t>
        </w:r>
        <w:r>
          <w:rPr>
            <w:rFonts w:asciiTheme="minorHAnsi" w:eastAsiaTheme="minorEastAsia" w:hAnsiTheme="minorHAnsi"/>
            <w:noProof/>
            <w:kern w:val="2"/>
            <w14:ligatures w14:val="standardContextual"/>
          </w:rPr>
          <w:tab/>
        </w:r>
        <w:r w:rsidRPr="00DC072F">
          <w:rPr>
            <w:rStyle w:val="Hyperlink"/>
            <w:noProof/>
          </w:rPr>
          <w:t>Powers of the Trust Protector</w:t>
        </w:r>
        <w:r>
          <w:rPr>
            <w:noProof/>
            <w:webHidden/>
          </w:rPr>
          <w:tab/>
        </w:r>
        <w:r>
          <w:rPr>
            <w:noProof/>
            <w:webHidden/>
          </w:rPr>
          <w:fldChar w:fldCharType="begin"/>
        </w:r>
        <w:r>
          <w:rPr>
            <w:noProof/>
            <w:webHidden/>
          </w:rPr>
          <w:instrText xml:space="preserve"> PAGEREF _Toc176365140 \h </w:instrText>
        </w:r>
        <w:r>
          <w:rPr>
            <w:noProof/>
            <w:webHidden/>
          </w:rPr>
        </w:r>
        <w:r>
          <w:rPr>
            <w:noProof/>
            <w:webHidden/>
          </w:rPr>
          <w:fldChar w:fldCharType="separate"/>
        </w:r>
        <w:r w:rsidR="0023676C">
          <w:rPr>
            <w:noProof/>
            <w:webHidden/>
          </w:rPr>
          <w:t>8-4</w:t>
        </w:r>
        <w:r>
          <w:rPr>
            <w:noProof/>
            <w:webHidden/>
          </w:rPr>
          <w:fldChar w:fldCharType="end"/>
        </w:r>
      </w:hyperlink>
    </w:p>
    <w:p w14:paraId="47AD07D6" w14:textId="0459818D" w:rsidR="001B05FA" w:rsidRDefault="001B05FA">
      <w:pPr>
        <w:pStyle w:val="TOC2"/>
        <w:rPr>
          <w:rFonts w:asciiTheme="minorHAnsi" w:eastAsiaTheme="minorEastAsia" w:hAnsiTheme="minorHAnsi"/>
          <w:noProof/>
          <w:kern w:val="2"/>
          <w14:ligatures w14:val="standardContextual"/>
        </w:rPr>
      </w:pPr>
      <w:hyperlink w:anchor="_Toc176365141" w:history="1">
        <w:r w:rsidRPr="00DC072F">
          <w:rPr>
            <w:rStyle w:val="Hyperlink"/>
            <w:noProof/>
          </w:rPr>
          <w:t>Section 8.09</w:t>
        </w:r>
        <w:r>
          <w:rPr>
            <w:rFonts w:asciiTheme="minorHAnsi" w:eastAsiaTheme="minorEastAsia" w:hAnsiTheme="minorHAnsi"/>
            <w:noProof/>
            <w:kern w:val="2"/>
            <w14:ligatures w14:val="standardContextual"/>
          </w:rPr>
          <w:tab/>
        </w:r>
        <w:r w:rsidRPr="00DC072F">
          <w:rPr>
            <w:rStyle w:val="Hyperlink"/>
            <w:noProof/>
          </w:rPr>
          <w:t>Non-fiduciary Capacity</w:t>
        </w:r>
        <w:r>
          <w:rPr>
            <w:noProof/>
            <w:webHidden/>
          </w:rPr>
          <w:tab/>
        </w:r>
        <w:r>
          <w:rPr>
            <w:noProof/>
            <w:webHidden/>
          </w:rPr>
          <w:fldChar w:fldCharType="begin"/>
        </w:r>
        <w:r>
          <w:rPr>
            <w:noProof/>
            <w:webHidden/>
          </w:rPr>
          <w:instrText xml:space="preserve"> PAGEREF _Toc176365141 \h </w:instrText>
        </w:r>
        <w:r>
          <w:rPr>
            <w:noProof/>
            <w:webHidden/>
          </w:rPr>
        </w:r>
        <w:r>
          <w:rPr>
            <w:noProof/>
            <w:webHidden/>
          </w:rPr>
          <w:fldChar w:fldCharType="separate"/>
        </w:r>
        <w:r w:rsidR="0023676C">
          <w:rPr>
            <w:noProof/>
            <w:webHidden/>
          </w:rPr>
          <w:t>8-5</w:t>
        </w:r>
        <w:r>
          <w:rPr>
            <w:noProof/>
            <w:webHidden/>
          </w:rPr>
          <w:fldChar w:fldCharType="end"/>
        </w:r>
      </w:hyperlink>
    </w:p>
    <w:p w14:paraId="5412651F" w14:textId="2ACF7349" w:rsidR="001B05FA" w:rsidRDefault="001B05FA">
      <w:pPr>
        <w:pStyle w:val="TOC2"/>
        <w:rPr>
          <w:rFonts w:asciiTheme="minorHAnsi" w:eastAsiaTheme="minorEastAsia" w:hAnsiTheme="minorHAnsi"/>
          <w:noProof/>
          <w:kern w:val="2"/>
          <w14:ligatures w14:val="standardContextual"/>
        </w:rPr>
      </w:pPr>
      <w:hyperlink w:anchor="_Toc176365142" w:history="1">
        <w:r w:rsidRPr="00DC072F">
          <w:rPr>
            <w:rStyle w:val="Hyperlink"/>
            <w:noProof/>
          </w:rPr>
          <w:t>Section 8.10</w:t>
        </w:r>
        <w:r>
          <w:rPr>
            <w:rFonts w:asciiTheme="minorHAnsi" w:eastAsiaTheme="minorEastAsia" w:hAnsiTheme="minorHAnsi"/>
            <w:noProof/>
            <w:kern w:val="2"/>
            <w14:ligatures w14:val="standardContextual"/>
          </w:rPr>
          <w:tab/>
        </w:r>
        <w:r w:rsidRPr="00DC072F">
          <w:rPr>
            <w:rStyle w:val="Hyperlink"/>
            <w:noProof/>
          </w:rPr>
          <w:t>General Trust Protector Provisions</w:t>
        </w:r>
        <w:r>
          <w:rPr>
            <w:noProof/>
            <w:webHidden/>
          </w:rPr>
          <w:tab/>
        </w:r>
        <w:r>
          <w:rPr>
            <w:noProof/>
            <w:webHidden/>
          </w:rPr>
          <w:fldChar w:fldCharType="begin"/>
        </w:r>
        <w:r>
          <w:rPr>
            <w:noProof/>
            <w:webHidden/>
          </w:rPr>
          <w:instrText xml:space="preserve"> PAGEREF _Toc176365142 \h </w:instrText>
        </w:r>
        <w:r>
          <w:rPr>
            <w:noProof/>
            <w:webHidden/>
          </w:rPr>
        </w:r>
        <w:r>
          <w:rPr>
            <w:noProof/>
            <w:webHidden/>
          </w:rPr>
          <w:fldChar w:fldCharType="separate"/>
        </w:r>
        <w:r w:rsidR="0023676C">
          <w:rPr>
            <w:noProof/>
            <w:webHidden/>
          </w:rPr>
          <w:t>8-5</w:t>
        </w:r>
        <w:r>
          <w:rPr>
            <w:noProof/>
            <w:webHidden/>
          </w:rPr>
          <w:fldChar w:fldCharType="end"/>
        </w:r>
      </w:hyperlink>
    </w:p>
    <w:p w14:paraId="60BE41EF" w14:textId="2372AEE5" w:rsidR="001B05FA" w:rsidRDefault="001B05FA">
      <w:pPr>
        <w:pStyle w:val="TOC1"/>
        <w:rPr>
          <w:rFonts w:asciiTheme="minorHAnsi" w:eastAsiaTheme="minorEastAsia" w:hAnsiTheme="minorHAnsi"/>
          <w:b w:val="0"/>
          <w:caps w:val="0"/>
          <w:noProof/>
          <w:kern w:val="2"/>
          <w14:ligatures w14:val="standardContextual"/>
        </w:rPr>
      </w:pPr>
      <w:hyperlink w:anchor="_Toc176365143" w:history="1">
        <w:r w:rsidRPr="00DC072F">
          <w:rPr>
            <w:rStyle w:val="Hyperlink"/>
            <w:noProof/>
          </w:rPr>
          <w:t>Article Nine</w:t>
        </w:r>
        <w:r w:rsidRPr="00DC072F">
          <w:rPr>
            <w:rStyle w:val="Hyperlink"/>
            <w:noProof/>
          </w:rPr>
          <w:br/>
          <w:t>GENERAL AND LIMITED TRUSTEE PROVISIONS</w:t>
        </w:r>
        <w:r>
          <w:rPr>
            <w:noProof/>
            <w:webHidden/>
          </w:rPr>
          <w:tab/>
        </w:r>
        <w:r>
          <w:rPr>
            <w:noProof/>
            <w:webHidden/>
          </w:rPr>
          <w:fldChar w:fldCharType="begin"/>
        </w:r>
        <w:r>
          <w:rPr>
            <w:noProof/>
            <w:webHidden/>
          </w:rPr>
          <w:instrText xml:space="preserve"> PAGEREF _Toc176365143 \h </w:instrText>
        </w:r>
        <w:r>
          <w:rPr>
            <w:noProof/>
            <w:webHidden/>
          </w:rPr>
        </w:r>
        <w:r>
          <w:rPr>
            <w:noProof/>
            <w:webHidden/>
          </w:rPr>
          <w:fldChar w:fldCharType="separate"/>
        </w:r>
        <w:r w:rsidR="0023676C">
          <w:rPr>
            <w:noProof/>
            <w:webHidden/>
          </w:rPr>
          <w:t>9-1</w:t>
        </w:r>
        <w:r>
          <w:rPr>
            <w:noProof/>
            <w:webHidden/>
          </w:rPr>
          <w:fldChar w:fldCharType="end"/>
        </w:r>
      </w:hyperlink>
    </w:p>
    <w:p w14:paraId="7DF44856" w14:textId="24A74C00" w:rsidR="001B05FA" w:rsidRDefault="001B05FA">
      <w:pPr>
        <w:pStyle w:val="TOC2"/>
        <w:rPr>
          <w:rFonts w:asciiTheme="minorHAnsi" w:eastAsiaTheme="minorEastAsia" w:hAnsiTheme="minorHAnsi"/>
          <w:noProof/>
          <w:kern w:val="2"/>
          <w14:ligatures w14:val="standardContextual"/>
        </w:rPr>
      </w:pPr>
      <w:hyperlink w:anchor="_Toc176365144" w:history="1">
        <w:r w:rsidRPr="00DC072F">
          <w:rPr>
            <w:rStyle w:val="Hyperlink"/>
            <w:noProof/>
          </w:rPr>
          <w:t>Section 9.01</w:t>
        </w:r>
        <w:r>
          <w:rPr>
            <w:rFonts w:asciiTheme="minorHAnsi" w:eastAsiaTheme="minorEastAsia" w:hAnsiTheme="minorHAnsi"/>
            <w:noProof/>
            <w:kern w:val="2"/>
            <w14:ligatures w14:val="standardContextual"/>
          </w:rPr>
          <w:tab/>
        </w:r>
        <w:r w:rsidRPr="00DC072F">
          <w:rPr>
            <w:rStyle w:val="Hyperlink"/>
            <w:noProof/>
          </w:rPr>
          <w:t>Powers of Full Purpose Trustee</w:t>
        </w:r>
        <w:r>
          <w:rPr>
            <w:noProof/>
            <w:webHidden/>
          </w:rPr>
          <w:tab/>
        </w:r>
        <w:r>
          <w:rPr>
            <w:noProof/>
            <w:webHidden/>
          </w:rPr>
          <w:fldChar w:fldCharType="begin"/>
        </w:r>
        <w:r>
          <w:rPr>
            <w:noProof/>
            <w:webHidden/>
          </w:rPr>
          <w:instrText xml:space="preserve"> PAGEREF _Toc176365144 \h </w:instrText>
        </w:r>
        <w:r>
          <w:rPr>
            <w:noProof/>
            <w:webHidden/>
          </w:rPr>
        </w:r>
        <w:r>
          <w:rPr>
            <w:noProof/>
            <w:webHidden/>
          </w:rPr>
          <w:fldChar w:fldCharType="separate"/>
        </w:r>
        <w:r w:rsidR="0023676C">
          <w:rPr>
            <w:noProof/>
            <w:webHidden/>
          </w:rPr>
          <w:t>9-1</w:t>
        </w:r>
        <w:r>
          <w:rPr>
            <w:noProof/>
            <w:webHidden/>
          </w:rPr>
          <w:fldChar w:fldCharType="end"/>
        </w:r>
      </w:hyperlink>
    </w:p>
    <w:p w14:paraId="1F87F545" w14:textId="6FA70401" w:rsidR="001B05FA" w:rsidRDefault="001B05FA">
      <w:pPr>
        <w:pStyle w:val="TOC2"/>
        <w:rPr>
          <w:rFonts w:asciiTheme="minorHAnsi" w:eastAsiaTheme="minorEastAsia" w:hAnsiTheme="minorHAnsi"/>
          <w:noProof/>
          <w:kern w:val="2"/>
          <w14:ligatures w14:val="standardContextual"/>
        </w:rPr>
      </w:pPr>
      <w:hyperlink w:anchor="_Toc176365145" w:history="1">
        <w:r w:rsidRPr="00DC072F">
          <w:rPr>
            <w:rStyle w:val="Hyperlink"/>
            <w:noProof/>
          </w:rPr>
          <w:t>Section 9.02</w:t>
        </w:r>
        <w:r>
          <w:rPr>
            <w:rFonts w:asciiTheme="minorHAnsi" w:eastAsiaTheme="minorEastAsia" w:hAnsiTheme="minorHAnsi"/>
            <w:noProof/>
            <w:kern w:val="2"/>
            <w14:ligatures w14:val="standardContextual"/>
          </w:rPr>
          <w:tab/>
        </w:r>
        <w:r w:rsidRPr="00DC072F">
          <w:rPr>
            <w:rStyle w:val="Hyperlink"/>
            <w:noProof/>
          </w:rPr>
          <w:t>Powers of Limited Purpose Trustees</w:t>
        </w:r>
        <w:r>
          <w:rPr>
            <w:noProof/>
            <w:webHidden/>
          </w:rPr>
          <w:tab/>
        </w:r>
        <w:r>
          <w:rPr>
            <w:noProof/>
            <w:webHidden/>
          </w:rPr>
          <w:fldChar w:fldCharType="begin"/>
        </w:r>
        <w:r>
          <w:rPr>
            <w:noProof/>
            <w:webHidden/>
          </w:rPr>
          <w:instrText xml:space="preserve"> PAGEREF _Toc176365145 \h </w:instrText>
        </w:r>
        <w:r>
          <w:rPr>
            <w:noProof/>
            <w:webHidden/>
          </w:rPr>
        </w:r>
        <w:r>
          <w:rPr>
            <w:noProof/>
            <w:webHidden/>
          </w:rPr>
          <w:fldChar w:fldCharType="separate"/>
        </w:r>
        <w:r w:rsidR="0023676C">
          <w:rPr>
            <w:noProof/>
            <w:webHidden/>
          </w:rPr>
          <w:t>9-3</w:t>
        </w:r>
        <w:r>
          <w:rPr>
            <w:noProof/>
            <w:webHidden/>
          </w:rPr>
          <w:fldChar w:fldCharType="end"/>
        </w:r>
      </w:hyperlink>
    </w:p>
    <w:p w14:paraId="3DD90C71" w14:textId="50A58FB9" w:rsidR="001B05FA" w:rsidRDefault="001B05FA">
      <w:pPr>
        <w:pStyle w:val="TOC2"/>
        <w:rPr>
          <w:rFonts w:asciiTheme="minorHAnsi" w:eastAsiaTheme="minorEastAsia" w:hAnsiTheme="minorHAnsi"/>
          <w:noProof/>
          <w:kern w:val="2"/>
          <w14:ligatures w14:val="standardContextual"/>
        </w:rPr>
      </w:pPr>
      <w:hyperlink w:anchor="_Toc176365146" w:history="1">
        <w:r w:rsidRPr="00DC072F">
          <w:rPr>
            <w:rStyle w:val="Hyperlink"/>
            <w:noProof/>
          </w:rPr>
          <w:t>Section 9.03</w:t>
        </w:r>
        <w:r>
          <w:rPr>
            <w:rFonts w:asciiTheme="minorHAnsi" w:eastAsiaTheme="minorEastAsia" w:hAnsiTheme="minorHAnsi"/>
            <w:noProof/>
            <w:kern w:val="2"/>
            <w14:ligatures w14:val="standardContextual"/>
          </w:rPr>
          <w:tab/>
        </w:r>
        <w:r w:rsidRPr="00DC072F">
          <w:rPr>
            <w:rStyle w:val="Hyperlink"/>
            <w:noProof/>
          </w:rPr>
          <w:t>Additional Trustee Powers</w:t>
        </w:r>
        <w:r>
          <w:rPr>
            <w:noProof/>
            <w:webHidden/>
          </w:rPr>
          <w:tab/>
        </w:r>
        <w:r>
          <w:rPr>
            <w:noProof/>
            <w:webHidden/>
          </w:rPr>
          <w:fldChar w:fldCharType="begin"/>
        </w:r>
        <w:r>
          <w:rPr>
            <w:noProof/>
            <w:webHidden/>
          </w:rPr>
          <w:instrText xml:space="preserve"> PAGEREF _Toc176365146 \h </w:instrText>
        </w:r>
        <w:r>
          <w:rPr>
            <w:noProof/>
            <w:webHidden/>
          </w:rPr>
        </w:r>
        <w:r>
          <w:rPr>
            <w:noProof/>
            <w:webHidden/>
          </w:rPr>
          <w:fldChar w:fldCharType="separate"/>
        </w:r>
        <w:r w:rsidR="0023676C">
          <w:rPr>
            <w:noProof/>
            <w:webHidden/>
          </w:rPr>
          <w:t>9-7</w:t>
        </w:r>
        <w:r>
          <w:rPr>
            <w:noProof/>
            <w:webHidden/>
          </w:rPr>
          <w:fldChar w:fldCharType="end"/>
        </w:r>
      </w:hyperlink>
    </w:p>
    <w:p w14:paraId="4ABF239E" w14:textId="14EC882E" w:rsidR="001B05FA" w:rsidRDefault="001B05FA">
      <w:pPr>
        <w:pStyle w:val="TOC2"/>
        <w:rPr>
          <w:rFonts w:asciiTheme="minorHAnsi" w:eastAsiaTheme="minorEastAsia" w:hAnsiTheme="minorHAnsi"/>
          <w:noProof/>
          <w:kern w:val="2"/>
          <w14:ligatures w14:val="standardContextual"/>
        </w:rPr>
      </w:pPr>
      <w:hyperlink w:anchor="_Toc176365147" w:history="1">
        <w:r w:rsidRPr="00DC072F">
          <w:rPr>
            <w:rStyle w:val="Hyperlink"/>
            <w:noProof/>
          </w:rPr>
          <w:t>Section 9.04</w:t>
        </w:r>
        <w:r>
          <w:rPr>
            <w:rFonts w:asciiTheme="minorHAnsi" w:eastAsiaTheme="minorEastAsia" w:hAnsiTheme="minorHAnsi"/>
            <w:noProof/>
            <w:kern w:val="2"/>
            <w14:ligatures w14:val="standardContextual"/>
          </w:rPr>
          <w:tab/>
        </w:r>
        <w:r w:rsidRPr="00DC072F">
          <w:rPr>
            <w:rStyle w:val="Hyperlink"/>
            <w:noProof/>
          </w:rPr>
          <w:t>Office of the Trustee</w:t>
        </w:r>
        <w:r>
          <w:rPr>
            <w:noProof/>
            <w:webHidden/>
          </w:rPr>
          <w:tab/>
        </w:r>
        <w:r>
          <w:rPr>
            <w:noProof/>
            <w:webHidden/>
          </w:rPr>
          <w:fldChar w:fldCharType="begin"/>
        </w:r>
        <w:r>
          <w:rPr>
            <w:noProof/>
            <w:webHidden/>
          </w:rPr>
          <w:instrText xml:space="preserve"> PAGEREF _Toc176365147 \h </w:instrText>
        </w:r>
        <w:r>
          <w:rPr>
            <w:noProof/>
            <w:webHidden/>
          </w:rPr>
        </w:r>
        <w:r>
          <w:rPr>
            <w:noProof/>
            <w:webHidden/>
          </w:rPr>
          <w:fldChar w:fldCharType="separate"/>
        </w:r>
        <w:r w:rsidR="0023676C">
          <w:rPr>
            <w:noProof/>
            <w:webHidden/>
          </w:rPr>
          <w:t>9-13</w:t>
        </w:r>
        <w:r>
          <w:rPr>
            <w:noProof/>
            <w:webHidden/>
          </w:rPr>
          <w:fldChar w:fldCharType="end"/>
        </w:r>
      </w:hyperlink>
    </w:p>
    <w:p w14:paraId="21C632B3" w14:textId="58A108AA" w:rsidR="001B05FA" w:rsidRDefault="001B05FA">
      <w:pPr>
        <w:pStyle w:val="TOC2"/>
        <w:rPr>
          <w:rFonts w:asciiTheme="minorHAnsi" w:eastAsiaTheme="minorEastAsia" w:hAnsiTheme="minorHAnsi"/>
          <w:noProof/>
          <w:kern w:val="2"/>
          <w14:ligatures w14:val="standardContextual"/>
        </w:rPr>
      </w:pPr>
      <w:hyperlink w:anchor="_Toc176365148" w:history="1">
        <w:r w:rsidRPr="00DC072F">
          <w:rPr>
            <w:rStyle w:val="Hyperlink"/>
            <w:noProof/>
          </w:rPr>
          <w:t>Section 9.05</w:t>
        </w:r>
        <w:r>
          <w:rPr>
            <w:rFonts w:asciiTheme="minorHAnsi" w:eastAsiaTheme="minorEastAsia" w:hAnsiTheme="minorHAnsi"/>
            <w:noProof/>
            <w:kern w:val="2"/>
            <w14:ligatures w14:val="standardContextual"/>
          </w:rPr>
          <w:tab/>
        </w:r>
        <w:r w:rsidRPr="00DC072F">
          <w:rPr>
            <w:rStyle w:val="Hyperlink"/>
            <w:noProof/>
          </w:rPr>
          <w:t>Business Interests</w:t>
        </w:r>
        <w:r>
          <w:rPr>
            <w:noProof/>
            <w:webHidden/>
          </w:rPr>
          <w:tab/>
        </w:r>
        <w:r>
          <w:rPr>
            <w:noProof/>
            <w:webHidden/>
          </w:rPr>
          <w:fldChar w:fldCharType="begin"/>
        </w:r>
        <w:r>
          <w:rPr>
            <w:noProof/>
            <w:webHidden/>
          </w:rPr>
          <w:instrText xml:space="preserve"> PAGEREF _Toc176365148 \h </w:instrText>
        </w:r>
        <w:r>
          <w:rPr>
            <w:noProof/>
            <w:webHidden/>
          </w:rPr>
        </w:r>
        <w:r>
          <w:rPr>
            <w:noProof/>
            <w:webHidden/>
          </w:rPr>
          <w:fldChar w:fldCharType="separate"/>
        </w:r>
        <w:r w:rsidR="0023676C">
          <w:rPr>
            <w:noProof/>
            <w:webHidden/>
          </w:rPr>
          <w:t>9-16</w:t>
        </w:r>
        <w:r>
          <w:rPr>
            <w:noProof/>
            <w:webHidden/>
          </w:rPr>
          <w:fldChar w:fldCharType="end"/>
        </w:r>
      </w:hyperlink>
    </w:p>
    <w:p w14:paraId="4B93CFBF" w14:textId="2E03CEE1" w:rsidR="001B05FA" w:rsidRDefault="001B05FA">
      <w:pPr>
        <w:pStyle w:val="TOC2"/>
        <w:rPr>
          <w:rFonts w:asciiTheme="minorHAnsi" w:eastAsiaTheme="minorEastAsia" w:hAnsiTheme="minorHAnsi"/>
          <w:noProof/>
          <w:kern w:val="2"/>
          <w14:ligatures w14:val="standardContextual"/>
        </w:rPr>
      </w:pPr>
      <w:hyperlink w:anchor="_Toc176365149" w:history="1">
        <w:r w:rsidRPr="00DC072F">
          <w:rPr>
            <w:rStyle w:val="Hyperlink"/>
            <w:rFonts w:cs="Book Antiqua"/>
            <w:noProof/>
          </w:rPr>
          <w:t>Section 9.06</w:t>
        </w:r>
        <w:r>
          <w:rPr>
            <w:rFonts w:asciiTheme="minorHAnsi" w:eastAsiaTheme="minorEastAsia" w:hAnsiTheme="minorHAnsi"/>
            <w:noProof/>
            <w:kern w:val="2"/>
            <w14:ligatures w14:val="standardContextual"/>
          </w:rPr>
          <w:tab/>
        </w:r>
        <w:r w:rsidRPr="00DC072F">
          <w:rPr>
            <w:rStyle w:val="Hyperlink"/>
            <w:noProof/>
          </w:rPr>
          <w:t>Provisions Relating to Stock (QSST)</w:t>
        </w:r>
        <w:r>
          <w:rPr>
            <w:noProof/>
            <w:webHidden/>
          </w:rPr>
          <w:tab/>
        </w:r>
        <w:r>
          <w:rPr>
            <w:noProof/>
            <w:webHidden/>
          </w:rPr>
          <w:fldChar w:fldCharType="begin"/>
        </w:r>
        <w:r>
          <w:rPr>
            <w:noProof/>
            <w:webHidden/>
          </w:rPr>
          <w:instrText xml:space="preserve"> PAGEREF _Toc176365149 \h </w:instrText>
        </w:r>
        <w:r>
          <w:rPr>
            <w:noProof/>
            <w:webHidden/>
          </w:rPr>
        </w:r>
        <w:r>
          <w:rPr>
            <w:noProof/>
            <w:webHidden/>
          </w:rPr>
          <w:fldChar w:fldCharType="separate"/>
        </w:r>
        <w:r w:rsidR="0023676C">
          <w:rPr>
            <w:noProof/>
            <w:webHidden/>
          </w:rPr>
          <w:t>9-18</w:t>
        </w:r>
        <w:r>
          <w:rPr>
            <w:noProof/>
            <w:webHidden/>
          </w:rPr>
          <w:fldChar w:fldCharType="end"/>
        </w:r>
      </w:hyperlink>
    </w:p>
    <w:p w14:paraId="0095C09C" w14:textId="031EC933" w:rsidR="001B05FA" w:rsidRDefault="001B05FA">
      <w:pPr>
        <w:pStyle w:val="TOC2"/>
        <w:rPr>
          <w:rFonts w:asciiTheme="minorHAnsi" w:eastAsiaTheme="minorEastAsia" w:hAnsiTheme="minorHAnsi"/>
          <w:noProof/>
          <w:kern w:val="2"/>
          <w14:ligatures w14:val="standardContextual"/>
        </w:rPr>
      </w:pPr>
      <w:hyperlink w:anchor="_Toc176365150" w:history="1">
        <w:r w:rsidRPr="00DC072F">
          <w:rPr>
            <w:rStyle w:val="Hyperlink"/>
            <w:rFonts w:cs="Book Antiqua"/>
            <w:noProof/>
          </w:rPr>
          <w:t>Section 9.07</w:t>
        </w:r>
        <w:r>
          <w:rPr>
            <w:rFonts w:asciiTheme="minorHAnsi" w:eastAsiaTheme="minorEastAsia" w:hAnsiTheme="minorHAnsi"/>
            <w:noProof/>
            <w:kern w:val="2"/>
            <w14:ligatures w14:val="standardContextual"/>
          </w:rPr>
          <w:tab/>
        </w:r>
        <w:r w:rsidRPr="00DC072F">
          <w:rPr>
            <w:rStyle w:val="Hyperlink"/>
            <w:noProof/>
          </w:rPr>
          <w:t>Allocation of Income and Principal of Annuity and Retirement Plans</w:t>
        </w:r>
        <w:r>
          <w:rPr>
            <w:noProof/>
            <w:webHidden/>
          </w:rPr>
          <w:tab/>
        </w:r>
        <w:r>
          <w:rPr>
            <w:noProof/>
            <w:webHidden/>
          </w:rPr>
          <w:fldChar w:fldCharType="begin"/>
        </w:r>
        <w:r>
          <w:rPr>
            <w:noProof/>
            <w:webHidden/>
          </w:rPr>
          <w:instrText xml:space="preserve"> PAGEREF _Toc176365150 \h </w:instrText>
        </w:r>
        <w:r>
          <w:rPr>
            <w:noProof/>
            <w:webHidden/>
          </w:rPr>
        </w:r>
        <w:r>
          <w:rPr>
            <w:noProof/>
            <w:webHidden/>
          </w:rPr>
          <w:fldChar w:fldCharType="separate"/>
        </w:r>
        <w:r w:rsidR="0023676C">
          <w:rPr>
            <w:noProof/>
            <w:webHidden/>
          </w:rPr>
          <w:t>9-20</w:t>
        </w:r>
        <w:r>
          <w:rPr>
            <w:noProof/>
            <w:webHidden/>
          </w:rPr>
          <w:fldChar w:fldCharType="end"/>
        </w:r>
      </w:hyperlink>
    </w:p>
    <w:p w14:paraId="0C0ADB92" w14:textId="5DA97BEB" w:rsidR="001B05FA" w:rsidRDefault="001B05FA">
      <w:pPr>
        <w:pStyle w:val="TOC2"/>
        <w:rPr>
          <w:rFonts w:asciiTheme="minorHAnsi" w:eastAsiaTheme="minorEastAsia" w:hAnsiTheme="minorHAnsi"/>
          <w:noProof/>
          <w:kern w:val="2"/>
          <w14:ligatures w14:val="standardContextual"/>
        </w:rPr>
      </w:pPr>
      <w:hyperlink w:anchor="_Toc176365151" w:history="1">
        <w:r w:rsidRPr="00DC072F">
          <w:rPr>
            <w:rStyle w:val="Hyperlink"/>
            <w:noProof/>
          </w:rPr>
          <w:t>Section 9.08</w:t>
        </w:r>
        <w:r>
          <w:rPr>
            <w:rFonts w:asciiTheme="minorHAnsi" w:eastAsiaTheme="minorEastAsia" w:hAnsiTheme="minorHAnsi"/>
            <w:noProof/>
            <w:kern w:val="2"/>
            <w14:ligatures w14:val="standardContextual"/>
          </w:rPr>
          <w:tab/>
        </w:r>
        <w:r w:rsidRPr="00DC072F">
          <w:rPr>
            <w:rStyle w:val="Hyperlink"/>
            <w:noProof/>
          </w:rPr>
          <w:t>Life Insurance</w:t>
        </w:r>
        <w:r>
          <w:rPr>
            <w:noProof/>
            <w:webHidden/>
          </w:rPr>
          <w:tab/>
        </w:r>
        <w:r>
          <w:rPr>
            <w:noProof/>
            <w:webHidden/>
          </w:rPr>
          <w:fldChar w:fldCharType="begin"/>
        </w:r>
        <w:r>
          <w:rPr>
            <w:noProof/>
            <w:webHidden/>
          </w:rPr>
          <w:instrText xml:space="preserve"> PAGEREF _Toc176365151 \h </w:instrText>
        </w:r>
        <w:r>
          <w:rPr>
            <w:noProof/>
            <w:webHidden/>
          </w:rPr>
        </w:r>
        <w:r>
          <w:rPr>
            <w:noProof/>
            <w:webHidden/>
          </w:rPr>
          <w:fldChar w:fldCharType="separate"/>
        </w:r>
        <w:r w:rsidR="0023676C">
          <w:rPr>
            <w:noProof/>
            <w:webHidden/>
          </w:rPr>
          <w:t>9-21</w:t>
        </w:r>
        <w:r>
          <w:rPr>
            <w:noProof/>
            <w:webHidden/>
          </w:rPr>
          <w:fldChar w:fldCharType="end"/>
        </w:r>
      </w:hyperlink>
    </w:p>
    <w:p w14:paraId="17961AAD" w14:textId="5CAEA647" w:rsidR="001B05FA" w:rsidRDefault="001B05FA">
      <w:pPr>
        <w:pStyle w:val="TOC2"/>
        <w:rPr>
          <w:rFonts w:asciiTheme="minorHAnsi" w:eastAsiaTheme="minorEastAsia" w:hAnsiTheme="minorHAnsi"/>
          <w:noProof/>
          <w:kern w:val="2"/>
          <w14:ligatures w14:val="standardContextual"/>
        </w:rPr>
      </w:pPr>
      <w:hyperlink w:anchor="_Toc176365152" w:history="1">
        <w:r w:rsidRPr="00DC072F">
          <w:rPr>
            <w:rStyle w:val="Hyperlink"/>
            <w:noProof/>
          </w:rPr>
          <w:t>Section 9.09</w:t>
        </w:r>
        <w:r>
          <w:rPr>
            <w:rFonts w:asciiTheme="minorHAnsi" w:eastAsiaTheme="minorEastAsia" w:hAnsiTheme="minorHAnsi"/>
            <w:noProof/>
            <w:kern w:val="2"/>
            <w14:ligatures w14:val="standardContextual"/>
          </w:rPr>
          <w:tab/>
        </w:r>
        <w:r w:rsidRPr="00DC072F">
          <w:rPr>
            <w:rStyle w:val="Hyperlink"/>
            <w:noProof/>
          </w:rPr>
          <w:t>Generation-Skipping Transfer Tax Provisions</w:t>
        </w:r>
        <w:r>
          <w:rPr>
            <w:noProof/>
            <w:webHidden/>
          </w:rPr>
          <w:tab/>
        </w:r>
        <w:r>
          <w:rPr>
            <w:noProof/>
            <w:webHidden/>
          </w:rPr>
          <w:fldChar w:fldCharType="begin"/>
        </w:r>
        <w:r>
          <w:rPr>
            <w:noProof/>
            <w:webHidden/>
          </w:rPr>
          <w:instrText xml:space="preserve"> PAGEREF _Toc176365152 \h </w:instrText>
        </w:r>
        <w:r>
          <w:rPr>
            <w:noProof/>
            <w:webHidden/>
          </w:rPr>
        </w:r>
        <w:r>
          <w:rPr>
            <w:noProof/>
            <w:webHidden/>
          </w:rPr>
          <w:fldChar w:fldCharType="separate"/>
        </w:r>
        <w:r w:rsidR="0023676C">
          <w:rPr>
            <w:noProof/>
            <w:webHidden/>
          </w:rPr>
          <w:t>9-24</w:t>
        </w:r>
        <w:r>
          <w:rPr>
            <w:noProof/>
            <w:webHidden/>
          </w:rPr>
          <w:fldChar w:fldCharType="end"/>
        </w:r>
      </w:hyperlink>
    </w:p>
    <w:p w14:paraId="748A2B62" w14:textId="6EA02BEB" w:rsidR="001B05FA" w:rsidRDefault="001B05FA">
      <w:pPr>
        <w:pStyle w:val="TOC2"/>
        <w:rPr>
          <w:rFonts w:asciiTheme="minorHAnsi" w:eastAsiaTheme="minorEastAsia" w:hAnsiTheme="minorHAnsi"/>
          <w:noProof/>
          <w:kern w:val="2"/>
          <w14:ligatures w14:val="standardContextual"/>
        </w:rPr>
      </w:pPr>
      <w:hyperlink w:anchor="_Toc176365153" w:history="1">
        <w:r w:rsidRPr="00DC072F">
          <w:rPr>
            <w:rStyle w:val="Hyperlink"/>
            <w:noProof/>
          </w:rPr>
          <w:t>Section 9.10</w:t>
        </w:r>
        <w:r>
          <w:rPr>
            <w:rFonts w:asciiTheme="minorHAnsi" w:eastAsiaTheme="minorEastAsia" w:hAnsiTheme="minorHAnsi"/>
            <w:noProof/>
            <w:kern w:val="2"/>
            <w14:ligatures w14:val="standardContextual"/>
          </w:rPr>
          <w:tab/>
        </w:r>
        <w:r w:rsidRPr="00DC072F">
          <w:rPr>
            <w:rStyle w:val="Hyperlink"/>
            <w:noProof/>
          </w:rPr>
          <w:t>Restrictions on Powers</w:t>
        </w:r>
        <w:r>
          <w:rPr>
            <w:noProof/>
            <w:webHidden/>
          </w:rPr>
          <w:tab/>
        </w:r>
        <w:r>
          <w:rPr>
            <w:noProof/>
            <w:webHidden/>
          </w:rPr>
          <w:fldChar w:fldCharType="begin"/>
        </w:r>
        <w:r>
          <w:rPr>
            <w:noProof/>
            <w:webHidden/>
          </w:rPr>
          <w:instrText xml:space="preserve"> PAGEREF _Toc176365153 \h </w:instrText>
        </w:r>
        <w:r>
          <w:rPr>
            <w:noProof/>
            <w:webHidden/>
          </w:rPr>
        </w:r>
        <w:r>
          <w:rPr>
            <w:noProof/>
            <w:webHidden/>
          </w:rPr>
          <w:fldChar w:fldCharType="separate"/>
        </w:r>
        <w:r w:rsidR="0023676C">
          <w:rPr>
            <w:noProof/>
            <w:webHidden/>
          </w:rPr>
          <w:t>9-26</w:t>
        </w:r>
        <w:r>
          <w:rPr>
            <w:noProof/>
            <w:webHidden/>
          </w:rPr>
          <w:fldChar w:fldCharType="end"/>
        </w:r>
      </w:hyperlink>
    </w:p>
    <w:p w14:paraId="73AF5090" w14:textId="208CCE8A" w:rsidR="001B05FA" w:rsidRDefault="001B05FA">
      <w:pPr>
        <w:pStyle w:val="TOC1"/>
        <w:rPr>
          <w:rFonts w:asciiTheme="minorHAnsi" w:eastAsiaTheme="minorEastAsia" w:hAnsiTheme="minorHAnsi"/>
          <w:b w:val="0"/>
          <w:caps w:val="0"/>
          <w:noProof/>
          <w:kern w:val="2"/>
          <w14:ligatures w14:val="standardContextual"/>
        </w:rPr>
      </w:pPr>
      <w:hyperlink w:anchor="_Toc176365154" w:history="1">
        <w:r w:rsidRPr="00DC072F">
          <w:rPr>
            <w:rStyle w:val="Hyperlink"/>
            <w:rFonts w:cs="Times New Roman"/>
            <w:noProof/>
          </w:rPr>
          <w:t>Article Ten</w:t>
        </w:r>
        <w:r w:rsidRPr="00DC072F">
          <w:rPr>
            <w:rStyle w:val="Hyperlink"/>
            <w:noProof/>
          </w:rPr>
          <w:br/>
          <w:t>RETIREMENT PLAN</w:t>
        </w:r>
        <w:r>
          <w:rPr>
            <w:noProof/>
            <w:webHidden/>
          </w:rPr>
          <w:tab/>
        </w:r>
        <w:r>
          <w:rPr>
            <w:noProof/>
            <w:webHidden/>
          </w:rPr>
          <w:fldChar w:fldCharType="begin"/>
        </w:r>
        <w:r>
          <w:rPr>
            <w:noProof/>
            <w:webHidden/>
          </w:rPr>
          <w:instrText xml:space="preserve"> PAGEREF _Toc176365154 \h </w:instrText>
        </w:r>
        <w:r>
          <w:rPr>
            <w:noProof/>
            <w:webHidden/>
          </w:rPr>
        </w:r>
        <w:r>
          <w:rPr>
            <w:noProof/>
            <w:webHidden/>
          </w:rPr>
          <w:fldChar w:fldCharType="separate"/>
        </w:r>
        <w:r w:rsidR="0023676C">
          <w:rPr>
            <w:noProof/>
            <w:webHidden/>
          </w:rPr>
          <w:t>10-1</w:t>
        </w:r>
        <w:r>
          <w:rPr>
            <w:noProof/>
            <w:webHidden/>
          </w:rPr>
          <w:fldChar w:fldCharType="end"/>
        </w:r>
      </w:hyperlink>
    </w:p>
    <w:p w14:paraId="27B29395" w14:textId="019D9565" w:rsidR="001B05FA" w:rsidRDefault="001B05FA">
      <w:pPr>
        <w:pStyle w:val="TOC2"/>
        <w:rPr>
          <w:rFonts w:asciiTheme="minorHAnsi" w:eastAsiaTheme="minorEastAsia" w:hAnsiTheme="minorHAnsi"/>
          <w:noProof/>
          <w:kern w:val="2"/>
          <w14:ligatures w14:val="standardContextual"/>
        </w:rPr>
      </w:pPr>
      <w:hyperlink w:anchor="_Toc176365155" w:history="1">
        <w:r w:rsidRPr="00DC072F">
          <w:rPr>
            <w:rStyle w:val="Hyperlink"/>
            <w:noProof/>
          </w:rPr>
          <w:t>Section 10.01</w:t>
        </w:r>
        <w:r>
          <w:rPr>
            <w:rFonts w:asciiTheme="minorHAnsi" w:eastAsiaTheme="minorEastAsia" w:hAnsiTheme="minorHAnsi"/>
            <w:noProof/>
            <w:kern w:val="2"/>
            <w14:ligatures w14:val="standardContextual"/>
          </w:rPr>
          <w:tab/>
        </w:r>
        <w:r w:rsidRPr="00DC072F">
          <w:rPr>
            <w:rStyle w:val="Hyperlink"/>
            <w:noProof/>
          </w:rPr>
          <w:t>Definitions</w:t>
        </w:r>
        <w:r>
          <w:rPr>
            <w:noProof/>
            <w:webHidden/>
          </w:rPr>
          <w:tab/>
        </w:r>
        <w:r>
          <w:rPr>
            <w:noProof/>
            <w:webHidden/>
          </w:rPr>
          <w:fldChar w:fldCharType="begin"/>
        </w:r>
        <w:r>
          <w:rPr>
            <w:noProof/>
            <w:webHidden/>
          </w:rPr>
          <w:instrText xml:space="preserve"> PAGEREF _Toc176365155 \h </w:instrText>
        </w:r>
        <w:r>
          <w:rPr>
            <w:noProof/>
            <w:webHidden/>
          </w:rPr>
        </w:r>
        <w:r>
          <w:rPr>
            <w:noProof/>
            <w:webHidden/>
          </w:rPr>
          <w:fldChar w:fldCharType="separate"/>
        </w:r>
        <w:r w:rsidR="0023676C">
          <w:rPr>
            <w:noProof/>
            <w:webHidden/>
          </w:rPr>
          <w:t>10-1</w:t>
        </w:r>
        <w:r>
          <w:rPr>
            <w:noProof/>
            <w:webHidden/>
          </w:rPr>
          <w:fldChar w:fldCharType="end"/>
        </w:r>
      </w:hyperlink>
    </w:p>
    <w:p w14:paraId="08D48AEE" w14:textId="2C7966D6" w:rsidR="001B05FA" w:rsidRDefault="001B05FA">
      <w:pPr>
        <w:pStyle w:val="TOC2"/>
        <w:rPr>
          <w:rFonts w:asciiTheme="minorHAnsi" w:eastAsiaTheme="minorEastAsia" w:hAnsiTheme="minorHAnsi"/>
          <w:noProof/>
          <w:kern w:val="2"/>
          <w14:ligatures w14:val="standardContextual"/>
        </w:rPr>
      </w:pPr>
      <w:hyperlink w:anchor="_Toc176365156" w:history="1">
        <w:r w:rsidRPr="00DC072F">
          <w:rPr>
            <w:rStyle w:val="Hyperlink"/>
            <w:noProof/>
          </w:rPr>
          <w:t>Section 10.02</w:t>
        </w:r>
        <w:r>
          <w:rPr>
            <w:rFonts w:asciiTheme="minorHAnsi" w:eastAsiaTheme="minorEastAsia" w:hAnsiTheme="minorHAnsi"/>
            <w:noProof/>
            <w:kern w:val="2"/>
            <w14:ligatures w14:val="standardContextual"/>
          </w:rPr>
          <w:tab/>
        </w:r>
        <w:r w:rsidRPr="00DC072F">
          <w:rPr>
            <w:rStyle w:val="Hyperlink"/>
            <w:noProof/>
          </w:rPr>
          <w:t>Trust as Beneficiary of Retirement Account</w:t>
        </w:r>
        <w:r>
          <w:rPr>
            <w:noProof/>
            <w:webHidden/>
          </w:rPr>
          <w:tab/>
        </w:r>
        <w:r>
          <w:rPr>
            <w:noProof/>
            <w:webHidden/>
          </w:rPr>
          <w:fldChar w:fldCharType="begin"/>
        </w:r>
        <w:r>
          <w:rPr>
            <w:noProof/>
            <w:webHidden/>
          </w:rPr>
          <w:instrText xml:space="preserve"> PAGEREF _Toc176365156 \h </w:instrText>
        </w:r>
        <w:r>
          <w:rPr>
            <w:noProof/>
            <w:webHidden/>
          </w:rPr>
        </w:r>
        <w:r>
          <w:rPr>
            <w:noProof/>
            <w:webHidden/>
          </w:rPr>
          <w:fldChar w:fldCharType="separate"/>
        </w:r>
        <w:r w:rsidR="0023676C">
          <w:rPr>
            <w:noProof/>
            <w:webHidden/>
          </w:rPr>
          <w:t>10-3</w:t>
        </w:r>
        <w:r>
          <w:rPr>
            <w:noProof/>
            <w:webHidden/>
          </w:rPr>
          <w:fldChar w:fldCharType="end"/>
        </w:r>
      </w:hyperlink>
    </w:p>
    <w:p w14:paraId="5CE29118" w14:textId="339257AD" w:rsidR="001B05FA" w:rsidRDefault="001B05FA">
      <w:pPr>
        <w:pStyle w:val="TOC2"/>
        <w:rPr>
          <w:rFonts w:asciiTheme="minorHAnsi" w:eastAsiaTheme="minorEastAsia" w:hAnsiTheme="minorHAnsi"/>
          <w:noProof/>
          <w:kern w:val="2"/>
          <w14:ligatures w14:val="standardContextual"/>
        </w:rPr>
      </w:pPr>
      <w:hyperlink w:anchor="_Toc176365157" w:history="1">
        <w:r w:rsidRPr="00DC072F">
          <w:rPr>
            <w:rStyle w:val="Hyperlink"/>
            <w:noProof/>
          </w:rPr>
          <w:t>Section 10.03</w:t>
        </w:r>
        <w:r>
          <w:rPr>
            <w:rFonts w:asciiTheme="minorHAnsi" w:eastAsiaTheme="minorEastAsia" w:hAnsiTheme="minorHAnsi"/>
            <w:noProof/>
            <w:kern w:val="2"/>
            <w14:ligatures w14:val="standardContextual"/>
          </w:rPr>
          <w:tab/>
        </w:r>
        <w:r w:rsidRPr="00DC072F">
          <w:rPr>
            <w:rStyle w:val="Hyperlink"/>
            <w:noProof/>
          </w:rPr>
          <w:t>Prohibited Beneficiaries</w:t>
        </w:r>
        <w:r>
          <w:rPr>
            <w:noProof/>
            <w:webHidden/>
          </w:rPr>
          <w:tab/>
        </w:r>
        <w:r>
          <w:rPr>
            <w:noProof/>
            <w:webHidden/>
          </w:rPr>
          <w:fldChar w:fldCharType="begin"/>
        </w:r>
        <w:r>
          <w:rPr>
            <w:noProof/>
            <w:webHidden/>
          </w:rPr>
          <w:instrText xml:space="preserve"> PAGEREF _Toc176365157 \h </w:instrText>
        </w:r>
        <w:r>
          <w:rPr>
            <w:noProof/>
            <w:webHidden/>
          </w:rPr>
        </w:r>
        <w:r>
          <w:rPr>
            <w:noProof/>
            <w:webHidden/>
          </w:rPr>
          <w:fldChar w:fldCharType="separate"/>
        </w:r>
        <w:r w:rsidR="0023676C">
          <w:rPr>
            <w:noProof/>
            <w:webHidden/>
          </w:rPr>
          <w:t>10-6</w:t>
        </w:r>
        <w:r>
          <w:rPr>
            <w:noProof/>
            <w:webHidden/>
          </w:rPr>
          <w:fldChar w:fldCharType="end"/>
        </w:r>
      </w:hyperlink>
    </w:p>
    <w:p w14:paraId="7AE52E3E" w14:textId="4C550063" w:rsidR="001B05FA" w:rsidRDefault="001B05FA">
      <w:pPr>
        <w:pStyle w:val="TOC2"/>
        <w:rPr>
          <w:rFonts w:asciiTheme="minorHAnsi" w:eastAsiaTheme="minorEastAsia" w:hAnsiTheme="minorHAnsi"/>
          <w:noProof/>
          <w:kern w:val="2"/>
          <w14:ligatures w14:val="standardContextual"/>
        </w:rPr>
      </w:pPr>
      <w:hyperlink w:anchor="_Toc176365158" w:history="1">
        <w:r w:rsidRPr="00DC072F">
          <w:rPr>
            <w:rStyle w:val="Hyperlink"/>
            <w:noProof/>
          </w:rPr>
          <w:t>Section 10.04</w:t>
        </w:r>
        <w:r>
          <w:rPr>
            <w:rFonts w:asciiTheme="minorHAnsi" w:eastAsiaTheme="minorEastAsia" w:hAnsiTheme="minorHAnsi"/>
            <w:noProof/>
            <w:kern w:val="2"/>
            <w14:ligatures w14:val="standardContextual"/>
          </w:rPr>
          <w:tab/>
        </w:r>
        <w:r w:rsidRPr="00DC072F">
          <w:rPr>
            <w:rStyle w:val="Hyperlink"/>
            <w:noProof/>
          </w:rPr>
          <w:t>Disclaimer of Benefits</w:t>
        </w:r>
        <w:r>
          <w:rPr>
            <w:noProof/>
            <w:webHidden/>
          </w:rPr>
          <w:tab/>
        </w:r>
        <w:r>
          <w:rPr>
            <w:noProof/>
            <w:webHidden/>
          </w:rPr>
          <w:fldChar w:fldCharType="begin"/>
        </w:r>
        <w:r>
          <w:rPr>
            <w:noProof/>
            <w:webHidden/>
          </w:rPr>
          <w:instrText xml:space="preserve"> PAGEREF _Toc176365158 \h </w:instrText>
        </w:r>
        <w:r>
          <w:rPr>
            <w:noProof/>
            <w:webHidden/>
          </w:rPr>
        </w:r>
        <w:r>
          <w:rPr>
            <w:noProof/>
            <w:webHidden/>
          </w:rPr>
          <w:fldChar w:fldCharType="separate"/>
        </w:r>
        <w:r w:rsidR="0023676C">
          <w:rPr>
            <w:noProof/>
            <w:webHidden/>
          </w:rPr>
          <w:t>10-7</w:t>
        </w:r>
        <w:r>
          <w:rPr>
            <w:noProof/>
            <w:webHidden/>
          </w:rPr>
          <w:fldChar w:fldCharType="end"/>
        </w:r>
      </w:hyperlink>
    </w:p>
    <w:p w14:paraId="452BE946" w14:textId="73C5583A" w:rsidR="001B05FA" w:rsidRDefault="001B05FA">
      <w:pPr>
        <w:pStyle w:val="TOC2"/>
        <w:rPr>
          <w:rFonts w:asciiTheme="minorHAnsi" w:eastAsiaTheme="minorEastAsia" w:hAnsiTheme="minorHAnsi"/>
          <w:noProof/>
          <w:kern w:val="2"/>
          <w14:ligatures w14:val="standardContextual"/>
        </w:rPr>
      </w:pPr>
      <w:hyperlink w:anchor="_Toc176365159" w:history="1">
        <w:r w:rsidRPr="00DC072F">
          <w:rPr>
            <w:rStyle w:val="Hyperlink"/>
            <w:noProof/>
          </w:rPr>
          <w:t>Section 10.05</w:t>
        </w:r>
        <w:r>
          <w:rPr>
            <w:rFonts w:asciiTheme="minorHAnsi" w:eastAsiaTheme="minorEastAsia" w:hAnsiTheme="minorHAnsi"/>
            <w:noProof/>
            <w:kern w:val="2"/>
            <w14:ligatures w14:val="standardContextual"/>
          </w:rPr>
          <w:tab/>
        </w:r>
        <w:r w:rsidRPr="00DC072F">
          <w:rPr>
            <w:rStyle w:val="Hyperlink"/>
            <w:noProof/>
          </w:rPr>
          <w:t>Distributions to Trust’s Beneficiaries</w:t>
        </w:r>
        <w:r>
          <w:rPr>
            <w:noProof/>
            <w:webHidden/>
          </w:rPr>
          <w:tab/>
        </w:r>
        <w:r>
          <w:rPr>
            <w:noProof/>
            <w:webHidden/>
          </w:rPr>
          <w:fldChar w:fldCharType="begin"/>
        </w:r>
        <w:r>
          <w:rPr>
            <w:noProof/>
            <w:webHidden/>
          </w:rPr>
          <w:instrText xml:space="preserve"> PAGEREF _Toc176365159 \h </w:instrText>
        </w:r>
        <w:r>
          <w:rPr>
            <w:noProof/>
            <w:webHidden/>
          </w:rPr>
        </w:r>
        <w:r>
          <w:rPr>
            <w:noProof/>
            <w:webHidden/>
          </w:rPr>
          <w:fldChar w:fldCharType="separate"/>
        </w:r>
        <w:r w:rsidR="0023676C">
          <w:rPr>
            <w:noProof/>
            <w:webHidden/>
          </w:rPr>
          <w:t>10-8</w:t>
        </w:r>
        <w:r>
          <w:rPr>
            <w:noProof/>
            <w:webHidden/>
          </w:rPr>
          <w:fldChar w:fldCharType="end"/>
        </w:r>
      </w:hyperlink>
    </w:p>
    <w:p w14:paraId="40A0F9DF" w14:textId="7A2513D6" w:rsidR="001B05FA" w:rsidRDefault="001B05FA">
      <w:pPr>
        <w:pStyle w:val="TOC2"/>
        <w:rPr>
          <w:rFonts w:asciiTheme="minorHAnsi" w:eastAsiaTheme="minorEastAsia" w:hAnsiTheme="minorHAnsi"/>
          <w:noProof/>
          <w:kern w:val="2"/>
          <w14:ligatures w14:val="standardContextual"/>
        </w:rPr>
      </w:pPr>
      <w:hyperlink w:anchor="_Toc176365160" w:history="1">
        <w:r w:rsidRPr="00DC072F">
          <w:rPr>
            <w:rStyle w:val="Hyperlink"/>
            <w:noProof/>
          </w:rPr>
          <w:t>Section 10.06</w:t>
        </w:r>
        <w:r>
          <w:rPr>
            <w:rFonts w:asciiTheme="minorHAnsi" w:eastAsiaTheme="minorEastAsia" w:hAnsiTheme="minorHAnsi"/>
            <w:noProof/>
            <w:kern w:val="2"/>
            <w14:ligatures w14:val="standardContextual"/>
          </w:rPr>
          <w:tab/>
        </w:r>
        <w:r w:rsidRPr="00DC072F">
          <w:rPr>
            <w:rStyle w:val="Hyperlink"/>
            <w:noProof/>
          </w:rPr>
          <w:t>Required Minimum Distribution (“RMD”)</w:t>
        </w:r>
        <w:r>
          <w:rPr>
            <w:noProof/>
            <w:webHidden/>
          </w:rPr>
          <w:tab/>
        </w:r>
        <w:r>
          <w:rPr>
            <w:noProof/>
            <w:webHidden/>
          </w:rPr>
          <w:fldChar w:fldCharType="begin"/>
        </w:r>
        <w:r>
          <w:rPr>
            <w:noProof/>
            <w:webHidden/>
          </w:rPr>
          <w:instrText xml:space="preserve"> PAGEREF _Toc176365160 \h </w:instrText>
        </w:r>
        <w:r>
          <w:rPr>
            <w:noProof/>
            <w:webHidden/>
          </w:rPr>
        </w:r>
        <w:r>
          <w:rPr>
            <w:noProof/>
            <w:webHidden/>
          </w:rPr>
          <w:fldChar w:fldCharType="separate"/>
        </w:r>
        <w:r w:rsidR="0023676C">
          <w:rPr>
            <w:noProof/>
            <w:webHidden/>
          </w:rPr>
          <w:t>10-11</w:t>
        </w:r>
        <w:r>
          <w:rPr>
            <w:noProof/>
            <w:webHidden/>
          </w:rPr>
          <w:fldChar w:fldCharType="end"/>
        </w:r>
      </w:hyperlink>
    </w:p>
    <w:p w14:paraId="7A9EB8E0" w14:textId="326CD345" w:rsidR="001B05FA" w:rsidRDefault="001B05FA">
      <w:pPr>
        <w:pStyle w:val="TOC2"/>
        <w:rPr>
          <w:rFonts w:asciiTheme="minorHAnsi" w:eastAsiaTheme="minorEastAsia" w:hAnsiTheme="minorHAnsi"/>
          <w:noProof/>
          <w:kern w:val="2"/>
          <w14:ligatures w14:val="standardContextual"/>
        </w:rPr>
      </w:pPr>
      <w:hyperlink w:anchor="_Toc176365161" w:history="1">
        <w:r w:rsidRPr="00DC072F">
          <w:rPr>
            <w:rStyle w:val="Hyperlink"/>
            <w:noProof/>
          </w:rPr>
          <w:t>Section 10.07</w:t>
        </w:r>
        <w:r>
          <w:rPr>
            <w:rFonts w:asciiTheme="minorHAnsi" w:eastAsiaTheme="minorEastAsia" w:hAnsiTheme="minorHAnsi"/>
            <w:noProof/>
            <w:kern w:val="2"/>
            <w14:ligatures w14:val="standardContextual"/>
          </w:rPr>
          <w:tab/>
        </w:r>
        <w:r w:rsidRPr="00DC072F">
          <w:rPr>
            <w:rStyle w:val="Hyperlink"/>
            <w:noProof/>
          </w:rPr>
          <w:t>Termination</w:t>
        </w:r>
        <w:r w:rsidRPr="00DC072F">
          <w:rPr>
            <w:rStyle w:val="Hyperlink"/>
            <w:noProof/>
            <w:lang w:val="en-CA"/>
          </w:rPr>
          <w:t xml:space="preserve"> of Separate Share Benefits Trust</w:t>
        </w:r>
        <w:r>
          <w:rPr>
            <w:noProof/>
            <w:webHidden/>
          </w:rPr>
          <w:tab/>
        </w:r>
        <w:r>
          <w:rPr>
            <w:noProof/>
            <w:webHidden/>
          </w:rPr>
          <w:fldChar w:fldCharType="begin"/>
        </w:r>
        <w:r>
          <w:rPr>
            <w:noProof/>
            <w:webHidden/>
          </w:rPr>
          <w:instrText xml:space="preserve"> PAGEREF _Toc176365161 \h </w:instrText>
        </w:r>
        <w:r>
          <w:rPr>
            <w:noProof/>
            <w:webHidden/>
          </w:rPr>
        </w:r>
        <w:r>
          <w:rPr>
            <w:noProof/>
            <w:webHidden/>
          </w:rPr>
          <w:fldChar w:fldCharType="separate"/>
        </w:r>
        <w:r w:rsidR="0023676C">
          <w:rPr>
            <w:noProof/>
            <w:webHidden/>
          </w:rPr>
          <w:t>10-12</w:t>
        </w:r>
        <w:r>
          <w:rPr>
            <w:noProof/>
            <w:webHidden/>
          </w:rPr>
          <w:fldChar w:fldCharType="end"/>
        </w:r>
      </w:hyperlink>
    </w:p>
    <w:p w14:paraId="3627538D" w14:textId="1EB19E02" w:rsidR="001B05FA" w:rsidRDefault="001B05FA">
      <w:pPr>
        <w:pStyle w:val="TOC1"/>
        <w:rPr>
          <w:rFonts w:asciiTheme="minorHAnsi" w:eastAsiaTheme="minorEastAsia" w:hAnsiTheme="minorHAnsi"/>
          <w:b w:val="0"/>
          <w:caps w:val="0"/>
          <w:noProof/>
          <w:kern w:val="2"/>
          <w14:ligatures w14:val="standardContextual"/>
        </w:rPr>
      </w:pPr>
      <w:hyperlink w:anchor="_Toc176365162" w:history="1">
        <w:r w:rsidRPr="00DC072F">
          <w:rPr>
            <w:rStyle w:val="Hyperlink"/>
            <w:noProof/>
          </w:rPr>
          <w:t>Article Eleven</w:t>
        </w:r>
        <w:r w:rsidRPr="00DC072F">
          <w:rPr>
            <w:rStyle w:val="Hyperlink"/>
            <w:noProof/>
          </w:rPr>
          <w:br/>
          <w:t>DEFINITIONS AND MISCELLANEOUS PROVISIONS</w:t>
        </w:r>
        <w:r>
          <w:rPr>
            <w:noProof/>
            <w:webHidden/>
          </w:rPr>
          <w:tab/>
        </w:r>
        <w:r>
          <w:rPr>
            <w:noProof/>
            <w:webHidden/>
          </w:rPr>
          <w:fldChar w:fldCharType="begin"/>
        </w:r>
        <w:r>
          <w:rPr>
            <w:noProof/>
            <w:webHidden/>
          </w:rPr>
          <w:instrText xml:space="preserve"> PAGEREF _Toc176365162 \h </w:instrText>
        </w:r>
        <w:r>
          <w:rPr>
            <w:noProof/>
            <w:webHidden/>
          </w:rPr>
        </w:r>
        <w:r>
          <w:rPr>
            <w:noProof/>
            <w:webHidden/>
          </w:rPr>
          <w:fldChar w:fldCharType="separate"/>
        </w:r>
        <w:r w:rsidR="0023676C">
          <w:rPr>
            <w:noProof/>
            <w:webHidden/>
          </w:rPr>
          <w:t>11-1</w:t>
        </w:r>
        <w:r>
          <w:rPr>
            <w:noProof/>
            <w:webHidden/>
          </w:rPr>
          <w:fldChar w:fldCharType="end"/>
        </w:r>
      </w:hyperlink>
    </w:p>
    <w:p w14:paraId="1DBD0A89" w14:textId="685C81A8" w:rsidR="001B05FA" w:rsidRDefault="001B05FA">
      <w:pPr>
        <w:pStyle w:val="TOC2"/>
        <w:rPr>
          <w:rFonts w:asciiTheme="minorHAnsi" w:eastAsiaTheme="minorEastAsia" w:hAnsiTheme="minorHAnsi"/>
          <w:noProof/>
          <w:kern w:val="2"/>
          <w14:ligatures w14:val="standardContextual"/>
        </w:rPr>
      </w:pPr>
      <w:hyperlink w:anchor="_Toc176365163" w:history="1">
        <w:r w:rsidRPr="00DC072F">
          <w:rPr>
            <w:rStyle w:val="Hyperlink"/>
            <w:noProof/>
          </w:rPr>
          <w:t>Section 11.01</w:t>
        </w:r>
        <w:r>
          <w:rPr>
            <w:rFonts w:asciiTheme="minorHAnsi" w:eastAsiaTheme="minorEastAsia" w:hAnsiTheme="minorHAnsi"/>
            <w:noProof/>
            <w:kern w:val="2"/>
            <w14:ligatures w14:val="standardContextual"/>
          </w:rPr>
          <w:tab/>
        </w:r>
        <w:r w:rsidRPr="00DC072F">
          <w:rPr>
            <w:rStyle w:val="Hyperlink"/>
            <w:noProof/>
          </w:rPr>
          <w:t>Miscellaneous Provisions</w:t>
        </w:r>
        <w:r>
          <w:rPr>
            <w:noProof/>
            <w:webHidden/>
          </w:rPr>
          <w:tab/>
        </w:r>
        <w:r>
          <w:rPr>
            <w:noProof/>
            <w:webHidden/>
          </w:rPr>
          <w:fldChar w:fldCharType="begin"/>
        </w:r>
        <w:r>
          <w:rPr>
            <w:noProof/>
            <w:webHidden/>
          </w:rPr>
          <w:instrText xml:space="preserve"> PAGEREF _Toc176365163 \h </w:instrText>
        </w:r>
        <w:r>
          <w:rPr>
            <w:noProof/>
            <w:webHidden/>
          </w:rPr>
        </w:r>
        <w:r>
          <w:rPr>
            <w:noProof/>
            <w:webHidden/>
          </w:rPr>
          <w:fldChar w:fldCharType="separate"/>
        </w:r>
        <w:r w:rsidR="0023676C">
          <w:rPr>
            <w:noProof/>
            <w:webHidden/>
          </w:rPr>
          <w:t>11-1</w:t>
        </w:r>
        <w:r>
          <w:rPr>
            <w:noProof/>
            <w:webHidden/>
          </w:rPr>
          <w:fldChar w:fldCharType="end"/>
        </w:r>
      </w:hyperlink>
    </w:p>
    <w:p w14:paraId="7849FA17" w14:textId="4224DE20" w:rsidR="001B05FA" w:rsidRDefault="001B05FA">
      <w:pPr>
        <w:pStyle w:val="TOC2"/>
        <w:rPr>
          <w:rFonts w:asciiTheme="minorHAnsi" w:eastAsiaTheme="minorEastAsia" w:hAnsiTheme="minorHAnsi"/>
          <w:noProof/>
          <w:kern w:val="2"/>
          <w14:ligatures w14:val="standardContextual"/>
        </w:rPr>
      </w:pPr>
      <w:hyperlink w:anchor="_Toc176365164" w:history="1">
        <w:r w:rsidRPr="00DC072F">
          <w:rPr>
            <w:rStyle w:val="Hyperlink"/>
            <w:noProof/>
          </w:rPr>
          <w:t>Section 11.02</w:t>
        </w:r>
        <w:r>
          <w:rPr>
            <w:rFonts w:asciiTheme="minorHAnsi" w:eastAsiaTheme="minorEastAsia" w:hAnsiTheme="minorHAnsi"/>
            <w:noProof/>
            <w:kern w:val="2"/>
            <w14:ligatures w14:val="standardContextual"/>
          </w:rPr>
          <w:tab/>
        </w:r>
        <w:r w:rsidRPr="00DC072F">
          <w:rPr>
            <w:rStyle w:val="Hyperlink"/>
            <w:noProof/>
          </w:rPr>
          <w:t>Definitions</w:t>
        </w:r>
        <w:r>
          <w:rPr>
            <w:noProof/>
            <w:webHidden/>
          </w:rPr>
          <w:tab/>
        </w:r>
        <w:r>
          <w:rPr>
            <w:noProof/>
            <w:webHidden/>
          </w:rPr>
          <w:fldChar w:fldCharType="begin"/>
        </w:r>
        <w:r>
          <w:rPr>
            <w:noProof/>
            <w:webHidden/>
          </w:rPr>
          <w:instrText xml:space="preserve"> PAGEREF _Toc176365164 \h </w:instrText>
        </w:r>
        <w:r>
          <w:rPr>
            <w:noProof/>
            <w:webHidden/>
          </w:rPr>
        </w:r>
        <w:r>
          <w:rPr>
            <w:noProof/>
            <w:webHidden/>
          </w:rPr>
          <w:fldChar w:fldCharType="separate"/>
        </w:r>
        <w:r w:rsidR="0023676C">
          <w:rPr>
            <w:noProof/>
            <w:webHidden/>
          </w:rPr>
          <w:t>11-7</w:t>
        </w:r>
        <w:r>
          <w:rPr>
            <w:noProof/>
            <w:webHidden/>
          </w:rPr>
          <w:fldChar w:fldCharType="end"/>
        </w:r>
      </w:hyperlink>
    </w:p>
    <w:p w14:paraId="68BA5FB7" w14:textId="490C39C5" w:rsidR="003C158C" w:rsidRPr="00B1328C" w:rsidRDefault="005309B9">
      <w:pPr>
        <w:pStyle w:val="BaseStyle"/>
      </w:pPr>
      <w:r w:rsidRPr="00B1328C">
        <w:fldChar w:fldCharType="end"/>
      </w:r>
    </w:p>
    <w:p w14:paraId="50F6E7F7" w14:textId="77777777" w:rsidR="003C158C" w:rsidRPr="00B1328C" w:rsidRDefault="003C158C">
      <w:pPr>
        <w:pStyle w:val="BaseStyle"/>
      </w:pPr>
    </w:p>
    <w:p w14:paraId="2B2DCB91" w14:textId="77777777" w:rsidR="003C158C" w:rsidRPr="00B1328C" w:rsidRDefault="003C158C">
      <w:pPr>
        <w:pStyle w:val="Title"/>
        <w:sectPr w:rsidR="003C158C" w:rsidRPr="00B1328C" w:rsidSect="00AB1206">
          <w:footerReference w:type="default" r:id="rId10"/>
          <w:pgSz w:w="12240" w:h="15840"/>
          <w:pgMar w:top="1440" w:right="1440" w:bottom="1440" w:left="1440" w:header="720" w:footer="720" w:gutter="0"/>
          <w:pgNumType w:fmt="lowerRoman" w:start="1"/>
          <w:cols w:space="720"/>
          <w:docGrid w:linePitch="360"/>
        </w:sectPr>
      </w:pPr>
    </w:p>
    <w:p w14:paraId="16E7558A" w14:textId="4F0D519C" w:rsidR="003C158C" w:rsidRPr="00B1328C" w:rsidRDefault="005309B9" w:rsidP="00525DE7">
      <w:pPr>
        <w:pStyle w:val="Heading1"/>
      </w:pPr>
      <w:bookmarkStart w:id="3" w:name="_Toc176365075"/>
      <w:r w:rsidRPr="00B1328C">
        <w:br/>
        <w:t xml:space="preserve">DECLARATION </w:t>
      </w:r>
      <w:r w:rsidRPr="006072B5">
        <w:t>OF</w:t>
      </w:r>
      <w:r w:rsidRPr="00B1328C">
        <w:t xml:space="preserve"> </w:t>
      </w:r>
      <w:r w:rsidRPr="003B2447">
        <w:t>TRUST</w:t>
      </w:r>
      <w:r w:rsidRPr="00B1328C">
        <w:t xml:space="preserve"> ESTATE</w:t>
      </w:r>
      <w:bookmarkEnd w:id="3"/>
    </w:p>
    <w:p w14:paraId="43C95D22" w14:textId="5D85DC91" w:rsidR="003C158C" w:rsidRPr="004A0BD6" w:rsidRDefault="00620483" w:rsidP="006072B5">
      <w:pPr>
        <w:pStyle w:val="Heading2"/>
      </w:pPr>
      <w:bookmarkStart w:id="4" w:name="_Toc3813834"/>
      <w:bookmarkStart w:id="5" w:name="_Toc176365076"/>
      <w:r w:rsidRPr="004A0BD6">
        <w:t>Parties</w:t>
      </w:r>
      <w:bookmarkEnd w:id="4"/>
      <w:bookmarkEnd w:id="5"/>
    </w:p>
    <w:p w14:paraId="5C9664C2" w14:textId="20185B90" w:rsidR="00FB42B8" w:rsidRDefault="00FB42B8" w:rsidP="00FB42B8">
      <w:pPr>
        <w:divId w:val="473059545"/>
        <w:rPr>
          <w:rFonts w:eastAsiaTheme="minorEastAsia"/>
        </w:rPr>
      </w:pPr>
      <w:bookmarkStart w:id="6" w:name="_Hlk150789300"/>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proofErr w:type="gramStart"/>
      <w:r>
        <w:rPr>
          <w:rFonts w:eastAsia="Times New Roman"/>
          <w:color w:val="2157AD"/>
          <w:shd w:val="clear" w:color="auto" w:fill="C9F3CD"/>
        </w:rPr>
        <w:t>JointSettlorsTF</w:t>
      </w:r>
      <w:proofErr w:type="spellEnd"/>
      <w:r>
        <w:rPr>
          <w:rFonts w:eastAsia="Times New Roman"/>
        </w:rPr>
        <w:t>]}</w:t>
      </w:r>
      <w:proofErr w:type="gramEnd"/>
      <w:r>
        <w:t> </w:t>
      </w:r>
    </w:p>
    <w:p w14:paraId="01E56F53" w14:textId="0FF24D39" w:rsidR="00FB42B8" w:rsidRDefault="00F701C2" w:rsidP="00F701C2">
      <w:pPr>
        <w:pStyle w:val="BodyText2"/>
        <w:rPr>
          <w:rFonts w:cs="Times New Roman"/>
        </w:rPr>
      </w:pPr>
      <w:r w:rsidRPr="00B1328C">
        <w:rPr>
          <w:rFonts w:cs="Times New Roman"/>
        </w:rPr>
        <w:t>This Trust Agreement</w:t>
      </w:r>
      <w:r>
        <w:t>{[</w:t>
      </w:r>
      <w:r w:rsidRPr="00062AF0">
        <w:rPr>
          <w:b/>
          <w:noProof/>
          <w:color w:val="41A151"/>
          <w:shd w:val="clear" w:color="auto" w:fill="C9F3CD"/>
        </w:rPr>
        <w:t>if</w:t>
      </w:r>
      <w:r w:rsidRPr="00062AF0">
        <w:rPr>
          <w:noProof/>
          <w:color w:val="2157AD"/>
          <w:shd w:val="clear" w:color="auto" w:fill="C9F3CD"/>
        </w:rPr>
        <w:t xml:space="preserve"> AmendRestateTrustTF</w:t>
      </w:r>
      <w:r>
        <w:t xml:space="preserve">]}, </w:t>
      </w:r>
      <w:r w:rsidRPr="00062AF0">
        <w:t xml:space="preserve">originally dated </w:t>
      </w:r>
      <w:r>
        <w:t>{[</w:t>
      </w:r>
      <w:proofErr w:type="spellStart"/>
      <w:r w:rsidRPr="00062AF0">
        <w:rPr>
          <w:noProof/>
          <w:color w:val="2157AD"/>
          <w:shd w:val="clear" w:color="auto" w:fill="C9E1F3"/>
        </w:rPr>
        <w:t>TrustDate|format</w:t>
      </w:r>
      <w:proofErr w:type="spellEnd"/>
      <w:r w:rsidRPr="00062AF0">
        <w:rPr>
          <w:noProof/>
          <w:color w:val="2157AD"/>
          <w:shd w:val="clear" w:color="auto" w:fill="C9E1F3"/>
        </w:rPr>
        <w:t>: "MMMM D, YYYY"|else: "___________________"</w:t>
      </w:r>
      <w:r>
        <w:t>]}</w:t>
      </w:r>
      <w:r w:rsidRPr="00062AF0">
        <w:t>, is amended and restated in its entirety{[</w:t>
      </w:r>
      <w:r w:rsidRPr="00062AF0">
        <w:rPr>
          <w:b/>
          <w:noProof/>
          <w:color w:val="41A151"/>
          <w:shd w:val="clear" w:color="auto" w:fill="C9F3CD"/>
        </w:rPr>
        <w:t>else</w:t>
      </w:r>
      <w:r w:rsidRPr="00062AF0">
        <w:t>]}</w:t>
      </w:r>
      <w:r>
        <w:t xml:space="preserve"> </w:t>
      </w:r>
      <w:r w:rsidRPr="00062AF0">
        <w:t>is made</w:t>
      </w:r>
      <w:r>
        <w:t>{[</w:t>
      </w:r>
      <w:r w:rsidRPr="00062AF0">
        <w:rPr>
          <w:b/>
          <w:noProof/>
          <w:color w:val="41A151"/>
          <w:shd w:val="clear" w:color="auto" w:fill="C9F3CD"/>
        </w:rPr>
        <w:t>endif</w:t>
      </w:r>
      <w:r>
        <w:t>]}</w:t>
      </w:r>
      <w:r w:rsidRPr="00B1328C">
        <w:rPr>
          <w:rFonts w:cs="Times New Roman"/>
        </w:rPr>
        <w:t xml:space="preserve"> by </w:t>
      </w:r>
      <w:r w:rsidRPr="00E40194">
        <w:rPr>
          <w:b/>
          <w:bCs/>
          <w:smallCaps/>
        </w:rPr>
        <w:t>{[</w:t>
      </w:r>
      <w:proofErr w:type="spellStart"/>
      <w:r>
        <w:rPr>
          <w:b/>
          <w:bCs/>
          <w:smallCaps/>
          <w:noProof/>
          <w:color w:val="2157AD"/>
          <w:shd w:val="clear" w:color="auto" w:fill="C9E1F3"/>
        </w:rPr>
        <w:t>TrueSingleSettlor.</w:t>
      </w:r>
      <w:r w:rsidRPr="00613DA1">
        <w:rPr>
          <w:b/>
          <w:bCs/>
          <w:smallCaps/>
          <w:noProof/>
          <w:color w:val="2157AD"/>
          <w:shd w:val="clear" w:color="auto" w:fill="C9E1F3"/>
        </w:rPr>
        <w:t>NameCO|else</w:t>
      </w:r>
      <w:proofErr w:type="spellEnd"/>
      <w:r w:rsidRPr="00613DA1">
        <w:rPr>
          <w:b/>
          <w:bCs/>
          <w:smallCaps/>
          <w:noProof/>
          <w:color w:val="2157AD"/>
          <w:shd w:val="clear" w:color="auto" w:fill="C9E1F3"/>
        </w:rPr>
        <w:t>: "_________________"</w:t>
      </w:r>
      <w:r w:rsidRPr="00E40194">
        <w:rPr>
          <w:b/>
          <w:bCs/>
          <w:smallCaps/>
        </w:rPr>
        <w:t>]}</w:t>
      </w:r>
      <w:r>
        <w:t>,</w:t>
      </w:r>
      <w:r w:rsidRPr="00B1328C">
        <w:rPr>
          <w:rFonts w:cs="Times New Roman"/>
        </w:rPr>
        <w:t xml:space="preserve"> herein called the </w:t>
      </w:r>
      <w:r>
        <w:rPr>
          <w:rFonts w:cs="Times New Roman"/>
        </w:rPr>
        <w:t>“</w:t>
      </w:r>
      <w:r w:rsidRPr="00B1328C">
        <w:rPr>
          <w:rFonts w:cs="Times New Roman"/>
        </w:rPr>
        <w:t>Settlor,</w:t>
      </w:r>
      <w:r>
        <w:rPr>
          <w:rFonts w:cs="Times New Roman"/>
        </w:rPr>
        <w:t>”</w:t>
      </w:r>
      <w:r w:rsidRPr="00B1328C">
        <w:rPr>
          <w:rFonts w:cs="Times New Roman"/>
        </w:rPr>
        <w:t xml:space="preserve"> </w:t>
      </w:r>
      <w:r>
        <w:rPr>
          <w:rFonts w:cs="Times New Roman"/>
        </w:rPr>
        <w:t>“</w:t>
      </w:r>
      <w:r w:rsidRPr="00B1328C">
        <w:rPr>
          <w:rFonts w:cs="Times New Roman"/>
        </w:rPr>
        <w:t>I,</w:t>
      </w:r>
      <w:r>
        <w:rPr>
          <w:rFonts w:cs="Times New Roman"/>
        </w:rPr>
        <w:t>”</w:t>
      </w:r>
      <w:r w:rsidRPr="00B1328C">
        <w:rPr>
          <w:rFonts w:cs="Times New Roman"/>
        </w:rPr>
        <w:t xml:space="preserve"> </w:t>
      </w:r>
      <w:r>
        <w:rPr>
          <w:rFonts w:cs="Times New Roman"/>
        </w:rPr>
        <w:t>“</w:t>
      </w:r>
      <w:r w:rsidRPr="00B1328C">
        <w:rPr>
          <w:rFonts w:cs="Times New Roman"/>
        </w:rPr>
        <w:t>me,</w:t>
      </w:r>
      <w:r>
        <w:rPr>
          <w:rFonts w:cs="Times New Roman"/>
        </w:rPr>
        <w:t>”</w:t>
      </w:r>
      <w:r w:rsidRPr="00B1328C">
        <w:rPr>
          <w:rFonts w:cs="Times New Roman"/>
        </w:rPr>
        <w:t xml:space="preserve"> or </w:t>
      </w:r>
      <w:r>
        <w:rPr>
          <w:rFonts w:cs="Times New Roman"/>
        </w:rPr>
        <w:t>“</w:t>
      </w:r>
      <w:r w:rsidRPr="00B1328C">
        <w:rPr>
          <w:rFonts w:cs="Times New Roman"/>
        </w:rPr>
        <w:t>my,</w:t>
      </w:r>
      <w:r>
        <w:rPr>
          <w:rFonts w:cs="Times New Roman"/>
        </w:rPr>
        <w:t>”</w:t>
      </w:r>
      <w:r w:rsidRPr="00B1328C">
        <w:rPr>
          <w:rFonts w:cs="Times New Roman"/>
        </w:rPr>
        <w:t xml:space="preserve"> and </w:t>
      </w:r>
      <w:bookmarkStart w:id="7" w:name="_Hlk36803597"/>
      <w:r>
        <w:rPr>
          <w:bCs/>
        </w:rPr>
        <w:t>{</w:t>
      </w:r>
      <w:r w:rsidRPr="001B487A">
        <w:rPr>
          <w:bCs/>
        </w:rPr>
        <w:t>[</w:t>
      </w:r>
      <w:r w:rsidRPr="00613DA1">
        <w:rPr>
          <w:b/>
          <w:bCs/>
          <w:noProof/>
          <w:color w:val="C8792A"/>
          <w:shd w:val="clear" w:color="auto" w:fill="FAE7D2"/>
        </w:rPr>
        <w:t>list</w:t>
      </w:r>
      <w:r w:rsidRPr="00613DA1">
        <w:rPr>
          <w:bCs/>
          <w:noProof/>
          <w:color w:val="2157AD"/>
          <w:shd w:val="clear" w:color="auto" w:fill="FAE7D2"/>
        </w:rPr>
        <w:t xml:space="preserve"> InitialTrustees|punc: "1, 2, and 3"</w:t>
      </w:r>
      <w:r w:rsidRPr="001B487A">
        <w:rPr>
          <w:bCs/>
        </w:rPr>
        <w:t>]</w:t>
      </w:r>
      <w:r>
        <w:rPr>
          <w:bCs/>
        </w:rPr>
        <w:t>}</w:t>
      </w:r>
      <w:r w:rsidRPr="006A77F2">
        <w:rPr>
          <w:b/>
          <w:bCs/>
          <w:smallCaps/>
        </w:rPr>
        <w:t>{[</w:t>
      </w:r>
      <w:proofErr w:type="spellStart"/>
      <w:r w:rsidRPr="00613DA1">
        <w:rPr>
          <w:b/>
          <w:bCs/>
          <w:smallCaps/>
          <w:noProof/>
          <w:color w:val="2157AD"/>
          <w:shd w:val="clear" w:color="auto" w:fill="C9E1F3"/>
        </w:rPr>
        <w:t>InitialAgent.NameCO|else</w:t>
      </w:r>
      <w:proofErr w:type="spellEnd"/>
      <w:r w:rsidRPr="00613DA1">
        <w:rPr>
          <w:b/>
          <w:bCs/>
          <w:smallCaps/>
          <w:noProof/>
          <w:color w:val="2157AD"/>
          <w:shd w:val="clear" w:color="auto" w:fill="C9E1F3"/>
        </w:rPr>
        <w:t>: "_________________"</w:t>
      </w:r>
      <w:r w:rsidRPr="006A77F2">
        <w:rPr>
          <w:b/>
          <w:bCs/>
          <w:smallCaps/>
        </w:rPr>
        <w:t>]}</w:t>
      </w:r>
      <w:r>
        <w:rPr>
          <w:bCs/>
        </w:rPr>
        <w:t>{</w:t>
      </w:r>
      <w:r w:rsidRPr="001B487A">
        <w:rPr>
          <w:bCs/>
        </w:rPr>
        <w:t>[</w:t>
      </w:r>
      <w:r w:rsidRPr="00613DA1">
        <w:rPr>
          <w:b/>
          <w:bCs/>
          <w:noProof/>
          <w:color w:val="C8792A"/>
          <w:shd w:val="clear" w:color="auto" w:fill="FAE7D2"/>
        </w:rPr>
        <w:t>endlist</w:t>
      </w:r>
      <w:r w:rsidRPr="001B487A">
        <w:rPr>
          <w:bCs/>
        </w:rPr>
        <w:t>]</w:t>
      </w:r>
      <w:r>
        <w:rPr>
          <w:bCs/>
        </w:rPr>
        <w:t>}</w:t>
      </w:r>
      <w:bookmarkEnd w:id="7"/>
      <w:r w:rsidRPr="00B1328C">
        <w:rPr>
          <w:rFonts w:cs="Times New Roman"/>
        </w:rPr>
        <w:t xml:space="preserve">, herein also called </w:t>
      </w:r>
      <w:r>
        <w:rPr>
          <w:rFonts w:cs="Times New Roman"/>
        </w:rPr>
        <w:t>“</w:t>
      </w:r>
      <w:r w:rsidRPr="00B1328C">
        <w:rPr>
          <w:rFonts w:cs="Times New Roman"/>
        </w:rPr>
        <w:t>Trustee</w:t>
      </w:r>
      <w:r>
        <w:rPr>
          <w:rFonts w:cs="Times New Roman"/>
        </w:rPr>
        <w:t>”</w:t>
      </w:r>
      <w:r w:rsidR="00FB42B8">
        <w:rPr>
          <w:rFonts w:cs="Times New Roman"/>
        </w:rPr>
        <w:t>.</w:t>
      </w:r>
      <w:r w:rsidRPr="00B1328C">
        <w:rPr>
          <w:rFonts w:cs="Times New Roman"/>
        </w:rPr>
        <w:t xml:space="preserve"> In this Trust Agreement, </w:t>
      </w:r>
      <w:r>
        <w:rPr>
          <w:bCs/>
        </w:rPr>
        <w:t>{</w:t>
      </w:r>
      <w:r w:rsidRPr="001B487A">
        <w:rPr>
          <w:bCs/>
        </w:rPr>
        <w:t>[</w:t>
      </w:r>
      <w:r w:rsidRPr="00613DA1">
        <w:rPr>
          <w:b/>
          <w:bCs/>
          <w:noProof/>
          <w:color w:val="C8792A"/>
          <w:shd w:val="clear" w:color="auto" w:fill="FAE7D2"/>
        </w:rPr>
        <w:t>list</w:t>
      </w:r>
      <w:r w:rsidRPr="00613DA1">
        <w:rPr>
          <w:bCs/>
          <w:noProof/>
          <w:color w:val="2157AD"/>
          <w:shd w:val="clear" w:color="auto" w:fill="FAE7D2"/>
        </w:rPr>
        <w:t xml:space="preserve"> InitialTrustees|punc: "1, 2, and 3"</w:t>
      </w:r>
      <w:r w:rsidRPr="001B487A">
        <w:rPr>
          <w:bCs/>
        </w:rPr>
        <w:t>]</w:t>
      </w:r>
      <w:r>
        <w:rPr>
          <w:bCs/>
        </w:rPr>
        <w:t>}</w:t>
      </w:r>
      <w:r w:rsidRPr="006A77F2">
        <w:rPr>
          <w:b/>
          <w:bCs/>
          <w:smallCaps/>
        </w:rPr>
        <w:t>{[</w:t>
      </w:r>
      <w:proofErr w:type="spellStart"/>
      <w:r w:rsidRPr="00613DA1">
        <w:rPr>
          <w:b/>
          <w:bCs/>
          <w:smallCaps/>
          <w:noProof/>
          <w:color w:val="2157AD"/>
          <w:shd w:val="clear" w:color="auto" w:fill="C9E1F3"/>
        </w:rPr>
        <w:t>InitialAgent.NameCO|else</w:t>
      </w:r>
      <w:proofErr w:type="spellEnd"/>
      <w:r w:rsidRPr="00613DA1">
        <w:rPr>
          <w:b/>
          <w:bCs/>
          <w:smallCaps/>
          <w:noProof/>
          <w:color w:val="2157AD"/>
          <w:shd w:val="clear" w:color="auto" w:fill="C9E1F3"/>
        </w:rPr>
        <w:t>: "_________________"</w:t>
      </w:r>
      <w:r w:rsidRPr="006A77F2">
        <w:rPr>
          <w:b/>
          <w:bCs/>
          <w:smallCaps/>
        </w:rPr>
        <w:t>]}</w:t>
      </w:r>
      <w:r>
        <w:rPr>
          <w:bCs/>
        </w:rPr>
        <w:t>{</w:t>
      </w:r>
      <w:r w:rsidRPr="001B487A">
        <w:rPr>
          <w:bCs/>
        </w:rPr>
        <w:t>[</w:t>
      </w:r>
      <w:r w:rsidRPr="00613DA1">
        <w:rPr>
          <w:b/>
          <w:bCs/>
          <w:noProof/>
          <w:color w:val="C8792A"/>
          <w:shd w:val="clear" w:color="auto" w:fill="FAE7D2"/>
        </w:rPr>
        <w:t>endlist</w:t>
      </w:r>
      <w:r w:rsidRPr="001B487A">
        <w:rPr>
          <w:bCs/>
        </w:rPr>
        <w:t>]</w:t>
      </w:r>
      <w:r w:rsidR="00FB42B8">
        <w:rPr>
          <w:bCs/>
        </w:rPr>
        <w:t>}</w:t>
      </w:r>
      <w:r w:rsidRPr="00B1328C">
        <w:rPr>
          <w:rFonts w:cs="Times New Roman"/>
        </w:rPr>
        <w:t xml:space="preserve">, when referred to in </w:t>
      </w:r>
      <w:r>
        <w:rPr>
          <w:bCs/>
        </w:rPr>
        <w:t>his or her</w:t>
      </w:r>
      <w:r w:rsidRPr="00B1328C">
        <w:rPr>
          <w:rFonts w:cs="Times New Roman"/>
        </w:rPr>
        <w:t xml:space="preserve"> fiduciary capacity, and each named, alternate or Successor Trustee, are referred to as the </w:t>
      </w:r>
      <w:r>
        <w:rPr>
          <w:rFonts w:cs="Times New Roman"/>
        </w:rPr>
        <w:t>“</w:t>
      </w:r>
      <w:r w:rsidRPr="00B1328C">
        <w:rPr>
          <w:rFonts w:cs="Times New Roman"/>
        </w:rPr>
        <w:t>Trustee</w:t>
      </w:r>
      <w:r>
        <w:rPr>
          <w:rFonts w:cs="Times New Roman"/>
        </w:rPr>
        <w:t>”</w:t>
      </w:r>
      <w:r w:rsidRPr="00B1328C">
        <w:rPr>
          <w:rFonts w:cs="Times New Roman"/>
        </w:rPr>
        <w:t xml:space="preserve"> or </w:t>
      </w:r>
      <w:r>
        <w:rPr>
          <w:rFonts w:cs="Times New Roman"/>
        </w:rPr>
        <w:t>“</w:t>
      </w:r>
      <w:r w:rsidRPr="00B1328C">
        <w:rPr>
          <w:rFonts w:cs="Times New Roman"/>
        </w:rPr>
        <w:t>Trustees</w:t>
      </w:r>
      <w:r>
        <w:rPr>
          <w:rFonts w:cs="Times New Roman"/>
        </w:rPr>
        <w:t>”</w:t>
      </w:r>
      <w:r w:rsidRPr="00B1328C">
        <w:rPr>
          <w:rFonts w:cs="Times New Roman"/>
        </w:rPr>
        <w:t xml:space="preserve"> accordingly.</w:t>
      </w:r>
    </w:p>
    <w:p w14:paraId="35A7EB9F" w14:textId="5E9966E5" w:rsidR="00FB42B8" w:rsidRPr="000124F9" w:rsidRDefault="00FB42B8" w:rsidP="00F701C2">
      <w:pPr>
        <w:pStyle w:val="BodyText2"/>
        <w:rPr>
          <w:rFonts w:eastAsia="Times New Roman"/>
          <w:b/>
          <w:bCs/>
        </w:rPr>
      </w:pPr>
      <w:r w:rsidRPr="000124F9">
        <w:rPr>
          <w:rFonts w:eastAsia="Times New Roman"/>
          <w:b/>
          <w:bCs/>
        </w:rPr>
        <w:t>{[</w:t>
      </w:r>
      <w:r w:rsidRPr="000124F9">
        <w:rPr>
          <w:rStyle w:val="Strong"/>
          <w:rFonts w:eastAsia="Times New Roman"/>
          <w:b w:val="0"/>
          <w:bCs w:val="0"/>
          <w:color w:val="41A151"/>
          <w:shd w:val="clear" w:color="auto" w:fill="C9F3CD"/>
        </w:rPr>
        <w:t>else</w:t>
      </w:r>
      <w:r w:rsidR="000124F9" w:rsidRPr="000124F9">
        <w:rPr>
          <w:rStyle w:val="Strong"/>
          <w:rFonts w:eastAsia="Times New Roman"/>
          <w:b w:val="0"/>
          <w:bCs w:val="0"/>
          <w:color w:val="41A151"/>
          <w:shd w:val="clear" w:color="auto" w:fill="C9F3CD"/>
        </w:rPr>
        <w:t xml:space="preserve">if </w:t>
      </w:r>
      <w:proofErr w:type="spellStart"/>
      <w:r w:rsidR="000124F9" w:rsidRPr="000124F9">
        <w:rPr>
          <w:rStyle w:val="Strong"/>
          <w:rFonts w:eastAsia="Times New Roman"/>
          <w:b w:val="0"/>
          <w:bCs w:val="0"/>
          <w:color w:val="41A151"/>
          <w:shd w:val="clear" w:color="auto" w:fill="C9F3CD"/>
        </w:rPr>
        <w:t>MarriedTF</w:t>
      </w:r>
      <w:proofErr w:type="spellEnd"/>
      <w:r w:rsidR="000124F9" w:rsidRPr="000124F9">
        <w:rPr>
          <w:rStyle w:val="Strong"/>
          <w:rFonts w:eastAsia="Times New Roman"/>
          <w:b w:val="0"/>
          <w:bCs w:val="0"/>
          <w:color w:val="41A151"/>
          <w:shd w:val="clear" w:color="auto" w:fill="C9F3CD"/>
        </w:rPr>
        <w:t xml:space="preserve"> &amp;&amp; </w:t>
      </w:r>
      <w:proofErr w:type="spellStart"/>
      <w:proofErr w:type="gramStart"/>
      <w:r w:rsidR="000124F9" w:rsidRPr="000124F9">
        <w:rPr>
          <w:rStyle w:val="Strong"/>
          <w:rFonts w:eastAsia="Times New Roman"/>
          <w:b w:val="0"/>
          <w:bCs w:val="0"/>
          <w:color w:val="41A151"/>
          <w:shd w:val="clear" w:color="auto" w:fill="C9F3CD"/>
        </w:rPr>
        <w:t>JointSettlorsTF</w:t>
      </w:r>
      <w:proofErr w:type="spellEnd"/>
      <w:r w:rsidRPr="000124F9">
        <w:rPr>
          <w:rFonts w:eastAsia="Times New Roman"/>
          <w:b/>
          <w:bCs/>
        </w:rPr>
        <w:t>]}</w:t>
      </w:r>
      <w:proofErr w:type="gramEnd"/>
    </w:p>
    <w:p w14:paraId="577C0B4E" w14:textId="14D1DE02" w:rsidR="00FB42B8" w:rsidRDefault="00FB42B8" w:rsidP="00FB42B8">
      <w:pPr>
        <w:jc w:val="both"/>
      </w:pPr>
      <w:r w:rsidRPr="00085ECD">
        <w:t>This Trust Agreement</w:t>
      </w:r>
      <w:r>
        <w:t>{[</w:t>
      </w:r>
      <w:r w:rsidRPr="00062AF0">
        <w:rPr>
          <w:b/>
          <w:noProof/>
          <w:color w:val="41A151"/>
          <w:shd w:val="clear" w:color="auto" w:fill="C9F3CD"/>
        </w:rPr>
        <w:t>if</w:t>
      </w:r>
      <w:r w:rsidRPr="00062AF0">
        <w:rPr>
          <w:noProof/>
          <w:color w:val="2157AD"/>
          <w:shd w:val="clear" w:color="auto" w:fill="C9F3CD"/>
        </w:rPr>
        <w:t xml:space="preserve"> AmendRestateTrustTF</w:t>
      </w:r>
      <w:r>
        <w:t xml:space="preserve">]}, </w:t>
      </w:r>
      <w:r w:rsidRPr="00062AF0">
        <w:t xml:space="preserve">originally dated </w:t>
      </w:r>
      <w:r>
        <w:t>{[</w:t>
      </w:r>
      <w:proofErr w:type="spellStart"/>
      <w:r w:rsidRPr="00062AF0">
        <w:rPr>
          <w:noProof/>
          <w:color w:val="2157AD"/>
          <w:shd w:val="clear" w:color="auto" w:fill="C9E1F3"/>
        </w:rPr>
        <w:t>TrustDate|format</w:t>
      </w:r>
      <w:proofErr w:type="spellEnd"/>
      <w:r w:rsidRPr="00062AF0">
        <w:rPr>
          <w:noProof/>
          <w:color w:val="2157AD"/>
          <w:shd w:val="clear" w:color="auto" w:fill="C9E1F3"/>
        </w:rPr>
        <w:t>: "MMMM D, YYYY"|else: "___________________"</w:t>
      </w:r>
      <w:r>
        <w:t>]}</w:t>
      </w:r>
      <w:r w:rsidRPr="00062AF0">
        <w:t>, is amended and restated in its entirety{[</w:t>
      </w:r>
      <w:r w:rsidRPr="00062AF0">
        <w:rPr>
          <w:b/>
          <w:noProof/>
          <w:color w:val="41A151"/>
          <w:shd w:val="clear" w:color="auto" w:fill="C9F3CD"/>
        </w:rPr>
        <w:t>else</w:t>
      </w:r>
      <w:r w:rsidRPr="00062AF0">
        <w:t>]}</w:t>
      </w:r>
      <w:r>
        <w:t xml:space="preserve"> </w:t>
      </w:r>
      <w:r w:rsidRPr="00062AF0">
        <w:t>is made</w:t>
      </w:r>
      <w:r>
        <w:t>{[</w:t>
      </w:r>
      <w:r w:rsidRPr="00062AF0">
        <w:rPr>
          <w:b/>
          <w:noProof/>
          <w:color w:val="41A151"/>
          <w:shd w:val="clear" w:color="auto" w:fill="C9F3CD"/>
        </w:rPr>
        <w:t>endif</w:t>
      </w:r>
      <w:r>
        <w:t>]}</w:t>
      </w:r>
      <w:r w:rsidRPr="00085ECD">
        <w:t xml:space="preserve"> by </w:t>
      </w:r>
      <w:r w:rsidRPr="00BA6EA8">
        <w:rPr>
          <w:b/>
          <w:bCs/>
          <w:smallCaps/>
        </w:rPr>
        <w:t>{[</w:t>
      </w:r>
      <w:proofErr w:type="spellStart"/>
      <w:r w:rsidRPr="00BA6EA8">
        <w:rPr>
          <w:b/>
          <w:bCs/>
          <w:smallCaps/>
          <w:noProof/>
          <w:color w:val="2157AD"/>
          <w:shd w:val="clear" w:color="auto" w:fill="C9E1F3"/>
        </w:rPr>
        <w:t>Client.NameCO|else</w:t>
      </w:r>
      <w:proofErr w:type="spellEnd"/>
      <w:r w:rsidRPr="00BA6EA8">
        <w:rPr>
          <w:b/>
          <w:bCs/>
          <w:smallCaps/>
          <w:noProof/>
          <w:color w:val="2157AD"/>
          <w:shd w:val="clear" w:color="auto" w:fill="C9E1F3"/>
        </w:rPr>
        <w:t>: "_________________"</w:t>
      </w:r>
      <w:r w:rsidRPr="00BA6EA8">
        <w:rPr>
          <w:b/>
          <w:bCs/>
          <w:smallCaps/>
        </w:rPr>
        <w:t>]}</w:t>
      </w:r>
      <w:r w:rsidRPr="00085ECD">
        <w:t xml:space="preserve"> and </w:t>
      </w:r>
      <w:r w:rsidRPr="00BA6EA8">
        <w:rPr>
          <w:rStyle w:val="TheusName"/>
          <w:smallCaps/>
        </w:rPr>
        <w:t>{[</w:t>
      </w:r>
      <w:proofErr w:type="spellStart"/>
      <w:r w:rsidRPr="00BA6EA8">
        <w:rPr>
          <w:rStyle w:val="TheusName"/>
          <w:smallCaps/>
          <w:noProof/>
          <w:color w:val="2157AD"/>
          <w:shd w:val="clear" w:color="auto" w:fill="C9E1F3"/>
        </w:rPr>
        <w:t>Spouse.NameCO|else</w:t>
      </w:r>
      <w:proofErr w:type="spellEnd"/>
      <w:r w:rsidRPr="00BA6EA8">
        <w:rPr>
          <w:rStyle w:val="TheusName"/>
          <w:smallCaps/>
          <w:noProof/>
          <w:color w:val="2157AD"/>
          <w:shd w:val="clear" w:color="auto" w:fill="C9E1F3"/>
        </w:rPr>
        <w:t>: "_________________"</w:t>
      </w:r>
      <w:r w:rsidRPr="00BA6EA8">
        <w:rPr>
          <w:rStyle w:val="TheusName"/>
          <w:smallCaps/>
        </w:rPr>
        <w:t>]}</w:t>
      </w:r>
      <w:r w:rsidRPr="00085ECD">
        <w:t xml:space="preserve">, herein called the "Settlors," "we," "us," or "our," and </w:t>
      </w:r>
      <w:bookmarkStart w:id="8" w:name="_Hlk36017326"/>
      <w:r w:rsidRPr="00085ECD">
        <w:rPr>
          <w:bCs/>
        </w:rPr>
        <w:t>{[</w:t>
      </w:r>
      <w:r w:rsidRPr="00080A8E">
        <w:rPr>
          <w:b/>
          <w:bCs/>
          <w:noProof/>
          <w:color w:val="C8792A"/>
          <w:shd w:val="clear" w:color="auto" w:fill="FAE7D2"/>
        </w:rPr>
        <w:t>list</w:t>
      </w:r>
      <w:r w:rsidRPr="00080A8E">
        <w:rPr>
          <w:bCs/>
          <w:noProof/>
          <w:color w:val="2157AD"/>
          <w:shd w:val="clear" w:color="auto" w:fill="FAE7D2"/>
        </w:rPr>
        <w:t xml:space="preserve"> InitialTrustees|punc: "1, 2, and 3"</w:t>
      </w:r>
      <w:r w:rsidRPr="00085ECD">
        <w:rPr>
          <w:bCs/>
        </w:rPr>
        <w:t>]}</w:t>
      </w:r>
      <w:r w:rsidRPr="00BA6EA8">
        <w:rPr>
          <w:b/>
          <w:bCs/>
          <w:smallCaps/>
        </w:rPr>
        <w:t>{[</w:t>
      </w:r>
      <w:proofErr w:type="spellStart"/>
      <w:r w:rsidRPr="00BA6EA8">
        <w:rPr>
          <w:b/>
          <w:bCs/>
          <w:smallCaps/>
          <w:noProof/>
          <w:color w:val="2157AD"/>
          <w:shd w:val="clear" w:color="auto" w:fill="C9E1F3"/>
        </w:rPr>
        <w:t>InitialAgent.NameCO|else</w:t>
      </w:r>
      <w:proofErr w:type="spellEnd"/>
      <w:r w:rsidRPr="00BA6EA8">
        <w:rPr>
          <w:b/>
          <w:bCs/>
          <w:smallCaps/>
          <w:noProof/>
          <w:color w:val="2157AD"/>
          <w:shd w:val="clear" w:color="auto" w:fill="C9E1F3"/>
        </w:rPr>
        <w:t>: "_________________"</w:t>
      </w:r>
      <w:r w:rsidRPr="00BA6EA8">
        <w:rPr>
          <w:b/>
          <w:bCs/>
          <w:smallCaps/>
        </w:rPr>
        <w:t>]}</w:t>
      </w:r>
      <w:r w:rsidRPr="00085ECD">
        <w:rPr>
          <w:bCs/>
        </w:rPr>
        <w:t>{[</w:t>
      </w:r>
      <w:r w:rsidRPr="00080A8E">
        <w:rPr>
          <w:b/>
          <w:bCs/>
          <w:noProof/>
          <w:color w:val="C8792A"/>
          <w:shd w:val="clear" w:color="auto" w:fill="FAE7D2"/>
        </w:rPr>
        <w:t>endlist</w:t>
      </w:r>
      <w:r w:rsidRPr="00085ECD">
        <w:rPr>
          <w:bCs/>
        </w:rPr>
        <w:t>]}</w:t>
      </w:r>
      <w:bookmarkEnd w:id="8"/>
      <w:r w:rsidRPr="00085ECD">
        <w:t xml:space="preserve">, or his or her successor, herein called “Trustees” or </w:t>
      </w:r>
      <w:r>
        <w:t>“</w:t>
      </w:r>
      <w:r w:rsidRPr="00085ECD">
        <w:t>Trustee</w:t>
      </w:r>
      <w:r>
        <w:t>”</w:t>
      </w:r>
      <w:r w:rsidRPr="00085ECD">
        <w:t xml:space="preserve">, as the context may require. In this Trust Agreement, </w:t>
      </w:r>
      <w:r w:rsidRPr="00085ECD">
        <w:rPr>
          <w:bCs/>
        </w:rPr>
        <w:t>{[</w:t>
      </w:r>
      <w:r w:rsidRPr="00080A8E">
        <w:rPr>
          <w:b/>
          <w:bCs/>
          <w:noProof/>
          <w:color w:val="C8792A"/>
          <w:shd w:val="clear" w:color="auto" w:fill="FAE7D2"/>
        </w:rPr>
        <w:t>list</w:t>
      </w:r>
      <w:r w:rsidRPr="00080A8E">
        <w:rPr>
          <w:bCs/>
          <w:noProof/>
          <w:color w:val="2157AD"/>
          <w:shd w:val="clear" w:color="auto" w:fill="FAE7D2"/>
        </w:rPr>
        <w:t xml:space="preserve"> InitialTrustees|punc: "1, 2, and 3"</w:t>
      </w:r>
      <w:r w:rsidRPr="00085ECD">
        <w:rPr>
          <w:bCs/>
        </w:rPr>
        <w:t>]}</w:t>
      </w:r>
      <w:r w:rsidRPr="00BA6EA8">
        <w:rPr>
          <w:b/>
          <w:bCs/>
          <w:smallCaps/>
        </w:rPr>
        <w:t>{[</w:t>
      </w:r>
      <w:proofErr w:type="spellStart"/>
      <w:r w:rsidRPr="00BA6EA8">
        <w:rPr>
          <w:b/>
          <w:bCs/>
          <w:smallCaps/>
          <w:noProof/>
          <w:color w:val="2157AD"/>
          <w:shd w:val="clear" w:color="auto" w:fill="C9E1F3"/>
        </w:rPr>
        <w:t>InitialAgent.NameCO|else</w:t>
      </w:r>
      <w:proofErr w:type="spellEnd"/>
      <w:r w:rsidRPr="00BA6EA8">
        <w:rPr>
          <w:b/>
          <w:bCs/>
          <w:smallCaps/>
          <w:noProof/>
          <w:color w:val="2157AD"/>
          <w:shd w:val="clear" w:color="auto" w:fill="C9E1F3"/>
        </w:rPr>
        <w:t>: "_________________"</w:t>
      </w:r>
      <w:r w:rsidRPr="00BA6EA8">
        <w:rPr>
          <w:b/>
          <w:bCs/>
          <w:smallCaps/>
        </w:rPr>
        <w:t>]}</w:t>
      </w:r>
      <w:r w:rsidRPr="00085ECD">
        <w:rPr>
          <w:bCs/>
        </w:rPr>
        <w:t>{[</w:t>
      </w:r>
      <w:r w:rsidRPr="00080A8E">
        <w:rPr>
          <w:b/>
          <w:bCs/>
          <w:noProof/>
          <w:color w:val="C8792A"/>
          <w:shd w:val="clear" w:color="auto" w:fill="FAE7D2"/>
        </w:rPr>
        <w:t>endlist</w:t>
      </w:r>
      <w:r w:rsidRPr="00085ECD">
        <w:rPr>
          <w:bCs/>
        </w:rPr>
        <w:t>]}</w:t>
      </w:r>
      <w:r w:rsidRPr="00085ECD">
        <w:t xml:space="preserve">, when referred to in his or her fiduciary capacity, and each named, alternate or Successor Trustee, are referred to as the “Trustees” or </w:t>
      </w:r>
      <w:r>
        <w:t>“</w:t>
      </w:r>
      <w:r w:rsidRPr="00085ECD">
        <w:t>Trustee</w:t>
      </w:r>
      <w:r>
        <w:t>”</w:t>
      </w:r>
      <w:r w:rsidRPr="00085ECD">
        <w:t xml:space="preserve"> accordingly.</w:t>
      </w:r>
    </w:p>
    <w:p w14:paraId="21197083" w14:textId="31595338" w:rsidR="00FB42B8" w:rsidRPr="00B1328C" w:rsidRDefault="00FB42B8" w:rsidP="00F701C2">
      <w:pPr>
        <w:pStyle w:val="BodyText2"/>
        <w:rPr>
          <w:rFonts w:cs="Times New Roman"/>
        </w:rPr>
      </w:pPr>
      <w:r>
        <w:rPr>
          <w:rFonts w:eastAsia="Times New Roman"/>
        </w:rPr>
        <w:t>{[</w:t>
      </w:r>
      <w:r>
        <w:rPr>
          <w:rStyle w:val="Strong"/>
          <w:rFonts w:eastAsia="Times New Roman"/>
          <w:color w:val="41A151"/>
          <w:shd w:val="clear" w:color="auto" w:fill="C9F3CD"/>
        </w:rPr>
        <w:t>endif</w:t>
      </w:r>
      <w:r>
        <w:rPr>
          <w:rFonts w:eastAsia="Times New Roman"/>
        </w:rPr>
        <w:t>]}</w:t>
      </w:r>
    </w:p>
    <w:p w14:paraId="2E2DAF3F" w14:textId="77777777" w:rsidR="00F701C2" w:rsidRPr="00B1328C" w:rsidRDefault="00F701C2" w:rsidP="00F701C2">
      <w:pPr>
        <w:pStyle w:val="Heading2"/>
      </w:pPr>
      <w:bookmarkStart w:id="9" w:name="_Toc176365077"/>
      <w:r w:rsidRPr="00B1328C">
        <w:t>Purpose</w:t>
      </w:r>
      <w:bookmarkEnd w:id="9"/>
      <w:r w:rsidRPr="00B1328C">
        <w:t xml:space="preserve"> </w:t>
      </w:r>
    </w:p>
    <w:p w14:paraId="48EC71BA" w14:textId="16CCBA2A" w:rsidR="00FB42B8" w:rsidRDefault="00FB42B8" w:rsidP="00FB42B8">
      <w:pPr>
        <w:jc w:val="both"/>
      </w:pP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]}We{[</w:t>
      </w:r>
      <w:r w:rsidRPr="00FB42B8">
        <w:rPr>
          <w:rStyle w:val="Strong"/>
          <w:rFonts w:eastAsia="Times New Roman"/>
          <w:color w:val="41A151"/>
          <w:shd w:val="clear" w:color="auto" w:fill="C9F3CD"/>
        </w:rPr>
        <w:t>else</w:t>
      </w:r>
      <w:r w:rsidRPr="00FB42B8">
        <w:rPr>
          <w:rFonts w:eastAsia="Times New Roman"/>
        </w:rPr>
        <w:t>]}I{[</w:t>
      </w:r>
      <w:r w:rsidRPr="00FB42B8">
        <w:rPr>
          <w:rStyle w:val="Strong"/>
          <w:rFonts w:eastAsia="Times New Roman"/>
          <w:color w:val="41A151"/>
          <w:shd w:val="clear" w:color="auto" w:fill="C9F3CD"/>
        </w:rPr>
        <w:t>endif</w:t>
      </w:r>
      <w:r w:rsidRPr="00FB42B8">
        <w:rPr>
          <w:rFonts w:eastAsia="Times New Roman"/>
        </w:rPr>
        <w:t>]}</w:t>
      </w:r>
      <w:r w:rsidR="00F701C2" w:rsidRPr="00D62E5A">
        <w:t xml:space="preserve"> desire to establish this Trust: </w:t>
      </w:r>
      <w:r>
        <w:t xml:space="preserve">(1) </w:t>
      </w:r>
      <w:r w:rsidR="00F701C2" w:rsidRPr="00D62E5A">
        <w:t>for purposes of avoiding probate or estate administration</w:t>
      </w:r>
      <w:r w:rsidR="00F701C2">
        <w:t>;</w:t>
      </w:r>
      <w:r w:rsidR="00F701C2" w:rsidRPr="00D62E5A">
        <w:t xml:space="preserve"> </w:t>
      </w:r>
      <w:r>
        <w:t xml:space="preserve">(2) </w:t>
      </w:r>
      <w:r w:rsidR="00F701C2" w:rsidRPr="00D62E5A">
        <w:t>to provide a vehicle to manage assets contribut</w:t>
      </w:r>
      <w:r w:rsidR="00F701C2">
        <w:t xml:space="preserve">ed to this Trust; </w:t>
      </w:r>
      <w:r>
        <w:t xml:space="preserve">(3) </w:t>
      </w:r>
      <w:r w:rsidR="00F701C2" w:rsidRPr="00D62E5A">
        <w:t xml:space="preserve">to ensure the assets owned hereunder are not subject to the claims of </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]}our{[</w:t>
      </w:r>
      <w:r w:rsidRPr="00FB42B8">
        <w:rPr>
          <w:rStyle w:val="Strong"/>
          <w:rFonts w:eastAsia="Times New Roman"/>
          <w:color w:val="41A151"/>
          <w:shd w:val="clear" w:color="auto" w:fill="C9F3CD"/>
        </w:rPr>
        <w:t>else</w:t>
      </w:r>
      <w:r w:rsidRPr="00FB42B8">
        <w:rPr>
          <w:rFonts w:eastAsia="Times New Roman"/>
        </w:rPr>
        <w:t>]}my{[</w:t>
      </w:r>
      <w:r w:rsidRPr="00FB42B8">
        <w:rPr>
          <w:rStyle w:val="Strong"/>
          <w:rFonts w:eastAsia="Times New Roman"/>
          <w:color w:val="41A151"/>
          <w:shd w:val="clear" w:color="auto" w:fill="C9F3CD"/>
        </w:rPr>
        <w:t>endif</w:t>
      </w:r>
      <w:r w:rsidRPr="00FB42B8">
        <w:rPr>
          <w:rFonts w:eastAsia="Times New Roman"/>
        </w:rPr>
        <w:t xml:space="preserve">]} </w:t>
      </w:r>
      <w:r w:rsidR="00F701C2" w:rsidRPr="00D62E5A">
        <w:t>creditors nor any creditors of any beneficiary</w:t>
      </w:r>
      <w:r w:rsidR="00F701C2">
        <w:t>;</w:t>
      </w:r>
      <w:r w:rsidR="00F701C2" w:rsidRPr="00D62E5A">
        <w:t xml:space="preserve"> </w:t>
      </w:r>
      <w:r>
        <w:t xml:space="preserve">(4) </w:t>
      </w:r>
      <w:r w:rsidR="00F701C2" w:rsidRPr="00D62E5A">
        <w:t xml:space="preserve">to ensure all assets transferred to this Trust are complete gifts for federal gift tax purposes and are not included in </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]}our{[</w:t>
      </w:r>
      <w:r w:rsidRPr="00FB42B8">
        <w:rPr>
          <w:rStyle w:val="Strong"/>
          <w:rFonts w:eastAsia="Times New Roman"/>
          <w:color w:val="41A151"/>
          <w:shd w:val="clear" w:color="auto" w:fill="C9F3CD"/>
        </w:rPr>
        <w:t>else</w:t>
      </w:r>
      <w:r w:rsidRPr="00FB42B8">
        <w:rPr>
          <w:rFonts w:eastAsia="Times New Roman"/>
        </w:rPr>
        <w:t>]}my{[</w:t>
      </w:r>
      <w:r w:rsidRPr="00FB42B8">
        <w:rPr>
          <w:rStyle w:val="Strong"/>
          <w:rFonts w:eastAsia="Times New Roman"/>
          <w:color w:val="41A151"/>
          <w:shd w:val="clear" w:color="auto" w:fill="C9F3CD"/>
        </w:rPr>
        <w:t>endif</w:t>
      </w:r>
      <w:r w:rsidRPr="00FB42B8">
        <w:rPr>
          <w:rFonts w:eastAsia="Times New Roman"/>
        </w:rPr>
        <w:t xml:space="preserve">]} </w:t>
      </w:r>
      <w:r w:rsidR="00F701C2" w:rsidRPr="00D62E5A">
        <w:t xml:space="preserve"> taxable estate</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]}s{[</w:t>
      </w:r>
      <w:r w:rsidRPr="00FB42B8">
        <w:rPr>
          <w:rStyle w:val="Strong"/>
          <w:rFonts w:eastAsia="Times New Roman"/>
          <w:color w:val="41A151"/>
          <w:shd w:val="clear" w:color="auto" w:fill="C9F3CD"/>
        </w:rPr>
        <w:t>endif</w:t>
      </w:r>
      <w:r w:rsidRPr="00FB42B8">
        <w:rPr>
          <w:rFonts w:eastAsia="Times New Roman"/>
        </w:rPr>
        <w:t xml:space="preserve">]} </w:t>
      </w:r>
      <w:r w:rsidR="00F701C2" w:rsidRPr="00D62E5A">
        <w:t>at death</w:t>
      </w:r>
      <w:r w:rsidR="00F701C2">
        <w:t>;</w:t>
      </w:r>
      <w:r w:rsidR="00F701C2" w:rsidRPr="00D62E5A">
        <w:t xml:space="preserve"> </w:t>
      </w:r>
      <w:r>
        <w:t xml:space="preserve">and (5) </w:t>
      </w:r>
      <w:r w:rsidRPr="00D62E5A">
        <w:t>to be treated as a qualified designated beneficiary as the term is defined under Code Section 401(a)(9) and applicable Regulations.</w:t>
      </w:r>
    </w:p>
    <w:p w14:paraId="32EB3E40" w14:textId="77777777" w:rsidR="00FB42B8" w:rsidRDefault="00FB42B8" w:rsidP="00FB42B8">
      <w:pPr>
        <w:pStyle w:val="ListParagraph"/>
        <w:ind w:left="1080"/>
        <w:jc w:val="both"/>
      </w:pPr>
    </w:p>
    <w:p w14:paraId="3107CA1E" w14:textId="5A3C6A9D" w:rsidR="00FB42B8" w:rsidRPr="00FB42B8" w:rsidRDefault="00FB42B8" w:rsidP="00FB42B8">
      <w:pPr>
        <w:autoSpaceDE w:val="0"/>
        <w:autoSpaceDN w:val="0"/>
        <w:adjustRightInd w:val="0"/>
        <w:jc w:val="both"/>
        <w:rPr>
          <w:rFonts w:cs="Arial"/>
        </w:rPr>
      </w:pPr>
      <w:r w:rsidRPr="00FB42B8">
        <w:rPr>
          <w:rFonts w:cs="Times New Roman"/>
          <w:lang w:val="en-CA"/>
        </w:rPr>
        <w:fldChar w:fldCharType="begin"/>
      </w:r>
      <w:r w:rsidRPr="00FB42B8">
        <w:rPr>
          <w:rFonts w:cs="Times New Roman"/>
          <w:lang w:val="en-CA"/>
        </w:rPr>
        <w:instrText xml:space="preserve"> SEQ CHAPTER \h \r 1</w:instrText>
      </w:r>
      <w:r w:rsidRPr="00FB42B8">
        <w:rPr>
          <w:rFonts w:cs="Times New Roman"/>
          <w:lang w:val="en-CA"/>
        </w:rPr>
        <w:fldChar w:fldCharType="end"/>
      </w:r>
      <w:r w:rsidRPr="00FB42B8">
        <w:rPr>
          <w:rFonts w:cs="Arial"/>
        </w:rPr>
        <w:t xml:space="preserve">It is the </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Settlors’</w:t>
      </w:r>
      <w:r w:rsidRPr="00FB42B8">
        <w:rPr>
          <w:rFonts w:eastAsia="Times New Roman"/>
        </w:rPr>
        <w:t>{[</w:t>
      </w:r>
      <w:r w:rsidRPr="00FB42B8">
        <w:rPr>
          <w:rStyle w:val="Strong"/>
          <w:rFonts w:eastAsia="Times New Roman"/>
          <w:color w:val="41A151"/>
          <w:shd w:val="clear" w:color="auto" w:fill="C9F3CD"/>
        </w:rPr>
        <w:t>else</w:t>
      </w:r>
      <w:r w:rsidRPr="00FB42B8">
        <w:rPr>
          <w:rFonts w:eastAsia="Times New Roman"/>
        </w:rPr>
        <w:t>]}</w:t>
      </w:r>
      <w:r>
        <w:rPr>
          <w:rFonts w:eastAsia="Times New Roman"/>
        </w:rPr>
        <w:t>Settlor’s</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rsidRPr="00FB42B8">
        <w:rPr>
          <w:rFonts w:cs="Arial"/>
        </w:rPr>
        <w:t>intention that no part of the value of the property hereby placed in trust nor any policy of insurance owned by any such trust be includible in the gross estate of Settlor</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s</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rsidRPr="00FB42B8">
        <w:rPr>
          <w:rFonts w:cs="Arial"/>
        </w:rPr>
        <w:t>, or the spouse or parent of the Settlor</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s</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rsidRPr="00FB42B8">
        <w:rPr>
          <w:rFonts w:cs="Arial"/>
        </w:rPr>
        <w:t>, for federal estate tax purposes; accordingly, all provisions of this Trust instrument shall be construed, limited, and applied to prevent such inclusion.  Any provision hereof which cannot be so construed, limited or applied, and which is inconsistent with such intentions shall be void, but said provisions shall not render void the remaining provisions of the Trust.</w:t>
      </w:r>
    </w:p>
    <w:p w14:paraId="46FAF27E" w14:textId="77777777" w:rsidR="00FB42B8" w:rsidRDefault="00FB42B8" w:rsidP="00FB42B8">
      <w:pPr>
        <w:autoSpaceDE w:val="0"/>
        <w:autoSpaceDN w:val="0"/>
        <w:adjustRightInd w:val="0"/>
        <w:jc w:val="both"/>
        <w:rPr>
          <w:rFonts w:cs="Arial"/>
        </w:rPr>
      </w:pPr>
      <w:r w:rsidRPr="00FB42B8">
        <w:rPr>
          <w:rFonts w:cs="Arial"/>
        </w:rPr>
        <w:tab/>
      </w:r>
    </w:p>
    <w:p w14:paraId="12E1B605" w14:textId="5A8B783D" w:rsidR="00FB42B8" w:rsidRPr="00FB42B8" w:rsidRDefault="00FB42B8" w:rsidP="00FB42B8">
      <w:pPr>
        <w:autoSpaceDE w:val="0"/>
        <w:autoSpaceDN w:val="0"/>
        <w:adjustRightInd w:val="0"/>
        <w:jc w:val="both"/>
        <w:rPr>
          <w:rFonts w:cs="Arial"/>
        </w:rPr>
      </w:pPr>
      <w:r w:rsidRPr="00FB42B8">
        <w:rPr>
          <w:rFonts w:cs="Arial"/>
        </w:rPr>
        <w:t xml:space="preserve">Notwithstanding any other provision of this </w:t>
      </w:r>
      <w:r>
        <w:rPr>
          <w:rFonts w:cs="Arial"/>
        </w:rPr>
        <w:t>T</w:t>
      </w:r>
      <w:r w:rsidRPr="00FB42B8">
        <w:rPr>
          <w:rFonts w:cs="Arial"/>
        </w:rPr>
        <w:t xml:space="preserve">rust instrument to the contrary, in no event shall any portion of the principal or income of this Trust created herein revert or be distributed to the </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Settlors</w:t>
      </w:r>
      <w:r w:rsidRPr="00FB42B8">
        <w:rPr>
          <w:rFonts w:eastAsia="Times New Roman"/>
        </w:rPr>
        <w:t>{[</w:t>
      </w:r>
      <w:r w:rsidRPr="00FB42B8">
        <w:rPr>
          <w:rStyle w:val="Strong"/>
          <w:rFonts w:eastAsia="Times New Roman"/>
          <w:color w:val="41A151"/>
          <w:shd w:val="clear" w:color="auto" w:fill="C9F3CD"/>
        </w:rPr>
        <w:t>e</w:t>
      </w:r>
      <w:r>
        <w:rPr>
          <w:rStyle w:val="Strong"/>
          <w:rFonts w:eastAsia="Times New Roman"/>
          <w:color w:val="41A151"/>
          <w:shd w:val="clear" w:color="auto" w:fill="C9F3CD"/>
        </w:rPr>
        <w:t>lse</w:t>
      </w:r>
      <w:r w:rsidRPr="00FB42B8">
        <w:rPr>
          <w:rFonts w:eastAsia="Times New Roman"/>
        </w:rPr>
        <w:t>]}</w:t>
      </w:r>
      <w:r>
        <w:rPr>
          <w:rFonts w:eastAsia="Times New Roman"/>
        </w:rPr>
        <w:t xml:space="preserve">Settlor or Settlor’s </w:t>
      </w:r>
      <w:r>
        <w:rPr>
          <w:rFonts w:cs="Arial"/>
        </w:rPr>
        <w:t>S</w:t>
      </w:r>
      <w:r w:rsidRPr="00FB42B8">
        <w:rPr>
          <w:rFonts w:cs="Arial"/>
        </w:rPr>
        <w:t>pouse</w:t>
      </w:r>
      <w:r w:rsidRPr="00FB42B8">
        <w:rPr>
          <w:rFonts w:eastAsia="Times New Roman"/>
        </w:rPr>
        <w:t>{[</w:t>
      </w:r>
      <w:r w:rsidRPr="00FB42B8">
        <w:rPr>
          <w:rStyle w:val="Strong"/>
          <w:rFonts w:eastAsia="Times New Roman"/>
          <w:color w:val="41A151"/>
          <w:shd w:val="clear" w:color="auto" w:fill="C9F3CD"/>
        </w:rPr>
        <w:t>e</w:t>
      </w:r>
      <w:r>
        <w:rPr>
          <w:rStyle w:val="Strong"/>
          <w:rFonts w:eastAsia="Times New Roman"/>
          <w:color w:val="41A151"/>
          <w:shd w:val="clear" w:color="auto" w:fill="C9F3CD"/>
        </w:rPr>
        <w:t>ndif</w:t>
      </w:r>
      <w:r w:rsidRPr="00FB42B8">
        <w:rPr>
          <w:rFonts w:eastAsia="Times New Roman"/>
        </w:rPr>
        <w:t>]}</w:t>
      </w:r>
      <w:r>
        <w:rPr>
          <w:rFonts w:eastAsia="Times New Roman"/>
        </w:rPr>
        <w:t xml:space="preserve">, </w:t>
      </w:r>
      <w:r w:rsidRPr="00FB42B8">
        <w:rPr>
          <w:rFonts w:cs="Arial"/>
        </w:rPr>
        <w:t xml:space="preserve">or to the estate of the </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either Settlor</w:t>
      </w:r>
      <w:r w:rsidRPr="00FB42B8">
        <w:rPr>
          <w:rFonts w:eastAsia="Times New Roman"/>
        </w:rPr>
        <w:t>{[</w:t>
      </w:r>
      <w:r w:rsidRPr="00FB42B8">
        <w:rPr>
          <w:rStyle w:val="Strong"/>
          <w:rFonts w:eastAsia="Times New Roman"/>
          <w:color w:val="41A151"/>
          <w:shd w:val="clear" w:color="auto" w:fill="C9F3CD"/>
        </w:rPr>
        <w:t>e</w:t>
      </w:r>
      <w:r>
        <w:rPr>
          <w:rStyle w:val="Strong"/>
          <w:rFonts w:eastAsia="Times New Roman"/>
          <w:color w:val="41A151"/>
          <w:shd w:val="clear" w:color="auto" w:fill="C9F3CD"/>
        </w:rPr>
        <w:t>lse</w:t>
      </w:r>
      <w:r w:rsidRPr="00FB42B8">
        <w:rPr>
          <w:rFonts w:eastAsia="Times New Roman"/>
        </w:rPr>
        <w:t>]}</w:t>
      </w:r>
      <w:r>
        <w:rPr>
          <w:rFonts w:eastAsia="Times New Roman"/>
        </w:rPr>
        <w:t>Settlor or Settlor’s Spouse</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rsidRPr="00FB42B8">
        <w:rPr>
          <w:rFonts w:cs="Arial"/>
        </w:rPr>
        <w:t>, be applied or distributed so as to discharge the legal obligation of the</w:t>
      </w:r>
      <w:r>
        <w:rPr>
          <w:rFonts w:cs="Arial"/>
        </w:rPr>
        <w:t xml:space="preserve"> {[</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Settlors</w:t>
      </w:r>
      <w:r w:rsidRPr="00FB42B8">
        <w:rPr>
          <w:rFonts w:eastAsia="Times New Roman"/>
        </w:rPr>
        <w:t>{[</w:t>
      </w:r>
      <w:r w:rsidRPr="00FB42B8">
        <w:rPr>
          <w:rStyle w:val="Strong"/>
          <w:rFonts w:eastAsia="Times New Roman"/>
          <w:color w:val="41A151"/>
          <w:shd w:val="clear" w:color="auto" w:fill="C9F3CD"/>
        </w:rPr>
        <w:t>e</w:t>
      </w:r>
      <w:r>
        <w:rPr>
          <w:rStyle w:val="Strong"/>
          <w:rFonts w:eastAsia="Times New Roman"/>
          <w:color w:val="41A151"/>
          <w:shd w:val="clear" w:color="auto" w:fill="C9F3CD"/>
        </w:rPr>
        <w:t>lse</w:t>
      </w:r>
      <w:r w:rsidRPr="00FB42B8">
        <w:rPr>
          <w:rFonts w:eastAsia="Times New Roman"/>
        </w:rPr>
        <w:t>]}</w:t>
      </w:r>
      <w:r>
        <w:rPr>
          <w:rFonts w:eastAsia="Times New Roman"/>
        </w:rPr>
        <w:t xml:space="preserve">Settlor or Settlor’s </w:t>
      </w:r>
      <w:r>
        <w:rPr>
          <w:rFonts w:cs="Arial"/>
        </w:rPr>
        <w:t>S</w:t>
      </w:r>
      <w:r w:rsidRPr="00FB42B8">
        <w:rPr>
          <w:rFonts w:cs="Arial"/>
        </w:rPr>
        <w:t>pouse</w:t>
      </w:r>
      <w:r w:rsidRPr="00FB42B8">
        <w:rPr>
          <w:rFonts w:eastAsia="Times New Roman"/>
        </w:rPr>
        <w:t>{[</w:t>
      </w:r>
      <w:r w:rsidRPr="00FB42B8">
        <w:rPr>
          <w:rStyle w:val="Strong"/>
          <w:rFonts w:eastAsia="Times New Roman"/>
          <w:color w:val="41A151"/>
          <w:shd w:val="clear" w:color="auto" w:fill="C9F3CD"/>
        </w:rPr>
        <w:t>e</w:t>
      </w:r>
      <w:r>
        <w:rPr>
          <w:rStyle w:val="Strong"/>
          <w:rFonts w:eastAsia="Times New Roman"/>
          <w:color w:val="41A151"/>
          <w:shd w:val="clear" w:color="auto" w:fill="C9F3CD"/>
        </w:rPr>
        <w:t>ndif</w:t>
      </w:r>
      <w:r w:rsidRPr="00FB42B8">
        <w:rPr>
          <w:rFonts w:eastAsia="Times New Roman"/>
        </w:rPr>
        <w:t>]}</w:t>
      </w:r>
      <w:r>
        <w:rPr>
          <w:rFonts w:eastAsia="Times New Roman"/>
        </w:rPr>
        <w:t xml:space="preserve"> </w:t>
      </w:r>
      <w:r w:rsidRPr="00FB42B8">
        <w:rPr>
          <w:rFonts w:cs="Arial"/>
        </w:rPr>
        <w:t>to support or maintain the beneficiary to whom the</w:t>
      </w:r>
      <w:r>
        <w:rPr>
          <w:rFonts w:cs="Arial"/>
        </w:rPr>
        <w:t xml:space="preserve"> {[</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Settlors</w:t>
      </w:r>
      <w:r w:rsidRPr="00FB42B8">
        <w:rPr>
          <w:rFonts w:eastAsia="Times New Roman"/>
        </w:rPr>
        <w:t>{[</w:t>
      </w:r>
      <w:r w:rsidRPr="00FB42B8">
        <w:rPr>
          <w:rStyle w:val="Strong"/>
          <w:rFonts w:eastAsia="Times New Roman"/>
          <w:color w:val="41A151"/>
          <w:shd w:val="clear" w:color="auto" w:fill="C9F3CD"/>
        </w:rPr>
        <w:t>e</w:t>
      </w:r>
      <w:r>
        <w:rPr>
          <w:rStyle w:val="Strong"/>
          <w:rFonts w:eastAsia="Times New Roman"/>
          <w:color w:val="41A151"/>
          <w:shd w:val="clear" w:color="auto" w:fill="C9F3CD"/>
        </w:rPr>
        <w:t>lse</w:t>
      </w:r>
      <w:r w:rsidRPr="00FB42B8">
        <w:rPr>
          <w:rFonts w:eastAsia="Times New Roman"/>
        </w:rPr>
        <w:t>]}</w:t>
      </w:r>
      <w:r>
        <w:rPr>
          <w:rFonts w:eastAsia="Times New Roman"/>
        </w:rPr>
        <w:t xml:space="preserve">Settlor or Settlor’s </w:t>
      </w:r>
      <w:r>
        <w:rPr>
          <w:rFonts w:cs="Arial"/>
        </w:rPr>
        <w:t>S</w:t>
      </w:r>
      <w:r w:rsidRPr="00FB42B8">
        <w:rPr>
          <w:rFonts w:cs="Arial"/>
        </w:rPr>
        <w:t>pouse</w:t>
      </w:r>
      <w:r w:rsidRPr="00FB42B8">
        <w:rPr>
          <w:rFonts w:eastAsia="Times New Roman"/>
        </w:rPr>
        <w:t>{[</w:t>
      </w:r>
      <w:r w:rsidRPr="00FB42B8">
        <w:rPr>
          <w:rStyle w:val="Strong"/>
          <w:rFonts w:eastAsia="Times New Roman"/>
          <w:color w:val="41A151"/>
          <w:shd w:val="clear" w:color="auto" w:fill="C9F3CD"/>
        </w:rPr>
        <w:t>e</w:t>
      </w:r>
      <w:r>
        <w:rPr>
          <w:rStyle w:val="Strong"/>
          <w:rFonts w:eastAsia="Times New Roman"/>
          <w:color w:val="41A151"/>
          <w:shd w:val="clear" w:color="auto" w:fill="C9F3CD"/>
        </w:rPr>
        <w:t>ndif</w:t>
      </w:r>
      <w:r w:rsidRPr="00FB42B8">
        <w:rPr>
          <w:rFonts w:eastAsia="Times New Roman"/>
        </w:rPr>
        <w:t>]}</w:t>
      </w:r>
      <w:r w:rsidRPr="00FB42B8">
        <w:rPr>
          <w:rFonts w:cs="Arial"/>
        </w:rPr>
        <w:t xml:space="preserve"> has been legally obligated to support or maintain, or otherwise be used or applied for the benefit of the</w:t>
      </w:r>
      <w:r>
        <w:rPr>
          <w:rFonts w:cs="Arial"/>
        </w:rPr>
        <w:t xml:space="preserve"> {[</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Settlors</w:t>
      </w:r>
      <w:r w:rsidRPr="00FB42B8">
        <w:rPr>
          <w:rFonts w:eastAsia="Times New Roman"/>
        </w:rPr>
        <w:t>{[</w:t>
      </w:r>
      <w:r w:rsidRPr="00FB42B8">
        <w:rPr>
          <w:rStyle w:val="Strong"/>
          <w:rFonts w:eastAsia="Times New Roman"/>
          <w:color w:val="41A151"/>
          <w:shd w:val="clear" w:color="auto" w:fill="C9F3CD"/>
        </w:rPr>
        <w:t>e</w:t>
      </w:r>
      <w:r>
        <w:rPr>
          <w:rStyle w:val="Strong"/>
          <w:rFonts w:eastAsia="Times New Roman"/>
          <w:color w:val="41A151"/>
          <w:shd w:val="clear" w:color="auto" w:fill="C9F3CD"/>
        </w:rPr>
        <w:t>lse</w:t>
      </w:r>
      <w:r w:rsidRPr="00FB42B8">
        <w:rPr>
          <w:rFonts w:eastAsia="Times New Roman"/>
        </w:rPr>
        <w:t>]}</w:t>
      </w:r>
      <w:r>
        <w:rPr>
          <w:rFonts w:eastAsia="Times New Roman"/>
        </w:rPr>
        <w:t xml:space="preserve">Settlor or Settlor’s </w:t>
      </w:r>
      <w:r>
        <w:rPr>
          <w:rFonts w:cs="Arial"/>
        </w:rPr>
        <w:t>S</w:t>
      </w:r>
      <w:r w:rsidRPr="00FB42B8">
        <w:rPr>
          <w:rFonts w:cs="Arial"/>
        </w:rPr>
        <w:t>pouse</w:t>
      </w:r>
      <w:r w:rsidRPr="00FB42B8">
        <w:rPr>
          <w:rFonts w:eastAsia="Times New Roman"/>
        </w:rPr>
        <w:t>{[</w:t>
      </w:r>
      <w:r w:rsidRPr="00FB42B8">
        <w:rPr>
          <w:rStyle w:val="Strong"/>
          <w:rFonts w:eastAsia="Times New Roman"/>
          <w:color w:val="41A151"/>
          <w:shd w:val="clear" w:color="auto" w:fill="C9F3CD"/>
        </w:rPr>
        <w:t>e</w:t>
      </w:r>
      <w:r>
        <w:rPr>
          <w:rStyle w:val="Strong"/>
          <w:rFonts w:eastAsia="Times New Roman"/>
          <w:color w:val="41A151"/>
          <w:shd w:val="clear" w:color="auto" w:fill="C9F3CD"/>
        </w:rPr>
        <w:t>ndif</w:t>
      </w:r>
      <w:r w:rsidRPr="00FB42B8">
        <w:rPr>
          <w:rFonts w:eastAsia="Times New Roman"/>
        </w:rPr>
        <w:t>]}</w:t>
      </w:r>
      <w:r>
        <w:rPr>
          <w:rFonts w:eastAsia="Times New Roman"/>
        </w:rPr>
        <w:t>,</w:t>
      </w:r>
      <w:r w:rsidRPr="00FB42B8">
        <w:rPr>
          <w:rFonts w:cs="Arial"/>
        </w:rPr>
        <w:t xml:space="preserve"> or to discharge any legal obligations of the</w:t>
      </w:r>
      <w:r>
        <w:rPr>
          <w:rFonts w:cs="Arial"/>
        </w:rPr>
        <w:t xml:space="preserve"> {[</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Settlors</w:t>
      </w:r>
      <w:r w:rsidRPr="00FB42B8">
        <w:rPr>
          <w:rFonts w:eastAsia="Times New Roman"/>
        </w:rPr>
        <w:t>{[</w:t>
      </w:r>
      <w:r w:rsidRPr="00FB42B8">
        <w:rPr>
          <w:rStyle w:val="Strong"/>
          <w:rFonts w:eastAsia="Times New Roman"/>
          <w:color w:val="41A151"/>
          <w:shd w:val="clear" w:color="auto" w:fill="C9F3CD"/>
        </w:rPr>
        <w:t>e</w:t>
      </w:r>
      <w:r>
        <w:rPr>
          <w:rStyle w:val="Strong"/>
          <w:rFonts w:eastAsia="Times New Roman"/>
          <w:color w:val="41A151"/>
          <w:shd w:val="clear" w:color="auto" w:fill="C9F3CD"/>
        </w:rPr>
        <w:t>lse</w:t>
      </w:r>
      <w:r w:rsidRPr="00FB42B8">
        <w:rPr>
          <w:rFonts w:eastAsia="Times New Roman"/>
        </w:rPr>
        <w:t>]}</w:t>
      </w:r>
      <w:r>
        <w:rPr>
          <w:rFonts w:eastAsia="Times New Roman"/>
        </w:rPr>
        <w:t xml:space="preserve">Settlor or Settlor’s </w:t>
      </w:r>
      <w:r>
        <w:rPr>
          <w:rFonts w:cs="Arial"/>
        </w:rPr>
        <w:t>S</w:t>
      </w:r>
      <w:r w:rsidRPr="00FB42B8">
        <w:rPr>
          <w:rFonts w:cs="Arial"/>
        </w:rPr>
        <w:t>pouse</w:t>
      </w:r>
      <w:r w:rsidRPr="00FB42B8">
        <w:rPr>
          <w:rFonts w:eastAsia="Times New Roman"/>
        </w:rPr>
        <w:t>{[</w:t>
      </w:r>
      <w:r>
        <w:rPr>
          <w:rStyle w:val="Strong"/>
          <w:rFonts w:eastAsia="Times New Roman"/>
          <w:color w:val="41A151"/>
          <w:shd w:val="clear" w:color="auto" w:fill="C9F3CD"/>
        </w:rPr>
        <w:t>endif</w:t>
      </w:r>
      <w:r w:rsidRPr="00FB42B8">
        <w:rPr>
          <w:rFonts w:eastAsia="Times New Roman"/>
        </w:rPr>
        <w:t>]}</w:t>
      </w:r>
      <w:r w:rsidRPr="00FB42B8">
        <w:rPr>
          <w:rFonts w:cs="Arial"/>
        </w:rPr>
        <w:t>.</w:t>
      </w:r>
    </w:p>
    <w:p w14:paraId="0F8E5C13" w14:textId="77777777" w:rsidR="00FB42B8" w:rsidRDefault="00FB42B8" w:rsidP="00FB42B8">
      <w:pPr>
        <w:autoSpaceDE w:val="0"/>
        <w:autoSpaceDN w:val="0"/>
        <w:adjustRightInd w:val="0"/>
        <w:jc w:val="both"/>
        <w:rPr>
          <w:rFonts w:cs="Arial"/>
        </w:rPr>
      </w:pPr>
    </w:p>
    <w:p w14:paraId="337B2283" w14:textId="77777777" w:rsidR="00FB42B8" w:rsidRDefault="00FB42B8" w:rsidP="00FB42B8">
      <w:pPr>
        <w:jc w:val="both"/>
      </w:pP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r>
        <w:rPr>
          <w:rFonts w:eastAsia="Times New Roman"/>
          <w:color w:val="2157AD"/>
          <w:shd w:val="clear" w:color="auto" w:fill="C9F3CD"/>
        </w:rPr>
        <w:t>!</w:t>
      </w:r>
      <w:proofErr w:type="spellStart"/>
      <w:proofErr w:type="gramStart"/>
      <w:r>
        <w:rPr>
          <w:rFonts w:eastAsia="Times New Roman"/>
          <w:color w:val="2157AD"/>
          <w:shd w:val="clear" w:color="auto" w:fill="C9F3CD"/>
        </w:rPr>
        <w:t>DefectiveTF</w:t>
      </w:r>
      <w:proofErr w:type="spellEnd"/>
      <w:r w:rsidRPr="00FB42B8">
        <w:rPr>
          <w:rFonts w:eastAsia="Times New Roman"/>
        </w:rPr>
        <w:t>]}</w:t>
      </w:r>
      <w:proofErr w:type="gramEnd"/>
    </w:p>
    <w:p w14:paraId="66A87307" w14:textId="4A56A1BE" w:rsidR="00FB42B8" w:rsidRDefault="00FB42B8" w:rsidP="00FB42B8">
      <w:pPr>
        <w:autoSpaceDE w:val="0"/>
        <w:autoSpaceDN w:val="0"/>
        <w:adjustRightInd w:val="0"/>
        <w:jc w:val="both"/>
        <w:rPr>
          <w:rFonts w:cs="Arial"/>
        </w:rPr>
      </w:pPr>
      <w:r w:rsidRPr="00FB42B8">
        <w:rPr>
          <w:rFonts w:cs="Arial"/>
        </w:rPr>
        <w:t xml:space="preserve">Notwithstanding any other provision of this trust instrument to the contrary, it is the </w:t>
      </w:r>
      <w:r>
        <w:rPr>
          <w:rFonts w:cs="Arial"/>
        </w:rPr>
        <w:t>intent of Settlor</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s</w:t>
      </w:r>
      <w:r w:rsidRPr="00FB42B8">
        <w:rPr>
          <w:rFonts w:eastAsia="Times New Roman"/>
        </w:rPr>
        <w:t>{[</w:t>
      </w:r>
      <w:r w:rsidRPr="00FB42B8">
        <w:rPr>
          <w:rStyle w:val="Strong"/>
          <w:rFonts w:eastAsia="Times New Roman"/>
          <w:color w:val="41A151"/>
          <w:shd w:val="clear" w:color="auto" w:fill="C9F3CD"/>
        </w:rPr>
        <w:t>e</w:t>
      </w:r>
      <w:r>
        <w:rPr>
          <w:rStyle w:val="Strong"/>
          <w:rFonts w:eastAsia="Times New Roman"/>
          <w:color w:val="41A151"/>
          <w:shd w:val="clear" w:color="auto" w:fill="C9F3CD"/>
        </w:rPr>
        <w:t>ndif</w:t>
      </w:r>
      <w:r w:rsidRPr="00FB42B8">
        <w:rPr>
          <w:rFonts w:eastAsia="Times New Roman"/>
        </w:rPr>
        <w:t>]}</w:t>
      </w:r>
      <w:r>
        <w:rPr>
          <w:rFonts w:eastAsia="Times New Roman"/>
        </w:rPr>
        <w:t xml:space="preserve"> </w:t>
      </w:r>
      <w:r w:rsidRPr="00FB42B8">
        <w:rPr>
          <w:rFonts w:cs="Arial"/>
        </w:rPr>
        <w:t xml:space="preserve">that </w:t>
      </w:r>
      <w:r>
        <w:rPr>
          <w:rFonts w:cs="Arial"/>
        </w:rPr>
        <w:t>neither the</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 xml:space="preserve"> Settlors</w:t>
      </w:r>
      <w:r w:rsidRPr="00FB42B8">
        <w:rPr>
          <w:rFonts w:eastAsia="Times New Roman"/>
        </w:rPr>
        <w:t>{[</w:t>
      </w:r>
      <w:r w:rsidRPr="00FB42B8">
        <w:rPr>
          <w:rStyle w:val="Strong"/>
          <w:rFonts w:eastAsia="Times New Roman"/>
          <w:color w:val="41A151"/>
          <w:shd w:val="clear" w:color="auto" w:fill="C9F3CD"/>
        </w:rPr>
        <w:t>e</w:t>
      </w:r>
      <w:r>
        <w:rPr>
          <w:rStyle w:val="Strong"/>
          <w:rFonts w:eastAsia="Times New Roman"/>
          <w:color w:val="41A151"/>
          <w:shd w:val="clear" w:color="auto" w:fill="C9F3CD"/>
        </w:rPr>
        <w:t>lse</w:t>
      </w:r>
      <w:r w:rsidRPr="00FB42B8">
        <w:rPr>
          <w:rFonts w:eastAsia="Times New Roman"/>
        </w:rPr>
        <w:t>]}</w:t>
      </w:r>
      <w:r>
        <w:rPr>
          <w:rFonts w:eastAsia="Times New Roman"/>
        </w:rPr>
        <w:t xml:space="preserve"> Settlor, nor the Settlor’s </w:t>
      </w:r>
      <w:r>
        <w:rPr>
          <w:rFonts w:cs="Arial"/>
        </w:rPr>
        <w:t>S</w:t>
      </w:r>
      <w:r w:rsidRPr="00FB42B8">
        <w:rPr>
          <w:rFonts w:cs="Arial"/>
        </w:rPr>
        <w:t>pouse</w:t>
      </w:r>
      <w:r w:rsidRPr="00FB42B8">
        <w:rPr>
          <w:rFonts w:eastAsia="Times New Roman"/>
        </w:rPr>
        <w:t>{[</w:t>
      </w:r>
      <w:r w:rsidRPr="00FB42B8">
        <w:rPr>
          <w:rStyle w:val="Strong"/>
          <w:rFonts w:eastAsia="Times New Roman"/>
          <w:color w:val="41A151"/>
          <w:shd w:val="clear" w:color="auto" w:fill="C9F3CD"/>
        </w:rPr>
        <w:t>e</w:t>
      </w:r>
      <w:r>
        <w:rPr>
          <w:rStyle w:val="Strong"/>
          <w:rFonts w:eastAsia="Times New Roman"/>
          <w:color w:val="41A151"/>
          <w:shd w:val="clear" w:color="auto" w:fill="C9F3CD"/>
        </w:rPr>
        <w:t>ndif</w:t>
      </w:r>
      <w:r w:rsidRPr="00FB42B8">
        <w:rPr>
          <w:rFonts w:eastAsia="Times New Roman"/>
        </w:rPr>
        <w:t>]}</w:t>
      </w:r>
      <w:r w:rsidRPr="00FB42B8">
        <w:rPr>
          <w:rFonts w:cs="Arial"/>
        </w:rPr>
        <w:t>, none of the parents or grandparents of the</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 xml:space="preserve"> Settlors</w:t>
      </w:r>
      <w:r w:rsidRPr="00FB42B8">
        <w:rPr>
          <w:rFonts w:eastAsia="Times New Roman"/>
        </w:rPr>
        <w:t>{[</w:t>
      </w:r>
      <w:r w:rsidRPr="00FB42B8">
        <w:rPr>
          <w:rStyle w:val="Strong"/>
          <w:rFonts w:eastAsia="Times New Roman"/>
          <w:color w:val="41A151"/>
          <w:shd w:val="clear" w:color="auto" w:fill="C9F3CD"/>
        </w:rPr>
        <w:t>e</w:t>
      </w:r>
      <w:r>
        <w:rPr>
          <w:rStyle w:val="Strong"/>
          <w:rFonts w:eastAsia="Times New Roman"/>
          <w:color w:val="41A151"/>
          <w:shd w:val="clear" w:color="auto" w:fill="C9F3CD"/>
        </w:rPr>
        <w:t>lse</w:t>
      </w:r>
      <w:r w:rsidRPr="00FB42B8">
        <w:rPr>
          <w:rFonts w:eastAsia="Times New Roman"/>
        </w:rPr>
        <w:t>]}</w:t>
      </w:r>
      <w:r>
        <w:rPr>
          <w:rFonts w:eastAsia="Times New Roman"/>
        </w:rPr>
        <w:t xml:space="preserve"> Settlor, nor the Settlor’s </w:t>
      </w:r>
      <w:r>
        <w:rPr>
          <w:rFonts w:cs="Arial"/>
        </w:rPr>
        <w:t>S</w:t>
      </w:r>
      <w:r w:rsidRPr="00FB42B8">
        <w:rPr>
          <w:rFonts w:cs="Arial"/>
        </w:rPr>
        <w:t>pouse</w:t>
      </w:r>
      <w:r w:rsidRPr="00FB42B8">
        <w:rPr>
          <w:rFonts w:eastAsia="Times New Roman"/>
        </w:rPr>
        <w:t>{[</w:t>
      </w:r>
      <w:r w:rsidRPr="00FB42B8">
        <w:rPr>
          <w:rStyle w:val="Strong"/>
          <w:rFonts w:eastAsia="Times New Roman"/>
          <w:color w:val="41A151"/>
          <w:shd w:val="clear" w:color="auto" w:fill="C9F3CD"/>
        </w:rPr>
        <w:t>e</w:t>
      </w:r>
      <w:r>
        <w:rPr>
          <w:rStyle w:val="Strong"/>
          <w:rFonts w:eastAsia="Times New Roman"/>
          <w:color w:val="41A151"/>
          <w:shd w:val="clear" w:color="auto" w:fill="C9F3CD"/>
        </w:rPr>
        <w:t>ndif</w:t>
      </w:r>
      <w:r w:rsidRPr="00FB42B8">
        <w:rPr>
          <w:rFonts w:eastAsia="Times New Roman"/>
        </w:rPr>
        <w:t>]}</w:t>
      </w:r>
      <w:r w:rsidRPr="00FB42B8">
        <w:rPr>
          <w:rFonts w:cs="Arial"/>
        </w:rPr>
        <w:t xml:space="preserve">, nor the Trustee of this </w:t>
      </w:r>
      <w:r>
        <w:rPr>
          <w:rFonts w:cs="Arial"/>
        </w:rPr>
        <w:t>T</w:t>
      </w:r>
      <w:r w:rsidRPr="00FB42B8">
        <w:rPr>
          <w:rFonts w:cs="Arial"/>
        </w:rPr>
        <w:t>rust retain any power, right, duty, discretion, or other authority which would cause any income of this Trust to be taxable to the</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 xml:space="preserve"> Settlors</w:t>
      </w:r>
      <w:r w:rsidRPr="00FB42B8">
        <w:rPr>
          <w:rFonts w:eastAsia="Times New Roman"/>
        </w:rPr>
        <w:t>{[</w:t>
      </w:r>
      <w:r w:rsidRPr="00FB42B8">
        <w:rPr>
          <w:rStyle w:val="Strong"/>
          <w:rFonts w:eastAsia="Times New Roman"/>
          <w:color w:val="41A151"/>
          <w:shd w:val="clear" w:color="auto" w:fill="C9F3CD"/>
        </w:rPr>
        <w:t>e</w:t>
      </w:r>
      <w:r>
        <w:rPr>
          <w:rStyle w:val="Strong"/>
          <w:rFonts w:eastAsia="Times New Roman"/>
          <w:color w:val="41A151"/>
          <w:shd w:val="clear" w:color="auto" w:fill="C9F3CD"/>
        </w:rPr>
        <w:t>lse</w:t>
      </w:r>
      <w:r w:rsidRPr="00FB42B8">
        <w:rPr>
          <w:rFonts w:eastAsia="Times New Roman"/>
        </w:rPr>
        <w:t>]}</w:t>
      </w:r>
      <w:r>
        <w:rPr>
          <w:rFonts w:eastAsia="Times New Roman"/>
        </w:rPr>
        <w:t xml:space="preserve"> Settlor, nor the Settlor’s </w:t>
      </w:r>
      <w:r>
        <w:rPr>
          <w:rFonts w:cs="Arial"/>
        </w:rPr>
        <w:t>S</w:t>
      </w:r>
      <w:r w:rsidRPr="00FB42B8">
        <w:rPr>
          <w:rFonts w:cs="Arial"/>
        </w:rPr>
        <w:t>pouse</w:t>
      </w:r>
      <w:r w:rsidRPr="00FB42B8">
        <w:rPr>
          <w:rFonts w:eastAsia="Times New Roman"/>
        </w:rPr>
        <w:t>{[</w:t>
      </w:r>
      <w:r w:rsidRPr="00FB42B8">
        <w:rPr>
          <w:rStyle w:val="Strong"/>
          <w:rFonts w:eastAsia="Times New Roman"/>
          <w:color w:val="41A151"/>
          <w:shd w:val="clear" w:color="auto" w:fill="C9F3CD"/>
        </w:rPr>
        <w:t>e</w:t>
      </w:r>
      <w:r>
        <w:rPr>
          <w:rStyle w:val="Strong"/>
          <w:rFonts w:eastAsia="Times New Roman"/>
          <w:color w:val="41A151"/>
          <w:shd w:val="clear" w:color="auto" w:fill="C9F3CD"/>
        </w:rPr>
        <w:t>ndif</w:t>
      </w:r>
      <w:r w:rsidRPr="00FB42B8">
        <w:rPr>
          <w:rFonts w:eastAsia="Times New Roman"/>
        </w:rPr>
        <w:t>]}</w:t>
      </w:r>
      <w:r w:rsidRPr="00FB42B8">
        <w:rPr>
          <w:rFonts w:cs="Arial"/>
        </w:rPr>
        <w:t>under any provision of the Internal Revenue Code of 1986, as amended (the “Code”), including Section 671 through 679; accordingly, all provisions of this  trust instrument shall be construed, limited, and applied to prevent such income taxation to the</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 xml:space="preserve"> Settlors</w:t>
      </w:r>
      <w:r w:rsidRPr="00FB42B8">
        <w:rPr>
          <w:rFonts w:eastAsia="Times New Roman"/>
        </w:rPr>
        <w:t>{[</w:t>
      </w:r>
      <w:r w:rsidRPr="00FB42B8">
        <w:rPr>
          <w:rStyle w:val="Strong"/>
          <w:rFonts w:eastAsia="Times New Roman"/>
          <w:color w:val="41A151"/>
          <w:shd w:val="clear" w:color="auto" w:fill="C9F3CD"/>
        </w:rPr>
        <w:t>e</w:t>
      </w:r>
      <w:r>
        <w:rPr>
          <w:rStyle w:val="Strong"/>
          <w:rFonts w:eastAsia="Times New Roman"/>
          <w:color w:val="41A151"/>
          <w:shd w:val="clear" w:color="auto" w:fill="C9F3CD"/>
        </w:rPr>
        <w:t>lse</w:t>
      </w:r>
      <w:r w:rsidRPr="00FB42B8">
        <w:rPr>
          <w:rFonts w:eastAsia="Times New Roman"/>
        </w:rPr>
        <w:t>]}</w:t>
      </w:r>
      <w:r>
        <w:rPr>
          <w:rFonts w:eastAsia="Times New Roman"/>
        </w:rPr>
        <w:t xml:space="preserve"> Settlor and the Settlor’s </w:t>
      </w:r>
      <w:r>
        <w:rPr>
          <w:rFonts w:cs="Arial"/>
        </w:rPr>
        <w:t>S</w:t>
      </w:r>
      <w:r w:rsidRPr="00FB42B8">
        <w:rPr>
          <w:rFonts w:cs="Arial"/>
        </w:rPr>
        <w:t>pouse</w:t>
      </w:r>
      <w:r w:rsidRPr="00FB42B8">
        <w:rPr>
          <w:rFonts w:eastAsia="Times New Roman"/>
        </w:rPr>
        <w:t>{[</w:t>
      </w:r>
      <w:r w:rsidRPr="00FB42B8">
        <w:rPr>
          <w:rStyle w:val="Strong"/>
          <w:rFonts w:eastAsia="Times New Roman"/>
          <w:color w:val="41A151"/>
          <w:shd w:val="clear" w:color="auto" w:fill="C9F3CD"/>
        </w:rPr>
        <w:t>e</w:t>
      </w:r>
      <w:r>
        <w:rPr>
          <w:rStyle w:val="Strong"/>
          <w:rFonts w:eastAsia="Times New Roman"/>
          <w:color w:val="41A151"/>
          <w:shd w:val="clear" w:color="auto" w:fill="C9F3CD"/>
        </w:rPr>
        <w:t>ndif</w:t>
      </w:r>
      <w:r w:rsidRPr="00FB42B8">
        <w:rPr>
          <w:rFonts w:eastAsia="Times New Roman"/>
        </w:rPr>
        <w:t>]}</w:t>
      </w:r>
      <w:r w:rsidRPr="00FB42B8">
        <w:rPr>
          <w:rFonts w:cs="Arial"/>
        </w:rPr>
        <w:t>. Any provision hereof which cannot be so construed, limited, or applied, and which is inconsistent with such intention shall be void, but said provisions shall not render void the remaining provisions of this Trust.</w:t>
      </w:r>
    </w:p>
    <w:p w14:paraId="29ACCAB7" w14:textId="77777777" w:rsidR="00FB42B8" w:rsidRDefault="00FB42B8" w:rsidP="00FB42B8">
      <w:pPr>
        <w:jc w:val="both"/>
      </w:pP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p>
    <w:p w14:paraId="4785EB75" w14:textId="77777777" w:rsidR="00FB42B8" w:rsidRDefault="00FB42B8" w:rsidP="00FB42B8">
      <w:pPr>
        <w:autoSpaceDE w:val="0"/>
        <w:autoSpaceDN w:val="0"/>
        <w:adjustRightInd w:val="0"/>
        <w:jc w:val="both"/>
        <w:rPr>
          <w:rFonts w:cs="Arial"/>
        </w:rPr>
      </w:pPr>
    </w:p>
    <w:p w14:paraId="5DE1CDD2" w14:textId="6751C881" w:rsidR="00FB42B8" w:rsidRDefault="00FB42B8" w:rsidP="00FB42B8">
      <w:pPr>
        <w:autoSpaceDE w:val="0"/>
        <w:autoSpaceDN w:val="0"/>
        <w:adjustRightInd w:val="0"/>
        <w:jc w:val="both"/>
        <w:rPr>
          <w:rFonts w:cs="Arial"/>
        </w:rPr>
      </w:pPr>
      <w:r w:rsidRPr="00FB42B8">
        <w:rPr>
          <w:rFonts w:cs="Arial"/>
        </w:rPr>
        <w:t>Notwithstanding any other provision of this trust instrument to the contrary, if shares of stock of an S Corporation (as defined in Section 1361 of the Code) are at any time to be allocated or distributed to this Trust, it is the intention of the Settlor that this Trust or any sub-trust or separate share established hereunder be eligible for treatment as a Qualified Subchapter S Trust (QSST) under Section 1361(d) of the Code, and all provisions of this Trust or any sub-trust or separate share established hereunder shall be interpreted with this intent.</w:t>
      </w:r>
    </w:p>
    <w:p w14:paraId="3B436879" w14:textId="77777777" w:rsidR="00FB42B8" w:rsidRDefault="00FB42B8" w:rsidP="00FB42B8">
      <w:pPr>
        <w:jc w:val="both"/>
        <w:rPr>
          <w:rFonts w:eastAsia="Times New Roman"/>
        </w:rPr>
      </w:pPr>
    </w:p>
    <w:p w14:paraId="71355825" w14:textId="77777777" w:rsidR="00F701C2" w:rsidRPr="00B1328C" w:rsidRDefault="00F701C2" w:rsidP="00F701C2">
      <w:pPr>
        <w:pStyle w:val="Heading2"/>
      </w:pPr>
      <w:bookmarkStart w:id="10" w:name="_Ref110855680"/>
      <w:bookmarkStart w:id="11" w:name="_Toc176365078"/>
      <w:r w:rsidRPr="00B1328C">
        <w:t>Identification of Trust</w:t>
      </w:r>
      <w:bookmarkEnd w:id="10"/>
      <w:bookmarkEnd w:id="11"/>
      <w:r w:rsidRPr="00B1328C">
        <w:t xml:space="preserve"> </w:t>
      </w:r>
    </w:p>
    <w:p w14:paraId="1A928E67" w14:textId="7B62FBC1" w:rsidR="00F701C2" w:rsidRDefault="00F701C2" w:rsidP="00F701C2">
      <w:pPr>
        <w:pStyle w:val="BodyText2"/>
        <w:rPr>
          <w:rFonts w:cs="Times New Roman"/>
        </w:rPr>
      </w:pPr>
      <w:r w:rsidRPr="00967499">
        <w:t xml:space="preserve">This Trust is irrevocable </w:t>
      </w:r>
      <w:proofErr w:type="gramStart"/>
      <w:r w:rsidRPr="00967499">
        <w:t xml:space="preserve">and </w:t>
      </w:r>
      <w:r w:rsidR="00FB42B8">
        <w:rPr>
          <w:rFonts w:eastAsia="Times New Roman"/>
        </w:rPr>
        <w:t>{[</w:t>
      </w:r>
      <w:proofErr w:type="gramEnd"/>
      <w:r w:rsidR="00FB42B8">
        <w:rPr>
          <w:rStyle w:val="Strong"/>
          <w:rFonts w:eastAsia="Times New Roman"/>
          <w:color w:val="41A151"/>
          <w:shd w:val="clear" w:color="auto" w:fill="C9F3CD"/>
        </w:rPr>
        <w:t>if</w:t>
      </w:r>
      <w:r w:rsidR="00FB42B8">
        <w:rPr>
          <w:rFonts w:eastAsia="Times New Roman"/>
          <w:color w:val="2157AD"/>
          <w:shd w:val="clear" w:color="auto" w:fill="C9F3CD"/>
        </w:rPr>
        <w:t xml:space="preserve"> </w:t>
      </w:r>
      <w:proofErr w:type="spellStart"/>
      <w:proofErr w:type="gramStart"/>
      <w:r w:rsidR="00FB42B8">
        <w:rPr>
          <w:rFonts w:eastAsia="Times New Roman"/>
          <w:color w:val="2157AD"/>
          <w:shd w:val="clear" w:color="auto" w:fill="C9F3CD"/>
        </w:rPr>
        <w:t>JointSettlorsTF</w:t>
      </w:r>
      <w:proofErr w:type="spellEnd"/>
      <w:r w:rsidR="00FB42B8">
        <w:rPr>
          <w:rFonts w:eastAsia="Times New Roman"/>
        </w:rPr>
        <w:t>]}we{[</w:t>
      </w:r>
      <w:r w:rsidR="00FB42B8">
        <w:rPr>
          <w:rStyle w:val="Strong"/>
          <w:rFonts w:eastAsia="Times New Roman"/>
          <w:color w:val="41A151"/>
          <w:shd w:val="clear" w:color="auto" w:fill="C9F3CD"/>
        </w:rPr>
        <w:t>else</w:t>
      </w:r>
      <w:r w:rsidR="00FB42B8">
        <w:rPr>
          <w:rFonts w:eastAsia="Times New Roman"/>
        </w:rPr>
        <w:t>]}I{[</w:t>
      </w:r>
      <w:r w:rsidR="00FB42B8">
        <w:rPr>
          <w:rStyle w:val="Strong"/>
          <w:rFonts w:eastAsia="Times New Roman"/>
          <w:color w:val="41A151"/>
          <w:shd w:val="clear" w:color="auto" w:fill="C9F3CD"/>
        </w:rPr>
        <w:t>endif</w:t>
      </w:r>
      <w:r w:rsidR="00FB42B8">
        <w:rPr>
          <w:rFonts w:eastAsia="Times New Roman"/>
        </w:rPr>
        <w:t>]}</w:t>
      </w:r>
      <w:proofErr w:type="gramEnd"/>
      <w:r w:rsidR="00FB42B8">
        <w:rPr>
          <w:rFonts w:eastAsia="Times New Roman"/>
        </w:rPr>
        <w:t xml:space="preserve"> </w:t>
      </w:r>
      <w:r w:rsidRPr="00967499">
        <w:t>cannot alter, amend, revoke or terminate it in any way except as specifically provided for elsewhere in this Trust Agreement. For purposes of transferring property to this Trust or identifying it in any beneficiary or pay-on-death designation it should be referred to a</w:t>
      </w:r>
      <w:r>
        <w:t>s:</w:t>
      </w:r>
    </w:p>
    <w:p w14:paraId="688C81C0" w14:textId="1DC981C0" w:rsidR="00F701C2" w:rsidRPr="00B1328C" w:rsidRDefault="00F701C2" w:rsidP="00F701C2">
      <w:pPr>
        <w:pStyle w:val="BodyText"/>
        <w:ind w:left="720" w:right="720"/>
        <w:jc w:val="center"/>
        <w:rPr>
          <w:rFonts w:cs="Times New Roman"/>
          <w:b/>
        </w:rPr>
      </w:pPr>
      <w:r w:rsidRPr="001B487A">
        <w:rPr>
          <w:b/>
          <w:bCs/>
        </w:rPr>
        <w:t xml:space="preserve">The </w:t>
      </w:r>
      <w:r>
        <w:rPr>
          <w:b/>
          <w:bCs/>
        </w:rPr>
        <w:t>{</w:t>
      </w:r>
      <w:r w:rsidRPr="001B487A">
        <w:rPr>
          <w:b/>
          <w:bCs/>
        </w:rPr>
        <w:t>[</w:t>
      </w:r>
      <w:proofErr w:type="spellStart"/>
      <w:r w:rsidR="00D314E3">
        <w:rPr>
          <w:b/>
          <w:bCs/>
          <w:noProof/>
          <w:color w:val="2157AD"/>
          <w:shd w:val="clear" w:color="auto" w:fill="C9E1F3"/>
        </w:rPr>
        <w:t>TUT</w:t>
      </w:r>
      <w:r w:rsidR="009335A5">
        <w:rPr>
          <w:b/>
          <w:bCs/>
          <w:noProof/>
          <w:color w:val="2157AD"/>
          <w:shd w:val="clear" w:color="auto" w:fill="C9E1F3"/>
        </w:rPr>
        <w:t>TrustName</w:t>
      </w:r>
      <w:proofErr w:type="spellEnd"/>
      <w:r w:rsidRPr="001B487A">
        <w:rPr>
          <w:b/>
          <w:bCs/>
        </w:rPr>
        <w:t>]</w:t>
      </w:r>
      <w:r>
        <w:rPr>
          <w:b/>
          <w:bCs/>
        </w:rPr>
        <w:t>}</w:t>
      </w:r>
      <w:r w:rsidRPr="001B487A">
        <w:rPr>
          <w:b/>
          <w:bCs/>
        </w:rPr>
        <w:t xml:space="preserve"> dated </w:t>
      </w:r>
      <w:r>
        <w:rPr>
          <w:b/>
          <w:bCs/>
        </w:rPr>
        <w:t>{</w:t>
      </w:r>
      <w:r w:rsidRPr="001B487A">
        <w:rPr>
          <w:b/>
          <w:bCs/>
        </w:rPr>
        <w:t>[</w:t>
      </w:r>
      <w:proofErr w:type="spellStart"/>
      <w:r w:rsidRPr="00613DA1">
        <w:rPr>
          <w:b/>
          <w:bCs/>
          <w:noProof/>
          <w:color w:val="2157AD"/>
          <w:shd w:val="clear" w:color="auto" w:fill="C9E1F3"/>
        </w:rPr>
        <w:t>TrustDate|format</w:t>
      </w:r>
      <w:proofErr w:type="spellEnd"/>
      <w:r w:rsidRPr="00613DA1">
        <w:rPr>
          <w:b/>
          <w:bCs/>
          <w:noProof/>
          <w:color w:val="2157AD"/>
          <w:shd w:val="clear" w:color="auto" w:fill="C9E1F3"/>
        </w:rPr>
        <w:t>: "MMMM D, YYYY"|else: "_____________"</w:t>
      </w:r>
      <w:r w:rsidRPr="001B487A">
        <w:rPr>
          <w:b/>
          <w:bCs/>
        </w:rPr>
        <w:t>]</w:t>
      </w:r>
      <w:r>
        <w:rPr>
          <w:b/>
          <w:bCs/>
        </w:rPr>
        <w:t>}</w:t>
      </w:r>
      <w:r w:rsidRPr="00B1328C">
        <w:rPr>
          <w:rFonts w:cs="Times New Roman"/>
          <w:b/>
        </w:rPr>
        <w:t>.</w:t>
      </w:r>
    </w:p>
    <w:p w14:paraId="715A8222" w14:textId="77777777" w:rsidR="00F701C2" w:rsidRPr="00B1328C" w:rsidRDefault="00F701C2" w:rsidP="00F701C2">
      <w:pPr>
        <w:pStyle w:val="BodyText2"/>
        <w:rPr>
          <w:rFonts w:cs="Times New Roman"/>
        </w:rPr>
      </w:pPr>
      <w:r w:rsidRPr="00B1328C">
        <w:rPr>
          <w:rFonts w:cs="Times New Roman"/>
        </w:rPr>
        <w:t>Any description that reasonably identifies this Trust shall be sufficient for the Trustee to act as to such property as required hereunder.</w:t>
      </w:r>
    </w:p>
    <w:p w14:paraId="383F34F5" w14:textId="77777777" w:rsidR="00F701C2" w:rsidRPr="00B1328C" w:rsidRDefault="00F701C2" w:rsidP="00F701C2">
      <w:pPr>
        <w:pStyle w:val="Heading2"/>
      </w:pPr>
      <w:bookmarkStart w:id="12" w:name="_Toc176365079"/>
      <w:r w:rsidRPr="00B1328C">
        <w:t>Transfer of Assets</w:t>
      </w:r>
      <w:bookmarkEnd w:id="12"/>
    </w:p>
    <w:p w14:paraId="6BDF7657" w14:textId="3FA6CD41" w:rsidR="00F701C2" w:rsidRDefault="00F701C2" w:rsidP="00F701C2">
      <w:pPr>
        <w:pStyle w:val="BodyText2"/>
        <w:rPr>
          <w:rFonts w:cs="Times New Roman"/>
        </w:rPr>
      </w:pPr>
      <w:r w:rsidRPr="00B1328C">
        <w:rPr>
          <w:rFonts w:cs="Times New Roman"/>
        </w:rPr>
        <w:t xml:space="preserve">In consideration of the covenants herein contained and other valid consideration, receipt and sufficiency of which is hereby acknowledged, </w:t>
      </w:r>
      <w:r w:rsidR="00FB42B8">
        <w:rPr>
          <w:rFonts w:eastAsia="Times New Roman"/>
        </w:rPr>
        <w:t>{[</w:t>
      </w:r>
      <w:r w:rsidR="00FB42B8">
        <w:rPr>
          <w:rStyle w:val="Strong"/>
          <w:rFonts w:eastAsia="Times New Roman"/>
          <w:color w:val="41A151"/>
          <w:shd w:val="clear" w:color="auto" w:fill="C9F3CD"/>
        </w:rPr>
        <w:t>if</w:t>
      </w:r>
      <w:r w:rsidR="00FB42B8">
        <w:rPr>
          <w:rFonts w:eastAsia="Times New Roman"/>
          <w:color w:val="2157AD"/>
          <w:shd w:val="clear" w:color="auto" w:fill="C9F3CD"/>
        </w:rPr>
        <w:t xml:space="preserve"> </w:t>
      </w:r>
      <w:proofErr w:type="spellStart"/>
      <w:r w:rsidR="00FB42B8">
        <w:rPr>
          <w:rFonts w:eastAsia="Times New Roman"/>
          <w:color w:val="2157AD"/>
          <w:shd w:val="clear" w:color="auto" w:fill="C9F3CD"/>
        </w:rPr>
        <w:t>JointSettlorsTF</w:t>
      </w:r>
      <w:proofErr w:type="spellEnd"/>
      <w:r w:rsidR="00FB42B8">
        <w:rPr>
          <w:rFonts w:eastAsia="Times New Roman"/>
        </w:rPr>
        <w:t>]}we{[</w:t>
      </w:r>
      <w:r w:rsidR="00FB42B8">
        <w:rPr>
          <w:rStyle w:val="Strong"/>
          <w:rFonts w:eastAsia="Times New Roman"/>
          <w:color w:val="41A151"/>
          <w:shd w:val="clear" w:color="auto" w:fill="C9F3CD"/>
        </w:rPr>
        <w:t>else</w:t>
      </w:r>
      <w:r w:rsidR="00FB42B8">
        <w:rPr>
          <w:rFonts w:eastAsia="Times New Roman"/>
        </w:rPr>
        <w:t>]}I{[</w:t>
      </w:r>
      <w:r w:rsidR="00FB42B8">
        <w:rPr>
          <w:rStyle w:val="Strong"/>
          <w:rFonts w:eastAsia="Times New Roman"/>
          <w:color w:val="41A151"/>
          <w:shd w:val="clear" w:color="auto" w:fill="C9F3CD"/>
        </w:rPr>
        <w:t>endif</w:t>
      </w:r>
      <w:r w:rsidR="00FB42B8">
        <w:rPr>
          <w:rFonts w:eastAsia="Times New Roman"/>
        </w:rPr>
        <w:t>]}</w:t>
      </w:r>
      <w:r w:rsidRPr="00B1328C">
        <w:rPr>
          <w:rFonts w:cs="Times New Roman"/>
        </w:rPr>
        <w:t xml:space="preserve"> hereby </w:t>
      </w:r>
      <w:r>
        <w:rPr>
          <w:rFonts w:cs="Times New Roman"/>
        </w:rPr>
        <w:t xml:space="preserve">irrevocably </w:t>
      </w:r>
      <w:r w:rsidR="00FB42B8">
        <w:rPr>
          <w:rFonts w:cs="Times New Roman"/>
        </w:rPr>
        <w:t>t</w:t>
      </w:r>
      <w:r w:rsidRPr="00B1328C">
        <w:rPr>
          <w:rFonts w:cs="Times New Roman"/>
        </w:rPr>
        <w:t xml:space="preserve">ransfer, assign and deliver to the Trustee, as and for the Trust Estate, the assets of </w:t>
      </w:r>
      <w:r w:rsidRPr="00325A94">
        <w:rPr>
          <w:rFonts w:cs="Times New Roman"/>
          <w:b/>
          <w:smallCaps/>
        </w:rPr>
        <w:t>{[</w:t>
      </w:r>
      <w:proofErr w:type="spellStart"/>
      <w:r>
        <w:rPr>
          <w:rFonts w:cs="Times New Roman"/>
          <w:b/>
          <w:smallCaps/>
          <w:noProof/>
          <w:color w:val="2157AD"/>
          <w:shd w:val="clear" w:color="auto" w:fill="C9E1F3"/>
        </w:rPr>
        <w:t>TrueSingleSettlor.</w:t>
      </w:r>
      <w:r w:rsidRPr="00613DA1">
        <w:rPr>
          <w:rFonts w:cs="Times New Roman"/>
          <w:b/>
          <w:smallCaps/>
          <w:noProof/>
          <w:color w:val="2157AD"/>
          <w:shd w:val="clear" w:color="auto" w:fill="C9E1F3"/>
        </w:rPr>
        <w:t>NameCO|else</w:t>
      </w:r>
      <w:proofErr w:type="spellEnd"/>
      <w:r w:rsidRPr="00613DA1">
        <w:rPr>
          <w:rFonts w:cs="Times New Roman"/>
          <w:b/>
          <w:smallCaps/>
          <w:noProof/>
          <w:color w:val="2157AD"/>
          <w:shd w:val="clear" w:color="auto" w:fill="C9E1F3"/>
        </w:rPr>
        <w:t>: "_________________"</w:t>
      </w:r>
      <w:r w:rsidRPr="00325A94">
        <w:rPr>
          <w:rFonts w:cs="Times New Roman"/>
          <w:b/>
          <w:smallCaps/>
        </w:rPr>
        <w:t>]}</w:t>
      </w:r>
      <w:r w:rsidRPr="00B1328C">
        <w:rPr>
          <w:rFonts w:cs="Times New Roman"/>
        </w:rPr>
        <w:t xml:space="preserve"> described in </w:t>
      </w:r>
      <w:r w:rsidRPr="00D23B4F">
        <w:rPr>
          <w:rFonts w:cs="Times New Roman"/>
          <w:b/>
          <w:bCs/>
        </w:rPr>
        <w:t>Schedule A</w:t>
      </w:r>
      <w:r w:rsidRPr="00B1328C">
        <w:rPr>
          <w:rFonts w:cs="Times New Roman"/>
        </w:rPr>
        <w:t xml:space="preserve">, attached hereto and made a part hereof. The Trustee accepts said property and agrees to hold, administer, and distribute it and any other property the Trustee hereinafter may acquire in trust for the purposes described above and upon the terms and conditions hereinafter set forth. </w:t>
      </w:r>
      <w:r>
        <w:t xml:space="preserve">It shall be presumed that assets contributed to the Trust by the </w:t>
      </w:r>
      <w:proofErr w:type="gramStart"/>
      <w:r>
        <w:t>Settlor</w:t>
      </w:r>
      <w:r w:rsidR="00FB42B8">
        <w:rPr>
          <w:rFonts w:eastAsia="Times New Roman"/>
        </w:rPr>
        <w:t>{[</w:t>
      </w:r>
      <w:r w:rsidR="00FB42B8">
        <w:rPr>
          <w:rStyle w:val="Strong"/>
          <w:rFonts w:eastAsia="Times New Roman"/>
          <w:color w:val="41A151"/>
          <w:shd w:val="clear" w:color="auto" w:fill="C9F3CD"/>
        </w:rPr>
        <w:t>if</w:t>
      </w:r>
      <w:r w:rsidR="00FB42B8">
        <w:rPr>
          <w:rFonts w:eastAsia="Times New Roman"/>
          <w:color w:val="2157AD"/>
          <w:shd w:val="clear" w:color="auto" w:fill="C9F3CD"/>
        </w:rPr>
        <w:t xml:space="preserve"> </w:t>
      </w:r>
      <w:proofErr w:type="spellStart"/>
      <w:r w:rsidR="00FB42B8">
        <w:rPr>
          <w:rFonts w:eastAsia="Times New Roman"/>
          <w:color w:val="2157AD"/>
          <w:shd w:val="clear" w:color="auto" w:fill="C9F3CD"/>
        </w:rPr>
        <w:t>JointSettlorsTF</w:t>
      </w:r>
      <w:proofErr w:type="spellEnd"/>
      <w:r w:rsidR="00FB42B8">
        <w:rPr>
          <w:rFonts w:eastAsia="Times New Roman"/>
        </w:rPr>
        <w:t>]}s{[</w:t>
      </w:r>
      <w:r w:rsidR="00FB42B8">
        <w:rPr>
          <w:rStyle w:val="Strong"/>
          <w:rFonts w:eastAsia="Times New Roman"/>
          <w:color w:val="41A151"/>
          <w:shd w:val="clear" w:color="auto" w:fill="C9F3CD"/>
        </w:rPr>
        <w:t>endif</w:t>
      </w:r>
      <w:r w:rsidR="00FB42B8">
        <w:rPr>
          <w:rFonts w:eastAsia="Times New Roman"/>
        </w:rPr>
        <w:t>]}</w:t>
      </w:r>
      <w:proofErr w:type="gramEnd"/>
      <w:r>
        <w:t xml:space="preserve"> shall be included on Schedule A. </w:t>
      </w:r>
      <w:r w:rsidRPr="00B1328C">
        <w:rPr>
          <w:rFonts w:cs="Times New Roman"/>
        </w:rPr>
        <w:t xml:space="preserve">The term </w:t>
      </w:r>
      <w:r>
        <w:rPr>
          <w:rFonts w:cs="Times New Roman"/>
        </w:rPr>
        <w:t>“</w:t>
      </w:r>
      <w:r w:rsidRPr="00B1328C">
        <w:rPr>
          <w:rFonts w:cs="Times New Roman"/>
        </w:rPr>
        <w:t>Trust Estate,</w:t>
      </w:r>
      <w:r>
        <w:rPr>
          <w:rFonts w:cs="Times New Roman"/>
        </w:rPr>
        <w:t>”</w:t>
      </w:r>
      <w:r w:rsidRPr="00B1328C">
        <w:rPr>
          <w:rFonts w:cs="Times New Roman"/>
        </w:rPr>
        <w:t xml:space="preserve"> when used in this Trust Agreement, shall be construed in a manner consistent with this Article.</w:t>
      </w:r>
    </w:p>
    <w:p w14:paraId="34D747B1" w14:textId="77777777" w:rsidR="00F701C2" w:rsidRPr="00B1328C" w:rsidRDefault="00F701C2" w:rsidP="00F701C2">
      <w:pPr>
        <w:pStyle w:val="Heading2"/>
      </w:pPr>
      <w:bookmarkStart w:id="13" w:name="_Toc176365080"/>
      <w:r w:rsidRPr="00B1328C">
        <w:t>Composition of Trust</w:t>
      </w:r>
      <w:bookmarkEnd w:id="13"/>
    </w:p>
    <w:p w14:paraId="41E62213" w14:textId="6930C7B5" w:rsidR="00F701C2" w:rsidRPr="00B1328C" w:rsidRDefault="00F701C2" w:rsidP="00F701C2">
      <w:pPr>
        <w:pStyle w:val="BodyText2"/>
        <w:rPr>
          <w:rFonts w:cs="Times New Roman"/>
        </w:rPr>
      </w:pPr>
      <w:r w:rsidRPr="00B1328C">
        <w:rPr>
          <w:rFonts w:cs="Times New Roman"/>
        </w:rPr>
        <w:t xml:space="preserve">This Trust shall be comprised of </w:t>
      </w:r>
      <w:proofErr w:type="gramStart"/>
      <w:r w:rsidRPr="00B1328C">
        <w:rPr>
          <w:rFonts w:cs="Times New Roman"/>
        </w:rPr>
        <w:t>all of</w:t>
      </w:r>
      <w:proofErr w:type="gramEnd"/>
      <w:r w:rsidRPr="00B1328C">
        <w:rPr>
          <w:rFonts w:cs="Times New Roman"/>
        </w:rPr>
        <w:t xml:space="preserve"> the property described in schedules made part of this Trust Agreement, and any property that later becomes property of the Trust, all of which shall be administered, paid over, and delivered by the Trustee in accordance with the terms of this Trust </w:t>
      </w:r>
      <w:proofErr w:type="gramStart"/>
      <w:r w:rsidRPr="00B1328C">
        <w:rPr>
          <w:rFonts w:cs="Times New Roman"/>
        </w:rPr>
        <w:t>Agreement</w:t>
      </w:r>
      <w:r>
        <w:rPr>
          <w:rFonts w:cs="Times New Roman"/>
        </w:rPr>
        <w:t>{[</w:t>
      </w:r>
      <w:proofErr w:type="gramEnd"/>
      <w:r w:rsidRPr="00065695">
        <w:rPr>
          <w:rFonts w:cs="Times New Roman"/>
          <w:b/>
          <w:noProof/>
          <w:color w:val="41A151"/>
          <w:shd w:val="clear" w:color="auto" w:fill="C9F3CD"/>
        </w:rPr>
        <w:t>if</w:t>
      </w:r>
      <w:r w:rsidRPr="00065695">
        <w:rPr>
          <w:rFonts w:cs="Times New Roman"/>
          <w:noProof/>
          <w:color w:val="2157AD"/>
          <w:shd w:val="clear" w:color="auto" w:fill="C9F3CD"/>
        </w:rPr>
        <w:t xml:space="preserve"> </w:t>
      </w:r>
      <w:proofErr w:type="gramStart"/>
      <w:r w:rsidR="00FB42B8">
        <w:rPr>
          <w:rFonts w:cs="Times New Roman"/>
          <w:noProof/>
          <w:color w:val="2157AD"/>
          <w:shd w:val="clear" w:color="auto" w:fill="C9F3CD"/>
        </w:rPr>
        <w:t>JointSettlorsTF</w:t>
      </w:r>
      <w:r>
        <w:rPr>
          <w:rFonts w:cs="Times New Roman"/>
        </w:rPr>
        <w:t>]}</w:t>
      </w:r>
      <w:proofErr w:type="gramEnd"/>
      <w:r>
        <w:t xml:space="preserve">. </w:t>
      </w:r>
      <w:r>
        <w:rPr>
          <w:rFonts w:cs="Times New Roman"/>
          <w:lang w:val="en-CA"/>
        </w:rPr>
        <w:fldChar w:fldCharType="begin"/>
      </w:r>
      <w:r>
        <w:rPr>
          <w:rFonts w:cs="Times New Roman"/>
          <w:lang w:val="en-CA"/>
        </w:rPr>
        <w:instrText xml:space="preserve"> SEQ CHAPTER \h \r 1</w:instrText>
      </w:r>
      <w:r>
        <w:rPr>
          <w:rFonts w:cs="Times New Roman"/>
          <w:lang w:val="en-CA"/>
        </w:rPr>
        <w:fldChar w:fldCharType="end"/>
      </w:r>
      <w:r>
        <w:rPr>
          <w:rFonts w:cs="Times New Roman"/>
        </w:rPr>
        <w:t xml:space="preserve">All property transferred to the Trustee by Settlor shall retain its character as either separate or community </w:t>
      </w:r>
      <w:proofErr w:type="gramStart"/>
      <w:r>
        <w:t>property</w:t>
      </w:r>
      <w:r>
        <w:rPr>
          <w:rFonts w:cs="Times New Roman"/>
        </w:rPr>
        <w:t>{[</w:t>
      </w:r>
      <w:r w:rsidRPr="00065695">
        <w:rPr>
          <w:rFonts w:cs="Times New Roman"/>
          <w:b/>
          <w:noProof/>
          <w:color w:val="41A151"/>
          <w:shd w:val="clear" w:color="auto" w:fill="C9F3CD"/>
        </w:rPr>
        <w:t>endif</w:t>
      </w:r>
      <w:r>
        <w:rPr>
          <w:rFonts w:cs="Times New Roman"/>
        </w:rPr>
        <w:t>]}</w:t>
      </w:r>
      <w:proofErr w:type="gramEnd"/>
      <w:r w:rsidRPr="00B1328C">
        <w:rPr>
          <w:rFonts w:cs="Times New Roman"/>
        </w:rPr>
        <w:t xml:space="preserve">. </w:t>
      </w:r>
    </w:p>
    <w:p w14:paraId="34B60566" w14:textId="77777777" w:rsidR="00F701C2" w:rsidRDefault="00F701C2" w:rsidP="00F701C2">
      <w:pPr>
        <w:pStyle w:val="BodyText2"/>
        <w:rPr>
          <w:rFonts w:cs="Times New Roman"/>
        </w:rPr>
      </w:pPr>
      <w:r w:rsidRPr="00B1328C">
        <w:rPr>
          <w:rFonts w:cs="Times New Roman"/>
        </w:rPr>
        <w:t>As used in the preceding sentence, the term "Property" includes, but is not limited to: (1) all insurance policies transferred to the Trustee or in which the Trustee is named as beneficiary and the proceeds of such policies, (2) any interest in any pension, retirement or death benefit, bonus, profit-sharing or employee savings plan, or any similar contract that has been created or entered into by an employer for the benefit of some or all employees and that is transferred to or received by the Trustee or in which the Trustee is named as beneficiary, and (3) all proceeds of any such benefit, bonus, plan, or contract.</w:t>
      </w:r>
    </w:p>
    <w:p w14:paraId="2542B5A8" w14:textId="77777777" w:rsidR="00F701C2" w:rsidRPr="00B1328C" w:rsidRDefault="00F701C2" w:rsidP="00F701C2">
      <w:pPr>
        <w:pStyle w:val="Heading2"/>
      </w:pPr>
      <w:bookmarkStart w:id="14" w:name="_Toc176365081"/>
      <w:r w:rsidRPr="00B1328C">
        <w:t>Subsequent Additions to the Trust</w:t>
      </w:r>
      <w:bookmarkEnd w:id="14"/>
      <w:r w:rsidRPr="00B1328C">
        <w:t xml:space="preserve"> </w:t>
      </w:r>
    </w:p>
    <w:p w14:paraId="0B3FAC13" w14:textId="0989A9FC" w:rsidR="00F701C2" w:rsidRDefault="002A1E78" w:rsidP="00F701C2">
      <w:pPr>
        <w:pStyle w:val="BodyText2"/>
        <w:rPr>
          <w:rFonts w:cs="Times New Roman"/>
        </w:rPr>
      </w:pP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]}We{[</w:t>
      </w:r>
      <w:r w:rsidRPr="00FB42B8">
        <w:rPr>
          <w:rStyle w:val="Strong"/>
          <w:rFonts w:eastAsia="Times New Roman"/>
          <w:color w:val="41A151"/>
          <w:shd w:val="clear" w:color="auto" w:fill="C9F3CD"/>
        </w:rPr>
        <w:t>else</w:t>
      </w:r>
      <w:r w:rsidRPr="00FB42B8">
        <w:rPr>
          <w:rFonts w:eastAsia="Times New Roman"/>
        </w:rPr>
        <w:t>]}I{[</w:t>
      </w:r>
      <w:r w:rsidRPr="00FB42B8">
        <w:rPr>
          <w:rStyle w:val="Strong"/>
          <w:rFonts w:eastAsia="Times New Roman"/>
          <w:color w:val="41A151"/>
          <w:shd w:val="clear" w:color="auto" w:fill="C9F3CD"/>
        </w:rPr>
        <w:t>endif</w:t>
      </w:r>
      <w:r w:rsidRPr="00FB42B8">
        <w:rPr>
          <w:rFonts w:eastAsia="Times New Roman"/>
        </w:rPr>
        <w:t>]}</w:t>
      </w:r>
      <w:r w:rsidR="00F701C2" w:rsidRPr="00B1328C">
        <w:rPr>
          <w:rFonts w:cs="Times New Roman"/>
        </w:rPr>
        <w:t xml:space="preserve">, or any other person, may, at any time(s), either by inter </w:t>
      </w:r>
      <w:proofErr w:type="spellStart"/>
      <w:r w:rsidR="00F701C2" w:rsidRPr="00B1328C">
        <w:rPr>
          <w:rFonts w:cs="Times New Roman"/>
        </w:rPr>
        <w:t>vivos</w:t>
      </w:r>
      <w:proofErr w:type="spellEnd"/>
      <w:r w:rsidR="00F701C2" w:rsidRPr="00B1328C">
        <w:rPr>
          <w:rFonts w:cs="Times New Roman"/>
        </w:rPr>
        <w:t xml:space="preserve"> transfer or by Will, assign, set over, or give other and further property to the Trustee to be added to and become a part of the Trust Estate and be administered and disposed of in accordance with the provisions of this </w:t>
      </w:r>
      <w:r w:rsidR="00F701C2">
        <w:t>{</w:t>
      </w:r>
      <w:r w:rsidR="00F701C2" w:rsidRPr="001B487A">
        <w:t>[</w:t>
      </w:r>
      <w:proofErr w:type="spellStart"/>
      <w:r w:rsidR="00D314E3">
        <w:rPr>
          <w:noProof/>
          <w:color w:val="2157AD"/>
          <w:shd w:val="clear" w:color="auto" w:fill="C9E1F3"/>
        </w:rPr>
        <w:t>TUT</w:t>
      </w:r>
      <w:r w:rsidR="009335A5">
        <w:rPr>
          <w:noProof/>
          <w:color w:val="2157AD"/>
          <w:shd w:val="clear" w:color="auto" w:fill="C9E1F3"/>
        </w:rPr>
        <w:t>TrustName</w:t>
      </w:r>
      <w:proofErr w:type="spellEnd"/>
      <w:r w:rsidR="00F701C2" w:rsidRPr="001B487A">
        <w:t>]</w:t>
      </w:r>
      <w:r w:rsidR="00F701C2">
        <w:t>}</w:t>
      </w:r>
      <w:r w:rsidR="00F701C2" w:rsidRPr="00B1328C">
        <w:rPr>
          <w:rFonts w:cs="Times New Roman"/>
        </w:rPr>
        <w:t>. No such transfer, assignment, or gift, however, shall be effective unless and until the Trustee, in its sole discretion, shall accept in writing said addition.</w:t>
      </w:r>
    </w:p>
    <w:p w14:paraId="24B917AA" w14:textId="61F1B7B6" w:rsidR="00F701C2" w:rsidRDefault="00F701C2" w:rsidP="00F701C2">
      <w:pPr>
        <w:pStyle w:val="BodyText2"/>
        <w:rPr>
          <w:rFonts w:cs="Times New Roman"/>
        </w:rPr>
      </w:pPr>
      <w:bookmarkStart w:id="15" w:name="_Hlk150525634"/>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w:t>
      </w:r>
      <w:proofErr w:type="gramStart"/>
      <w:r w:rsidR="00FB42B8" w:rsidRPr="00FB42B8">
        <w:rPr>
          <w:rFonts w:cs="Times New Roman"/>
          <w:noProof/>
          <w:color w:val="2157AD"/>
          <w:shd w:val="clear" w:color="auto" w:fill="C9F3CD"/>
        </w:rPr>
        <w:t>DefectiveTF</w:t>
      </w:r>
      <w:r>
        <w:rPr>
          <w:rFonts w:cs="Times New Roman"/>
        </w:rPr>
        <w:t>]}</w:t>
      </w:r>
      <w:proofErr w:type="gramEnd"/>
    </w:p>
    <w:p w14:paraId="6BCDA886" w14:textId="1EAD0502" w:rsidR="00F701C2" w:rsidRDefault="002D1A6C" w:rsidP="00F701C2">
      <w:pPr>
        <w:pStyle w:val="Heading2"/>
        <w:rPr>
          <w:b w:val="0"/>
          <w:bCs w:val="0"/>
        </w:rPr>
      </w:pPr>
      <w:bookmarkStart w:id="16" w:name="_Ref150524637"/>
      <w:bookmarkStart w:id="17" w:name="_Toc176365082"/>
      <w:bookmarkEnd w:id="15"/>
      <w:r>
        <w:t>Grantor Trust Provisions</w:t>
      </w:r>
      <w:bookmarkEnd w:id="16"/>
      <w:bookmarkEnd w:id="17"/>
    </w:p>
    <w:p w14:paraId="6C5F24D2" w14:textId="48DBF404" w:rsidR="002D1A6C" w:rsidRDefault="002D1A6C" w:rsidP="002D1A6C">
      <w:pPr>
        <w:pStyle w:val="Heading3"/>
        <w:rPr>
          <w:b w:val="0"/>
          <w:bCs w:val="0"/>
        </w:rPr>
      </w:pPr>
      <w:r>
        <w:t>Power of Substitution</w:t>
      </w:r>
    </w:p>
    <w:p w14:paraId="4BC71FBB" w14:textId="77434FF3" w:rsidR="00F701C2" w:rsidRDefault="00F701C2" w:rsidP="002D1A6C">
      <w:pPr>
        <w:pStyle w:val="Heading3"/>
        <w:numPr>
          <w:ilvl w:val="0"/>
          <w:numId w:val="0"/>
        </w:numPr>
        <w:ind w:left="720"/>
        <w:rPr>
          <w:b w:val="0"/>
          <w:bCs w:val="0"/>
        </w:rPr>
      </w:pPr>
      <w:r w:rsidRPr="002D1A6C">
        <w:rPr>
          <w:b w:val="0"/>
          <w:bCs w:val="0"/>
        </w:rPr>
        <w:t xml:space="preserve">Until such time (if any) that Settlor shall release this reserved right of substitution by an instrument in writing as set forth below, Settlor shall have the power, in a nonfiduciary capacity, to reacquire the trust corpus by substituting other property of an equivalent value without the approval or consent of any person in a fiduciary capacity. Settlor must certify to the Trustees then acting that the substituted property is of equivalent value to the reacquired property, and the Trustees in the exercise of sole, absolute and unreviewable discretion is authorized to verify independently such certification of value. If a dispute arises, such dispute shall be resolved by a court. </w:t>
      </w:r>
    </w:p>
    <w:p w14:paraId="14674CF4" w14:textId="547D389D" w:rsidR="002D1A6C" w:rsidRPr="002D1A6C" w:rsidRDefault="002D1A6C" w:rsidP="002D1A6C">
      <w:pPr>
        <w:pStyle w:val="Heading3"/>
      </w:pPr>
      <w:r>
        <w:t>Release of Power</w:t>
      </w:r>
    </w:p>
    <w:p w14:paraId="68D3B34B" w14:textId="0F5D9DF2" w:rsidR="002D1A6C" w:rsidRDefault="00F701C2" w:rsidP="002D1A6C">
      <w:pPr>
        <w:spacing w:after="240"/>
        <w:ind w:left="720"/>
        <w:jc w:val="both"/>
      </w:pPr>
      <w:r>
        <w:t xml:space="preserve">Notwithstanding the above reservation set forth in this </w:t>
      </w:r>
      <w:r>
        <w:fldChar w:fldCharType="begin"/>
      </w:r>
      <w:r>
        <w:instrText xml:space="preserve"> REF _Ref150524637 \r \h </w:instrText>
      </w:r>
      <w:r>
        <w:fldChar w:fldCharType="separate"/>
      </w:r>
      <w:r w:rsidR="0023676C">
        <w:t>Section 1.07</w:t>
      </w:r>
      <w:r>
        <w:fldChar w:fldCharType="end"/>
      </w:r>
      <w:r>
        <w:t>,</w:t>
      </w:r>
      <w:r w:rsidR="00FB42B8">
        <w:rPr>
          <w:rFonts w:eastAsia="Times New Roman"/>
        </w:rPr>
        <w:t>{[</w:t>
      </w:r>
      <w:r w:rsidR="00FB42B8">
        <w:rPr>
          <w:rStyle w:val="Strong"/>
          <w:rFonts w:eastAsia="Times New Roman"/>
          <w:color w:val="41A151"/>
          <w:shd w:val="clear" w:color="auto" w:fill="C9F3CD"/>
        </w:rPr>
        <w:t>if</w:t>
      </w:r>
      <w:r w:rsidR="00FB42B8">
        <w:rPr>
          <w:rFonts w:eastAsia="Times New Roman"/>
          <w:color w:val="2157AD"/>
          <w:shd w:val="clear" w:color="auto" w:fill="C9F3CD"/>
        </w:rPr>
        <w:t xml:space="preserve"> </w:t>
      </w:r>
      <w:proofErr w:type="spellStart"/>
      <w:r w:rsidR="00FB42B8">
        <w:rPr>
          <w:rFonts w:eastAsia="Times New Roman"/>
          <w:color w:val="2157AD"/>
          <w:shd w:val="clear" w:color="auto" w:fill="C9F3CD"/>
        </w:rPr>
        <w:t>JointSettlorsTF</w:t>
      </w:r>
      <w:proofErr w:type="spellEnd"/>
      <w:r w:rsidR="00FB42B8">
        <w:rPr>
          <w:rFonts w:eastAsia="Times New Roman"/>
        </w:rPr>
        <w:t>]} Settlors are{[</w:t>
      </w:r>
      <w:r w:rsidR="00FB42B8">
        <w:rPr>
          <w:rStyle w:val="Strong"/>
          <w:rFonts w:eastAsia="Times New Roman"/>
          <w:color w:val="41A151"/>
          <w:shd w:val="clear" w:color="auto" w:fill="C9F3CD"/>
        </w:rPr>
        <w:t>else</w:t>
      </w:r>
      <w:r w:rsidR="00FB42B8">
        <w:rPr>
          <w:rFonts w:eastAsia="Times New Roman"/>
        </w:rPr>
        <w:t>]} Settlor is{[</w:t>
      </w:r>
      <w:r w:rsidR="00FB42B8">
        <w:rPr>
          <w:rStyle w:val="Strong"/>
          <w:rFonts w:eastAsia="Times New Roman"/>
          <w:color w:val="41A151"/>
          <w:shd w:val="clear" w:color="auto" w:fill="C9F3CD"/>
        </w:rPr>
        <w:t>endif</w:t>
      </w:r>
      <w:r w:rsidR="00FB42B8">
        <w:rPr>
          <w:rFonts w:eastAsia="Times New Roman"/>
        </w:rPr>
        <w:t xml:space="preserve">]} </w:t>
      </w:r>
      <w:r>
        <w:t>is</w:t>
      </w:r>
      <w:r w:rsidRPr="00D62E5A">
        <w:t xml:space="preserve"> authorized at any time, by an acknowledged instrument filed with the Trustee</w:t>
      </w:r>
      <w:r w:rsidR="00FB42B8" w:rsidRPr="00CE4304">
        <w:t>{[</w:t>
      </w:r>
      <w:r w:rsidR="00FB42B8" w:rsidRPr="00CE4304">
        <w:rPr>
          <w:b/>
          <w:noProof/>
          <w:color w:val="41A151"/>
          <w:shd w:val="clear" w:color="auto" w:fill="C9F3CD"/>
        </w:rPr>
        <w:t>if</w:t>
      </w:r>
      <w:r w:rsidR="00FB42B8" w:rsidRPr="00CE4304">
        <w:rPr>
          <w:noProof/>
          <w:color w:val="2157AD"/>
          <w:shd w:val="clear" w:color="auto" w:fill="C9F3CD"/>
        </w:rPr>
        <w:t xml:space="preserve"> </w:t>
      </w:r>
      <w:r w:rsidR="00FB42B8">
        <w:rPr>
          <w:noProof/>
          <w:color w:val="2157AD"/>
          <w:shd w:val="clear" w:color="auto" w:fill="C9F3CD"/>
        </w:rPr>
        <w:t>InitialTrustees</w:t>
      </w:r>
      <w:r w:rsidR="00FB42B8" w:rsidRPr="00CE4304">
        <w:rPr>
          <w:noProof/>
          <w:color w:val="2157AD"/>
          <w:shd w:val="clear" w:color="auto" w:fill="C9F3CD"/>
        </w:rPr>
        <w:t>.length &gt; 1</w:t>
      </w:r>
      <w:r w:rsidR="00FB42B8" w:rsidRPr="00CE4304">
        <w:t>]}</w:t>
      </w:r>
      <w:r w:rsidR="00FB42B8">
        <w:t>s</w:t>
      </w:r>
      <w:r w:rsidR="00FB42B8">
        <w:rPr>
          <w:rFonts w:eastAsia="Times New Roman"/>
        </w:rPr>
        <w:t>{[</w:t>
      </w:r>
      <w:r w:rsidR="00FB42B8">
        <w:rPr>
          <w:rStyle w:val="Strong"/>
          <w:rFonts w:eastAsia="Times New Roman"/>
          <w:color w:val="41A151"/>
          <w:shd w:val="clear" w:color="auto" w:fill="C9F3CD"/>
        </w:rPr>
        <w:t>endif</w:t>
      </w:r>
      <w:r w:rsidR="00FB42B8">
        <w:rPr>
          <w:rFonts w:eastAsia="Times New Roman"/>
        </w:rPr>
        <w:t>]}</w:t>
      </w:r>
      <w:r w:rsidRPr="00D62E5A">
        <w:t xml:space="preserve">, to release </w:t>
      </w:r>
      <w:r>
        <w:t>this reserved right of substitution set forth above in this</w:t>
      </w:r>
      <w:r w:rsidRPr="00962F77">
        <w:t xml:space="preserve"> </w:t>
      </w:r>
      <w:r>
        <w:fldChar w:fldCharType="begin"/>
      </w:r>
      <w:r>
        <w:instrText xml:space="preserve"> REF _Ref150524637 \r \h </w:instrText>
      </w:r>
      <w:r>
        <w:fldChar w:fldCharType="separate"/>
      </w:r>
      <w:r w:rsidR="0023676C">
        <w:t>Section 1.07</w:t>
      </w:r>
      <w:r>
        <w:fldChar w:fldCharType="end"/>
      </w:r>
      <w:r>
        <w:t>.</w:t>
      </w:r>
    </w:p>
    <w:p w14:paraId="04304DDA" w14:textId="07C95A4F" w:rsidR="002D1A6C" w:rsidRDefault="002D1A6C" w:rsidP="002D1A6C">
      <w:pPr>
        <w:spacing w:after="240"/>
        <w:ind w:left="720"/>
        <w:jc w:val="both"/>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TrustProtectorTF</w:t>
      </w:r>
      <w:proofErr w:type="spellEnd"/>
      <w:r>
        <w:rPr>
          <w:rFonts w:eastAsia="Times New Roman"/>
        </w:rPr>
        <w:t>]}</w:t>
      </w:r>
    </w:p>
    <w:p w14:paraId="540EB6CD" w14:textId="6E4F79C8" w:rsidR="002D1A6C" w:rsidRPr="002D1A6C" w:rsidRDefault="002D1A6C" w:rsidP="002D1A6C">
      <w:pPr>
        <w:pStyle w:val="Heading3"/>
      </w:pPr>
      <w:r>
        <w:t>Restoration of Powers</w:t>
      </w:r>
    </w:p>
    <w:p w14:paraId="1AA89A87" w14:textId="01F7DC8A" w:rsidR="002D1A6C" w:rsidRDefault="002D1A6C" w:rsidP="002D1A6C">
      <w:pPr>
        <w:spacing w:after="240"/>
        <w:ind w:left="720"/>
        <w:jc w:val="both"/>
        <w:rPr>
          <w:rFonts w:cs="Segoe Script"/>
        </w:rPr>
      </w:pPr>
      <w:r w:rsidRPr="002D1A6C">
        <w:rPr>
          <w:rFonts w:cs="Segoe Script"/>
        </w:rPr>
        <w:t>The Trust Protector may restore any power released at any time by delivering written instructions to the Trustee.  In no event, however, may the Trust Protector restore any power within the same taxable year in which the power was released.</w:t>
      </w:r>
    </w:p>
    <w:p w14:paraId="1A194FAC" w14:textId="581243F6" w:rsidR="002D1A6C" w:rsidRPr="002D1A6C" w:rsidRDefault="002D1A6C" w:rsidP="002D1A6C">
      <w:pPr>
        <w:spacing w:after="240"/>
        <w:ind w:left="720"/>
        <w:jc w:val="both"/>
        <w:rPr>
          <w:rFonts w:cs="Segoe Script"/>
        </w:rPr>
      </w:pPr>
      <w:r>
        <w:rPr>
          <w:rFonts w:eastAsia="Times New Roman"/>
        </w:rPr>
        <w:t>{[</w:t>
      </w:r>
      <w:r>
        <w:rPr>
          <w:rStyle w:val="Strong"/>
          <w:rFonts w:eastAsia="Times New Roman"/>
          <w:color w:val="41A151"/>
          <w:shd w:val="clear" w:color="auto" w:fill="C9F3CD"/>
        </w:rPr>
        <w:t>endif</w:t>
      </w:r>
      <w:r>
        <w:rPr>
          <w:rFonts w:eastAsia="Times New Roman"/>
        </w:rPr>
        <w:t>]}</w:t>
      </w:r>
    </w:p>
    <w:p w14:paraId="56EE196E" w14:textId="77777777" w:rsidR="00F701C2" w:rsidRPr="00B1328C" w:rsidRDefault="00F701C2" w:rsidP="00F701C2">
      <w:pPr>
        <w:pStyle w:val="BodyText2"/>
        <w:rPr>
          <w:rFonts w:cs="Times New Roman"/>
        </w:rPr>
      </w:pPr>
      <w:r>
        <w:rPr>
          <w:rFonts w:cs="Times New Roman"/>
        </w:rPr>
        <w:t>{[</w:t>
      </w:r>
      <w:r w:rsidRPr="001A0AE4">
        <w:rPr>
          <w:rFonts w:cs="Times New Roman"/>
          <w:b/>
          <w:noProof/>
          <w:color w:val="41A151"/>
          <w:shd w:val="clear" w:color="auto" w:fill="C9F3CD"/>
        </w:rPr>
        <w:t>endif</w:t>
      </w:r>
      <w:r>
        <w:rPr>
          <w:rFonts w:cs="Times New Roman"/>
        </w:rPr>
        <w:t>]}</w:t>
      </w:r>
    </w:p>
    <w:p w14:paraId="0752700C" w14:textId="582097DA" w:rsidR="00F701C2" w:rsidRPr="00B1328C" w:rsidRDefault="00F701C2" w:rsidP="00F701C2">
      <w:pPr>
        <w:pStyle w:val="Heading2"/>
      </w:pPr>
      <w:r>
        <w:t xml:space="preserve"> </w:t>
      </w:r>
      <w:bookmarkStart w:id="18" w:name="_Toc176365083"/>
      <w:r w:rsidRPr="00B1328C">
        <w:t>Tax Identification Number for the Trust</w:t>
      </w:r>
      <w:bookmarkEnd w:id="18"/>
    </w:p>
    <w:p w14:paraId="75DCB4B3" w14:textId="77777777" w:rsidR="00FB42B8" w:rsidRDefault="00FB42B8" w:rsidP="00FB42B8">
      <w:pPr>
        <w:pStyle w:val="BodyText2"/>
        <w:rPr>
          <w:rFonts w:cs="Times New Roman"/>
        </w:rPr>
      </w:pP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w:t>
      </w:r>
      <w:proofErr w:type="gramStart"/>
      <w:r w:rsidRPr="00FB42B8">
        <w:rPr>
          <w:rFonts w:cs="Times New Roman"/>
          <w:noProof/>
          <w:color w:val="2157AD"/>
          <w:shd w:val="clear" w:color="auto" w:fill="C9F3CD"/>
        </w:rPr>
        <w:t>DefectiveTF</w:t>
      </w:r>
      <w:r>
        <w:rPr>
          <w:rFonts w:cs="Times New Roman"/>
        </w:rPr>
        <w:t>]}</w:t>
      </w:r>
      <w:proofErr w:type="gramEnd"/>
    </w:p>
    <w:p w14:paraId="0BB0EA5C" w14:textId="0D66F15F" w:rsidR="00F701C2" w:rsidRDefault="00FB42B8" w:rsidP="00FB42B8">
      <w:pPr>
        <w:jc w:val="both"/>
      </w:pPr>
      <w:r>
        <w:t>It is the intention of the Settlor</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Pr>
          <w:rFonts w:eastAsia="Times New Roman"/>
        </w:rPr>
        <w:t>]}s{[</w:t>
      </w:r>
      <w:r>
        <w:rPr>
          <w:rStyle w:val="Strong"/>
          <w:rFonts w:eastAsia="Times New Roman"/>
          <w:color w:val="41A151"/>
          <w:shd w:val="clear" w:color="auto" w:fill="C9F3CD"/>
        </w:rPr>
        <w:t>endif</w:t>
      </w:r>
      <w:r>
        <w:rPr>
          <w:rFonts w:eastAsia="Times New Roman"/>
        </w:rPr>
        <w:t>]}</w:t>
      </w:r>
      <w:r>
        <w:t xml:space="preserve"> that this Trust shall qualify as a “grantor” trust for income tax (but not Federal estate tax) purposes, until such time as Settlor</w:t>
      </w:r>
      <w:r w:rsidRPr="00FB42B8">
        <w:rPr>
          <w:rFonts w:eastAsia="Times New Roman"/>
        </w:rPr>
        <w:t>{[</w:t>
      </w:r>
      <w:r w:rsidRPr="00FB42B8">
        <w:rPr>
          <w:rStyle w:val="Strong"/>
          <w:rFonts w:eastAsia="Times New Roman"/>
          <w:color w:val="41A151"/>
          <w:shd w:val="clear" w:color="auto" w:fill="C9F3CD"/>
        </w:rPr>
        <w:t xml:space="preserve">if </w:t>
      </w:r>
      <w:proofErr w:type="spellStart"/>
      <w:r>
        <w:rPr>
          <w:rFonts w:eastAsia="Times New Roman"/>
          <w:color w:val="2157AD"/>
          <w:shd w:val="clear" w:color="auto" w:fill="C9F3CD"/>
        </w:rPr>
        <w:t>JointSettlorsTF</w:t>
      </w:r>
      <w:proofErr w:type="spellEnd"/>
      <w:r w:rsidRPr="00FB42B8">
        <w:rPr>
          <w:rFonts w:eastAsia="Times New Roman"/>
        </w:rPr>
        <w:t>]}s{[</w:t>
      </w:r>
      <w:r w:rsidRPr="00FB42B8">
        <w:rPr>
          <w:rStyle w:val="Strong"/>
          <w:rFonts w:eastAsia="Times New Roman"/>
          <w:color w:val="41A151"/>
          <w:shd w:val="clear" w:color="auto" w:fill="C9F3CD"/>
        </w:rPr>
        <w:t>endif</w:t>
      </w:r>
      <w:r w:rsidRPr="00FB42B8">
        <w:rPr>
          <w:rFonts w:eastAsia="Times New Roman"/>
        </w:rPr>
        <w:t>]}</w:t>
      </w:r>
      <w:r>
        <w:t xml:space="preserve"> may renounce any power causing income to be taxed to Settlor</w:t>
      </w:r>
      <w:r w:rsidRPr="00FB42B8">
        <w:rPr>
          <w:rFonts w:eastAsia="Times New Roman"/>
        </w:rPr>
        <w:t>{[</w:t>
      </w:r>
      <w:r w:rsidRPr="00FB42B8">
        <w:rPr>
          <w:rStyle w:val="Strong"/>
          <w:rFonts w:eastAsia="Times New Roman"/>
          <w:color w:val="41A151"/>
          <w:shd w:val="clear" w:color="auto" w:fill="C9F3CD"/>
        </w:rPr>
        <w:t xml:space="preserve">if </w:t>
      </w:r>
      <w:proofErr w:type="spellStart"/>
      <w:r>
        <w:rPr>
          <w:rFonts w:eastAsia="Times New Roman"/>
          <w:color w:val="2157AD"/>
          <w:shd w:val="clear" w:color="auto" w:fill="C9F3CD"/>
        </w:rPr>
        <w:t>JointSettlorsTF</w:t>
      </w:r>
      <w:proofErr w:type="spellEnd"/>
      <w:r w:rsidRPr="00FB42B8">
        <w:rPr>
          <w:rFonts w:eastAsia="Times New Roman"/>
        </w:rPr>
        <w:t>]}s{[</w:t>
      </w:r>
      <w:r w:rsidRPr="00FB42B8">
        <w:rPr>
          <w:rStyle w:val="Strong"/>
          <w:rFonts w:eastAsia="Times New Roman"/>
          <w:color w:val="41A151"/>
          <w:shd w:val="clear" w:color="auto" w:fill="C9F3CD"/>
        </w:rPr>
        <w:t>endif</w:t>
      </w:r>
      <w:r w:rsidRPr="00FB42B8">
        <w:rPr>
          <w:rFonts w:eastAsia="Times New Roman"/>
        </w:rPr>
        <w:t>]}</w:t>
      </w:r>
      <w:r w:rsidRPr="00FB42B8">
        <w:t xml:space="preserve"> </w:t>
      </w:r>
      <w:r w:rsidRPr="00D62E5A">
        <w:t>in accordance with Code Sections 671-678</w:t>
      </w:r>
      <w:r>
        <w:t>. However,</w:t>
      </w:r>
      <w:r w:rsidR="00F701C2" w:rsidRPr="00D62E5A">
        <w:t xml:space="preserve"> since the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Pr>
          <w:rFonts w:eastAsia="Times New Roman"/>
        </w:rPr>
        <w:t>]}Settlors are{[</w:t>
      </w:r>
      <w:r>
        <w:rPr>
          <w:rStyle w:val="Strong"/>
          <w:rFonts w:eastAsia="Times New Roman"/>
          <w:color w:val="41A151"/>
          <w:shd w:val="clear" w:color="auto" w:fill="C9F3CD"/>
        </w:rPr>
        <w:t>else</w:t>
      </w:r>
      <w:r>
        <w:rPr>
          <w:rFonts w:eastAsia="Times New Roman"/>
        </w:rPr>
        <w:t>]}Settlor is{[</w:t>
      </w:r>
      <w:r>
        <w:rPr>
          <w:rStyle w:val="Strong"/>
          <w:rFonts w:eastAsia="Times New Roman"/>
          <w:color w:val="41A151"/>
          <w:shd w:val="clear" w:color="auto" w:fill="C9F3CD"/>
        </w:rPr>
        <w:t>endif</w:t>
      </w:r>
      <w:r>
        <w:rPr>
          <w:rFonts w:eastAsia="Times New Roman"/>
        </w:rPr>
        <w:t xml:space="preserve">]} </w:t>
      </w:r>
      <w:r w:rsidR="00F701C2" w:rsidRPr="00D62E5A">
        <w:t xml:space="preserve">not a Trustee, the </w:t>
      </w:r>
      <w:r w:rsidRPr="00CE4304">
        <w:t>{[</w:t>
      </w:r>
      <w:r w:rsidRPr="00CE4304">
        <w:rPr>
          <w:b/>
          <w:noProof/>
          <w:color w:val="41A151"/>
          <w:shd w:val="clear" w:color="auto" w:fill="C9F3CD"/>
        </w:rPr>
        <w:t>if</w:t>
      </w:r>
      <w:r w:rsidRPr="00CE4304">
        <w:rPr>
          <w:noProof/>
          <w:color w:val="2157AD"/>
          <w:shd w:val="clear" w:color="auto" w:fill="C9F3CD"/>
        </w:rPr>
        <w:t xml:space="preserve"> </w:t>
      </w:r>
      <w:r>
        <w:rPr>
          <w:noProof/>
          <w:color w:val="2157AD"/>
          <w:shd w:val="clear" w:color="auto" w:fill="C9F3CD"/>
        </w:rPr>
        <w:t>InitialTrustees</w:t>
      </w:r>
      <w:r w:rsidRPr="00CE4304">
        <w:rPr>
          <w:noProof/>
          <w:color w:val="2157AD"/>
          <w:shd w:val="clear" w:color="auto" w:fill="C9F3CD"/>
        </w:rPr>
        <w:t>.length &gt; 1</w:t>
      </w:r>
      <w:r w:rsidRPr="00CE4304">
        <w:t>]}</w:t>
      </w:r>
      <w:r w:rsidR="00F701C2" w:rsidRPr="00D62E5A">
        <w:t>Trustees are</w:t>
      </w:r>
      <w:r>
        <w:rPr>
          <w:rFonts w:eastAsia="Times New Roman"/>
        </w:rPr>
        <w:t>{[</w:t>
      </w:r>
      <w:r>
        <w:rPr>
          <w:rStyle w:val="Strong"/>
          <w:rFonts w:eastAsia="Times New Roman"/>
          <w:color w:val="41A151"/>
          <w:shd w:val="clear" w:color="auto" w:fill="C9F3CD"/>
        </w:rPr>
        <w:t>else</w:t>
      </w:r>
      <w:r>
        <w:rPr>
          <w:rFonts w:eastAsia="Times New Roman"/>
        </w:rPr>
        <w:t>]}Trustee is{[</w:t>
      </w:r>
      <w:r>
        <w:rPr>
          <w:rStyle w:val="Strong"/>
          <w:rFonts w:eastAsia="Times New Roman"/>
          <w:color w:val="41A151"/>
          <w:shd w:val="clear" w:color="auto" w:fill="C9F3CD"/>
        </w:rPr>
        <w:t>endif</w:t>
      </w:r>
      <w:r>
        <w:rPr>
          <w:rFonts w:eastAsia="Times New Roman"/>
        </w:rPr>
        <w:t xml:space="preserve">]} </w:t>
      </w:r>
      <w:r w:rsidR="00F701C2" w:rsidRPr="00D62E5A">
        <w:t>required to apply for a tax identification number from the Internal Revenue Service upon execution of this Trust Agreement (see Code Regulation 1.671-3(a)(1)).</w:t>
      </w:r>
    </w:p>
    <w:p w14:paraId="585E8ED2" w14:textId="20B5F97B" w:rsidR="00FB42B8" w:rsidRDefault="00FB42B8" w:rsidP="00FB42B8">
      <w:pPr>
        <w:pStyle w:val="BodyText2"/>
        <w:rPr>
          <w:rFonts w:cs="Times New Roman"/>
        </w:rPr>
      </w:pPr>
      <w:r>
        <w:rPr>
          <w:rFonts w:cs="Times New Roman"/>
        </w:rPr>
        <w:t>{[</w:t>
      </w:r>
      <w:r w:rsidRPr="001A0AE4">
        <w:rPr>
          <w:rFonts w:cs="Times New Roman"/>
          <w:b/>
          <w:noProof/>
          <w:color w:val="41A151"/>
          <w:shd w:val="clear" w:color="auto" w:fill="C9F3CD"/>
        </w:rPr>
        <w:t>e</w:t>
      </w:r>
      <w:r>
        <w:rPr>
          <w:rFonts w:cs="Times New Roman"/>
          <w:b/>
          <w:noProof/>
          <w:color w:val="41A151"/>
          <w:shd w:val="clear" w:color="auto" w:fill="C9F3CD"/>
        </w:rPr>
        <w:t>lse</w:t>
      </w:r>
      <w:r>
        <w:rPr>
          <w:rFonts w:cs="Times New Roman"/>
        </w:rPr>
        <w:t>]}</w:t>
      </w:r>
    </w:p>
    <w:p w14:paraId="4E5646CC" w14:textId="49EACAED" w:rsidR="00FB42B8" w:rsidRDefault="00FB42B8" w:rsidP="00FB42B8">
      <w:pPr>
        <w:jc w:val="both"/>
      </w:pPr>
      <w:r>
        <w:t>It is the intention of the Settlor</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Pr>
          <w:rFonts w:eastAsia="Times New Roman"/>
        </w:rPr>
        <w:t>]}s{[</w:t>
      </w:r>
      <w:r>
        <w:rPr>
          <w:rStyle w:val="Strong"/>
          <w:rFonts w:eastAsia="Times New Roman"/>
          <w:color w:val="41A151"/>
          <w:shd w:val="clear" w:color="auto" w:fill="C9F3CD"/>
        </w:rPr>
        <w:t>endif</w:t>
      </w:r>
      <w:r>
        <w:rPr>
          <w:rFonts w:eastAsia="Times New Roman"/>
        </w:rPr>
        <w:t>]}</w:t>
      </w:r>
      <w:r>
        <w:t xml:space="preserve"> that this Trust shall qualify as a “non-grantor” trust for both income tax and Federal estate tax purposes. As such, </w:t>
      </w:r>
      <w:r w:rsidRPr="00D62E5A">
        <w:t xml:space="preserve">the </w:t>
      </w:r>
      <w:r w:rsidRPr="00CE4304">
        <w:t>{[</w:t>
      </w:r>
      <w:r w:rsidRPr="00CE4304">
        <w:rPr>
          <w:b/>
          <w:noProof/>
          <w:color w:val="41A151"/>
          <w:shd w:val="clear" w:color="auto" w:fill="C9F3CD"/>
        </w:rPr>
        <w:t>if</w:t>
      </w:r>
      <w:r w:rsidRPr="00CE4304">
        <w:rPr>
          <w:noProof/>
          <w:color w:val="2157AD"/>
          <w:shd w:val="clear" w:color="auto" w:fill="C9F3CD"/>
        </w:rPr>
        <w:t xml:space="preserve"> </w:t>
      </w:r>
      <w:r>
        <w:rPr>
          <w:noProof/>
          <w:color w:val="2157AD"/>
          <w:shd w:val="clear" w:color="auto" w:fill="C9F3CD"/>
        </w:rPr>
        <w:t>InitialTrustees</w:t>
      </w:r>
      <w:r w:rsidRPr="00CE4304">
        <w:rPr>
          <w:noProof/>
          <w:color w:val="2157AD"/>
          <w:shd w:val="clear" w:color="auto" w:fill="C9F3CD"/>
        </w:rPr>
        <w:t>.length &gt; 1</w:t>
      </w:r>
      <w:r w:rsidRPr="00CE4304">
        <w:t>]}</w:t>
      </w:r>
      <w:r w:rsidRPr="00D62E5A">
        <w:t>Trustees are</w:t>
      </w:r>
      <w:r>
        <w:rPr>
          <w:rFonts w:eastAsia="Times New Roman"/>
        </w:rPr>
        <w:t>{[</w:t>
      </w:r>
      <w:r>
        <w:rPr>
          <w:rStyle w:val="Strong"/>
          <w:rFonts w:eastAsia="Times New Roman"/>
          <w:color w:val="41A151"/>
          <w:shd w:val="clear" w:color="auto" w:fill="C9F3CD"/>
        </w:rPr>
        <w:t>else</w:t>
      </w:r>
      <w:r>
        <w:rPr>
          <w:rFonts w:eastAsia="Times New Roman"/>
        </w:rPr>
        <w:t>]}Trustee is{[</w:t>
      </w:r>
      <w:r>
        <w:rPr>
          <w:rStyle w:val="Strong"/>
          <w:rFonts w:eastAsia="Times New Roman"/>
          <w:color w:val="41A151"/>
          <w:shd w:val="clear" w:color="auto" w:fill="C9F3CD"/>
        </w:rPr>
        <w:t>endif</w:t>
      </w:r>
      <w:r>
        <w:rPr>
          <w:rFonts w:eastAsia="Times New Roman"/>
        </w:rPr>
        <w:t xml:space="preserve">]} </w:t>
      </w:r>
      <w:r w:rsidRPr="00D62E5A">
        <w:t>required to apply for a tax identification number from the Internal Revenue Service upon execution of this Trust Agreement</w:t>
      </w:r>
      <w:r>
        <w:t>.</w:t>
      </w:r>
    </w:p>
    <w:p w14:paraId="288261DF" w14:textId="77777777" w:rsidR="00FB42B8" w:rsidRDefault="00FB42B8" w:rsidP="00FB42B8">
      <w:pPr>
        <w:jc w:val="both"/>
        <w:rPr>
          <w:rFonts w:cs="Times New Roman"/>
        </w:rPr>
      </w:pPr>
    </w:p>
    <w:p w14:paraId="71D42AEA" w14:textId="77777777" w:rsidR="00FB42B8" w:rsidRDefault="00FB42B8" w:rsidP="00FB42B8">
      <w:pPr>
        <w:pStyle w:val="BodyText2"/>
        <w:rPr>
          <w:rFonts w:cs="Times New Roman"/>
        </w:rPr>
      </w:pPr>
      <w:r>
        <w:rPr>
          <w:rFonts w:cs="Times New Roman"/>
        </w:rPr>
        <w:t>{[</w:t>
      </w:r>
      <w:r w:rsidRPr="001A0AE4">
        <w:rPr>
          <w:rFonts w:cs="Times New Roman"/>
          <w:b/>
          <w:noProof/>
          <w:color w:val="41A151"/>
          <w:shd w:val="clear" w:color="auto" w:fill="C9F3CD"/>
        </w:rPr>
        <w:t>endif</w:t>
      </w:r>
      <w:r>
        <w:rPr>
          <w:rFonts w:cs="Times New Roman"/>
        </w:rPr>
        <w:t>]}</w:t>
      </w:r>
    </w:p>
    <w:p w14:paraId="41E8DA59" w14:textId="13852315" w:rsidR="00F701C2" w:rsidRDefault="00F701C2" w:rsidP="00F701C2">
      <w:pPr>
        <w:pStyle w:val="BodyText2"/>
        <w:rPr>
          <w:rFonts w:cs="Times New Roman"/>
        </w:rPr>
      </w:pP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w:t>
      </w:r>
      <w:proofErr w:type="gramStart"/>
      <w:r w:rsidR="00FB42B8" w:rsidRPr="00FB42B8">
        <w:rPr>
          <w:rFonts w:cs="Times New Roman"/>
          <w:noProof/>
          <w:color w:val="2157AD"/>
          <w:shd w:val="clear" w:color="auto" w:fill="C9F3CD"/>
        </w:rPr>
        <w:t>DefectiveTF</w:t>
      </w:r>
      <w:r>
        <w:rPr>
          <w:rFonts w:cs="Times New Roman"/>
        </w:rPr>
        <w:t>]}</w:t>
      </w:r>
      <w:proofErr w:type="gramEnd"/>
    </w:p>
    <w:p w14:paraId="1D0D6ADD" w14:textId="77777777" w:rsidR="00F701C2" w:rsidRPr="00B1328C" w:rsidRDefault="00F701C2" w:rsidP="00F701C2">
      <w:pPr>
        <w:pStyle w:val="Heading2"/>
      </w:pPr>
      <w:bookmarkStart w:id="19" w:name="_Toc176365084"/>
      <w:r w:rsidRPr="00B1328C">
        <w:t>Income Taxes Filed on My Personal Form 1040</w:t>
      </w:r>
      <w:bookmarkEnd w:id="19"/>
    </w:p>
    <w:p w14:paraId="26C974A8" w14:textId="125A5E19" w:rsidR="00F701C2" w:rsidRDefault="00F701C2" w:rsidP="00F701C2">
      <w:pPr>
        <w:pStyle w:val="BodyText2"/>
        <w:rPr>
          <w:rFonts w:cs="Times New Roman"/>
        </w:rPr>
      </w:pPr>
      <w:r w:rsidRPr="00B1328C">
        <w:rPr>
          <w:rFonts w:cs="Times New Roman"/>
        </w:rPr>
        <w:t xml:space="preserve">Pursuant to federal income tax law, </w:t>
      </w:r>
      <w:r w:rsidR="002A1E78" w:rsidRPr="00FB42B8">
        <w:rPr>
          <w:rFonts w:eastAsia="Times New Roman"/>
        </w:rPr>
        <w:t>{[</w:t>
      </w:r>
      <w:r w:rsidR="002A1E78" w:rsidRPr="00FB42B8">
        <w:rPr>
          <w:rStyle w:val="Strong"/>
          <w:rFonts w:eastAsia="Times New Roman"/>
          <w:color w:val="41A151"/>
          <w:shd w:val="clear" w:color="auto" w:fill="C9F3CD"/>
        </w:rPr>
        <w:t>if</w:t>
      </w:r>
      <w:r w:rsidR="002A1E78" w:rsidRPr="00FB42B8">
        <w:rPr>
          <w:rFonts w:eastAsia="Times New Roman"/>
          <w:color w:val="2157AD"/>
          <w:shd w:val="clear" w:color="auto" w:fill="C9F3CD"/>
        </w:rPr>
        <w:t xml:space="preserve"> </w:t>
      </w:r>
      <w:proofErr w:type="spellStart"/>
      <w:r w:rsidR="002A1E78">
        <w:rPr>
          <w:rFonts w:eastAsia="Times New Roman"/>
          <w:color w:val="2157AD"/>
          <w:shd w:val="clear" w:color="auto" w:fill="C9F3CD"/>
        </w:rPr>
        <w:t>JointSettlorsTF</w:t>
      </w:r>
      <w:proofErr w:type="spellEnd"/>
      <w:r w:rsidR="002A1E78" w:rsidRPr="00FB42B8">
        <w:rPr>
          <w:rFonts w:eastAsia="Times New Roman"/>
        </w:rPr>
        <w:t>]}</w:t>
      </w:r>
      <w:r w:rsidR="002D1A6C">
        <w:rPr>
          <w:rFonts w:eastAsia="Times New Roman"/>
        </w:rPr>
        <w:t>w</w:t>
      </w:r>
      <w:r w:rsidR="002A1E78" w:rsidRPr="00FB42B8">
        <w:rPr>
          <w:rFonts w:eastAsia="Times New Roman"/>
        </w:rPr>
        <w:t>e</w:t>
      </w:r>
      <w:r w:rsidR="002D1A6C">
        <w:rPr>
          <w:rFonts w:eastAsia="Times New Roman"/>
        </w:rPr>
        <w:t xml:space="preserve"> are</w:t>
      </w:r>
      <w:r w:rsidR="002A1E78" w:rsidRPr="00FB42B8">
        <w:rPr>
          <w:rFonts w:eastAsia="Times New Roman"/>
        </w:rPr>
        <w:t>{[</w:t>
      </w:r>
      <w:r w:rsidR="002A1E78" w:rsidRPr="00FB42B8">
        <w:rPr>
          <w:rStyle w:val="Strong"/>
          <w:rFonts w:eastAsia="Times New Roman"/>
          <w:color w:val="41A151"/>
          <w:shd w:val="clear" w:color="auto" w:fill="C9F3CD"/>
        </w:rPr>
        <w:t>else</w:t>
      </w:r>
      <w:r w:rsidR="002A1E78" w:rsidRPr="00FB42B8">
        <w:rPr>
          <w:rFonts w:eastAsia="Times New Roman"/>
        </w:rPr>
        <w:t>]}I</w:t>
      </w:r>
      <w:r w:rsidR="002D1A6C">
        <w:rPr>
          <w:rFonts w:eastAsia="Times New Roman"/>
        </w:rPr>
        <w:t xml:space="preserve"> am</w:t>
      </w:r>
      <w:r w:rsidR="002A1E78" w:rsidRPr="00FB42B8">
        <w:rPr>
          <w:rFonts w:eastAsia="Times New Roman"/>
        </w:rPr>
        <w:t>{[</w:t>
      </w:r>
      <w:r w:rsidR="002A1E78" w:rsidRPr="00FB42B8">
        <w:rPr>
          <w:rStyle w:val="Strong"/>
          <w:rFonts w:eastAsia="Times New Roman"/>
          <w:color w:val="41A151"/>
          <w:shd w:val="clear" w:color="auto" w:fill="C9F3CD"/>
        </w:rPr>
        <w:t>endif</w:t>
      </w:r>
      <w:r w:rsidR="002A1E78" w:rsidRPr="00FB42B8">
        <w:rPr>
          <w:rFonts w:eastAsia="Times New Roman"/>
        </w:rPr>
        <w:t>]}</w:t>
      </w:r>
      <w:r w:rsidRPr="00B1328C">
        <w:rPr>
          <w:rFonts w:cs="Times New Roman"/>
        </w:rPr>
        <w:t xml:space="preserve"> treated as the owner</w:t>
      </w:r>
      <w:r w:rsidR="002D1A6C" w:rsidRPr="00FB42B8">
        <w:rPr>
          <w:rFonts w:eastAsia="Times New Roman"/>
        </w:rPr>
        <w:t>{[</w:t>
      </w:r>
      <w:r w:rsidR="002D1A6C" w:rsidRPr="00FB42B8">
        <w:rPr>
          <w:rStyle w:val="Strong"/>
          <w:rFonts w:eastAsia="Times New Roman"/>
          <w:color w:val="41A151"/>
          <w:shd w:val="clear" w:color="auto" w:fill="C9F3CD"/>
        </w:rPr>
        <w:t>if</w:t>
      </w:r>
      <w:r w:rsidR="002D1A6C" w:rsidRPr="00FB42B8">
        <w:rPr>
          <w:rFonts w:eastAsia="Times New Roman"/>
          <w:color w:val="2157AD"/>
          <w:shd w:val="clear" w:color="auto" w:fill="C9F3CD"/>
        </w:rPr>
        <w:t xml:space="preserve"> </w:t>
      </w:r>
      <w:proofErr w:type="spellStart"/>
      <w:r w:rsidR="002D1A6C">
        <w:rPr>
          <w:rFonts w:eastAsia="Times New Roman"/>
          <w:color w:val="2157AD"/>
          <w:shd w:val="clear" w:color="auto" w:fill="C9F3CD"/>
        </w:rPr>
        <w:t>JointSettlorsTF</w:t>
      </w:r>
      <w:proofErr w:type="spellEnd"/>
      <w:r w:rsidR="002D1A6C" w:rsidRPr="00FB42B8">
        <w:rPr>
          <w:rFonts w:eastAsia="Times New Roman"/>
        </w:rPr>
        <w:t>]}</w:t>
      </w:r>
      <w:r w:rsidR="002D1A6C">
        <w:rPr>
          <w:rFonts w:eastAsia="Times New Roman"/>
        </w:rPr>
        <w:t>s</w:t>
      </w:r>
      <w:r w:rsidR="002D1A6C" w:rsidRPr="00FB42B8">
        <w:rPr>
          <w:rFonts w:eastAsia="Times New Roman"/>
        </w:rPr>
        <w:t>{[</w:t>
      </w:r>
      <w:r w:rsidR="002D1A6C" w:rsidRPr="00FB42B8">
        <w:rPr>
          <w:rStyle w:val="Strong"/>
          <w:rFonts w:eastAsia="Times New Roman"/>
          <w:color w:val="41A151"/>
          <w:shd w:val="clear" w:color="auto" w:fill="C9F3CD"/>
        </w:rPr>
        <w:t>endif</w:t>
      </w:r>
      <w:r w:rsidR="002D1A6C" w:rsidRPr="00FB42B8">
        <w:rPr>
          <w:rFonts w:eastAsia="Times New Roman"/>
        </w:rPr>
        <w:t>]}</w:t>
      </w:r>
      <w:r w:rsidR="002D1A6C" w:rsidRPr="00B1328C">
        <w:rPr>
          <w:rFonts w:cs="Times New Roman"/>
        </w:rPr>
        <w:t xml:space="preserve"> </w:t>
      </w:r>
      <w:r w:rsidRPr="00B1328C">
        <w:rPr>
          <w:rFonts w:cs="Times New Roman"/>
        </w:rPr>
        <w:t xml:space="preserve"> of this Trust for </w:t>
      </w:r>
      <w:r w:rsidR="002D1A6C">
        <w:rPr>
          <w:rFonts w:cs="Times New Roman"/>
        </w:rPr>
        <w:t xml:space="preserve">income </w:t>
      </w:r>
      <w:r w:rsidRPr="00B1328C">
        <w:rPr>
          <w:rFonts w:cs="Times New Roman"/>
        </w:rPr>
        <w:t xml:space="preserve">tax reporting purposes because </w:t>
      </w:r>
      <w:r w:rsidR="00FB42B8">
        <w:rPr>
          <w:rFonts w:eastAsia="Times New Roman"/>
        </w:rPr>
        <w:t>{[</w:t>
      </w:r>
      <w:r w:rsidR="00FB42B8">
        <w:rPr>
          <w:rStyle w:val="Strong"/>
          <w:rFonts w:eastAsia="Times New Roman"/>
          <w:color w:val="41A151"/>
          <w:shd w:val="clear" w:color="auto" w:fill="C9F3CD"/>
        </w:rPr>
        <w:t>if</w:t>
      </w:r>
      <w:r w:rsidR="00FB42B8">
        <w:rPr>
          <w:rFonts w:eastAsia="Times New Roman"/>
          <w:color w:val="2157AD"/>
          <w:shd w:val="clear" w:color="auto" w:fill="C9F3CD"/>
        </w:rPr>
        <w:t xml:space="preserve"> </w:t>
      </w:r>
      <w:proofErr w:type="spellStart"/>
      <w:r w:rsidR="00FB42B8">
        <w:rPr>
          <w:rFonts w:eastAsia="Times New Roman"/>
          <w:color w:val="2157AD"/>
          <w:shd w:val="clear" w:color="auto" w:fill="C9F3CD"/>
        </w:rPr>
        <w:t>JointSettlorsTF</w:t>
      </w:r>
      <w:proofErr w:type="spellEnd"/>
      <w:r w:rsidR="00FB42B8">
        <w:rPr>
          <w:rFonts w:eastAsia="Times New Roman"/>
        </w:rPr>
        <w:t>]}we{[</w:t>
      </w:r>
      <w:r w:rsidR="00FB42B8">
        <w:rPr>
          <w:rStyle w:val="Strong"/>
          <w:rFonts w:eastAsia="Times New Roman"/>
          <w:color w:val="41A151"/>
          <w:shd w:val="clear" w:color="auto" w:fill="C9F3CD"/>
        </w:rPr>
        <w:t>else</w:t>
      </w:r>
      <w:r w:rsidR="00FB42B8">
        <w:rPr>
          <w:rFonts w:eastAsia="Times New Roman"/>
        </w:rPr>
        <w:t>]}I{[</w:t>
      </w:r>
      <w:r w:rsidR="00FB42B8">
        <w:rPr>
          <w:rStyle w:val="Strong"/>
          <w:rFonts w:eastAsia="Times New Roman"/>
          <w:color w:val="41A151"/>
          <w:shd w:val="clear" w:color="auto" w:fill="C9F3CD"/>
        </w:rPr>
        <w:t>endif</w:t>
      </w:r>
      <w:r w:rsidR="00FB42B8">
        <w:rPr>
          <w:rFonts w:eastAsia="Times New Roman"/>
        </w:rPr>
        <w:t xml:space="preserve">]} </w:t>
      </w:r>
      <w:r w:rsidRPr="00B1328C">
        <w:rPr>
          <w:rFonts w:cs="Times New Roman"/>
        </w:rPr>
        <w:t xml:space="preserve">have retained </w:t>
      </w:r>
      <w:r w:rsidR="002D1A6C">
        <w:rPr>
          <w:rFonts w:cs="Times New Roman"/>
        </w:rPr>
        <w:t xml:space="preserve">the Power of Substitution set forth above in </w:t>
      </w:r>
      <w:r w:rsidR="002D1A6C">
        <w:rPr>
          <w:rFonts w:cs="Times New Roman"/>
        </w:rPr>
        <w:fldChar w:fldCharType="begin"/>
      </w:r>
      <w:r w:rsidR="002D1A6C">
        <w:rPr>
          <w:rFonts w:cs="Times New Roman"/>
        </w:rPr>
        <w:instrText xml:space="preserve"> REF _Ref150524637 \r \h </w:instrText>
      </w:r>
      <w:r w:rsidR="002D1A6C">
        <w:rPr>
          <w:rFonts w:cs="Times New Roman"/>
        </w:rPr>
      </w:r>
      <w:r w:rsidR="002D1A6C">
        <w:rPr>
          <w:rFonts w:cs="Times New Roman"/>
        </w:rPr>
        <w:fldChar w:fldCharType="separate"/>
      </w:r>
      <w:r w:rsidR="0023676C">
        <w:rPr>
          <w:rFonts w:cs="Times New Roman"/>
        </w:rPr>
        <w:t>Section 1.07</w:t>
      </w:r>
      <w:r w:rsidR="002D1A6C">
        <w:rPr>
          <w:rFonts w:cs="Times New Roman"/>
        </w:rPr>
        <w:fldChar w:fldCharType="end"/>
      </w:r>
      <w:r w:rsidRPr="00B1328C">
        <w:rPr>
          <w:rFonts w:cs="Times New Roman"/>
        </w:rPr>
        <w:t xml:space="preserve"> (see Code Sections 674-677). </w:t>
      </w:r>
      <w:r w:rsidR="002D1A6C">
        <w:rPr>
          <w:rFonts w:cs="Times New Roman"/>
        </w:rPr>
        <w:t xml:space="preserve"> </w:t>
      </w:r>
      <w:r w:rsidRPr="00B1328C">
        <w:rPr>
          <w:rFonts w:cs="Times New Roman"/>
        </w:rPr>
        <w:t xml:space="preserve">Also, federal income tax law specifically states that a Trust income tax return should not be filed, and all income should be reported on </w:t>
      </w:r>
      <w:r w:rsidR="00FB42B8">
        <w:rPr>
          <w:rFonts w:eastAsia="Times New Roman"/>
        </w:rPr>
        <w:t>{[</w:t>
      </w:r>
      <w:r w:rsidR="00FB42B8">
        <w:rPr>
          <w:rStyle w:val="Strong"/>
          <w:rFonts w:eastAsia="Times New Roman"/>
          <w:color w:val="41A151"/>
          <w:shd w:val="clear" w:color="auto" w:fill="C9F3CD"/>
        </w:rPr>
        <w:t>if</w:t>
      </w:r>
      <w:r w:rsidR="00FB42B8">
        <w:rPr>
          <w:rFonts w:eastAsia="Times New Roman"/>
          <w:color w:val="2157AD"/>
          <w:shd w:val="clear" w:color="auto" w:fill="C9F3CD"/>
        </w:rPr>
        <w:t xml:space="preserve"> </w:t>
      </w:r>
      <w:proofErr w:type="spellStart"/>
      <w:r w:rsidR="00FB42B8">
        <w:rPr>
          <w:rFonts w:eastAsia="Times New Roman"/>
          <w:color w:val="2157AD"/>
          <w:shd w:val="clear" w:color="auto" w:fill="C9F3CD"/>
        </w:rPr>
        <w:t>JointSettlorsTF</w:t>
      </w:r>
      <w:proofErr w:type="spellEnd"/>
      <w:r w:rsidR="00FB42B8">
        <w:rPr>
          <w:rFonts w:eastAsia="Times New Roman"/>
        </w:rPr>
        <w:t>]}our{[</w:t>
      </w:r>
      <w:r w:rsidR="00FB42B8">
        <w:rPr>
          <w:rStyle w:val="Strong"/>
          <w:rFonts w:eastAsia="Times New Roman"/>
          <w:color w:val="41A151"/>
          <w:shd w:val="clear" w:color="auto" w:fill="C9F3CD"/>
        </w:rPr>
        <w:t>else</w:t>
      </w:r>
      <w:r w:rsidR="00FB42B8">
        <w:rPr>
          <w:rFonts w:eastAsia="Times New Roman"/>
        </w:rPr>
        <w:t>]}my{[</w:t>
      </w:r>
      <w:r w:rsidR="00FB42B8">
        <w:rPr>
          <w:rStyle w:val="Strong"/>
          <w:rFonts w:eastAsia="Times New Roman"/>
          <w:color w:val="41A151"/>
          <w:shd w:val="clear" w:color="auto" w:fill="C9F3CD"/>
        </w:rPr>
        <w:t>endif</w:t>
      </w:r>
      <w:r w:rsidR="00FB42B8">
        <w:rPr>
          <w:rFonts w:eastAsia="Times New Roman"/>
        </w:rPr>
        <w:t xml:space="preserve">]} </w:t>
      </w:r>
      <w:r w:rsidRPr="00B1328C">
        <w:rPr>
          <w:rFonts w:cs="Times New Roman"/>
        </w:rPr>
        <w:t>personal 1040 income tax return (see Code Regulations 1.671-4).</w:t>
      </w:r>
    </w:p>
    <w:p w14:paraId="198D18BE" w14:textId="77777777" w:rsidR="00F701C2" w:rsidRDefault="00F701C2" w:rsidP="00F701C2">
      <w:pPr>
        <w:pStyle w:val="BodyText2"/>
        <w:rPr>
          <w:rFonts w:cs="Times New Roman"/>
        </w:rPr>
      </w:pPr>
      <w:r>
        <w:rPr>
          <w:rFonts w:cs="Times New Roman"/>
        </w:rPr>
        <w:t>{[</w:t>
      </w:r>
      <w:r w:rsidRPr="001A0AE4">
        <w:rPr>
          <w:rFonts w:cs="Times New Roman"/>
          <w:b/>
          <w:noProof/>
          <w:color w:val="41A151"/>
          <w:shd w:val="clear" w:color="auto" w:fill="C9F3CD"/>
        </w:rPr>
        <w:t>endif</w:t>
      </w:r>
      <w:r>
        <w:rPr>
          <w:rFonts w:cs="Times New Roman"/>
        </w:rPr>
        <w:t>]}</w:t>
      </w:r>
    </w:p>
    <w:p w14:paraId="54FADDFB" w14:textId="77777777" w:rsidR="00F701C2" w:rsidRPr="00B1328C" w:rsidRDefault="00F701C2" w:rsidP="00F701C2">
      <w:pPr>
        <w:pStyle w:val="Heading2"/>
      </w:pPr>
      <w:bookmarkStart w:id="20" w:name="_Toc176365085"/>
      <w:r w:rsidRPr="00B1328C">
        <w:t xml:space="preserve">Discharge of Liability to Third Party Dealing </w:t>
      </w:r>
      <w:proofErr w:type="gramStart"/>
      <w:r w:rsidRPr="00B1328C">
        <w:t>With</w:t>
      </w:r>
      <w:proofErr w:type="gramEnd"/>
      <w:r w:rsidRPr="00B1328C">
        <w:t xml:space="preserve"> Trust</w:t>
      </w:r>
      <w:bookmarkEnd w:id="20"/>
    </w:p>
    <w:p w14:paraId="3722BF6D" w14:textId="77777777" w:rsidR="00F701C2" w:rsidRPr="00B1328C" w:rsidRDefault="00F701C2" w:rsidP="00F701C2">
      <w:pPr>
        <w:pStyle w:val="Heading3"/>
      </w:pPr>
      <w:r w:rsidRPr="00B1328C">
        <w:t>Reliance on Affidavit or Certification of Trust</w:t>
      </w:r>
    </w:p>
    <w:p w14:paraId="4B1678E3" w14:textId="77777777" w:rsidR="00F701C2" w:rsidRPr="00B1328C" w:rsidRDefault="00F701C2" w:rsidP="00F701C2">
      <w:pPr>
        <w:pStyle w:val="BodyText3"/>
        <w:rPr>
          <w:rFonts w:cs="Times New Roman"/>
        </w:rPr>
      </w:pPr>
      <w:r w:rsidRPr="00B1328C">
        <w:rPr>
          <w:rFonts w:cs="Times New Roman"/>
        </w:rPr>
        <w:t>Any third party may rely upon an affidavit or certification of trust, signed by the Trustee, with respect to the representations contained in the affidavit or certification of trust. A third party relying upon an affidavit or certification of trust shall be exonerated from any liability for actions he or she takes or fails to take in reliance upon the representations contained in the affidavit or certification of trust. A third party dealing with the Trustee shall not be required to inquire into the terms of this Trust Agreement or the authority of the Trustee, or to see to the application that the Trustee makes of funds or other property received by the Trustee.</w:t>
      </w:r>
    </w:p>
    <w:p w14:paraId="38287076" w14:textId="77777777" w:rsidR="00F701C2" w:rsidRPr="00B1328C" w:rsidRDefault="00F701C2" w:rsidP="00F701C2">
      <w:pPr>
        <w:pStyle w:val="Heading3"/>
      </w:pPr>
      <w:r w:rsidRPr="00B1328C">
        <w:t>Discharge of Third Persons</w:t>
      </w:r>
    </w:p>
    <w:p w14:paraId="026F2A19" w14:textId="41FCE91C" w:rsidR="00F701C2" w:rsidRDefault="00F701C2" w:rsidP="00F701C2">
      <w:pPr>
        <w:pStyle w:val="BodyText3"/>
        <w:rPr>
          <w:rFonts w:cs="Times New Roman"/>
        </w:rPr>
      </w:pPr>
      <w:r w:rsidRPr="00B1328C">
        <w:rPr>
          <w:rFonts w:cs="Times New Roman"/>
        </w:rPr>
        <w:t xml:space="preserve">Any third party dealing in good faith with the Trustee shall not be required to see to the proper application of money paid or property delivered to the </w:t>
      </w:r>
      <w:proofErr w:type="gramStart"/>
      <w:r w:rsidRPr="00B1328C">
        <w:rPr>
          <w:rFonts w:cs="Times New Roman"/>
        </w:rPr>
        <w:t>Trustee</w:t>
      </w:r>
      <w:r w:rsidR="00FB42B8">
        <w:rPr>
          <w:rFonts w:cs="Times New Roman"/>
        </w:rPr>
        <w:t>, or</w:t>
      </w:r>
      <w:proofErr w:type="gramEnd"/>
      <w:r w:rsidR="00FB42B8">
        <w:rPr>
          <w:rFonts w:cs="Times New Roman"/>
        </w:rPr>
        <w:t xml:space="preserve"> require proof of payments to any separate share trust</w:t>
      </w:r>
      <w:r w:rsidRPr="00B1328C">
        <w:rPr>
          <w:rFonts w:cs="Times New Roman"/>
        </w:rPr>
        <w:t>, or to inquire into the authority of the Trustee as to any transaction. The receipt from the Trustee for any money or property paid, transferred, or delivered to the Trustee shall be a sufficient discharge to the person(s) paying, transferring, or delivering the money or property from any liability in connection with its application.</w:t>
      </w:r>
    </w:p>
    <w:p w14:paraId="7DAEC2A4" w14:textId="77777777" w:rsidR="00F701C2" w:rsidRPr="00B1328C" w:rsidRDefault="00F701C2" w:rsidP="00F701C2">
      <w:pPr>
        <w:pStyle w:val="Heading2"/>
      </w:pPr>
      <w:bookmarkStart w:id="21" w:name="_Toc176365086"/>
      <w:r w:rsidRPr="00B1328C">
        <w:t>Scrivener</w:t>
      </w:r>
      <w:r>
        <w:t>’s</w:t>
      </w:r>
      <w:r w:rsidRPr="00B1328C">
        <w:t xml:space="preserve"> Errors</w:t>
      </w:r>
      <w:bookmarkEnd w:id="21"/>
    </w:p>
    <w:p w14:paraId="346E0B50" w14:textId="77777777" w:rsidR="00F701C2" w:rsidRPr="00B1328C" w:rsidRDefault="00F701C2" w:rsidP="00F701C2">
      <w:pPr>
        <w:pStyle w:val="BodyText2"/>
        <w:rPr>
          <w:rFonts w:cs="Times New Roman"/>
        </w:rPr>
      </w:pPr>
      <w:r w:rsidRPr="00B1328C">
        <w:rPr>
          <w:rFonts w:cs="Times New Roman"/>
        </w:rPr>
        <w:t>Should an error occur in spelling, reference to plurals, dates, or other errors not materially related to the structure or operation of this Trust, said errors may be corrected by me in a signed, notarized document at any time after this Trust Agreement has been executed, or as authorized elsewhere in this Trust Agreement.</w:t>
      </w:r>
    </w:p>
    <w:p w14:paraId="69243595" w14:textId="34323997" w:rsidR="003C158C" w:rsidRPr="00B1328C" w:rsidRDefault="00FB42B8" w:rsidP="006072B5">
      <w:pPr>
        <w:pStyle w:val="Heading2"/>
      </w:pPr>
      <w:bookmarkStart w:id="22" w:name="_Toc176365087"/>
      <w:bookmarkEnd w:id="6"/>
      <w:r w:rsidRPr="00CE4304">
        <w:t>{[</w:t>
      </w:r>
      <w:r w:rsidRPr="00CE4304">
        <w:rPr>
          <w:noProof/>
          <w:color w:val="41A151"/>
          <w:shd w:val="clear" w:color="auto" w:fill="C9F3CD"/>
        </w:rPr>
        <w:t>if</w:t>
      </w:r>
      <w:r w:rsidRPr="00CE4304">
        <w:rPr>
          <w:noProof/>
          <w:color w:val="2157AD"/>
          <w:shd w:val="clear" w:color="auto" w:fill="C9F3CD"/>
        </w:rPr>
        <w:t xml:space="preserve"> </w:t>
      </w:r>
      <w:proofErr w:type="gramStart"/>
      <w:r>
        <w:rPr>
          <w:noProof/>
          <w:color w:val="2157AD"/>
          <w:shd w:val="clear" w:color="auto" w:fill="C9F3CD"/>
        </w:rPr>
        <w:t>JointSettlorsTF</w:t>
      </w:r>
      <w:r w:rsidRPr="00CE4304">
        <w:t>]}</w:t>
      </w:r>
      <w:r>
        <w:t>Our</w:t>
      </w:r>
      <w:r w:rsidRPr="00CE4304">
        <w:t>{[</w:t>
      </w:r>
      <w:r>
        <w:rPr>
          <w:noProof/>
          <w:color w:val="41A151"/>
          <w:shd w:val="clear" w:color="auto" w:fill="C9F3CD"/>
        </w:rPr>
        <w:t>else</w:t>
      </w:r>
      <w:r w:rsidRPr="00CE4304">
        <w:t>]}</w:t>
      </w:r>
      <w:r>
        <w:t>My</w:t>
      </w:r>
      <w:r w:rsidRPr="00CE4304">
        <w:t>{[</w:t>
      </w:r>
      <w:r>
        <w:rPr>
          <w:noProof/>
          <w:color w:val="41A151"/>
          <w:shd w:val="clear" w:color="auto" w:fill="C9F3CD"/>
        </w:rPr>
        <w:t>endif</w:t>
      </w:r>
      <w:r w:rsidRPr="00CE4304">
        <w:t>]}</w:t>
      </w:r>
      <w:proofErr w:type="gramEnd"/>
      <w:r>
        <w:t xml:space="preserve"> </w:t>
      </w:r>
      <w:r w:rsidR="005309B9" w:rsidRPr="00B1328C">
        <w:t>Family</w:t>
      </w:r>
      <w:bookmarkEnd w:id="22"/>
      <w:r w:rsidR="005309B9" w:rsidRPr="00B1328C">
        <w:t xml:space="preserve"> </w:t>
      </w:r>
    </w:p>
    <w:p w14:paraId="50BD92C8" w14:textId="3E40F84C" w:rsidR="00FB42B8" w:rsidRDefault="00FB42B8" w:rsidP="00FB42B8">
      <w:pPr>
        <w:pStyle w:val="EnhTheusWillBody"/>
        <w:ind w:firstLine="0"/>
      </w:pPr>
      <w:r w:rsidRPr="00CE4304">
        <w:t>{[</w:t>
      </w:r>
      <w:r w:rsidRPr="00FB7AF9">
        <w:rPr>
          <w:b/>
          <w:noProof/>
          <w:color w:val="41A151"/>
          <w:highlight w:val="yellow"/>
          <w:shd w:val="clear" w:color="auto" w:fill="C9F3CD"/>
        </w:rPr>
        <w:t>if</w:t>
      </w:r>
      <w:r w:rsidRPr="00FB7AF9">
        <w:rPr>
          <w:noProof/>
          <w:color w:val="2157AD"/>
          <w:highlight w:val="yellow"/>
          <w:shd w:val="clear" w:color="auto" w:fill="C9F3CD"/>
        </w:rPr>
        <w:t xml:space="preserve"> </w:t>
      </w:r>
      <w:r w:rsidRPr="000124F9">
        <w:rPr>
          <w:noProof/>
          <w:color w:val="2157AD"/>
          <w:highlight w:val="yellow"/>
          <w:shd w:val="clear" w:color="auto" w:fill="C9F3CD"/>
        </w:rPr>
        <w:t>JointSettlorsTF</w:t>
      </w:r>
      <w:r w:rsidR="000124F9" w:rsidRPr="000124F9">
        <w:rPr>
          <w:noProof/>
          <w:color w:val="2157AD"/>
          <w:highlight w:val="yellow"/>
          <w:shd w:val="clear" w:color="auto" w:fill="C9F3CD"/>
        </w:rPr>
        <w:t xml:space="preserve"> &amp;&amp; MarriedTF</w:t>
      </w:r>
      <w:r w:rsidRPr="00CE4304">
        <w:t>]}</w:t>
      </w:r>
    </w:p>
    <w:p w14:paraId="029D5322" w14:textId="0C25B4DB" w:rsidR="00FB42B8" w:rsidRDefault="00FB42B8" w:rsidP="00FB42B8">
      <w:r w:rsidRPr="00085ECD">
        <w:t>We are {[</w:t>
      </w:r>
      <w:proofErr w:type="spellStart"/>
      <w:r w:rsidRPr="00080A8E">
        <w:rPr>
          <w:noProof/>
          <w:color w:val="2157AD"/>
          <w:shd w:val="clear" w:color="auto" w:fill="C9E1F3"/>
        </w:rPr>
        <w:t>Client.Gender.HusbandWife|initcap</w:t>
      </w:r>
      <w:proofErr w:type="spellEnd"/>
      <w:r w:rsidRPr="00085ECD">
        <w:t>]} and {[</w:t>
      </w:r>
      <w:proofErr w:type="spellStart"/>
      <w:r w:rsidRPr="00080A8E">
        <w:rPr>
          <w:noProof/>
          <w:color w:val="2157AD"/>
          <w:shd w:val="clear" w:color="auto" w:fill="C9E1F3"/>
        </w:rPr>
        <w:t>Spouse.Gender.HusbandWife|initcap</w:t>
      </w:r>
      <w:proofErr w:type="spellEnd"/>
      <w:r w:rsidRPr="00085ECD">
        <w:t xml:space="preserve">]}. </w:t>
      </w:r>
      <w:r>
        <w:t>{[</w:t>
      </w:r>
      <w:r w:rsidRPr="00C754CD">
        <w:rPr>
          <w:b/>
          <w:noProof/>
          <w:color w:val="41A151"/>
          <w:shd w:val="clear" w:color="auto" w:fill="C9F3CD"/>
        </w:rPr>
        <w:t>if</w:t>
      </w:r>
      <w:r w:rsidRPr="00C754CD">
        <w:rPr>
          <w:noProof/>
          <w:color w:val="2157AD"/>
          <w:shd w:val="clear" w:color="auto" w:fill="C9F3CD"/>
        </w:rPr>
        <w:t xml:space="preserve"> ChildrenTF</w:t>
      </w:r>
      <w:r>
        <w:t>]}</w:t>
      </w:r>
      <w:r w:rsidRPr="00085ECD">
        <w:t>{[</w:t>
      </w:r>
      <w:r w:rsidRPr="00080A8E">
        <w:rPr>
          <w:b/>
          <w:noProof/>
          <w:color w:val="41A151"/>
          <w:shd w:val="clear" w:color="auto" w:fill="C9F3CD"/>
        </w:rPr>
        <w:t>if</w:t>
      </w:r>
      <w:r w:rsidRPr="00080A8E">
        <w:rPr>
          <w:noProof/>
          <w:color w:val="2157AD"/>
          <w:shd w:val="clear" w:color="auto" w:fill="C9F3CD"/>
        </w:rPr>
        <w:t xml:space="preserve"> Children|every: Parentage == "Joint"</w:t>
      </w:r>
      <w:r w:rsidRPr="00085ECD">
        <w:t>]}</w:t>
      </w:r>
      <w:r w:rsidRPr="00C754CD">
        <w:t>{[</w:t>
      </w:r>
      <w:r w:rsidRPr="00C754CD">
        <w:rPr>
          <w:b/>
          <w:noProof/>
          <w:color w:val="41A151"/>
          <w:shd w:val="clear" w:color="auto" w:fill="C9F3CD"/>
        </w:rPr>
        <w:t>if</w:t>
      </w:r>
      <w:r w:rsidRPr="00C754CD">
        <w:rPr>
          <w:noProof/>
          <w:color w:val="2157AD"/>
          <w:shd w:val="clear" w:color="auto" w:fill="C9F3CD"/>
        </w:rPr>
        <w:t xml:space="preserve"> Children|every: !DeceasedTF</w:t>
      </w:r>
      <w:r w:rsidRPr="00C754CD">
        <w:t>]}We have {[</w:t>
      </w:r>
      <w:proofErr w:type="spellStart"/>
      <w:r w:rsidRPr="00C754CD">
        <w:rPr>
          <w:noProof/>
          <w:color w:val="2157AD"/>
          <w:shd w:val="clear" w:color="auto" w:fill="C9E1F3"/>
        </w:rPr>
        <w:t>Children.length|cardinal</w:t>
      </w:r>
      <w:proofErr w:type="spellEnd"/>
      <w:r w:rsidRPr="00C754CD">
        <w:t>]} ({[</w:t>
      </w:r>
      <w:proofErr w:type="spellStart"/>
      <w:r w:rsidRPr="00C754CD">
        <w:rPr>
          <w:noProof/>
          <w:color w:val="2157AD"/>
          <w:shd w:val="clear" w:color="auto" w:fill="C9E1F3"/>
        </w:rPr>
        <w:t>Children.length</w:t>
      </w:r>
      <w:proofErr w:type="spellEnd"/>
      <w:r w:rsidRPr="00C754CD">
        <w:t>]}) living child{[</w:t>
      </w:r>
      <w:r w:rsidRPr="00C754CD">
        <w:rPr>
          <w:b/>
          <w:noProof/>
          <w:color w:val="41A151"/>
          <w:shd w:val="clear" w:color="auto" w:fill="C9F3CD"/>
        </w:rPr>
        <w:t>if</w:t>
      </w:r>
      <w:r w:rsidRPr="00C754CD">
        <w:rPr>
          <w:noProof/>
          <w:color w:val="2157AD"/>
          <w:shd w:val="clear" w:color="auto" w:fill="C9F3CD"/>
        </w:rPr>
        <w:t xml:space="preserve"> Children.length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Children.length &gt; 1</w:t>
      </w:r>
      <w:r w:rsidRPr="00C754CD">
        <w:t>]}names are{[</w:t>
      </w:r>
      <w:r w:rsidRPr="00C754CD">
        <w:rPr>
          <w:b/>
          <w:noProof/>
          <w:color w:val="41A151"/>
          <w:shd w:val="clear" w:color="auto" w:fill="C9F3CD"/>
        </w:rPr>
        <w:t>else</w:t>
      </w:r>
      <w:r w:rsidRPr="00C754CD">
        <w:t>]}name is{[</w:t>
      </w:r>
      <w:r w:rsidRPr="00C754CD">
        <w:rPr>
          <w:b/>
          <w:noProof/>
          <w:color w:val="41A151"/>
          <w:shd w:val="clear" w:color="auto" w:fill="C9F3CD"/>
        </w:rPr>
        <w:t>endif</w:t>
      </w:r>
      <w:r w:rsidRPr="00C754CD">
        <w:t>]}{[</w:t>
      </w:r>
      <w:r w:rsidRPr="00C754CD">
        <w:rPr>
          <w:b/>
          <w:noProof/>
          <w:color w:val="41A151"/>
          <w:shd w:val="clear" w:color="auto" w:fill="C9F3CD"/>
        </w:rPr>
        <w:t>else</w:t>
      </w:r>
      <w:r w:rsidRPr="00C754CD">
        <w:t>]}We have {[</w:t>
      </w:r>
      <w:r w:rsidRPr="00C754CD">
        <w:rPr>
          <w:b/>
          <w:noProof/>
          <w:color w:val="41A151"/>
          <w:shd w:val="clear" w:color="auto" w:fill="C9F3CD"/>
        </w:rPr>
        <w:t>if</w:t>
      </w:r>
      <w:r w:rsidRPr="00C754CD">
        <w:rPr>
          <w:noProof/>
          <w:color w:val="2157AD"/>
          <w:shd w:val="clear" w:color="auto" w:fill="C9F3CD"/>
        </w:rPr>
        <w:t xml:space="preserve"> LivingChildrenAll.length &gt; 0</w:t>
      </w:r>
      <w:r w:rsidRPr="00C754CD">
        <w:t>]}{[</w:t>
      </w:r>
      <w:proofErr w:type="spellStart"/>
      <w:r w:rsidRPr="00C754CD">
        <w:rPr>
          <w:noProof/>
          <w:color w:val="2157AD"/>
          <w:shd w:val="clear" w:color="auto" w:fill="C9E1F3"/>
        </w:rPr>
        <w:t>LivingChildrenAll.length|cardinal</w:t>
      </w:r>
      <w:proofErr w:type="spellEnd"/>
      <w:r w:rsidRPr="00C754CD">
        <w:t>]} ({[</w:t>
      </w:r>
      <w:proofErr w:type="spellStart"/>
      <w:r w:rsidRPr="00C754CD">
        <w:rPr>
          <w:noProof/>
          <w:color w:val="2157AD"/>
          <w:shd w:val="clear" w:color="auto" w:fill="C9E1F3"/>
        </w:rPr>
        <w:t>LivingChildrenAll.length</w:t>
      </w:r>
      <w:proofErr w:type="spellEnd"/>
      <w:r w:rsidRPr="00C754CD">
        <w:t>]}) living child{[</w:t>
      </w:r>
      <w:r w:rsidRPr="00C754CD">
        <w:rPr>
          <w:b/>
          <w:noProof/>
          <w:color w:val="41A151"/>
          <w:shd w:val="clear" w:color="auto" w:fill="C9F3CD"/>
        </w:rPr>
        <w:t>if</w:t>
      </w:r>
      <w:r w:rsidRPr="00C754CD">
        <w:rPr>
          <w:noProof/>
          <w:color w:val="2157AD"/>
          <w:shd w:val="clear" w:color="auto" w:fill="C9F3CD"/>
        </w:rPr>
        <w:t xml:space="preserve"> LivingChildrenAll.length &gt; 1</w:t>
      </w:r>
      <w:r w:rsidRPr="00C754CD">
        <w:t>]}ren{[</w:t>
      </w:r>
      <w:r w:rsidRPr="00C754CD">
        <w:rPr>
          <w:b/>
          <w:noProof/>
          <w:color w:val="41A151"/>
          <w:shd w:val="clear" w:color="auto" w:fill="C9F3CD"/>
        </w:rPr>
        <w:t>endif</w:t>
      </w:r>
      <w:r w:rsidRPr="00C754CD">
        <w:t>]}{[</w:t>
      </w:r>
      <w:r w:rsidRPr="00C754CD">
        <w:rPr>
          <w:b/>
          <w:noProof/>
          <w:color w:val="41A151"/>
          <w:shd w:val="clear" w:color="auto" w:fill="C9F3CD"/>
        </w:rPr>
        <w:t>else</w:t>
      </w:r>
      <w:r w:rsidRPr="00C754CD">
        <w:t>]}no living children{[</w:t>
      </w:r>
      <w:r w:rsidRPr="00C754CD">
        <w:rPr>
          <w:b/>
          <w:noProof/>
          <w:color w:val="41A151"/>
          <w:shd w:val="clear" w:color="auto" w:fill="C9F3CD"/>
        </w:rPr>
        <w:t>endif</w:t>
      </w:r>
      <w:r w:rsidRPr="00C754CD">
        <w:t>]} of our marriage and {[</w:t>
      </w:r>
      <w:proofErr w:type="spellStart"/>
      <w:r w:rsidRPr="00C754CD">
        <w:rPr>
          <w:noProof/>
          <w:color w:val="2157AD"/>
          <w:shd w:val="clear" w:color="auto" w:fill="C9E1F3"/>
        </w:rPr>
        <w:t>DeceasedChildrenAll.length|cardinal</w:t>
      </w:r>
      <w:proofErr w:type="spellEnd"/>
      <w:r w:rsidRPr="00C754CD">
        <w:t>]} ({[</w:t>
      </w:r>
      <w:proofErr w:type="spellStart"/>
      <w:r w:rsidRPr="00C754CD">
        <w:rPr>
          <w:noProof/>
          <w:color w:val="2157AD"/>
          <w:shd w:val="clear" w:color="auto" w:fill="C9E1F3"/>
        </w:rPr>
        <w:t>DeceasedChildrenAll.length</w:t>
      </w:r>
      <w:proofErr w:type="spellEnd"/>
      <w:r w:rsidRPr="00C754CD">
        <w:t>]}) predeceased child{[</w:t>
      </w:r>
      <w:r w:rsidRPr="00C754CD">
        <w:rPr>
          <w:b/>
          <w:noProof/>
          <w:color w:val="41A151"/>
          <w:shd w:val="clear" w:color="auto" w:fill="C9F3CD"/>
        </w:rPr>
        <w:t>if</w:t>
      </w:r>
      <w:r w:rsidRPr="00C754CD">
        <w:rPr>
          <w:noProof/>
          <w:color w:val="2157AD"/>
          <w:shd w:val="clear" w:color="auto" w:fill="C9F3CD"/>
        </w:rPr>
        <w:t xml:space="preserve"> DeceasedChildrenAll.length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Children.length &gt; 1</w:t>
      </w:r>
      <w:r w:rsidRPr="00C754CD">
        <w:t>]}names are{[</w:t>
      </w:r>
      <w:r w:rsidRPr="00C754CD">
        <w:rPr>
          <w:b/>
          <w:noProof/>
          <w:color w:val="41A151"/>
          <w:shd w:val="clear" w:color="auto" w:fill="C9F3CD"/>
        </w:rPr>
        <w:t>else</w:t>
      </w:r>
      <w:r w:rsidRPr="00C754CD">
        <w:t>]}</w:t>
      </w:r>
      <w:r w:rsidRPr="00D452FF">
        <w:t>name is{[</w:t>
      </w:r>
      <w:r w:rsidRPr="00D452FF">
        <w:rPr>
          <w:b/>
          <w:noProof/>
          <w:color w:val="41A151"/>
          <w:shd w:val="clear" w:color="auto" w:fill="C9F3CD"/>
        </w:rPr>
        <w:t>endif</w:t>
      </w:r>
      <w:r w:rsidRPr="00D452FF">
        <w:t>]}:{[</w:t>
      </w:r>
      <w:r w:rsidRPr="00D452FF">
        <w:rPr>
          <w:b/>
          <w:noProof/>
          <w:color w:val="41A151"/>
          <w:shd w:val="clear" w:color="auto" w:fill="C9F3CD"/>
        </w:rPr>
        <w:t>endif</w:t>
      </w:r>
      <w:r w:rsidRPr="00D452FF">
        <w:rPr>
          <w:b/>
          <w:noProof/>
          <w:color w:val="2157AD"/>
          <w:shd w:val="clear" w:color="auto" w:fill="C9F3CD"/>
        </w:rPr>
        <w:t xml:space="preserve"> </w:t>
      </w:r>
      <w:r w:rsidRPr="00D452FF">
        <w:rPr>
          <w:bCs/>
          <w:noProof/>
          <w:color w:val="2157AD"/>
          <w:shd w:val="clear" w:color="auto" w:fill="C9F3CD"/>
        </w:rPr>
        <w:t>//Married all joint kids deceased or not</w:t>
      </w:r>
      <w:r w:rsidRPr="00D452FF">
        <w:t>]}{[</w:t>
      </w:r>
      <w:r w:rsidRPr="00D452FF">
        <w:rPr>
          <w:b/>
          <w:noProof/>
          <w:color w:val="41A151"/>
          <w:shd w:val="clear" w:color="auto" w:fill="C9F3CD"/>
        </w:rPr>
        <w:t>else</w:t>
      </w:r>
      <w:r w:rsidRPr="00D452FF">
        <w:t>]}{[</w:t>
      </w:r>
      <w:r w:rsidRPr="00D452FF">
        <w:rPr>
          <w:b/>
          <w:noProof/>
          <w:color w:val="41A151"/>
          <w:shd w:val="clear" w:color="auto" w:fill="C9F3CD"/>
        </w:rPr>
        <w:t>if</w:t>
      </w:r>
      <w:r w:rsidRPr="00D452FF">
        <w:rPr>
          <w:noProof/>
          <w:color w:val="2157AD"/>
          <w:shd w:val="clear" w:color="auto" w:fill="C9F3CD"/>
        </w:rPr>
        <w:t xml:space="preserve"> ChildrenofBoth</w:t>
      </w:r>
      <w:r w:rsidRPr="00D452FF">
        <w:t>]}{[</w:t>
      </w:r>
      <w:r w:rsidRPr="00D452FF">
        <w:rPr>
          <w:b/>
          <w:noProof/>
          <w:color w:val="41A151"/>
          <w:shd w:val="clear" w:color="auto" w:fill="C9F3CD"/>
        </w:rPr>
        <w:t>if</w:t>
      </w:r>
      <w:r w:rsidRPr="00D452FF">
        <w:rPr>
          <w:noProof/>
          <w:color w:val="2157AD"/>
          <w:shd w:val="clear" w:color="auto" w:fill="C9F3CD"/>
        </w:rPr>
        <w:t xml:space="preserve"> ChildrenofBoth|every: !DeceasedTF</w:t>
      </w:r>
      <w:r w:rsidRPr="00D452FF">
        <w:t>]}Together, we have {[</w:t>
      </w:r>
      <w:proofErr w:type="spellStart"/>
      <w:r w:rsidRPr="00D452FF">
        <w:rPr>
          <w:noProof/>
          <w:color w:val="2157AD"/>
          <w:shd w:val="clear" w:color="auto" w:fill="C9E1F3"/>
        </w:rPr>
        <w:t>ChildrenofBoth.length|cardinal</w:t>
      </w:r>
      <w:proofErr w:type="spellEnd"/>
      <w:r w:rsidRPr="00D452FF">
        <w:t>]} {[</w:t>
      </w:r>
      <w:r w:rsidRPr="00D452FF">
        <w:rPr>
          <w:b/>
          <w:noProof/>
          <w:color w:val="41A151"/>
          <w:shd w:val="clear" w:color="auto" w:fill="C9F3CD"/>
        </w:rPr>
        <w:t>if</w:t>
      </w:r>
      <w:r w:rsidRPr="00D452FF">
        <w:rPr>
          <w:noProof/>
          <w:color w:val="2157AD"/>
          <w:shd w:val="clear" w:color="auto" w:fill="C9F3CD"/>
        </w:rPr>
        <w:t xml:space="preserve"> ChildrenofBoth.length &gt; 1</w:t>
      </w:r>
      <w:r w:rsidRPr="00D452FF">
        <w:t>]}living children, whose names are:{[</w:t>
      </w:r>
      <w:r w:rsidRPr="00D452FF">
        <w:rPr>
          <w:b/>
          <w:noProof/>
          <w:color w:val="41A151"/>
          <w:shd w:val="clear" w:color="auto" w:fill="C9F3CD"/>
        </w:rPr>
        <w:t>else</w:t>
      </w:r>
      <w:r w:rsidRPr="00D452FF">
        <w:t>]}living child, whose name is:{[</w:t>
      </w:r>
      <w:r w:rsidRPr="00D452FF">
        <w:rPr>
          <w:b/>
          <w:noProof/>
          <w:color w:val="41A151"/>
          <w:shd w:val="clear" w:color="auto" w:fill="C9F3CD"/>
        </w:rPr>
        <w:t>endif</w:t>
      </w:r>
      <w:r w:rsidRPr="00D452FF">
        <w:t>]}{[</w:t>
      </w:r>
      <w:r w:rsidRPr="00D452FF">
        <w:rPr>
          <w:b/>
          <w:noProof/>
          <w:color w:val="41A151"/>
          <w:shd w:val="clear" w:color="auto" w:fill="C9F3CD"/>
        </w:rPr>
        <w:t>else</w:t>
      </w:r>
      <w:r w:rsidRPr="00D452FF">
        <w:t>]}Together, we have {[</w:t>
      </w:r>
      <w:r w:rsidRPr="00D452FF">
        <w:rPr>
          <w:b/>
          <w:noProof/>
          <w:color w:val="41A151"/>
          <w:shd w:val="clear" w:color="auto" w:fill="C9F3CD"/>
        </w:rPr>
        <w:t>if</w:t>
      </w:r>
      <w:r w:rsidRPr="00D452FF">
        <w:rPr>
          <w:noProof/>
          <w:color w:val="2157AD"/>
          <w:shd w:val="clear" w:color="auto" w:fill="C9F3CD"/>
        </w:rPr>
        <w:t xml:space="preserve"> LivingChildrenofBoth.length &gt; 0</w:t>
      </w:r>
      <w:r w:rsidRPr="00D452FF">
        <w:t>]}{[</w:t>
      </w:r>
      <w:proofErr w:type="spellStart"/>
      <w:r w:rsidRPr="00D452FF">
        <w:rPr>
          <w:noProof/>
          <w:color w:val="2157AD"/>
          <w:shd w:val="clear" w:color="auto" w:fill="C9E1F3"/>
        </w:rPr>
        <w:t>LivingChildrenofBoth.length|cardinal</w:t>
      </w:r>
      <w:proofErr w:type="spellEnd"/>
      <w:r w:rsidRPr="00D452FF">
        <w:t>]} ({[</w:t>
      </w:r>
      <w:proofErr w:type="spellStart"/>
      <w:r w:rsidRPr="00D452FF">
        <w:rPr>
          <w:noProof/>
          <w:color w:val="2157AD"/>
          <w:shd w:val="clear" w:color="auto" w:fill="C9E1F3"/>
        </w:rPr>
        <w:t>LivingChildrenofBoth.length</w:t>
      </w:r>
      <w:proofErr w:type="spellEnd"/>
      <w:r w:rsidRPr="00D452FF">
        <w:t>]}) living child{[</w:t>
      </w:r>
      <w:r w:rsidRPr="00D452FF">
        <w:rPr>
          <w:b/>
          <w:noProof/>
          <w:color w:val="41A151"/>
          <w:shd w:val="clear" w:color="auto" w:fill="C9F3CD"/>
        </w:rPr>
        <w:t>if</w:t>
      </w:r>
      <w:r w:rsidRPr="00D452FF">
        <w:rPr>
          <w:noProof/>
          <w:color w:val="2157AD"/>
          <w:shd w:val="clear" w:color="auto" w:fill="C9F3CD"/>
        </w:rPr>
        <w:t xml:space="preserve"> LivingChildrenofBoth.length</w:t>
      </w:r>
      <w:r w:rsidRPr="00C754CD">
        <w:rPr>
          <w:noProof/>
          <w:color w:val="2157AD"/>
          <w:shd w:val="clear" w:color="auto" w:fill="C9F3CD"/>
        </w:rPr>
        <w:t xml:space="preserve"> &gt; 1</w:t>
      </w:r>
      <w:r>
        <w:t>]}</w:t>
      </w:r>
      <w:r w:rsidRPr="00C754CD">
        <w:t>ren</w:t>
      </w:r>
      <w:r>
        <w:t>{[</w:t>
      </w:r>
      <w:r w:rsidRPr="00C754CD">
        <w:rPr>
          <w:b/>
          <w:noProof/>
          <w:color w:val="41A151"/>
          <w:shd w:val="clear" w:color="auto" w:fill="C9F3CD"/>
        </w:rPr>
        <w:t>endif</w:t>
      </w:r>
      <w:r>
        <w:t>]}{[</w:t>
      </w:r>
      <w:r w:rsidRPr="00C754CD">
        <w:rPr>
          <w:b/>
          <w:noProof/>
          <w:color w:val="41A151"/>
          <w:shd w:val="clear" w:color="auto" w:fill="C9F3CD"/>
        </w:rPr>
        <w:t>else</w:t>
      </w:r>
      <w:r>
        <w:t>]}no living children{[</w:t>
      </w:r>
      <w:r w:rsidRPr="00C754CD">
        <w:rPr>
          <w:b/>
          <w:noProof/>
          <w:color w:val="41A151"/>
          <w:shd w:val="clear" w:color="auto" w:fill="C9F3CD"/>
        </w:rPr>
        <w:t>endif</w:t>
      </w:r>
      <w:r>
        <w:t>]}</w:t>
      </w:r>
      <w:r w:rsidRPr="00C754CD">
        <w:t xml:space="preserve"> of our marriage and </w:t>
      </w:r>
      <w:r>
        <w:t>{[</w:t>
      </w:r>
      <w:proofErr w:type="spellStart"/>
      <w:r w:rsidRPr="00164FA0">
        <w:rPr>
          <w:noProof/>
          <w:color w:val="2157AD"/>
          <w:shd w:val="clear" w:color="auto" w:fill="C9E1F3"/>
        </w:rPr>
        <w:t>DeceasedChildrenofBoth</w:t>
      </w:r>
      <w:r w:rsidRPr="00C754CD">
        <w:rPr>
          <w:noProof/>
          <w:color w:val="2157AD"/>
          <w:shd w:val="clear" w:color="auto" w:fill="C9E1F3"/>
        </w:rPr>
        <w:t>.length|cardinal</w:t>
      </w:r>
      <w:proofErr w:type="spellEnd"/>
      <w:r>
        <w:t>]}</w:t>
      </w:r>
      <w:r w:rsidRPr="00C754CD">
        <w:t xml:space="preserve"> (</w:t>
      </w:r>
      <w:r>
        <w:t>{[</w:t>
      </w:r>
      <w:proofErr w:type="spellStart"/>
      <w:r w:rsidRPr="00164FA0">
        <w:rPr>
          <w:noProof/>
          <w:color w:val="2157AD"/>
          <w:shd w:val="clear" w:color="auto" w:fill="C9E1F3"/>
        </w:rPr>
        <w:t>DeceasedChildrenofBoth</w:t>
      </w:r>
      <w:r w:rsidRPr="00C754CD">
        <w:rPr>
          <w:noProof/>
          <w:color w:val="2157AD"/>
          <w:shd w:val="clear" w:color="auto" w:fill="C9E1F3"/>
        </w:rPr>
        <w:t>.length</w:t>
      </w:r>
      <w:proofErr w:type="spellEnd"/>
      <w:r>
        <w:t>]}</w:t>
      </w:r>
      <w:r w:rsidRPr="00C754CD">
        <w:t>) predeceased child</w:t>
      </w:r>
      <w:r>
        <w:t>{[</w:t>
      </w:r>
      <w:r w:rsidRPr="00C754CD">
        <w:rPr>
          <w:b/>
          <w:noProof/>
          <w:color w:val="41A151"/>
          <w:shd w:val="clear" w:color="auto" w:fill="C9F3CD"/>
        </w:rPr>
        <w:t>if</w:t>
      </w:r>
      <w:r w:rsidRPr="00C754CD">
        <w:rPr>
          <w:noProof/>
          <w:color w:val="2157AD"/>
          <w:shd w:val="clear" w:color="auto" w:fill="C9F3CD"/>
        </w:rPr>
        <w:t xml:space="preserve"> </w:t>
      </w:r>
      <w:r w:rsidRPr="00164FA0">
        <w:rPr>
          <w:noProof/>
          <w:color w:val="2157AD"/>
          <w:shd w:val="clear" w:color="auto" w:fill="C9F3CD"/>
        </w:rPr>
        <w:t>DeceasedChildrenofBoth</w:t>
      </w:r>
      <w:r w:rsidRPr="00C754CD">
        <w:rPr>
          <w:noProof/>
          <w:color w:val="2157AD"/>
          <w:shd w:val="clear" w:color="auto" w:fill="C9F3CD"/>
        </w:rPr>
        <w:t>.length &gt; 1</w:t>
      </w:r>
      <w:r>
        <w:t>]}</w:t>
      </w:r>
      <w:r w:rsidRPr="00C754CD">
        <w:t>ren</w:t>
      </w:r>
      <w:r>
        <w:t>{[</w:t>
      </w:r>
      <w:r w:rsidRPr="00C754CD">
        <w:rPr>
          <w:b/>
          <w:noProof/>
          <w:color w:val="41A151"/>
          <w:shd w:val="clear" w:color="auto" w:fill="C9F3CD"/>
        </w:rPr>
        <w:t>endif</w:t>
      </w:r>
      <w:r>
        <w:t>]}</w:t>
      </w:r>
      <w:r w:rsidRPr="00C754CD">
        <w:t xml:space="preserve">, whose </w:t>
      </w:r>
      <w:r w:rsidRPr="00085ECD">
        <w:t>{[</w:t>
      </w:r>
      <w:r w:rsidRPr="00080A8E">
        <w:rPr>
          <w:b/>
          <w:noProof/>
          <w:color w:val="41A151"/>
          <w:shd w:val="clear" w:color="auto" w:fill="C9F3CD"/>
        </w:rPr>
        <w:t>if</w:t>
      </w:r>
      <w:r w:rsidRPr="00080A8E">
        <w:rPr>
          <w:noProof/>
          <w:color w:val="2157AD"/>
          <w:shd w:val="clear" w:color="auto" w:fill="C9F3CD"/>
        </w:rPr>
        <w:t xml:space="preserve"> </w:t>
      </w:r>
      <w:r w:rsidRPr="00164FA0">
        <w:rPr>
          <w:noProof/>
          <w:color w:val="2157AD"/>
          <w:shd w:val="clear" w:color="auto" w:fill="C9F3CD"/>
        </w:rPr>
        <w:t>ChildrenofBoth</w:t>
      </w:r>
      <w:r w:rsidRPr="00080A8E">
        <w:rPr>
          <w:noProof/>
          <w:color w:val="2157AD"/>
          <w:shd w:val="clear" w:color="auto" w:fill="C9F3CD"/>
        </w:rPr>
        <w:t>.length &gt; 1</w:t>
      </w:r>
      <w:r w:rsidRPr="00085ECD">
        <w:t>]}names are{[</w:t>
      </w:r>
      <w:r w:rsidRPr="00080A8E">
        <w:rPr>
          <w:b/>
          <w:noProof/>
          <w:color w:val="41A151"/>
          <w:shd w:val="clear" w:color="auto" w:fill="C9F3CD"/>
        </w:rPr>
        <w:t>else</w:t>
      </w:r>
      <w:r w:rsidRPr="00085ECD">
        <w:t>]}name is{[</w:t>
      </w:r>
      <w:r w:rsidRPr="00080A8E">
        <w:rPr>
          <w:b/>
          <w:noProof/>
          <w:color w:val="41A151"/>
          <w:shd w:val="clear" w:color="auto" w:fill="C9F3CD"/>
        </w:rPr>
        <w:t>endif</w:t>
      </w:r>
      <w:r w:rsidRPr="00085ECD">
        <w:t>]}</w:t>
      </w:r>
      <w:r w:rsidRPr="00C754CD">
        <w:t>:</w:t>
      </w:r>
      <w:r>
        <w:t>{[</w:t>
      </w:r>
      <w:r w:rsidRPr="00C754CD">
        <w:rPr>
          <w:b/>
          <w:noProof/>
          <w:color w:val="41A151"/>
          <w:shd w:val="clear" w:color="auto" w:fill="C9F3CD"/>
        </w:rPr>
        <w:t>endif</w:t>
      </w:r>
      <w:r>
        <w:t>]}{[</w:t>
      </w:r>
      <w:r w:rsidRPr="002520A7">
        <w:rPr>
          <w:b/>
          <w:noProof/>
          <w:color w:val="41A151"/>
          <w:shd w:val="clear" w:color="auto" w:fill="C9F3CD"/>
        </w:rPr>
        <w:t>endif</w:t>
      </w:r>
      <w:r>
        <w:t>]}{[</w:t>
      </w:r>
      <w:r w:rsidRPr="00164FA0">
        <w:rPr>
          <w:b/>
          <w:noProof/>
          <w:color w:val="41A151"/>
          <w:shd w:val="clear" w:color="auto" w:fill="C9F3CD"/>
        </w:rPr>
        <w:t>endif</w:t>
      </w:r>
      <w:r w:rsidRPr="00164FA0">
        <w:rPr>
          <w:noProof/>
          <w:color w:val="2157AD"/>
          <w:shd w:val="clear" w:color="auto" w:fill="C9F3CD"/>
        </w:rPr>
        <w:t xml:space="preserve"> //All Joint or Not</w:t>
      </w:r>
      <w:r>
        <w:t>]}{[</w:t>
      </w:r>
      <w:r w:rsidRPr="00164FA0">
        <w:rPr>
          <w:b/>
          <w:noProof/>
          <w:color w:val="41A151"/>
          <w:shd w:val="clear" w:color="auto" w:fill="C9F3CD"/>
        </w:rPr>
        <w:t>else</w:t>
      </w:r>
      <w:r>
        <w:t>]}</w:t>
      </w:r>
      <w:r w:rsidRPr="00085ECD">
        <w:t xml:space="preserve">We have no children </w:t>
      </w:r>
      <w:r>
        <w:t>born or adopted</w:t>
      </w:r>
      <w:r w:rsidRPr="00085ECD">
        <w:t>.</w:t>
      </w:r>
      <w:r>
        <w:t>{[</w:t>
      </w:r>
      <w:r w:rsidRPr="00164FA0">
        <w:rPr>
          <w:b/>
          <w:noProof/>
          <w:color w:val="41A151"/>
          <w:shd w:val="clear" w:color="auto" w:fill="C9F3CD"/>
        </w:rPr>
        <w:t>endif</w:t>
      </w:r>
      <w:r w:rsidRPr="00164FA0">
        <w:rPr>
          <w:noProof/>
          <w:color w:val="2157AD"/>
          <w:shd w:val="clear" w:color="auto" w:fill="C9F3CD"/>
        </w:rPr>
        <w:t xml:space="preserve"> //Children or No Children</w:t>
      </w:r>
      <w:r>
        <w:t>]}</w:t>
      </w:r>
    </w:p>
    <w:p w14:paraId="688B0149" w14:textId="77777777" w:rsidR="00FB42B8" w:rsidRPr="00085ECD" w:rsidRDefault="00FB42B8" w:rsidP="00FB42B8">
      <w:pPr>
        <w:pStyle w:val="TheusBody2"/>
      </w:pPr>
      <w:bookmarkStart w:id="23" w:name="_Hlk37790164"/>
      <w:r w:rsidRPr="00085ECD">
        <w:t>{[</w:t>
      </w:r>
      <w:r w:rsidRPr="00080A8E">
        <w:rPr>
          <w:b/>
          <w:noProof/>
          <w:color w:val="41A151"/>
          <w:shd w:val="clear" w:color="auto" w:fill="C9F3CD"/>
        </w:rPr>
        <w:t>if</w:t>
      </w:r>
      <w:r w:rsidRPr="00080A8E">
        <w:rPr>
          <w:noProof/>
          <w:color w:val="2157AD"/>
          <w:shd w:val="clear" w:color="auto" w:fill="C9F3CD"/>
        </w:rPr>
        <w:t xml:space="preserve"> </w:t>
      </w:r>
      <w:proofErr w:type="gramStart"/>
      <w:r w:rsidRPr="00080A8E">
        <w:rPr>
          <w:noProof/>
          <w:color w:val="2157AD"/>
          <w:shd w:val="clear" w:color="auto" w:fill="C9F3CD"/>
        </w:rPr>
        <w:t>ChildrenTF</w:t>
      </w:r>
      <w:r w:rsidRPr="00085ECD">
        <w:t>]}</w:t>
      </w:r>
      <w:proofErr w:type="gramEnd"/>
    </w:p>
    <w:p w14:paraId="37BD47BB" w14:textId="77777777" w:rsidR="00FB42B8" w:rsidRDefault="00FB42B8" w:rsidP="00FB42B8">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Children|every: Parentage == "Joint"</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FB42B8" w14:paraId="43AB346D" w14:textId="77777777" w:rsidTr="001832D3">
        <w:tc>
          <w:tcPr>
            <w:tcW w:w="5850" w:type="dxa"/>
          </w:tcPr>
          <w:p w14:paraId="7375A53A" w14:textId="77777777" w:rsidR="00FB42B8" w:rsidRDefault="00FB42B8" w:rsidP="001832D3">
            <w:pPr>
              <w:pStyle w:val="TheusBody2"/>
            </w:pPr>
            <w:r w:rsidRPr="00691B6F">
              <w:rPr>
                <w:b/>
                <w:bCs/>
                <w:u w:val="single"/>
              </w:rPr>
              <w:t>Name</w:t>
            </w:r>
          </w:p>
        </w:tc>
        <w:tc>
          <w:tcPr>
            <w:tcW w:w="2780" w:type="dxa"/>
          </w:tcPr>
          <w:p w14:paraId="0350892D" w14:textId="77777777" w:rsidR="00FB42B8" w:rsidRDefault="00FB42B8" w:rsidP="001832D3">
            <w:pPr>
              <w:pStyle w:val="TheusBody2"/>
            </w:pPr>
            <w:r w:rsidRPr="00691B6F">
              <w:rPr>
                <w:b/>
                <w:bCs/>
                <w:u w:val="single"/>
              </w:rPr>
              <w:t>DOB</w:t>
            </w:r>
          </w:p>
        </w:tc>
      </w:tr>
    </w:tbl>
    <w:p w14:paraId="1A071278" w14:textId="77777777" w:rsidR="00FB42B8" w:rsidRDefault="00FB42B8" w:rsidP="00FB42B8">
      <w:r w:rsidRPr="00085ECD">
        <w:t>{[</w:t>
      </w:r>
      <w:r w:rsidRPr="00080A8E">
        <w:rPr>
          <w:b/>
          <w:noProof/>
          <w:color w:val="C8792A"/>
          <w:shd w:val="clear" w:color="auto" w:fill="FAE7D2"/>
        </w:rPr>
        <w:t>list</w:t>
      </w:r>
      <w:r w:rsidRPr="00080A8E">
        <w:rPr>
          <w:noProof/>
          <w:color w:val="2157AD"/>
          <w:shd w:val="clear" w:color="auto" w:fill="FAE7D2"/>
        </w:rPr>
        <w:t xml:space="preserve"> </w:t>
      </w:r>
      <w:proofErr w:type="gramStart"/>
      <w:r w:rsidRPr="00080A8E">
        <w:rPr>
          <w:noProof/>
          <w:color w:val="2157AD"/>
          <w:shd w:val="clear" w:color="auto" w:fill="FAE7D2"/>
        </w:rPr>
        <w:t>Children</w:t>
      </w:r>
      <w:r w:rsidRPr="00085ECD">
        <w:t>]}</w:t>
      </w:r>
      <w:proofErr w:type="gramEnd"/>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FB42B8" w14:paraId="38610696" w14:textId="77777777" w:rsidTr="001832D3">
        <w:tc>
          <w:tcPr>
            <w:tcW w:w="5850" w:type="dxa"/>
          </w:tcPr>
          <w:p w14:paraId="1C5C3A0C" w14:textId="77777777" w:rsidR="00FB42B8" w:rsidRDefault="00FB42B8" w:rsidP="001832D3">
            <w:pPr>
              <w:pStyle w:val="TheusBody2"/>
              <w:jc w:val="left"/>
            </w:pPr>
            <w:r w:rsidRPr="00CD424D">
              <w:rPr>
                <w:b/>
                <w:smallCaps/>
              </w:rPr>
              <w:t>{[</w:t>
            </w:r>
            <w:proofErr w:type="spellStart"/>
            <w:r w:rsidRPr="00CD424D">
              <w:rPr>
                <w:b/>
                <w:smallCaps/>
                <w:noProof/>
                <w:color w:val="2157AD"/>
                <w:shd w:val="clear" w:color="auto" w:fill="C9E1F3"/>
              </w:rPr>
              <w:t>NameCO|else</w:t>
            </w:r>
            <w:proofErr w:type="spellEnd"/>
            <w:r w:rsidRPr="00CD424D">
              <w:rPr>
                <w:b/>
                <w:smallCaps/>
                <w:noProof/>
                <w:color w:val="2157AD"/>
                <w:shd w:val="clear" w:color="auto" w:fill="C9E1F3"/>
              </w:rPr>
              <w:t>: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192B9788" w14:textId="77777777" w:rsidR="00FB42B8" w:rsidRDefault="00FB42B8" w:rsidP="001832D3">
            <w:pPr>
              <w:pStyle w:val="TheusBody2"/>
              <w:jc w:val="left"/>
            </w:pPr>
            <w:r w:rsidRPr="00085ECD">
              <w:t>{[</w:t>
            </w:r>
            <w:proofErr w:type="spellStart"/>
            <w:r w:rsidRPr="00080A8E">
              <w:rPr>
                <w:noProof/>
                <w:color w:val="2157AD"/>
                <w:shd w:val="clear" w:color="auto" w:fill="C9E1F3"/>
              </w:rPr>
              <w:t>Birthdate|format</w:t>
            </w:r>
            <w:proofErr w:type="spellEnd"/>
            <w:r w:rsidRPr="00080A8E">
              <w:rPr>
                <w:noProof/>
                <w:color w:val="2157AD"/>
                <w:shd w:val="clear" w:color="auto" w:fill="C9E1F3"/>
              </w:rPr>
              <w:t>: "M/D/YYYY"|else: "________"</w:t>
            </w:r>
            <w:r w:rsidRPr="00085ECD">
              <w:t>]}</w:t>
            </w:r>
          </w:p>
        </w:tc>
      </w:tr>
    </w:tbl>
    <w:p w14:paraId="7D467B96" w14:textId="77777777" w:rsidR="00FB42B8" w:rsidRPr="00085ECD" w:rsidRDefault="00FB42B8" w:rsidP="00FB42B8">
      <w:pPr>
        <w:pStyle w:val="TheusBody2"/>
      </w:pPr>
      <w:r w:rsidRPr="00085ECD">
        <w:t>{[</w:t>
      </w:r>
      <w:r w:rsidRPr="00080A8E">
        <w:rPr>
          <w:b/>
          <w:noProof/>
          <w:color w:val="C8792A"/>
          <w:shd w:val="clear" w:color="auto" w:fill="FAE7D2"/>
        </w:rPr>
        <w:t>endlist</w:t>
      </w:r>
      <w:r w:rsidRPr="00085ECD">
        <w:t>]}</w:t>
      </w:r>
    </w:p>
    <w:p w14:paraId="14001431" w14:textId="77777777" w:rsidR="00FB42B8" w:rsidRPr="00085ECD" w:rsidRDefault="00FB42B8" w:rsidP="00FB42B8">
      <w:pPr>
        <w:pStyle w:val="TheusBody2"/>
      </w:pPr>
      <w:r w:rsidRPr="00085ECD">
        <w:t>{[</w:t>
      </w:r>
      <w:r w:rsidRPr="00080A8E">
        <w:rPr>
          <w:b/>
          <w:noProof/>
          <w:color w:val="41A151"/>
          <w:shd w:val="clear" w:color="auto" w:fill="C9F3CD"/>
        </w:rPr>
        <w:t>else</w:t>
      </w:r>
      <w:r w:rsidRPr="00085ECD">
        <w:t>]}</w:t>
      </w:r>
    </w:p>
    <w:p w14:paraId="62136873" w14:textId="77777777" w:rsidR="00FB42B8" w:rsidRDefault="00FB42B8" w:rsidP="00FB42B8">
      <w:pPr>
        <w:pStyle w:val="TheusBody3"/>
      </w:pPr>
      <w:r w:rsidRPr="00085ECD">
        <w:t>{[</w:t>
      </w:r>
      <w:r w:rsidRPr="00080A8E">
        <w:rPr>
          <w:b/>
          <w:noProof/>
          <w:color w:val="41A151"/>
          <w:shd w:val="clear" w:color="auto" w:fill="C9F3CD"/>
        </w:rPr>
        <w:t>if</w:t>
      </w:r>
      <w:r w:rsidRPr="00080A8E">
        <w:rPr>
          <w:noProof/>
          <w:color w:val="2157AD"/>
          <w:shd w:val="clear" w:color="auto" w:fill="C9F3CD"/>
        </w:rPr>
        <w:t xml:space="preserve"> ChildrenofBoth</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FB42B8" w14:paraId="562B841E" w14:textId="77777777" w:rsidTr="001832D3">
        <w:tc>
          <w:tcPr>
            <w:tcW w:w="5850" w:type="dxa"/>
          </w:tcPr>
          <w:p w14:paraId="1D9AFD04" w14:textId="77777777" w:rsidR="00FB42B8" w:rsidRDefault="00FB42B8" w:rsidP="001832D3">
            <w:pPr>
              <w:pStyle w:val="TheusBody2"/>
            </w:pPr>
            <w:r w:rsidRPr="00691B6F">
              <w:rPr>
                <w:b/>
                <w:bCs/>
                <w:u w:val="single"/>
              </w:rPr>
              <w:t>Name</w:t>
            </w:r>
          </w:p>
        </w:tc>
        <w:tc>
          <w:tcPr>
            <w:tcW w:w="2780" w:type="dxa"/>
          </w:tcPr>
          <w:p w14:paraId="5DE931E2" w14:textId="77777777" w:rsidR="00FB42B8" w:rsidRDefault="00FB42B8" w:rsidP="001832D3">
            <w:pPr>
              <w:pStyle w:val="TheusBody2"/>
            </w:pPr>
            <w:r w:rsidRPr="00691B6F">
              <w:rPr>
                <w:b/>
                <w:bCs/>
                <w:u w:val="single"/>
              </w:rPr>
              <w:t>DOB</w:t>
            </w:r>
          </w:p>
        </w:tc>
      </w:tr>
    </w:tbl>
    <w:p w14:paraId="5E7844A5" w14:textId="77777777" w:rsidR="00FB42B8" w:rsidRDefault="00FB42B8" w:rsidP="00FB42B8">
      <w:r w:rsidRPr="00085ECD">
        <w:t>{[</w:t>
      </w:r>
      <w:r w:rsidRPr="00080A8E">
        <w:rPr>
          <w:b/>
          <w:noProof/>
          <w:color w:val="C8792A"/>
          <w:shd w:val="clear" w:color="auto" w:fill="FAE7D2"/>
        </w:rPr>
        <w:t>list</w:t>
      </w:r>
      <w:r w:rsidRPr="00080A8E">
        <w:rPr>
          <w:noProof/>
          <w:color w:val="2157AD"/>
          <w:shd w:val="clear" w:color="auto" w:fill="FAE7D2"/>
        </w:rPr>
        <w:t xml:space="preserve"> </w:t>
      </w:r>
      <w:proofErr w:type="gramStart"/>
      <w:r w:rsidRPr="00080A8E">
        <w:rPr>
          <w:noProof/>
          <w:color w:val="2157AD"/>
          <w:shd w:val="clear" w:color="auto" w:fill="FAE7D2"/>
        </w:rPr>
        <w:t>ChildrenofBoth</w:t>
      </w:r>
      <w:r w:rsidRPr="00085ECD">
        <w:t>]}</w:t>
      </w:r>
      <w:proofErr w:type="gramEnd"/>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FB42B8" w14:paraId="620F8D64" w14:textId="77777777" w:rsidTr="001832D3">
        <w:tc>
          <w:tcPr>
            <w:tcW w:w="5850" w:type="dxa"/>
          </w:tcPr>
          <w:p w14:paraId="46EE4E4D" w14:textId="77777777" w:rsidR="00FB42B8" w:rsidRDefault="00FB42B8" w:rsidP="001832D3">
            <w:pPr>
              <w:pStyle w:val="TheusBody2"/>
            </w:pPr>
            <w:r w:rsidRPr="00CD424D">
              <w:rPr>
                <w:b/>
                <w:smallCaps/>
              </w:rPr>
              <w:t>{[</w:t>
            </w:r>
            <w:proofErr w:type="spellStart"/>
            <w:r w:rsidRPr="00CD424D">
              <w:rPr>
                <w:b/>
                <w:smallCaps/>
                <w:noProof/>
                <w:color w:val="2157AD"/>
                <w:shd w:val="clear" w:color="auto" w:fill="C9E1F3"/>
              </w:rPr>
              <w:t>NameCO|else</w:t>
            </w:r>
            <w:proofErr w:type="spellEnd"/>
            <w:r w:rsidRPr="00CD424D">
              <w:rPr>
                <w:b/>
                <w:smallCaps/>
                <w:noProof/>
                <w:color w:val="2157AD"/>
                <w:shd w:val="clear" w:color="auto" w:fill="C9E1F3"/>
              </w:rPr>
              <w:t>: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3F3EAA14" w14:textId="77777777" w:rsidR="00FB42B8" w:rsidRDefault="00FB42B8" w:rsidP="001832D3">
            <w:pPr>
              <w:pStyle w:val="TheusBody2"/>
              <w:jc w:val="left"/>
            </w:pPr>
            <w:r w:rsidRPr="00085ECD">
              <w:t>{[</w:t>
            </w:r>
            <w:proofErr w:type="spellStart"/>
            <w:r w:rsidRPr="00080A8E">
              <w:rPr>
                <w:noProof/>
                <w:color w:val="2157AD"/>
                <w:shd w:val="clear" w:color="auto" w:fill="C9E1F3"/>
              </w:rPr>
              <w:t>Birthdate|format</w:t>
            </w:r>
            <w:proofErr w:type="spellEnd"/>
            <w:r w:rsidRPr="00080A8E">
              <w:rPr>
                <w:noProof/>
                <w:color w:val="2157AD"/>
                <w:shd w:val="clear" w:color="auto" w:fill="C9E1F3"/>
              </w:rPr>
              <w:t>: "M/D/YYYY"|else: "________"</w:t>
            </w:r>
            <w:r w:rsidRPr="00085ECD">
              <w:t>]}</w:t>
            </w:r>
          </w:p>
        </w:tc>
      </w:tr>
    </w:tbl>
    <w:p w14:paraId="09B02427" w14:textId="77777777" w:rsidR="00FB42B8" w:rsidRPr="00085ECD" w:rsidRDefault="00FB42B8" w:rsidP="00FB42B8">
      <w:pPr>
        <w:pStyle w:val="TheusBody2"/>
      </w:pPr>
      <w:r w:rsidRPr="00085ECD">
        <w:t>{[</w:t>
      </w:r>
      <w:r w:rsidRPr="00080A8E">
        <w:rPr>
          <w:b/>
          <w:noProof/>
          <w:color w:val="C8792A"/>
          <w:shd w:val="clear" w:color="auto" w:fill="FAE7D2"/>
        </w:rPr>
        <w:t>endlist</w:t>
      </w:r>
      <w:r w:rsidRPr="00085ECD">
        <w:t>]}</w:t>
      </w:r>
    </w:p>
    <w:p w14:paraId="45679215" w14:textId="77777777" w:rsidR="00FB42B8" w:rsidRPr="00085ECD" w:rsidRDefault="00FB42B8" w:rsidP="00FB42B8">
      <w:pPr>
        <w:pStyle w:val="TheusBody2"/>
      </w:pPr>
      <w:r w:rsidRPr="00085ECD">
        <w:t>{[</w:t>
      </w:r>
      <w:r w:rsidRPr="00080A8E">
        <w:rPr>
          <w:b/>
          <w:noProof/>
          <w:color w:val="41A151"/>
          <w:shd w:val="clear" w:color="auto" w:fill="C9F3CD"/>
        </w:rPr>
        <w:t>endif</w:t>
      </w:r>
      <w:r w:rsidRPr="00085ECD">
        <w:t>]}</w:t>
      </w:r>
    </w:p>
    <w:p w14:paraId="315C0606" w14:textId="77777777" w:rsidR="00FB42B8" w:rsidRPr="00085ECD" w:rsidRDefault="00FB42B8" w:rsidP="00FB42B8">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w:t>
      </w:r>
      <w:bookmarkStart w:id="24" w:name="_Hlk84928099"/>
      <w:r w:rsidRPr="00080A8E">
        <w:rPr>
          <w:noProof/>
          <w:color w:val="2157AD"/>
          <w:shd w:val="clear" w:color="auto" w:fill="C9F3CD"/>
        </w:rPr>
        <w:t>ChildrenClient</w:t>
      </w:r>
      <w:bookmarkEnd w:id="24"/>
      <w:r w:rsidRPr="00085ECD">
        <w:t>]}</w:t>
      </w:r>
    </w:p>
    <w:p w14:paraId="325FD837" w14:textId="77777777" w:rsidR="00FB42B8" w:rsidRDefault="00FB42B8" w:rsidP="00FB42B8">
      <w:pPr>
        <w:pStyle w:val="TheusBody2"/>
      </w:pPr>
      <w:r w:rsidRPr="00871365">
        <w:rPr>
          <w:b/>
          <w:smallCaps/>
        </w:rPr>
        <w:t>{[</w:t>
      </w:r>
      <w:proofErr w:type="spellStart"/>
      <w:r w:rsidRPr="00871365">
        <w:rPr>
          <w:b/>
          <w:smallCaps/>
          <w:noProof/>
          <w:color w:val="2157AD"/>
          <w:shd w:val="clear" w:color="auto" w:fill="C9E1F3"/>
        </w:rPr>
        <w:t>Client.NameCO|else</w:t>
      </w:r>
      <w:proofErr w:type="spellEnd"/>
      <w:r w:rsidRPr="00871365">
        <w:rPr>
          <w:b/>
          <w:smallCaps/>
          <w:noProof/>
          <w:color w:val="2157AD"/>
          <w:shd w:val="clear" w:color="auto" w:fill="C9E1F3"/>
        </w:rPr>
        <w:t>: "_________________"</w:t>
      </w:r>
      <w:r w:rsidRPr="00871365">
        <w:rPr>
          <w:b/>
          <w:smallCaps/>
        </w:rPr>
        <w:t>]}</w:t>
      </w:r>
      <w:r w:rsidRPr="00085ECD">
        <w:t xml:space="preserve"> has </w:t>
      </w:r>
      <w:r w:rsidRPr="00C754CD">
        <w:t>{[</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ChildrenClient</w:t>
      </w:r>
      <w:r w:rsidRPr="00C754CD">
        <w:rPr>
          <w:noProof/>
          <w:color w:val="2157AD"/>
          <w:shd w:val="clear" w:color="auto" w:fill="C9F3CD"/>
        </w:rPr>
        <w:t>|every: !DeceasedTF</w:t>
      </w:r>
      <w:r w:rsidRPr="00C754CD">
        <w:t>]}{[</w:t>
      </w:r>
      <w:proofErr w:type="spellStart"/>
      <w:r w:rsidRPr="00160263">
        <w:rPr>
          <w:noProof/>
          <w:color w:val="2157AD"/>
          <w:shd w:val="clear" w:color="auto" w:fill="C9E1F3"/>
        </w:rPr>
        <w:t>ChildrenClient</w:t>
      </w:r>
      <w:r w:rsidRPr="00C754CD">
        <w:rPr>
          <w:noProof/>
          <w:color w:val="2157AD"/>
          <w:shd w:val="clear" w:color="auto" w:fill="C9E1F3"/>
        </w:rPr>
        <w:t>.length|cardinal</w:t>
      </w:r>
      <w:proofErr w:type="spellEnd"/>
      <w:r w:rsidRPr="00C754CD">
        <w:t>]} ({[</w:t>
      </w:r>
      <w:proofErr w:type="spellStart"/>
      <w:r w:rsidRPr="00160263">
        <w:rPr>
          <w:noProof/>
          <w:color w:val="2157AD"/>
          <w:shd w:val="clear" w:color="auto" w:fill="C9E1F3"/>
        </w:rPr>
        <w:t>ChildrenClient</w:t>
      </w:r>
      <w:r w:rsidRPr="00C754CD">
        <w:rPr>
          <w:noProof/>
          <w:color w:val="2157AD"/>
          <w:shd w:val="clear" w:color="auto" w:fill="C9E1F3"/>
        </w:rPr>
        <w:t>.length</w:t>
      </w:r>
      <w:proofErr w:type="spellEnd"/>
      <w:r w:rsidRPr="00C754CD">
        <w:t xml:space="preserve">]}) </w:t>
      </w:r>
      <w:r>
        <w:t xml:space="preserve">separate </w:t>
      </w:r>
      <w:r w:rsidRPr="00C754CD">
        <w:t>living child{[</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ChildrenClient</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ChildrenClient</w:t>
      </w:r>
      <w:r w:rsidRPr="00C754CD">
        <w:rPr>
          <w:noProof/>
          <w:color w:val="2157AD"/>
          <w:shd w:val="clear" w:color="auto" w:fill="C9F3CD"/>
        </w:rPr>
        <w:t>.length &gt; 1</w:t>
      </w:r>
      <w:r w:rsidRPr="00C754CD">
        <w:t>]}names are{[</w:t>
      </w:r>
      <w:r w:rsidRPr="00C754CD">
        <w:rPr>
          <w:b/>
          <w:noProof/>
          <w:color w:val="41A151"/>
          <w:shd w:val="clear" w:color="auto" w:fill="C9F3CD"/>
        </w:rPr>
        <w:t>else</w:t>
      </w:r>
      <w:r w:rsidRPr="00C754CD">
        <w:t>]}name is{[</w:t>
      </w:r>
      <w:r w:rsidRPr="00C754CD">
        <w:rPr>
          <w:b/>
          <w:noProof/>
          <w:color w:val="41A151"/>
          <w:shd w:val="clear" w:color="auto" w:fill="C9F3CD"/>
        </w:rPr>
        <w:t>endif</w:t>
      </w:r>
      <w:r w:rsidRPr="00C754CD">
        <w:t>]}{[</w:t>
      </w:r>
      <w:r w:rsidRPr="00C754CD">
        <w:rPr>
          <w:b/>
          <w:noProof/>
          <w:color w:val="41A151"/>
          <w:shd w:val="clear" w:color="auto" w:fill="C9F3CD"/>
        </w:rPr>
        <w:t>else</w:t>
      </w:r>
      <w:r w:rsidRPr="00C754CD">
        <w:t>]}{[</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LivingChildrenClient</w:t>
      </w:r>
      <w:r w:rsidRPr="00C754CD">
        <w:rPr>
          <w:noProof/>
          <w:color w:val="2157AD"/>
          <w:shd w:val="clear" w:color="auto" w:fill="C9F3CD"/>
        </w:rPr>
        <w:t>.length &gt; 0</w:t>
      </w:r>
      <w:r w:rsidRPr="00C754CD">
        <w:t>]}{[</w:t>
      </w:r>
      <w:proofErr w:type="spellStart"/>
      <w:r w:rsidRPr="00160263">
        <w:rPr>
          <w:noProof/>
          <w:color w:val="2157AD"/>
          <w:shd w:val="clear" w:color="auto" w:fill="C9E1F3"/>
        </w:rPr>
        <w:t>LivingChildrenClient</w:t>
      </w:r>
      <w:r w:rsidRPr="00C754CD">
        <w:rPr>
          <w:noProof/>
          <w:color w:val="2157AD"/>
          <w:shd w:val="clear" w:color="auto" w:fill="C9E1F3"/>
        </w:rPr>
        <w:t>.length|cardinal</w:t>
      </w:r>
      <w:proofErr w:type="spellEnd"/>
      <w:r w:rsidRPr="00C754CD">
        <w:t>]} ({[</w:t>
      </w:r>
      <w:proofErr w:type="spellStart"/>
      <w:r w:rsidRPr="00160263">
        <w:rPr>
          <w:noProof/>
          <w:color w:val="2157AD"/>
          <w:shd w:val="clear" w:color="auto" w:fill="C9E1F3"/>
        </w:rPr>
        <w:t>LivingChildrenClient</w:t>
      </w:r>
      <w:r w:rsidRPr="00C754CD">
        <w:rPr>
          <w:noProof/>
          <w:color w:val="2157AD"/>
          <w:shd w:val="clear" w:color="auto" w:fill="C9E1F3"/>
        </w:rPr>
        <w:t>.length</w:t>
      </w:r>
      <w:proofErr w:type="spellEnd"/>
      <w:r w:rsidRPr="00C754CD">
        <w:t xml:space="preserve">]}) </w:t>
      </w:r>
      <w:r>
        <w:t xml:space="preserve">separate </w:t>
      </w:r>
      <w:r w:rsidRPr="00C754CD">
        <w:t>living child{[</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LivingChildrenClient</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w:t>
      </w:r>
      <w:r w:rsidRPr="00C754CD">
        <w:rPr>
          <w:b/>
          <w:noProof/>
          <w:color w:val="41A151"/>
          <w:shd w:val="clear" w:color="auto" w:fill="C9F3CD"/>
        </w:rPr>
        <w:t>else</w:t>
      </w:r>
      <w:r w:rsidRPr="00C754CD">
        <w:t xml:space="preserve">]}no </w:t>
      </w:r>
      <w:r>
        <w:t xml:space="preserve">separate </w:t>
      </w:r>
      <w:r w:rsidRPr="00C754CD">
        <w:t>living children{[</w:t>
      </w:r>
      <w:r w:rsidRPr="00C754CD">
        <w:rPr>
          <w:b/>
          <w:noProof/>
          <w:color w:val="41A151"/>
          <w:shd w:val="clear" w:color="auto" w:fill="C9F3CD"/>
        </w:rPr>
        <w:t>endif</w:t>
      </w:r>
      <w:r w:rsidRPr="00C754CD">
        <w:t>]}</w:t>
      </w:r>
      <w:r>
        <w:t xml:space="preserve"> </w:t>
      </w:r>
      <w:r w:rsidRPr="00C754CD">
        <w:t>and {[</w:t>
      </w:r>
      <w:proofErr w:type="spellStart"/>
      <w:r w:rsidRPr="00160263">
        <w:rPr>
          <w:noProof/>
          <w:color w:val="2157AD"/>
          <w:shd w:val="clear" w:color="auto" w:fill="C9E1F3"/>
        </w:rPr>
        <w:t>DeceasedChildrenClient</w:t>
      </w:r>
      <w:r w:rsidRPr="00C754CD">
        <w:rPr>
          <w:noProof/>
          <w:color w:val="2157AD"/>
          <w:shd w:val="clear" w:color="auto" w:fill="C9E1F3"/>
        </w:rPr>
        <w:t>.length|cardinal</w:t>
      </w:r>
      <w:proofErr w:type="spellEnd"/>
      <w:r w:rsidRPr="00C754CD">
        <w:t>]} ({[</w:t>
      </w:r>
      <w:proofErr w:type="spellStart"/>
      <w:r w:rsidRPr="00160263">
        <w:rPr>
          <w:noProof/>
          <w:color w:val="2157AD"/>
          <w:shd w:val="clear" w:color="auto" w:fill="C9E1F3"/>
        </w:rPr>
        <w:t>DeceasedChildrenClient</w:t>
      </w:r>
      <w:r w:rsidRPr="00C754CD">
        <w:rPr>
          <w:noProof/>
          <w:color w:val="2157AD"/>
          <w:shd w:val="clear" w:color="auto" w:fill="C9E1F3"/>
        </w:rPr>
        <w:t>.length</w:t>
      </w:r>
      <w:proofErr w:type="spellEnd"/>
      <w:r w:rsidRPr="00C754CD">
        <w:t xml:space="preserve">]}) </w:t>
      </w:r>
      <w:r>
        <w:t xml:space="preserve">separate </w:t>
      </w:r>
      <w:r w:rsidRPr="00C754CD">
        <w:t>predeceased child{[</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DeceasedChildrenClient</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ChildrenClient</w:t>
      </w:r>
      <w:r w:rsidRPr="00C754CD">
        <w:rPr>
          <w:noProof/>
          <w:color w:val="2157AD"/>
          <w:shd w:val="clear" w:color="auto" w:fill="C9F3CD"/>
        </w:rPr>
        <w:t>.length &gt; 1</w:t>
      </w:r>
      <w:r w:rsidRPr="00C754CD">
        <w:t>]}names are{[</w:t>
      </w:r>
      <w:r w:rsidRPr="00C754CD">
        <w:rPr>
          <w:b/>
          <w:noProof/>
          <w:color w:val="41A151"/>
          <w:shd w:val="clear" w:color="auto" w:fill="C9F3CD"/>
        </w:rPr>
        <w:t>else</w:t>
      </w:r>
      <w:r w:rsidRPr="00C754CD">
        <w:t>]}name is{[</w:t>
      </w:r>
      <w:r w:rsidRPr="00C754CD">
        <w:rPr>
          <w:b/>
          <w:noProof/>
          <w:color w:val="41A151"/>
          <w:shd w:val="clear" w:color="auto" w:fill="C9F3CD"/>
        </w:rPr>
        <w:t>endif</w:t>
      </w:r>
      <w:r w:rsidRPr="00C754CD">
        <w:t>]}</w:t>
      </w:r>
      <w:r>
        <w:t>{[</w:t>
      </w:r>
      <w:r w:rsidRPr="00BA2AF7">
        <w:rPr>
          <w:b/>
          <w:noProof/>
          <w:color w:val="41A151"/>
          <w:shd w:val="clear" w:color="auto" w:fill="C9F3CD"/>
        </w:rPr>
        <w:t>endif</w:t>
      </w:r>
      <w:r>
        <w:t>]}</w:t>
      </w:r>
      <w:r w:rsidRPr="00C754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FB42B8" w14:paraId="6E609EB1" w14:textId="77777777" w:rsidTr="001832D3">
        <w:tc>
          <w:tcPr>
            <w:tcW w:w="5850" w:type="dxa"/>
          </w:tcPr>
          <w:p w14:paraId="21F68D20" w14:textId="77777777" w:rsidR="00FB42B8" w:rsidRDefault="00FB42B8" w:rsidP="001832D3">
            <w:pPr>
              <w:pStyle w:val="TheusBody2"/>
            </w:pPr>
            <w:r w:rsidRPr="00691B6F">
              <w:rPr>
                <w:b/>
                <w:bCs/>
                <w:u w:val="single"/>
              </w:rPr>
              <w:t>Name</w:t>
            </w:r>
          </w:p>
        </w:tc>
        <w:tc>
          <w:tcPr>
            <w:tcW w:w="2780" w:type="dxa"/>
          </w:tcPr>
          <w:p w14:paraId="0A90C19F" w14:textId="77777777" w:rsidR="00FB42B8" w:rsidRDefault="00FB42B8" w:rsidP="001832D3">
            <w:pPr>
              <w:pStyle w:val="TheusBody2"/>
            </w:pPr>
            <w:r w:rsidRPr="00691B6F">
              <w:rPr>
                <w:b/>
                <w:bCs/>
                <w:u w:val="single"/>
              </w:rPr>
              <w:t>DOB</w:t>
            </w:r>
          </w:p>
        </w:tc>
      </w:tr>
    </w:tbl>
    <w:p w14:paraId="0BB4D368" w14:textId="77777777" w:rsidR="00FB42B8" w:rsidRDefault="00FB42B8" w:rsidP="00FB42B8">
      <w:r w:rsidRPr="00085ECD">
        <w:t>{[</w:t>
      </w:r>
      <w:r w:rsidRPr="00080A8E">
        <w:rPr>
          <w:b/>
          <w:noProof/>
          <w:color w:val="C8792A"/>
          <w:shd w:val="clear" w:color="auto" w:fill="FAE7D2"/>
        </w:rPr>
        <w:t>list</w:t>
      </w:r>
      <w:r w:rsidRPr="00080A8E">
        <w:rPr>
          <w:noProof/>
          <w:color w:val="2157AD"/>
          <w:shd w:val="clear" w:color="auto" w:fill="FAE7D2"/>
        </w:rPr>
        <w:t xml:space="preserve"> </w:t>
      </w:r>
      <w:proofErr w:type="gramStart"/>
      <w:r w:rsidRPr="00080A8E">
        <w:rPr>
          <w:noProof/>
          <w:color w:val="2157AD"/>
          <w:shd w:val="clear" w:color="auto" w:fill="FAE7D2"/>
        </w:rPr>
        <w:t>ChildrenClient</w:t>
      </w:r>
      <w:r w:rsidRPr="00085ECD">
        <w:t>]}</w:t>
      </w:r>
      <w:proofErr w:type="gramEnd"/>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FB42B8" w14:paraId="12F0AE32" w14:textId="77777777" w:rsidTr="001832D3">
        <w:tc>
          <w:tcPr>
            <w:tcW w:w="5850" w:type="dxa"/>
          </w:tcPr>
          <w:p w14:paraId="331EEDDC" w14:textId="77777777" w:rsidR="00FB42B8" w:rsidRDefault="00FB42B8" w:rsidP="001832D3">
            <w:pPr>
              <w:pStyle w:val="TheusBody2"/>
              <w:jc w:val="left"/>
            </w:pPr>
            <w:r w:rsidRPr="00CD424D">
              <w:rPr>
                <w:b/>
                <w:smallCaps/>
              </w:rPr>
              <w:t>{[</w:t>
            </w:r>
            <w:proofErr w:type="spellStart"/>
            <w:r w:rsidRPr="00CD424D">
              <w:rPr>
                <w:b/>
                <w:smallCaps/>
                <w:noProof/>
                <w:color w:val="2157AD"/>
                <w:shd w:val="clear" w:color="auto" w:fill="C9E1F3"/>
              </w:rPr>
              <w:t>NameCO|else</w:t>
            </w:r>
            <w:proofErr w:type="spellEnd"/>
            <w:r w:rsidRPr="00CD424D">
              <w:rPr>
                <w:b/>
                <w:smallCaps/>
                <w:noProof/>
                <w:color w:val="2157AD"/>
                <w:shd w:val="clear" w:color="auto" w:fill="C9E1F3"/>
              </w:rPr>
              <w:t>: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4497E9C9" w14:textId="77777777" w:rsidR="00FB42B8" w:rsidRDefault="00FB42B8" w:rsidP="001832D3">
            <w:pPr>
              <w:pStyle w:val="TheusBody2"/>
              <w:jc w:val="left"/>
            </w:pPr>
            <w:r w:rsidRPr="00085ECD">
              <w:t>{[</w:t>
            </w:r>
            <w:proofErr w:type="spellStart"/>
            <w:r w:rsidRPr="00080A8E">
              <w:rPr>
                <w:noProof/>
                <w:color w:val="2157AD"/>
                <w:shd w:val="clear" w:color="auto" w:fill="C9E1F3"/>
              </w:rPr>
              <w:t>Birthdate|format</w:t>
            </w:r>
            <w:proofErr w:type="spellEnd"/>
            <w:r w:rsidRPr="00080A8E">
              <w:rPr>
                <w:noProof/>
                <w:color w:val="2157AD"/>
                <w:shd w:val="clear" w:color="auto" w:fill="C9E1F3"/>
              </w:rPr>
              <w:t>: "M/D/YYYY"|else: "________"</w:t>
            </w:r>
            <w:r w:rsidRPr="00085ECD">
              <w:t>]}</w:t>
            </w:r>
          </w:p>
        </w:tc>
      </w:tr>
    </w:tbl>
    <w:p w14:paraId="36577667" w14:textId="77777777" w:rsidR="00FB42B8" w:rsidRPr="00085ECD" w:rsidRDefault="00FB42B8" w:rsidP="00FB42B8">
      <w:pPr>
        <w:pStyle w:val="TheusBody2"/>
      </w:pPr>
      <w:r w:rsidRPr="00085ECD">
        <w:t>{[</w:t>
      </w:r>
      <w:r w:rsidRPr="00080A8E">
        <w:rPr>
          <w:b/>
          <w:noProof/>
          <w:color w:val="C8792A"/>
          <w:shd w:val="clear" w:color="auto" w:fill="FAE7D2"/>
        </w:rPr>
        <w:t>endlist</w:t>
      </w:r>
      <w:r w:rsidRPr="00085ECD">
        <w:t>]}</w:t>
      </w:r>
    </w:p>
    <w:p w14:paraId="546616C6" w14:textId="77777777" w:rsidR="00FB42B8" w:rsidRPr="00085ECD" w:rsidRDefault="00FB42B8" w:rsidP="00FB42B8">
      <w:pPr>
        <w:pStyle w:val="TheusBody3"/>
      </w:pPr>
      <w:r w:rsidRPr="00085ECD">
        <w:t>{[</w:t>
      </w:r>
      <w:r w:rsidRPr="00080A8E">
        <w:rPr>
          <w:b/>
          <w:noProof/>
          <w:color w:val="41A151"/>
          <w:shd w:val="clear" w:color="auto" w:fill="C9F3CD"/>
        </w:rPr>
        <w:t>endif</w:t>
      </w:r>
      <w:r w:rsidRPr="00085ECD">
        <w:t>]}</w:t>
      </w:r>
    </w:p>
    <w:p w14:paraId="6B847D19" w14:textId="77777777" w:rsidR="00FB42B8" w:rsidRPr="00085ECD" w:rsidRDefault="00FB42B8" w:rsidP="00FB42B8">
      <w:pPr>
        <w:pStyle w:val="TheusBody3"/>
      </w:pPr>
      <w:r w:rsidRPr="00085ECD">
        <w:t>{[</w:t>
      </w:r>
      <w:r w:rsidRPr="00080A8E">
        <w:rPr>
          <w:b/>
          <w:noProof/>
          <w:color w:val="41A151"/>
          <w:shd w:val="clear" w:color="auto" w:fill="C9F3CD"/>
        </w:rPr>
        <w:t>if</w:t>
      </w:r>
      <w:r w:rsidRPr="00080A8E">
        <w:rPr>
          <w:noProof/>
          <w:color w:val="2157AD"/>
          <w:shd w:val="clear" w:color="auto" w:fill="C9F3CD"/>
        </w:rPr>
        <w:t xml:space="preserve"> ChildrenSpouse</w:t>
      </w:r>
      <w:r w:rsidRPr="00085ECD">
        <w:t>]}</w:t>
      </w:r>
    </w:p>
    <w:p w14:paraId="54C019BF" w14:textId="77777777" w:rsidR="00FB42B8" w:rsidRDefault="00FB42B8" w:rsidP="00FB42B8">
      <w:pPr>
        <w:pStyle w:val="TheusBody2"/>
      </w:pPr>
      <w:r w:rsidRPr="00871365">
        <w:rPr>
          <w:b/>
          <w:smallCaps/>
        </w:rPr>
        <w:t>{[</w:t>
      </w:r>
      <w:proofErr w:type="spellStart"/>
      <w:r w:rsidRPr="00160263">
        <w:rPr>
          <w:b/>
          <w:smallCaps/>
          <w:noProof/>
          <w:color w:val="2157AD"/>
          <w:shd w:val="clear" w:color="auto" w:fill="C9E1F3"/>
        </w:rPr>
        <w:t>Spouse</w:t>
      </w:r>
      <w:r w:rsidRPr="00871365">
        <w:rPr>
          <w:b/>
          <w:smallCaps/>
          <w:noProof/>
          <w:color w:val="2157AD"/>
          <w:shd w:val="clear" w:color="auto" w:fill="C9E1F3"/>
        </w:rPr>
        <w:t>.NameCO|else</w:t>
      </w:r>
      <w:proofErr w:type="spellEnd"/>
      <w:r w:rsidRPr="00871365">
        <w:rPr>
          <w:b/>
          <w:smallCaps/>
          <w:noProof/>
          <w:color w:val="2157AD"/>
          <w:shd w:val="clear" w:color="auto" w:fill="C9E1F3"/>
        </w:rPr>
        <w:t>: "_________________"</w:t>
      </w:r>
      <w:r w:rsidRPr="00871365">
        <w:rPr>
          <w:b/>
          <w:smallCaps/>
        </w:rPr>
        <w:t>]}</w:t>
      </w:r>
      <w:r w:rsidRPr="00085ECD">
        <w:t xml:space="preserve"> has </w:t>
      </w:r>
      <w:r w:rsidRPr="00C754CD">
        <w:t>{[</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w:t>
      </w:r>
      <w:r>
        <w:rPr>
          <w:noProof/>
          <w:color w:val="2157AD"/>
          <w:shd w:val="clear" w:color="auto" w:fill="C9F3CD"/>
        </w:rPr>
        <w:t>Spouse</w:t>
      </w:r>
      <w:r w:rsidRPr="00C754CD">
        <w:rPr>
          <w:noProof/>
          <w:color w:val="2157AD"/>
          <w:shd w:val="clear" w:color="auto" w:fill="C9F3CD"/>
        </w:rPr>
        <w:t>|every: !DeceasedTF</w:t>
      </w:r>
      <w:r w:rsidRPr="00C754CD">
        <w:t>]}{[</w:t>
      </w:r>
      <w:proofErr w:type="spellStart"/>
      <w:r w:rsidRPr="00160263">
        <w:rPr>
          <w:noProof/>
          <w:color w:val="2157AD"/>
          <w:shd w:val="clear" w:color="auto" w:fill="C9E1F3"/>
        </w:rPr>
        <w:t>Children</w:t>
      </w:r>
      <w:r>
        <w:rPr>
          <w:noProof/>
          <w:color w:val="2157AD"/>
          <w:shd w:val="clear" w:color="auto" w:fill="C9E1F3"/>
        </w:rPr>
        <w:t>Spouse</w:t>
      </w:r>
      <w:r w:rsidRPr="00C754CD">
        <w:rPr>
          <w:noProof/>
          <w:color w:val="2157AD"/>
          <w:shd w:val="clear" w:color="auto" w:fill="C9E1F3"/>
        </w:rPr>
        <w:t>.length|cardinal</w:t>
      </w:r>
      <w:proofErr w:type="spellEnd"/>
      <w:r w:rsidRPr="00C754CD">
        <w:t>]} ({[</w:t>
      </w:r>
      <w:proofErr w:type="spellStart"/>
      <w:r w:rsidRPr="00160263">
        <w:rPr>
          <w:noProof/>
          <w:color w:val="2157AD"/>
          <w:shd w:val="clear" w:color="auto" w:fill="C9E1F3"/>
        </w:rPr>
        <w:t>Children</w:t>
      </w:r>
      <w:r>
        <w:rPr>
          <w:noProof/>
          <w:color w:val="2157AD"/>
          <w:shd w:val="clear" w:color="auto" w:fill="C9E1F3"/>
        </w:rPr>
        <w:t>Spouse</w:t>
      </w:r>
      <w:r w:rsidRPr="00C754CD">
        <w:rPr>
          <w:noProof/>
          <w:color w:val="2157AD"/>
          <w:shd w:val="clear" w:color="auto" w:fill="C9E1F3"/>
        </w:rPr>
        <w:t>.length</w:t>
      </w:r>
      <w:proofErr w:type="spellEnd"/>
      <w:r w:rsidRPr="00C754CD">
        <w:t xml:space="preserve">]}) </w:t>
      </w:r>
      <w:r>
        <w:t xml:space="preserve">separate </w:t>
      </w:r>
      <w:r w:rsidRPr="00C754CD">
        <w:t>living child{[</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w:t>
      </w:r>
      <w:r>
        <w:rPr>
          <w:noProof/>
          <w:color w:val="2157AD"/>
          <w:shd w:val="clear" w:color="auto" w:fill="C9F3CD"/>
        </w:rPr>
        <w:t>Spouse</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w:t>
      </w:r>
      <w:r>
        <w:rPr>
          <w:noProof/>
          <w:color w:val="2157AD"/>
          <w:shd w:val="clear" w:color="auto" w:fill="C9F3CD"/>
        </w:rPr>
        <w:t>Spouse</w:t>
      </w:r>
      <w:r w:rsidRPr="00C754CD">
        <w:rPr>
          <w:noProof/>
          <w:color w:val="2157AD"/>
          <w:shd w:val="clear" w:color="auto" w:fill="C9F3CD"/>
        </w:rPr>
        <w:t>.length &gt; 1</w:t>
      </w:r>
      <w:r w:rsidRPr="00C754CD">
        <w:t>]}names are{[</w:t>
      </w:r>
      <w:r w:rsidRPr="00C754CD">
        <w:rPr>
          <w:b/>
          <w:noProof/>
          <w:color w:val="41A151"/>
          <w:shd w:val="clear" w:color="auto" w:fill="C9F3CD"/>
        </w:rPr>
        <w:t>else</w:t>
      </w:r>
      <w:r w:rsidRPr="00C754CD">
        <w:t>]}name is{[</w:t>
      </w:r>
      <w:r w:rsidRPr="00C754CD">
        <w:rPr>
          <w:b/>
          <w:noProof/>
          <w:color w:val="41A151"/>
          <w:shd w:val="clear" w:color="auto" w:fill="C9F3CD"/>
        </w:rPr>
        <w:t>endif</w:t>
      </w:r>
      <w:r w:rsidRPr="00C754CD">
        <w:t>]}{[</w:t>
      </w:r>
      <w:r w:rsidRPr="00C754CD">
        <w:rPr>
          <w:b/>
          <w:noProof/>
          <w:color w:val="41A151"/>
          <w:shd w:val="clear" w:color="auto" w:fill="C9F3CD"/>
        </w:rPr>
        <w:t>else</w:t>
      </w:r>
      <w:r w:rsidRPr="00C754CD">
        <w:t>]}{[</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LivingChildren</w:t>
      </w:r>
      <w:r>
        <w:rPr>
          <w:noProof/>
          <w:color w:val="2157AD"/>
          <w:shd w:val="clear" w:color="auto" w:fill="C9F3CD"/>
        </w:rPr>
        <w:t>Spouse</w:t>
      </w:r>
      <w:r w:rsidRPr="00C754CD">
        <w:rPr>
          <w:noProof/>
          <w:color w:val="2157AD"/>
          <w:shd w:val="clear" w:color="auto" w:fill="C9F3CD"/>
        </w:rPr>
        <w:t>.length &gt; 0</w:t>
      </w:r>
      <w:r w:rsidRPr="00C754CD">
        <w:t>]}{[</w:t>
      </w:r>
      <w:proofErr w:type="spellStart"/>
      <w:r w:rsidRPr="00160263">
        <w:rPr>
          <w:noProof/>
          <w:color w:val="2157AD"/>
          <w:shd w:val="clear" w:color="auto" w:fill="C9E1F3"/>
        </w:rPr>
        <w:t>LivingChildren</w:t>
      </w:r>
      <w:r>
        <w:rPr>
          <w:noProof/>
          <w:color w:val="2157AD"/>
          <w:shd w:val="clear" w:color="auto" w:fill="C9E1F3"/>
        </w:rPr>
        <w:t>Spouse</w:t>
      </w:r>
      <w:r w:rsidRPr="00C754CD">
        <w:rPr>
          <w:noProof/>
          <w:color w:val="2157AD"/>
          <w:shd w:val="clear" w:color="auto" w:fill="C9E1F3"/>
        </w:rPr>
        <w:t>.length|cardinal</w:t>
      </w:r>
      <w:proofErr w:type="spellEnd"/>
      <w:r w:rsidRPr="00C754CD">
        <w:t>]} ({[</w:t>
      </w:r>
      <w:proofErr w:type="spellStart"/>
      <w:r w:rsidRPr="00160263">
        <w:rPr>
          <w:noProof/>
          <w:color w:val="2157AD"/>
          <w:shd w:val="clear" w:color="auto" w:fill="C9E1F3"/>
        </w:rPr>
        <w:t>LivingChildren</w:t>
      </w:r>
      <w:r>
        <w:rPr>
          <w:noProof/>
          <w:color w:val="2157AD"/>
          <w:shd w:val="clear" w:color="auto" w:fill="C9E1F3"/>
        </w:rPr>
        <w:t>Spouse</w:t>
      </w:r>
      <w:r w:rsidRPr="00C754CD">
        <w:rPr>
          <w:noProof/>
          <w:color w:val="2157AD"/>
          <w:shd w:val="clear" w:color="auto" w:fill="C9E1F3"/>
        </w:rPr>
        <w:t>.length</w:t>
      </w:r>
      <w:proofErr w:type="spellEnd"/>
      <w:r w:rsidRPr="00C754CD">
        <w:t xml:space="preserve">]}) </w:t>
      </w:r>
      <w:r>
        <w:t xml:space="preserve">separate </w:t>
      </w:r>
      <w:r w:rsidRPr="00C754CD">
        <w:t>living child{[</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LivingChildren</w:t>
      </w:r>
      <w:r>
        <w:rPr>
          <w:noProof/>
          <w:color w:val="2157AD"/>
          <w:shd w:val="clear" w:color="auto" w:fill="C9F3CD"/>
        </w:rPr>
        <w:t>Spouse</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w:t>
      </w:r>
      <w:r w:rsidRPr="00C754CD">
        <w:rPr>
          <w:b/>
          <w:noProof/>
          <w:color w:val="41A151"/>
          <w:shd w:val="clear" w:color="auto" w:fill="C9F3CD"/>
        </w:rPr>
        <w:t>else</w:t>
      </w:r>
      <w:r w:rsidRPr="00C754CD">
        <w:t xml:space="preserve">]}no </w:t>
      </w:r>
      <w:r>
        <w:t xml:space="preserve">separate </w:t>
      </w:r>
      <w:r w:rsidRPr="00C754CD">
        <w:t>living children{[</w:t>
      </w:r>
      <w:r w:rsidRPr="00C754CD">
        <w:rPr>
          <w:b/>
          <w:noProof/>
          <w:color w:val="41A151"/>
          <w:shd w:val="clear" w:color="auto" w:fill="C9F3CD"/>
        </w:rPr>
        <w:t>endif</w:t>
      </w:r>
      <w:r w:rsidRPr="00C754CD">
        <w:t>]}</w:t>
      </w:r>
      <w:r>
        <w:t xml:space="preserve"> </w:t>
      </w:r>
      <w:r w:rsidRPr="00C754CD">
        <w:t>and {[</w:t>
      </w:r>
      <w:proofErr w:type="spellStart"/>
      <w:r w:rsidRPr="00160263">
        <w:rPr>
          <w:noProof/>
          <w:color w:val="2157AD"/>
          <w:shd w:val="clear" w:color="auto" w:fill="C9E1F3"/>
        </w:rPr>
        <w:t>DeceasedChildren</w:t>
      </w:r>
      <w:r>
        <w:rPr>
          <w:noProof/>
          <w:color w:val="2157AD"/>
          <w:shd w:val="clear" w:color="auto" w:fill="C9E1F3"/>
        </w:rPr>
        <w:t>Spouse</w:t>
      </w:r>
      <w:r w:rsidRPr="00C754CD">
        <w:rPr>
          <w:noProof/>
          <w:color w:val="2157AD"/>
          <w:shd w:val="clear" w:color="auto" w:fill="C9E1F3"/>
        </w:rPr>
        <w:t>.length|cardinal</w:t>
      </w:r>
      <w:proofErr w:type="spellEnd"/>
      <w:r w:rsidRPr="00C754CD">
        <w:t>]} ({[</w:t>
      </w:r>
      <w:proofErr w:type="spellStart"/>
      <w:r w:rsidRPr="00160263">
        <w:rPr>
          <w:noProof/>
          <w:color w:val="2157AD"/>
          <w:shd w:val="clear" w:color="auto" w:fill="C9E1F3"/>
        </w:rPr>
        <w:t>DeceasedChildren</w:t>
      </w:r>
      <w:r>
        <w:rPr>
          <w:noProof/>
          <w:color w:val="2157AD"/>
          <w:shd w:val="clear" w:color="auto" w:fill="C9E1F3"/>
        </w:rPr>
        <w:t>Spouse</w:t>
      </w:r>
      <w:r w:rsidRPr="00C754CD">
        <w:rPr>
          <w:noProof/>
          <w:color w:val="2157AD"/>
          <w:shd w:val="clear" w:color="auto" w:fill="C9E1F3"/>
        </w:rPr>
        <w:t>.length</w:t>
      </w:r>
      <w:proofErr w:type="spellEnd"/>
      <w:r w:rsidRPr="00C754CD">
        <w:t xml:space="preserve">]}) </w:t>
      </w:r>
      <w:r>
        <w:t xml:space="preserve">separate </w:t>
      </w:r>
      <w:r w:rsidRPr="00C754CD">
        <w:t>predeceased child{[</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DeceasedChildren</w:t>
      </w:r>
      <w:r>
        <w:rPr>
          <w:noProof/>
          <w:color w:val="2157AD"/>
          <w:shd w:val="clear" w:color="auto" w:fill="C9F3CD"/>
        </w:rPr>
        <w:t>Spouse</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w:t>
      </w:r>
      <w:r>
        <w:rPr>
          <w:noProof/>
          <w:color w:val="2157AD"/>
          <w:shd w:val="clear" w:color="auto" w:fill="C9F3CD"/>
        </w:rPr>
        <w:t>Spouse</w:t>
      </w:r>
      <w:r w:rsidRPr="00C754CD">
        <w:rPr>
          <w:noProof/>
          <w:color w:val="2157AD"/>
          <w:shd w:val="clear" w:color="auto" w:fill="C9F3CD"/>
        </w:rPr>
        <w:t>.length &gt; 1</w:t>
      </w:r>
      <w:r w:rsidRPr="00C754CD">
        <w:t>]}names are{[</w:t>
      </w:r>
      <w:r w:rsidRPr="00C754CD">
        <w:rPr>
          <w:b/>
          <w:noProof/>
          <w:color w:val="41A151"/>
          <w:shd w:val="clear" w:color="auto" w:fill="C9F3CD"/>
        </w:rPr>
        <w:t>else</w:t>
      </w:r>
      <w:r w:rsidRPr="00C754CD">
        <w:t>]}name is{[</w:t>
      </w:r>
      <w:r w:rsidRPr="00C754CD">
        <w:rPr>
          <w:b/>
          <w:noProof/>
          <w:color w:val="41A151"/>
          <w:shd w:val="clear" w:color="auto" w:fill="C9F3CD"/>
        </w:rPr>
        <w:t>endif</w:t>
      </w:r>
      <w:r w:rsidRPr="00C754CD">
        <w:t>]}</w:t>
      </w:r>
      <w:r>
        <w:t>{[</w:t>
      </w:r>
      <w:r w:rsidRPr="00BA2AF7">
        <w:rPr>
          <w:b/>
          <w:noProof/>
          <w:color w:val="41A151"/>
          <w:shd w:val="clear" w:color="auto" w:fill="C9F3CD"/>
        </w:rPr>
        <w:t>endif</w:t>
      </w:r>
      <w:r>
        <w:t>]}</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FB42B8" w14:paraId="2C03AF95" w14:textId="77777777" w:rsidTr="001832D3">
        <w:tc>
          <w:tcPr>
            <w:tcW w:w="5850" w:type="dxa"/>
          </w:tcPr>
          <w:p w14:paraId="68A8A35A" w14:textId="77777777" w:rsidR="00FB42B8" w:rsidRDefault="00FB42B8" w:rsidP="001832D3">
            <w:pPr>
              <w:pStyle w:val="TheusBody2"/>
            </w:pPr>
            <w:r w:rsidRPr="00691B6F">
              <w:rPr>
                <w:b/>
                <w:bCs/>
                <w:u w:val="single"/>
              </w:rPr>
              <w:t>Name</w:t>
            </w:r>
          </w:p>
        </w:tc>
        <w:tc>
          <w:tcPr>
            <w:tcW w:w="2780" w:type="dxa"/>
          </w:tcPr>
          <w:p w14:paraId="288FB446" w14:textId="77777777" w:rsidR="00FB42B8" w:rsidRDefault="00FB42B8" w:rsidP="001832D3">
            <w:pPr>
              <w:pStyle w:val="TheusBody2"/>
            </w:pPr>
            <w:r w:rsidRPr="00691B6F">
              <w:rPr>
                <w:b/>
                <w:bCs/>
                <w:u w:val="single"/>
              </w:rPr>
              <w:t>DOB</w:t>
            </w:r>
          </w:p>
        </w:tc>
      </w:tr>
    </w:tbl>
    <w:p w14:paraId="2473ABEA" w14:textId="77777777" w:rsidR="00FB42B8" w:rsidRDefault="00FB42B8" w:rsidP="00FB42B8">
      <w:r w:rsidRPr="00085ECD">
        <w:t>{[</w:t>
      </w:r>
      <w:r w:rsidRPr="00080A8E">
        <w:rPr>
          <w:b/>
          <w:noProof/>
          <w:color w:val="C8792A"/>
          <w:shd w:val="clear" w:color="auto" w:fill="FAE7D2"/>
        </w:rPr>
        <w:t>list</w:t>
      </w:r>
      <w:r w:rsidRPr="00080A8E">
        <w:rPr>
          <w:noProof/>
          <w:color w:val="2157AD"/>
          <w:shd w:val="clear" w:color="auto" w:fill="FAE7D2"/>
        </w:rPr>
        <w:t xml:space="preserve"> </w:t>
      </w:r>
      <w:proofErr w:type="gramStart"/>
      <w:r w:rsidRPr="00080A8E">
        <w:rPr>
          <w:noProof/>
          <w:color w:val="2157AD"/>
          <w:shd w:val="clear" w:color="auto" w:fill="FAE7D2"/>
        </w:rPr>
        <w:t>ChildrenSpouse</w:t>
      </w:r>
      <w:r w:rsidRPr="00085ECD">
        <w:t>]}</w:t>
      </w:r>
      <w:proofErr w:type="gramEnd"/>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FB42B8" w14:paraId="08D5B778" w14:textId="77777777" w:rsidTr="001832D3">
        <w:tc>
          <w:tcPr>
            <w:tcW w:w="5850" w:type="dxa"/>
          </w:tcPr>
          <w:p w14:paraId="0497001C" w14:textId="77777777" w:rsidR="00FB42B8" w:rsidRDefault="00FB42B8" w:rsidP="001832D3">
            <w:pPr>
              <w:pStyle w:val="TheusBody2"/>
              <w:jc w:val="left"/>
            </w:pPr>
            <w:r w:rsidRPr="00CD424D">
              <w:rPr>
                <w:b/>
                <w:smallCaps/>
              </w:rPr>
              <w:t>{[</w:t>
            </w:r>
            <w:proofErr w:type="spellStart"/>
            <w:r w:rsidRPr="00CD424D">
              <w:rPr>
                <w:b/>
                <w:smallCaps/>
                <w:noProof/>
                <w:color w:val="2157AD"/>
                <w:shd w:val="clear" w:color="auto" w:fill="C9E1F3"/>
              </w:rPr>
              <w:t>NameCO|else</w:t>
            </w:r>
            <w:proofErr w:type="spellEnd"/>
            <w:r w:rsidRPr="00CD424D">
              <w:rPr>
                <w:b/>
                <w:smallCaps/>
                <w:noProof/>
                <w:color w:val="2157AD"/>
                <w:shd w:val="clear" w:color="auto" w:fill="C9E1F3"/>
              </w:rPr>
              <w:t>: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2FEBEC51" w14:textId="77777777" w:rsidR="00FB42B8" w:rsidRDefault="00FB42B8" w:rsidP="001832D3">
            <w:pPr>
              <w:pStyle w:val="TheusBody2"/>
              <w:jc w:val="left"/>
            </w:pPr>
            <w:r w:rsidRPr="00085ECD">
              <w:t>{[</w:t>
            </w:r>
            <w:proofErr w:type="spellStart"/>
            <w:r w:rsidRPr="00080A8E">
              <w:rPr>
                <w:noProof/>
                <w:color w:val="2157AD"/>
                <w:shd w:val="clear" w:color="auto" w:fill="C9E1F3"/>
              </w:rPr>
              <w:t>Birthdate|format</w:t>
            </w:r>
            <w:proofErr w:type="spellEnd"/>
            <w:r w:rsidRPr="00080A8E">
              <w:rPr>
                <w:noProof/>
                <w:color w:val="2157AD"/>
                <w:shd w:val="clear" w:color="auto" w:fill="C9E1F3"/>
              </w:rPr>
              <w:t>: "M/D/YYYY"|else: "________"</w:t>
            </w:r>
            <w:r w:rsidRPr="00085ECD">
              <w:t>]}</w:t>
            </w:r>
          </w:p>
        </w:tc>
      </w:tr>
    </w:tbl>
    <w:p w14:paraId="09EC3A7B" w14:textId="77777777" w:rsidR="00FB42B8" w:rsidRPr="00085ECD" w:rsidRDefault="00FB42B8" w:rsidP="00FB42B8">
      <w:pPr>
        <w:pStyle w:val="TheusBody2"/>
      </w:pPr>
      <w:r w:rsidRPr="00085ECD">
        <w:t>{[</w:t>
      </w:r>
      <w:r w:rsidRPr="00080A8E">
        <w:rPr>
          <w:b/>
          <w:noProof/>
          <w:color w:val="C8792A"/>
          <w:shd w:val="clear" w:color="auto" w:fill="FAE7D2"/>
        </w:rPr>
        <w:t>endlist</w:t>
      </w:r>
      <w:r w:rsidRPr="00085ECD">
        <w:t>]}</w:t>
      </w:r>
    </w:p>
    <w:p w14:paraId="468C49E3" w14:textId="77777777" w:rsidR="00FB42B8" w:rsidRPr="00085ECD" w:rsidRDefault="00FB42B8" w:rsidP="00FB42B8">
      <w:pPr>
        <w:pStyle w:val="TheusBody3"/>
      </w:pPr>
      <w:r w:rsidRPr="00085ECD">
        <w:t>{[</w:t>
      </w:r>
      <w:r w:rsidRPr="00080A8E">
        <w:rPr>
          <w:b/>
          <w:noProof/>
          <w:color w:val="41A151"/>
          <w:shd w:val="clear" w:color="auto" w:fill="C9F3CD"/>
        </w:rPr>
        <w:t>endif</w:t>
      </w:r>
      <w:r w:rsidRPr="00085ECD">
        <w:t>]}</w:t>
      </w:r>
    </w:p>
    <w:p w14:paraId="0EFB7511" w14:textId="77777777" w:rsidR="00FB42B8" w:rsidRDefault="00FB42B8" w:rsidP="00FB42B8">
      <w:pPr>
        <w:pStyle w:val="TheusBody2"/>
      </w:pPr>
      <w:r w:rsidRPr="00085ECD">
        <w:t>{[</w:t>
      </w:r>
      <w:r w:rsidRPr="00080A8E">
        <w:rPr>
          <w:b/>
          <w:noProof/>
          <w:color w:val="41A151"/>
          <w:shd w:val="clear" w:color="auto" w:fill="C9F3CD"/>
        </w:rPr>
        <w:t>endif</w:t>
      </w:r>
      <w:r w:rsidRPr="00085ECD">
        <w:t>]}</w:t>
      </w:r>
    </w:p>
    <w:p w14:paraId="5FC6BA5B" w14:textId="5A1DDFD4" w:rsidR="00FB42B8" w:rsidRPr="00085ECD" w:rsidRDefault="00FB42B8" w:rsidP="00FB42B8">
      <w:pPr>
        <w:pStyle w:val="TheusBody2"/>
      </w:pPr>
      <w:bookmarkStart w:id="25" w:name="_Hlk36804839"/>
      <w:r>
        <w:t>{[</w:t>
      </w:r>
      <w:r w:rsidRPr="00080A8E">
        <w:rPr>
          <w:b/>
          <w:noProof/>
          <w:color w:val="41A151"/>
          <w:shd w:val="clear" w:color="auto" w:fill="C9F3CD"/>
        </w:rPr>
        <w:t>if</w:t>
      </w:r>
      <w:r w:rsidRPr="00080A8E">
        <w:rPr>
          <w:noProof/>
          <w:color w:val="2157AD"/>
          <w:shd w:val="clear" w:color="auto" w:fill="C9F3CD"/>
        </w:rPr>
        <w:t xml:space="preserve"> Children|any: DisinheritTF</w:t>
      </w:r>
      <w:r>
        <w:t>]}</w:t>
      </w:r>
      <w:r w:rsidRPr="006303B3">
        <w:t xml:space="preserve">We hereby acknowledge the existence of </w:t>
      </w:r>
      <w:r>
        <w:t>{[</w:t>
      </w:r>
      <w:r w:rsidRPr="00080A8E">
        <w:rPr>
          <w:b/>
          <w:noProof/>
          <w:color w:val="C8792A"/>
          <w:shd w:val="clear" w:color="auto" w:fill="FAE7D2"/>
        </w:rPr>
        <w:t>list</w:t>
      </w:r>
      <w:r w:rsidRPr="00080A8E">
        <w:rPr>
          <w:noProof/>
          <w:color w:val="2157AD"/>
          <w:shd w:val="clear" w:color="auto" w:fill="FAE7D2"/>
        </w:rPr>
        <w:t xml:space="preserve"> </w:t>
      </w:r>
      <w:r w:rsidRPr="006303B3">
        <w:rPr>
          <w:noProof/>
          <w:color w:val="2157AD"/>
          <w:shd w:val="clear" w:color="auto" w:fill="FAE7D2"/>
        </w:rPr>
        <w:t>DisinheritedChildren</w:t>
      </w:r>
      <w:r w:rsidRPr="00080A8E">
        <w:rPr>
          <w:noProof/>
          <w:color w:val="2157AD"/>
          <w:shd w:val="clear" w:color="auto" w:fill="FAE7D2"/>
        </w:rPr>
        <w:t>|punc: "1, 2, and 3"</w:t>
      </w:r>
      <w:r>
        <w:t>]}</w:t>
      </w:r>
      <w:r w:rsidRPr="00871365">
        <w:rPr>
          <w:b/>
          <w:bCs/>
          <w:smallCaps/>
        </w:rPr>
        <w:t>{[</w:t>
      </w:r>
      <w:proofErr w:type="spellStart"/>
      <w:r w:rsidRPr="00871365">
        <w:rPr>
          <w:b/>
          <w:bCs/>
          <w:smallCaps/>
          <w:noProof/>
          <w:color w:val="2157AD"/>
          <w:shd w:val="clear" w:color="auto" w:fill="C9E1F3"/>
        </w:rPr>
        <w:t>NameCO|else</w:t>
      </w:r>
      <w:proofErr w:type="spellEnd"/>
      <w:r w:rsidRPr="00871365">
        <w:rPr>
          <w:b/>
          <w:bCs/>
          <w:smallCaps/>
          <w:noProof/>
          <w:color w:val="2157AD"/>
          <w:shd w:val="clear" w:color="auto" w:fill="C9E1F3"/>
        </w:rPr>
        <w:t>: "_________________"</w:t>
      </w:r>
      <w:r w:rsidRPr="00871365">
        <w:rPr>
          <w:b/>
          <w:bCs/>
          <w:smallCaps/>
        </w:rPr>
        <w:t>]}</w:t>
      </w:r>
      <w:r>
        <w:t>{[</w:t>
      </w:r>
      <w:r w:rsidRPr="00080A8E">
        <w:rPr>
          <w:b/>
          <w:noProof/>
          <w:color w:val="C8792A"/>
          <w:shd w:val="clear" w:color="auto" w:fill="FAE7D2"/>
        </w:rPr>
        <w:t>endlist</w:t>
      </w:r>
      <w:r>
        <w:t xml:space="preserve">]} </w:t>
      </w:r>
      <w:r w:rsidRPr="006303B3">
        <w:t xml:space="preserve">and intentionally, with full knowledge, have chosen to exclude </w:t>
      </w:r>
      <w:r>
        <w:t>{[</w:t>
      </w:r>
      <w:r w:rsidRPr="0075169B">
        <w:rPr>
          <w:b/>
          <w:noProof/>
          <w:color w:val="41A151"/>
          <w:shd w:val="clear" w:color="auto" w:fill="C9F3CD"/>
        </w:rPr>
        <w:t>if</w:t>
      </w:r>
      <w:r w:rsidRPr="0075169B">
        <w:rPr>
          <w:noProof/>
          <w:color w:val="2157AD"/>
          <w:shd w:val="clear" w:color="auto" w:fill="C9F3CD"/>
        </w:rPr>
        <w:t xml:space="preserve"> DisinheritedChildren.length &gt; 1</w:t>
      </w:r>
      <w:r>
        <w:t>]}them and their{[</w:t>
      </w:r>
      <w:r w:rsidRPr="0075169B">
        <w:rPr>
          <w:b/>
          <w:noProof/>
          <w:color w:val="41A151"/>
          <w:shd w:val="clear" w:color="auto" w:fill="C9F3CD"/>
        </w:rPr>
        <w:t>else</w:t>
      </w:r>
      <w:r>
        <w:t>]}{[</w:t>
      </w:r>
      <w:r w:rsidRPr="0075169B">
        <w:rPr>
          <w:b/>
          <w:noProof/>
          <w:color w:val="C8792A"/>
          <w:shd w:val="clear" w:color="auto" w:fill="FAE7D2"/>
        </w:rPr>
        <w:t>list</w:t>
      </w:r>
      <w:r w:rsidRPr="0075169B">
        <w:rPr>
          <w:noProof/>
          <w:color w:val="2157AD"/>
          <w:shd w:val="clear" w:color="auto" w:fill="FAE7D2"/>
        </w:rPr>
        <w:t xml:space="preserve"> DisinheritedChildren</w:t>
      </w:r>
      <w:r>
        <w:t>]}{[</w:t>
      </w:r>
      <w:proofErr w:type="spellStart"/>
      <w:r w:rsidRPr="0075169B">
        <w:rPr>
          <w:noProof/>
          <w:color w:val="2157AD"/>
          <w:shd w:val="clear" w:color="auto" w:fill="C9E1F3"/>
        </w:rPr>
        <w:t>Gender.HimHer|else</w:t>
      </w:r>
      <w:proofErr w:type="spellEnd"/>
      <w:r w:rsidRPr="0075169B">
        <w:rPr>
          <w:noProof/>
          <w:color w:val="2157AD"/>
          <w:shd w:val="clear" w:color="auto" w:fill="C9E1F3"/>
        </w:rPr>
        <w:t>: "</w:t>
      </w:r>
      <w:r>
        <w:rPr>
          <w:noProof/>
          <w:color w:val="2157AD"/>
          <w:shd w:val="clear" w:color="auto" w:fill="C9E1F3"/>
        </w:rPr>
        <w:t>him or her</w:t>
      </w:r>
      <w:r w:rsidRPr="0075169B">
        <w:rPr>
          <w:noProof/>
          <w:color w:val="2157AD"/>
          <w:shd w:val="clear" w:color="auto" w:fill="C9E1F3"/>
        </w:rPr>
        <w:t>"</w:t>
      </w:r>
      <w:r>
        <w:t>]}</w:t>
      </w:r>
      <w:r w:rsidRPr="002D0747">
        <w:t xml:space="preserve"> and </w:t>
      </w:r>
      <w:r>
        <w:t>{[</w:t>
      </w:r>
      <w:proofErr w:type="spellStart"/>
      <w:r w:rsidRPr="0075169B">
        <w:rPr>
          <w:noProof/>
          <w:color w:val="2157AD"/>
          <w:shd w:val="clear" w:color="auto" w:fill="C9E1F3"/>
        </w:rPr>
        <w:t>Gender.HisHer|else</w:t>
      </w:r>
      <w:proofErr w:type="spellEnd"/>
      <w:r w:rsidRPr="0075169B">
        <w:rPr>
          <w:noProof/>
          <w:color w:val="2157AD"/>
          <w:shd w:val="clear" w:color="auto" w:fill="C9E1F3"/>
        </w:rPr>
        <w:t>: "</w:t>
      </w:r>
      <w:r>
        <w:rPr>
          <w:noProof/>
          <w:color w:val="2157AD"/>
          <w:shd w:val="clear" w:color="auto" w:fill="C9E1F3"/>
        </w:rPr>
        <w:t>his or her</w:t>
      </w:r>
      <w:r w:rsidRPr="0075169B">
        <w:rPr>
          <w:noProof/>
          <w:color w:val="2157AD"/>
          <w:shd w:val="clear" w:color="auto" w:fill="C9E1F3"/>
        </w:rPr>
        <w:t>"</w:t>
      </w:r>
      <w:r>
        <w:t>]}{[</w:t>
      </w:r>
      <w:r w:rsidRPr="0075169B">
        <w:rPr>
          <w:b/>
          <w:noProof/>
          <w:color w:val="C8792A"/>
          <w:shd w:val="clear" w:color="auto" w:fill="FAE7D2"/>
        </w:rPr>
        <w:t>endlist</w:t>
      </w:r>
      <w:r>
        <w:t>]}{[</w:t>
      </w:r>
      <w:r w:rsidRPr="0075169B">
        <w:rPr>
          <w:b/>
          <w:noProof/>
          <w:color w:val="41A151"/>
          <w:shd w:val="clear" w:color="auto" w:fill="C9F3CD"/>
        </w:rPr>
        <w:t>endif</w:t>
      </w:r>
      <w:r>
        <w:t>]}</w:t>
      </w:r>
      <w:r w:rsidRPr="006303B3">
        <w:t xml:space="preserve"> descendants under the terms of our Trust Agreement, except to the extent that </w:t>
      </w:r>
      <w:r>
        <w:t>{[</w:t>
      </w:r>
      <w:r w:rsidRPr="00613DA1">
        <w:rPr>
          <w:b/>
          <w:noProof/>
          <w:color w:val="41A151"/>
          <w:shd w:val="clear" w:color="auto" w:fill="C9F3CD"/>
        </w:rPr>
        <w:t>if</w:t>
      </w:r>
      <w:r w:rsidRPr="00613DA1">
        <w:rPr>
          <w:noProof/>
          <w:color w:val="2157AD"/>
          <w:shd w:val="clear" w:color="auto" w:fill="C9F3CD"/>
        </w:rPr>
        <w:t xml:space="preserve"> DisinheritedChildren.length &gt; 1</w:t>
      </w:r>
      <w:r>
        <w:t>]}they qualify{[</w:t>
      </w:r>
      <w:r w:rsidRPr="00613DA1">
        <w:rPr>
          <w:b/>
          <w:noProof/>
          <w:color w:val="41A151"/>
          <w:shd w:val="clear" w:color="auto" w:fill="C9F3CD"/>
        </w:rPr>
        <w:t>else</w:t>
      </w:r>
      <w:r>
        <w:t>]}{[</w:t>
      </w:r>
      <w:r w:rsidRPr="00613DA1">
        <w:rPr>
          <w:b/>
          <w:noProof/>
          <w:color w:val="C8792A"/>
          <w:shd w:val="clear" w:color="auto" w:fill="FAE7D2"/>
        </w:rPr>
        <w:t>list</w:t>
      </w:r>
      <w:r w:rsidRPr="00613DA1">
        <w:rPr>
          <w:noProof/>
          <w:color w:val="2157AD"/>
          <w:shd w:val="clear" w:color="auto" w:fill="FAE7D2"/>
        </w:rPr>
        <w:t xml:space="preserve"> DisinheritedChildren</w:t>
      </w:r>
      <w:r>
        <w:t>]}{[</w:t>
      </w:r>
      <w:proofErr w:type="spellStart"/>
      <w:r w:rsidRPr="00613DA1">
        <w:rPr>
          <w:noProof/>
          <w:color w:val="2157AD"/>
          <w:shd w:val="clear" w:color="auto" w:fill="C9E1F3"/>
        </w:rPr>
        <w:t>Gender.</w:t>
      </w:r>
      <w:r w:rsidRPr="00CD4069">
        <w:rPr>
          <w:noProof/>
          <w:color w:val="2157AD"/>
          <w:shd w:val="clear" w:color="auto" w:fill="C9E1F3"/>
        </w:rPr>
        <w:t>HeSheQualifyQualifies</w:t>
      </w:r>
      <w:r w:rsidRPr="00613DA1">
        <w:rPr>
          <w:noProof/>
          <w:color w:val="2157AD"/>
          <w:shd w:val="clear" w:color="auto" w:fill="C9E1F3"/>
        </w:rPr>
        <w:t>|else</w:t>
      </w:r>
      <w:proofErr w:type="spellEnd"/>
      <w:r w:rsidRPr="00613DA1">
        <w:rPr>
          <w:noProof/>
          <w:color w:val="2157AD"/>
          <w:shd w:val="clear" w:color="auto" w:fill="C9E1F3"/>
        </w:rPr>
        <w:t>: "</w:t>
      </w:r>
      <w:r>
        <w:rPr>
          <w:noProof/>
          <w:color w:val="2157AD"/>
          <w:shd w:val="clear" w:color="auto" w:fill="C9E1F3"/>
        </w:rPr>
        <w:t>he or she qualifies</w:t>
      </w:r>
      <w:r w:rsidRPr="00613DA1">
        <w:rPr>
          <w:noProof/>
          <w:color w:val="2157AD"/>
          <w:shd w:val="clear" w:color="auto" w:fill="C9E1F3"/>
        </w:rPr>
        <w:t>"</w:t>
      </w:r>
      <w:r>
        <w:t>]}{[</w:t>
      </w:r>
      <w:r w:rsidRPr="00613DA1">
        <w:rPr>
          <w:b/>
          <w:noProof/>
          <w:color w:val="C8792A"/>
          <w:shd w:val="clear" w:color="auto" w:fill="FAE7D2"/>
        </w:rPr>
        <w:t>endlist</w:t>
      </w:r>
      <w:r>
        <w:t>]}{[</w:t>
      </w:r>
      <w:r w:rsidRPr="00613DA1">
        <w:rPr>
          <w:b/>
          <w:noProof/>
          <w:color w:val="41A151"/>
          <w:shd w:val="clear" w:color="auto" w:fill="C9F3CD"/>
        </w:rPr>
        <w:t>endif</w:t>
      </w:r>
      <w:r>
        <w:t>]}</w:t>
      </w:r>
      <w:r w:rsidRPr="006303B3">
        <w:t xml:space="preserve"> as an heir at law if the intestacy provisions under </w:t>
      </w:r>
      <w:r>
        <w:fldChar w:fldCharType="begin"/>
      </w:r>
      <w:r>
        <w:instrText xml:space="preserve"> REF _Ref37665882 \r \h </w:instrText>
      </w:r>
      <w:r>
        <w:fldChar w:fldCharType="separate"/>
      </w:r>
      <w:r w:rsidR="0023676C">
        <w:rPr>
          <w:b/>
          <w:bCs/>
        </w:rPr>
        <w:t>Error! Reference source not found.</w:t>
      </w:r>
      <w:r>
        <w:fldChar w:fldCharType="end"/>
      </w:r>
      <w:r w:rsidRPr="006303B3">
        <w:t>, Ultimate Distribution, become applicable</w:t>
      </w:r>
      <w:r>
        <w:t>{[</w:t>
      </w:r>
      <w:r w:rsidRPr="00AF32DD">
        <w:rPr>
          <w:b/>
          <w:noProof/>
          <w:color w:val="41A151"/>
          <w:shd w:val="clear" w:color="auto" w:fill="C9F3CD"/>
        </w:rPr>
        <w:t>if</w:t>
      </w:r>
      <w:r w:rsidRPr="00AF32DD">
        <w:rPr>
          <w:noProof/>
          <w:color w:val="2157AD"/>
          <w:shd w:val="clear" w:color="auto" w:fill="C9F3CD"/>
        </w:rPr>
        <w:t xml:space="preserve"> ReasonDisinheritTF</w:t>
      </w:r>
      <w:r>
        <w:t>]}, because {[</w:t>
      </w:r>
      <w:proofErr w:type="spellStart"/>
      <w:r w:rsidRPr="00AF32DD">
        <w:rPr>
          <w:noProof/>
          <w:color w:val="2157AD"/>
          <w:shd w:val="clear" w:color="auto" w:fill="C9E1F3"/>
        </w:rPr>
        <w:t>DisinheritReason|else</w:t>
      </w:r>
      <w:proofErr w:type="spellEnd"/>
      <w:r w:rsidRPr="00AF32DD">
        <w:rPr>
          <w:noProof/>
          <w:color w:val="2157AD"/>
          <w:shd w:val="clear" w:color="auto" w:fill="C9E1F3"/>
        </w:rPr>
        <w:t>: "_________________________"</w:t>
      </w:r>
      <w:r>
        <w:t>]}{[</w:t>
      </w:r>
      <w:r w:rsidRPr="00AF32DD">
        <w:rPr>
          <w:b/>
          <w:noProof/>
          <w:color w:val="41A151"/>
          <w:shd w:val="clear" w:color="auto" w:fill="C9F3CD"/>
        </w:rPr>
        <w:t>endif</w:t>
      </w:r>
      <w:r>
        <w:t>]}{[</w:t>
      </w:r>
      <w:r w:rsidRPr="00080A8E">
        <w:rPr>
          <w:b/>
          <w:noProof/>
          <w:color w:val="41A151"/>
          <w:shd w:val="clear" w:color="auto" w:fill="C9F3CD"/>
        </w:rPr>
        <w:t>else</w:t>
      </w:r>
      <w:r>
        <w:t>]}</w:t>
      </w:r>
      <w:r w:rsidRPr="00085ECD">
        <w:t xml:space="preserve">Any references to any child or children in this Trust Agreement are to </w:t>
      </w:r>
      <w:r>
        <w:t>{[</w:t>
      </w:r>
      <w:r w:rsidRPr="0060569B">
        <w:rPr>
          <w:b/>
          <w:noProof/>
          <w:color w:val="41A151"/>
          <w:shd w:val="clear" w:color="auto" w:fill="C9F3CD"/>
        </w:rPr>
        <w:t>if</w:t>
      </w:r>
      <w:r w:rsidRPr="0060569B">
        <w:rPr>
          <w:noProof/>
          <w:color w:val="2157AD"/>
          <w:shd w:val="clear" w:color="auto" w:fill="C9F3CD"/>
        </w:rPr>
        <w:t xml:space="preserve"> ChildrenDeceased</w:t>
      </w:r>
      <w:r>
        <w:t>]}the living child or children{[</w:t>
      </w:r>
      <w:r w:rsidRPr="0060569B">
        <w:rPr>
          <w:b/>
          <w:noProof/>
          <w:color w:val="41A151"/>
          <w:shd w:val="clear" w:color="auto" w:fill="C9F3CD"/>
        </w:rPr>
        <w:t>else</w:t>
      </w:r>
      <w:r>
        <w:t>]}</w:t>
      </w:r>
      <w:r w:rsidRPr="00085ECD">
        <w:t>those</w:t>
      </w:r>
      <w:r>
        <w:t>{[</w:t>
      </w:r>
      <w:r w:rsidRPr="0060569B">
        <w:rPr>
          <w:b/>
          <w:noProof/>
          <w:color w:val="41A151"/>
          <w:shd w:val="clear" w:color="auto" w:fill="C9F3CD"/>
        </w:rPr>
        <w:t>endif</w:t>
      </w:r>
      <w:r>
        <w:t>]}</w:t>
      </w:r>
      <w:r w:rsidRPr="00085ECD">
        <w:t xml:space="preserve"> named above</w:t>
      </w:r>
      <w:r>
        <w:t>{[</w:t>
      </w:r>
      <w:r w:rsidRPr="00080A8E">
        <w:rPr>
          <w:b/>
          <w:noProof/>
          <w:color w:val="41A151"/>
          <w:shd w:val="clear" w:color="auto" w:fill="C9F3CD"/>
        </w:rPr>
        <w:t>endif</w:t>
      </w:r>
      <w:r>
        <w:t>]}</w:t>
      </w:r>
      <w:r w:rsidRPr="00085ECD">
        <w:t>.</w:t>
      </w:r>
    </w:p>
    <w:bookmarkEnd w:id="25"/>
    <w:p w14:paraId="65E82334" w14:textId="77777777" w:rsidR="00FB42B8" w:rsidRDefault="00FB42B8" w:rsidP="00FB42B8">
      <w:pPr>
        <w:pStyle w:val="TheusBody2"/>
      </w:pPr>
      <w:r w:rsidRPr="00085ECD">
        <w:t>{[</w:t>
      </w:r>
      <w:r w:rsidRPr="00080A8E">
        <w:rPr>
          <w:b/>
          <w:noProof/>
          <w:color w:val="41A151"/>
          <w:shd w:val="clear" w:color="auto" w:fill="C9F3CD"/>
        </w:rPr>
        <w:t>endif</w:t>
      </w:r>
      <w:r w:rsidRPr="00085ECD">
        <w:t>]}</w:t>
      </w:r>
    </w:p>
    <w:bookmarkEnd w:id="23"/>
    <w:p w14:paraId="5378F870" w14:textId="7A17181D" w:rsidR="00FF7383" w:rsidRPr="00CE4304" w:rsidRDefault="00FB42B8" w:rsidP="00FF7383">
      <w:pPr>
        <w:pStyle w:val="EnhTheusWillBody"/>
        <w:ind w:firstLine="0"/>
      </w:pPr>
      <w:r w:rsidRPr="00CE4304">
        <w:t>{[</w:t>
      </w:r>
      <w:r w:rsidRPr="000124F9">
        <w:rPr>
          <w:b/>
          <w:noProof/>
          <w:color w:val="41A151"/>
          <w:highlight w:val="yellow"/>
          <w:shd w:val="clear" w:color="auto" w:fill="C9F3CD"/>
        </w:rPr>
        <w:t>else</w:t>
      </w:r>
      <w:r w:rsidR="00D67A34" w:rsidRPr="000124F9">
        <w:rPr>
          <w:b/>
          <w:noProof/>
          <w:color w:val="41A151"/>
          <w:highlight w:val="yellow"/>
          <w:shd w:val="clear" w:color="auto" w:fill="C9F3CD"/>
        </w:rPr>
        <w:t xml:space="preserve">if </w:t>
      </w:r>
      <w:r w:rsidR="00D67A34" w:rsidRPr="000124F9">
        <w:rPr>
          <w:noProof/>
          <w:color w:val="2157AD"/>
          <w:highlight w:val="yellow"/>
          <w:shd w:val="clear" w:color="auto" w:fill="C9F3CD"/>
        </w:rPr>
        <w:t>!</w:t>
      </w:r>
      <w:proofErr w:type="gramStart"/>
      <w:r w:rsidR="00D67A34" w:rsidRPr="000124F9">
        <w:rPr>
          <w:noProof/>
          <w:color w:val="2157AD"/>
          <w:highlight w:val="yellow"/>
          <w:shd w:val="clear" w:color="auto" w:fill="C9F3CD"/>
        </w:rPr>
        <w:t>JointSettlorsTF</w:t>
      </w:r>
      <w:r w:rsidR="00FF7383" w:rsidRPr="00CE4304">
        <w:t>]}</w:t>
      </w:r>
      <w:proofErr w:type="gramEnd"/>
    </w:p>
    <w:p w14:paraId="6B3613D8" w14:textId="54F11602" w:rsidR="00FF7383" w:rsidRDefault="00FF7383" w:rsidP="00FF7383">
      <w:pPr>
        <w:pStyle w:val="EnhTheusWillBody"/>
        <w:ind w:firstLine="0"/>
      </w:pPr>
      <w:r w:rsidRPr="0010249A">
        <w:t xml:space="preserve">I have </w:t>
      </w:r>
      <w:r>
        <w:t>{[</w:t>
      </w:r>
      <w:r w:rsidRPr="00AF32DD">
        <w:rPr>
          <w:b/>
          <w:noProof/>
          <w:color w:val="41A151"/>
          <w:shd w:val="clear" w:color="auto" w:fill="C9F3CD"/>
        </w:rPr>
        <w:t>if</w:t>
      </w:r>
      <w:r w:rsidRPr="00AF32DD">
        <w:rPr>
          <w:noProof/>
          <w:color w:val="2157AD"/>
          <w:shd w:val="clear" w:color="auto" w:fill="C9F3CD"/>
        </w:rPr>
        <w:t xml:space="preserve"> ChildrenTF</w:t>
      </w:r>
      <w:r>
        <w:t>]}</w:t>
      </w:r>
      <w:r w:rsidRPr="00C754CD">
        <w:t>{[</w:t>
      </w:r>
      <w:r w:rsidRPr="00AF32DD">
        <w:rPr>
          <w:b/>
          <w:noProof/>
          <w:color w:val="41A151"/>
          <w:shd w:val="clear" w:color="auto" w:fill="C9F3CD"/>
        </w:rPr>
        <w:t>if</w:t>
      </w:r>
      <w:r w:rsidRPr="00AF32DD">
        <w:rPr>
          <w:noProof/>
          <w:color w:val="2157AD"/>
          <w:shd w:val="clear" w:color="auto" w:fill="C9F3CD"/>
        </w:rPr>
        <w:t xml:space="preserve"> Children|every: !DeceasedTF</w:t>
      </w:r>
      <w:r w:rsidRPr="00C754CD">
        <w:t>]}{[</w:t>
      </w:r>
      <w:proofErr w:type="spellStart"/>
      <w:r w:rsidRPr="00AF32DD">
        <w:rPr>
          <w:noProof/>
          <w:color w:val="2157AD"/>
          <w:shd w:val="clear" w:color="auto" w:fill="C9E1F3"/>
        </w:rPr>
        <w:t>Children.length|cardinal</w:t>
      </w:r>
      <w:proofErr w:type="spellEnd"/>
      <w:r w:rsidRPr="00C754CD">
        <w:t>]} ({[</w:t>
      </w:r>
      <w:proofErr w:type="spellStart"/>
      <w:r w:rsidRPr="00AF32DD">
        <w:rPr>
          <w:noProof/>
          <w:color w:val="2157AD"/>
          <w:shd w:val="clear" w:color="auto" w:fill="C9E1F3"/>
        </w:rPr>
        <w:t>Children.length</w:t>
      </w:r>
      <w:proofErr w:type="spellEnd"/>
      <w:r w:rsidRPr="00C754CD">
        <w:t>]}) living child{[</w:t>
      </w:r>
      <w:r w:rsidRPr="00AF32DD">
        <w:rPr>
          <w:b/>
          <w:noProof/>
          <w:color w:val="41A151"/>
          <w:shd w:val="clear" w:color="auto" w:fill="C9F3CD"/>
        </w:rPr>
        <w:t>if</w:t>
      </w:r>
      <w:r w:rsidRPr="00AF32DD">
        <w:rPr>
          <w:noProof/>
          <w:color w:val="2157AD"/>
          <w:shd w:val="clear" w:color="auto" w:fill="C9F3CD"/>
        </w:rPr>
        <w:t xml:space="preserve"> Children.length &gt; 1</w:t>
      </w:r>
      <w:r w:rsidRPr="00C754CD">
        <w:t>]}ren{[</w:t>
      </w:r>
      <w:r w:rsidRPr="00AF32DD">
        <w:rPr>
          <w:b/>
          <w:noProof/>
          <w:color w:val="41A151"/>
          <w:shd w:val="clear" w:color="auto" w:fill="C9F3CD"/>
        </w:rPr>
        <w:t>endif</w:t>
      </w:r>
      <w:r w:rsidRPr="00C754CD">
        <w:t>]}, whose {[</w:t>
      </w:r>
      <w:r w:rsidRPr="00AF32DD">
        <w:rPr>
          <w:b/>
          <w:noProof/>
          <w:color w:val="41A151"/>
          <w:shd w:val="clear" w:color="auto" w:fill="C9F3CD"/>
        </w:rPr>
        <w:t>if</w:t>
      </w:r>
      <w:r w:rsidRPr="00AF32DD">
        <w:rPr>
          <w:noProof/>
          <w:color w:val="2157AD"/>
          <w:shd w:val="clear" w:color="auto" w:fill="C9F3CD"/>
        </w:rPr>
        <w:t xml:space="preserve"> Children.length &gt; 1</w:t>
      </w:r>
      <w:r w:rsidRPr="00C754CD">
        <w:t>]}names are{[</w:t>
      </w:r>
      <w:r w:rsidRPr="00AF32DD">
        <w:rPr>
          <w:b/>
          <w:noProof/>
          <w:color w:val="41A151"/>
          <w:shd w:val="clear" w:color="auto" w:fill="C9F3CD"/>
        </w:rPr>
        <w:t>else</w:t>
      </w:r>
      <w:r w:rsidRPr="00C754CD">
        <w:t>]}name is{[</w:t>
      </w:r>
      <w:r w:rsidRPr="00AF32DD">
        <w:rPr>
          <w:b/>
          <w:noProof/>
          <w:color w:val="41A151"/>
          <w:shd w:val="clear" w:color="auto" w:fill="C9F3CD"/>
        </w:rPr>
        <w:t>endif</w:t>
      </w:r>
      <w:r w:rsidRPr="00C754CD">
        <w:t>]}{[</w:t>
      </w:r>
      <w:r w:rsidRPr="00AF32DD">
        <w:rPr>
          <w:b/>
          <w:noProof/>
          <w:color w:val="41A151"/>
          <w:shd w:val="clear" w:color="auto" w:fill="C9F3CD"/>
        </w:rPr>
        <w:t>else</w:t>
      </w:r>
      <w:r w:rsidRPr="00C754CD">
        <w:t>]}{[</w:t>
      </w:r>
      <w:r w:rsidRPr="00AF32DD">
        <w:rPr>
          <w:b/>
          <w:noProof/>
          <w:color w:val="41A151"/>
          <w:shd w:val="clear" w:color="auto" w:fill="C9F3CD"/>
        </w:rPr>
        <w:t>if</w:t>
      </w:r>
      <w:r w:rsidRPr="00AF32DD">
        <w:rPr>
          <w:noProof/>
          <w:color w:val="2157AD"/>
          <w:shd w:val="clear" w:color="auto" w:fill="C9F3CD"/>
        </w:rPr>
        <w:t xml:space="preserve"> LivingChildrenAll.length &gt; 0</w:t>
      </w:r>
      <w:r w:rsidRPr="00C754CD">
        <w:t>]}{[</w:t>
      </w:r>
      <w:proofErr w:type="spellStart"/>
      <w:r w:rsidRPr="00AF32DD">
        <w:rPr>
          <w:noProof/>
          <w:color w:val="2157AD"/>
          <w:shd w:val="clear" w:color="auto" w:fill="C9E1F3"/>
        </w:rPr>
        <w:t>LivingChildrenAll.length|cardinal</w:t>
      </w:r>
      <w:proofErr w:type="spellEnd"/>
      <w:r w:rsidRPr="00C754CD">
        <w:t>]} ({[</w:t>
      </w:r>
      <w:proofErr w:type="spellStart"/>
      <w:r w:rsidRPr="00AF32DD">
        <w:rPr>
          <w:noProof/>
          <w:color w:val="2157AD"/>
          <w:shd w:val="clear" w:color="auto" w:fill="C9E1F3"/>
        </w:rPr>
        <w:t>LivingChildrenAll.length</w:t>
      </w:r>
      <w:proofErr w:type="spellEnd"/>
      <w:r w:rsidRPr="00C754CD">
        <w:t>]}) living child{[</w:t>
      </w:r>
      <w:r w:rsidRPr="00AF32DD">
        <w:rPr>
          <w:b/>
          <w:noProof/>
          <w:color w:val="41A151"/>
          <w:shd w:val="clear" w:color="auto" w:fill="C9F3CD"/>
        </w:rPr>
        <w:t>if</w:t>
      </w:r>
      <w:r w:rsidRPr="00AF32DD">
        <w:rPr>
          <w:noProof/>
          <w:color w:val="2157AD"/>
          <w:shd w:val="clear" w:color="auto" w:fill="C9F3CD"/>
        </w:rPr>
        <w:t xml:space="preserve"> LivingChildrenAll.length &gt; 1</w:t>
      </w:r>
      <w:r w:rsidRPr="00C754CD">
        <w:t>]}ren{[</w:t>
      </w:r>
      <w:r w:rsidRPr="00AF32DD">
        <w:rPr>
          <w:b/>
          <w:noProof/>
          <w:color w:val="41A151"/>
          <w:shd w:val="clear" w:color="auto" w:fill="C9F3CD"/>
        </w:rPr>
        <w:t>endif</w:t>
      </w:r>
      <w:r w:rsidRPr="00C754CD">
        <w:t>]}{[</w:t>
      </w:r>
      <w:r w:rsidRPr="00AF32DD">
        <w:rPr>
          <w:b/>
          <w:noProof/>
          <w:color w:val="41A151"/>
          <w:shd w:val="clear" w:color="auto" w:fill="C9F3CD"/>
        </w:rPr>
        <w:t>else</w:t>
      </w:r>
      <w:r w:rsidRPr="00C754CD">
        <w:t>]}no living children{[</w:t>
      </w:r>
      <w:r w:rsidRPr="00AF32DD">
        <w:rPr>
          <w:b/>
          <w:noProof/>
          <w:color w:val="41A151"/>
          <w:shd w:val="clear" w:color="auto" w:fill="C9F3CD"/>
        </w:rPr>
        <w:t>endif</w:t>
      </w:r>
      <w:r w:rsidRPr="00C754CD">
        <w:t>]}</w:t>
      </w:r>
      <w:r>
        <w:t xml:space="preserve"> </w:t>
      </w:r>
      <w:r w:rsidRPr="00C754CD">
        <w:t>and {[</w:t>
      </w:r>
      <w:proofErr w:type="spellStart"/>
      <w:r w:rsidRPr="00AF32DD">
        <w:rPr>
          <w:noProof/>
          <w:color w:val="2157AD"/>
          <w:shd w:val="clear" w:color="auto" w:fill="C9E1F3"/>
        </w:rPr>
        <w:t>DeceasedChildrenAll.length|cardinal</w:t>
      </w:r>
      <w:proofErr w:type="spellEnd"/>
      <w:r w:rsidRPr="00C754CD">
        <w:t>]} ({[</w:t>
      </w:r>
      <w:proofErr w:type="spellStart"/>
      <w:r w:rsidRPr="00AF32DD">
        <w:rPr>
          <w:noProof/>
          <w:color w:val="2157AD"/>
          <w:shd w:val="clear" w:color="auto" w:fill="C9E1F3"/>
        </w:rPr>
        <w:t>DeceasedChildrenAll.length</w:t>
      </w:r>
      <w:proofErr w:type="spellEnd"/>
      <w:r w:rsidRPr="00C754CD">
        <w:t>]}) predeceased child{[</w:t>
      </w:r>
      <w:r w:rsidRPr="00AF32DD">
        <w:rPr>
          <w:b/>
          <w:noProof/>
          <w:color w:val="41A151"/>
          <w:shd w:val="clear" w:color="auto" w:fill="C9F3CD"/>
        </w:rPr>
        <w:t>if</w:t>
      </w:r>
      <w:r w:rsidRPr="00AF32DD">
        <w:rPr>
          <w:noProof/>
          <w:color w:val="2157AD"/>
          <w:shd w:val="clear" w:color="auto" w:fill="C9F3CD"/>
        </w:rPr>
        <w:t xml:space="preserve"> DeceasedChildrenAll.length &gt; 1</w:t>
      </w:r>
      <w:r w:rsidRPr="00C754CD">
        <w:t>]}ren{[</w:t>
      </w:r>
      <w:r w:rsidRPr="00AF32DD">
        <w:rPr>
          <w:b/>
          <w:noProof/>
          <w:color w:val="41A151"/>
          <w:shd w:val="clear" w:color="auto" w:fill="C9F3CD"/>
        </w:rPr>
        <w:t>endif</w:t>
      </w:r>
      <w:r w:rsidRPr="00C754CD">
        <w:t>]}, whose {[</w:t>
      </w:r>
      <w:r w:rsidRPr="00AF32DD">
        <w:rPr>
          <w:b/>
          <w:noProof/>
          <w:color w:val="41A151"/>
          <w:shd w:val="clear" w:color="auto" w:fill="C9F3CD"/>
        </w:rPr>
        <w:t>if</w:t>
      </w:r>
      <w:r w:rsidRPr="00AF32DD">
        <w:rPr>
          <w:noProof/>
          <w:color w:val="2157AD"/>
          <w:shd w:val="clear" w:color="auto" w:fill="C9F3CD"/>
        </w:rPr>
        <w:t xml:space="preserve"> Children.length &gt; 1</w:t>
      </w:r>
      <w:r w:rsidRPr="00C754CD">
        <w:t>]}names are{[</w:t>
      </w:r>
      <w:r w:rsidRPr="00AF32DD">
        <w:rPr>
          <w:b/>
          <w:noProof/>
          <w:color w:val="41A151"/>
          <w:shd w:val="clear" w:color="auto" w:fill="C9F3CD"/>
        </w:rPr>
        <w:t>else</w:t>
      </w:r>
      <w:r w:rsidRPr="00C754CD">
        <w:t>]}</w:t>
      </w:r>
      <w:r w:rsidRPr="00D452FF">
        <w:t>name is{[</w:t>
      </w:r>
      <w:r w:rsidRPr="00AF32DD">
        <w:rPr>
          <w:b/>
          <w:noProof/>
          <w:color w:val="41A151"/>
          <w:shd w:val="clear" w:color="auto" w:fill="C9F3CD"/>
        </w:rPr>
        <w:t>endif</w:t>
      </w:r>
      <w:r w:rsidRPr="00D452FF">
        <w:t>]}:{[</w:t>
      </w:r>
      <w:r w:rsidRPr="00AF32DD">
        <w:rPr>
          <w:b/>
          <w:noProof/>
          <w:color w:val="41A151"/>
          <w:shd w:val="clear" w:color="auto" w:fill="C9F3CD"/>
        </w:rPr>
        <w:t>endif</w:t>
      </w:r>
      <w:r w:rsidRPr="00D452FF">
        <w:t>]}</w:t>
      </w:r>
      <w:r>
        <w:t>{[</w:t>
      </w:r>
      <w:r w:rsidRPr="00AF32DD">
        <w:rPr>
          <w:b/>
          <w:noProof/>
          <w:color w:val="41A151"/>
          <w:shd w:val="clear" w:color="auto" w:fill="C9F3CD"/>
        </w:rPr>
        <w:t>else</w:t>
      </w:r>
      <w:r>
        <w:t>]}no children born or adopted.{[</w:t>
      </w:r>
      <w:r w:rsidRPr="00AF32DD">
        <w:rPr>
          <w:b/>
          <w:noProof/>
          <w:color w:val="41A151"/>
          <w:shd w:val="clear" w:color="auto" w:fill="C9F3CD"/>
        </w:rPr>
        <w:t>endif</w:t>
      </w:r>
      <w:r>
        <w:t xml:space="preserve">]} </w:t>
      </w:r>
    </w:p>
    <w:p w14:paraId="14A441C7" w14:textId="77777777" w:rsidR="00FF7383" w:rsidRDefault="00FF7383" w:rsidP="00FF7383">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proofErr w:type="gramStart"/>
      <w:r w:rsidRPr="00AF32DD">
        <w:rPr>
          <w:noProof/>
          <w:color w:val="2157AD"/>
          <w:shd w:val="clear" w:color="auto" w:fill="C9F3CD"/>
        </w:rPr>
        <w:t>ChildrenTF</w:t>
      </w:r>
      <w:r>
        <w:t>]}</w:t>
      </w:r>
      <w:proofErr w:type="gramEnd"/>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37B3C201" w14:textId="77777777" w:rsidTr="004256F7">
        <w:tc>
          <w:tcPr>
            <w:tcW w:w="5850" w:type="dxa"/>
          </w:tcPr>
          <w:p w14:paraId="4F38AC9C" w14:textId="77777777" w:rsidR="00141F98" w:rsidRDefault="00141F98" w:rsidP="005A251F">
            <w:pPr>
              <w:pStyle w:val="TheusBody2"/>
            </w:pPr>
            <w:r w:rsidRPr="00691B6F">
              <w:rPr>
                <w:b/>
                <w:bCs/>
                <w:u w:val="single"/>
              </w:rPr>
              <w:t>Name</w:t>
            </w:r>
          </w:p>
        </w:tc>
        <w:tc>
          <w:tcPr>
            <w:tcW w:w="2780" w:type="dxa"/>
          </w:tcPr>
          <w:p w14:paraId="4C42BF5A" w14:textId="77777777" w:rsidR="00141F98" w:rsidRDefault="00141F98" w:rsidP="005A251F">
            <w:pPr>
              <w:pStyle w:val="TheusBody2"/>
            </w:pPr>
            <w:r w:rsidRPr="00691B6F">
              <w:rPr>
                <w:b/>
                <w:bCs/>
                <w:u w:val="single"/>
              </w:rPr>
              <w:t>DOB</w:t>
            </w:r>
          </w:p>
        </w:tc>
      </w:tr>
    </w:tbl>
    <w:p w14:paraId="06265FD5" w14:textId="73407ABC" w:rsidR="00141F98" w:rsidRDefault="00141F98" w:rsidP="00141F98">
      <w:r w:rsidRPr="00085ECD">
        <w:t>{[</w:t>
      </w:r>
      <w:r w:rsidRPr="00080A8E">
        <w:rPr>
          <w:b/>
          <w:noProof/>
          <w:color w:val="C8792A"/>
          <w:shd w:val="clear" w:color="auto" w:fill="FAE7D2"/>
        </w:rPr>
        <w:t>list</w:t>
      </w:r>
      <w:r w:rsidRPr="00080A8E">
        <w:rPr>
          <w:noProof/>
          <w:color w:val="2157AD"/>
          <w:shd w:val="clear" w:color="auto" w:fill="FAE7D2"/>
        </w:rPr>
        <w:t xml:space="preserve"> </w:t>
      </w:r>
      <w:proofErr w:type="gramStart"/>
      <w:r w:rsidRPr="00AF32DD">
        <w:rPr>
          <w:noProof/>
          <w:color w:val="2157AD"/>
          <w:shd w:val="clear" w:color="auto" w:fill="FAE7D2"/>
        </w:rPr>
        <w:t>Children</w:t>
      </w:r>
      <w:r w:rsidRPr="00085ECD">
        <w:t>]}</w:t>
      </w:r>
      <w:proofErr w:type="gramEnd"/>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2453F73E" w14:textId="77777777" w:rsidTr="004256F7">
        <w:tc>
          <w:tcPr>
            <w:tcW w:w="5850" w:type="dxa"/>
          </w:tcPr>
          <w:p w14:paraId="09371C17" w14:textId="77777777" w:rsidR="00141F98" w:rsidRDefault="00141F98" w:rsidP="002D35E4">
            <w:pPr>
              <w:pStyle w:val="TheusBody2"/>
              <w:jc w:val="left"/>
            </w:pPr>
            <w:r w:rsidRPr="00CD424D">
              <w:rPr>
                <w:b/>
                <w:smallCaps/>
              </w:rPr>
              <w:t>{[</w:t>
            </w:r>
            <w:proofErr w:type="spellStart"/>
            <w:r w:rsidRPr="00CD424D">
              <w:rPr>
                <w:b/>
                <w:smallCaps/>
                <w:noProof/>
                <w:color w:val="2157AD"/>
                <w:shd w:val="clear" w:color="auto" w:fill="C9E1F3"/>
              </w:rPr>
              <w:t>NameCO|else</w:t>
            </w:r>
            <w:proofErr w:type="spellEnd"/>
            <w:r w:rsidRPr="00CD424D">
              <w:rPr>
                <w:b/>
                <w:smallCaps/>
                <w:noProof/>
                <w:color w:val="2157AD"/>
                <w:shd w:val="clear" w:color="auto" w:fill="C9E1F3"/>
              </w:rPr>
              <w:t>: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223D4A31" w14:textId="77777777" w:rsidR="00141F98" w:rsidRDefault="00141F98" w:rsidP="002D35E4">
            <w:pPr>
              <w:pStyle w:val="TheusBody2"/>
              <w:jc w:val="left"/>
            </w:pPr>
            <w:r w:rsidRPr="00085ECD">
              <w:t>{[</w:t>
            </w:r>
            <w:proofErr w:type="spellStart"/>
            <w:r w:rsidRPr="00080A8E">
              <w:rPr>
                <w:noProof/>
                <w:color w:val="2157AD"/>
                <w:shd w:val="clear" w:color="auto" w:fill="C9E1F3"/>
              </w:rPr>
              <w:t>Birthdate|format</w:t>
            </w:r>
            <w:proofErr w:type="spellEnd"/>
            <w:r w:rsidRPr="00080A8E">
              <w:rPr>
                <w:noProof/>
                <w:color w:val="2157AD"/>
                <w:shd w:val="clear" w:color="auto" w:fill="C9E1F3"/>
              </w:rPr>
              <w:t>: "M/D/YYYY"|else: "________"</w:t>
            </w:r>
            <w:r w:rsidRPr="00085ECD">
              <w:t>]}</w:t>
            </w:r>
          </w:p>
        </w:tc>
      </w:tr>
    </w:tbl>
    <w:p w14:paraId="4440DD44" w14:textId="77777777" w:rsidR="00141F98" w:rsidRPr="00085ECD" w:rsidRDefault="00141F98" w:rsidP="00141F98">
      <w:pPr>
        <w:pStyle w:val="TheusBody2"/>
      </w:pPr>
      <w:r w:rsidRPr="00085ECD">
        <w:t>{[</w:t>
      </w:r>
      <w:r w:rsidRPr="00080A8E">
        <w:rPr>
          <w:b/>
          <w:noProof/>
          <w:color w:val="C8792A"/>
          <w:shd w:val="clear" w:color="auto" w:fill="FAE7D2"/>
        </w:rPr>
        <w:t>endlist</w:t>
      </w:r>
      <w:r w:rsidRPr="00085ECD">
        <w:t>]}</w:t>
      </w:r>
    </w:p>
    <w:p w14:paraId="51EAD941" w14:textId="77777777" w:rsidR="00FF7383" w:rsidRDefault="00FF7383" w:rsidP="00FF7383">
      <w:pPr>
        <w:pStyle w:val="EnhTheusWillBody"/>
        <w:ind w:firstLine="0"/>
      </w:pPr>
      <w:r>
        <w:t>{[</w:t>
      </w:r>
      <w:r w:rsidRPr="00AF32DD">
        <w:rPr>
          <w:b/>
          <w:noProof/>
          <w:color w:val="41A151"/>
          <w:shd w:val="clear" w:color="auto" w:fill="C9F3CD"/>
        </w:rPr>
        <w:t>endif</w:t>
      </w:r>
      <w:r w:rsidRPr="00AF32DD">
        <w:rPr>
          <w:b/>
          <w:noProof/>
          <w:color w:val="2157AD"/>
          <w:shd w:val="clear" w:color="auto" w:fill="C9F3CD"/>
        </w:rPr>
        <w:t xml:space="preserve"> </w:t>
      </w:r>
      <w:r w:rsidRPr="00AF32DD">
        <w:rPr>
          <w:bCs/>
          <w:noProof/>
          <w:color w:val="2157AD"/>
          <w:shd w:val="clear" w:color="auto" w:fill="C9F3CD"/>
        </w:rPr>
        <w:t xml:space="preserve">//if single and </w:t>
      </w:r>
      <w:proofErr w:type="gramStart"/>
      <w:r w:rsidRPr="00AF32DD">
        <w:rPr>
          <w:bCs/>
          <w:noProof/>
          <w:color w:val="2157AD"/>
          <w:shd w:val="clear" w:color="auto" w:fill="C9F3CD"/>
        </w:rPr>
        <w:t>children</w:t>
      </w:r>
      <w:r>
        <w:t>]}</w:t>
      </w:r>
      <w:proofErr w:type="gramEnd"/>
    </w:p>
    <w:p w14:paraId="399D7153" w14:textId="77777777" w:rsidR="00FF7383" w:rsidRDefault="00FF7383" w:rsidP="00FF7383">
      <w:pPr>
        <w:pStyle w:val="EnhTheusWillBody"/>
        <w:ind w:firstLine="0"/>
      </w:pPr>
      <w:r w:rsidRPr="00CE4304">
        <w:t>{[</w:t>
      </w:r>
      <w:r w:rsidRPr="00CE4304">
        <w:rPr>
          <w:b/>
          <w:noProof/>
          <w:color w:val="41A151"/>
          <w:shd w:val="clear" w:color="auto" w:fill="C9F3CD"/>
        </w:rPr>
        <w:t>endif</w:t>
      </w:r>
      <w:r w:rsidRPr="00CE4304">
        <w:rPr>
          <w:b/>
          <w:noProof/>
          <w:color w:val="2157AD"/>
          <w:shd w:val="clear" w:color="auto" w:fill="C9F3CD"/>
        </w:rPr>
        <w:t xml:space="preserve"> </w:t>
      </w:r>
      <w:r w:rsidRPr="00CE4304">
        <w:rPr>
          <w:bCs/>
          <w:noProof/>
          <w:color w:val="2157AD"/>
          <w:shd w:val="clear" w:color="auto" w:fill="C9F3CD"/>
        </w:rPr>
        <w:t xml:space="preserve">//married or </w:t>
      </w:r>
      <w:proofErr w:type="gramStart"/>
      <w:r w:rsidRPr="00CE4304">
        <w:rPr>
          <w:bCs/>
          <w:noProof/>
          <w:color w:val="2157AD"/>
          <w:shd w:val="clear" w:color="auto" w:fill="C9F3CD"/>
        </w:rPr>
        <w:t>not</w:t>
      </w:r>
      <w:r w:rsidRPr="00CE4304">
        <w:t>]}</w:t>
      </w:r>
      <w:proofErr w:type="gramEnd"/>
    </w:p>
    <w:p w14:paraId="68114767" w14:textId="77777777" w:rsidR="00FF7383" w:rsidRDefault="00FF7383" w:rsidP="00FF7383">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proofErr w:type="gramStart"/>
      <w:r w:rsidRPr="00AF32DD">
        <w:rPr>
          <w:noProof/>
          <w:color w:val="2157AD"/>
          <w:shd w:val="clear" w:color="auto" w:fill="C9F3CD"/>
        </w:rPr>
        <w:t>ChildrenTF</w:t>
      </w:r>
      <w:r>
        <w:t>]}</w:t>
      </w:r>
      <w:proofErr w:type="gramEnd"/>
    </w:p>
    <w:p w14:paraId="09530196" w14:textId="3C903765" w:rsidR="00FF7383" w:rsidRDefault="00FF7383" w:rsidP="00FF7383">
      <w:pPr>
        <w:pStyle w:val="EnhTheusWillBody"/>
        <w:ind w:firstLine="0"/>
      </w:pPr>
      <w:r>
        <w:t>{[</w:t>
      </w:r>
      <w:r w:rsidRPr="00613DA1">
        <w:rPr>
          <w:b/>
          <w:noProof/>
          <w:color w:val="41A151"/>
          <w:shd w:val="clear" w:color="auto" w:fill="C9F3CD"/>
        </w:rPr>
        <w:t>if</w:t>
      </w:r>
      <w:r w:rsidRPr="00613DA1">
        <w:rPr>
          <w:noProof/>
          <w:color w:val="2157AD"/>
          <w:shd w:val="clear" w:color="auto" w:fill="C9F3CD"/>
        </w:rPr>
        <w:t xml:space="preserve"> Children|any: DisinheritTF</w:t>
      </w:r>
      <w:r>
        <w:t>]}I</w:t>
      </w:r>
      <w:r w:rsidRPr="006303B3">
        <w:t xml:space="preserve"> hereby acknowledge the existence of </w:t>
      </w:r>
      <w:r>
        <w:t>{[</w:t>
      </w:r>
      <w:r w:rsidRPr="00613DA1">
        <w:rPr>
          <w:b/>
          <w:noProof/>
          <w:color w:val="C8792A"/>
          <w:shd w:val="clear" w:color="auto" w:fill="FAE7D2"/>
        </w:rPr>
        <w:t>list</w:t>
      </w:r>
      <w:r w:rsidRPr="00613DA1">
        <w:rPr>
          <w:noProof/>
          <w:color w:val="2157AD"/>
          <w:shd w:val="clear" w:color="auto" w:fill="FAE7D2"/>
        </w:rPr>
        <w:t xml:space="preserve"> DisinheritedChildren|punc: "1, 2, and 3"</w:t>
      </w:r>
      <w:r>
        <w:t>]}</w:t>
      </w:r>
      <w:r w:rsidRPr="006A77F2">
        <w:rPr>
          <w:b/>
          <w:bCs/>
          <w:smallCaps/>
        </w:rPr>
        <w:t>{[</w:t>
      </w:r>
      <w:proofErr w:type="spellStart"/>
      <w:r w:rsidRPr="00613DA1">
        <w:rPr>
          <w:b/>
          <w:bCs/>
          <w:smallCaps/>
          <w:noProof/>
          <w:color w:val="2157AD"/>
          <w:shd w:val="clear" w:color="auto" w:fill="C9E1F3"/>
        </w:rPr>
        <w:t>NameCO|else</w:t>
      </w:r>
      <w:proofErr w:type="spellEnd"/>
      <w:r w:rsidRPr="00613DA1">
        <w:rPr>
          <w:b/>
          <w:bCs/>
          <w:smallCaps/>
          <w:noProof/>
          <w:color w:val="2157AD"/>
          <w:shd w:val="clear" w:color="auto" w:fill="C9E1F3"/>
        </w:rPr>
        <w:t>: "_________________"</w:t>
      </w:r>
      <w:r w:rsidRPr="006A77F2">
        <w:rPr>
          <w:b/>
          <w:bCs/>
          <w:smallCaps/>
        </w:rPr>
        <w:t>]}</w:t>
      </w:r>
      <w:r>
        <w:t>{[</w:t>
      </w:r>
      <w:r w:rsidRPr="00613DA1">
        <w:rPr>
          <w:b/>
          <w:noProof/>
          <w:color w:val="C8792A"/>
          <w:shd w:val="clear" w:color="auto" w:fill="FAE7D2"/>
        </w:rPr>
        <w:t>endlist</w:t>
      </w:r>
      <w:r>
        <w:t xml:space="preserve">]} </w:t>
      </w:r>
      <w:r w:rsidRPr="006303B3">
        <w:t xml:space="preserve">and intentionally, with full knowledge, have chosen to exclude </w:t>
      </w:r>
      <w:r>
        <w:t>{[</w:t>
      </w:r>
      <w:r w:rsidRPr="00613DA1">
        <w:rPr>
          <w:b/>
          <w:noProof/>
          <w:color w:val="41A151"/>
          <w:shd w:val="clear" w:color="auto" w:fill="C9F3CD"/>
        </w:rPr>
        <w:t>if</w:t>
      </w:r>
      <w:r w:rsidRPr="00613DA1">
        <w:rPr>
          <w:noProof/>
          <w:color w:val="2157AD"/>
          <w:shd w:val="clear" w:color="auto" w:fill="C9F3CD"/>
        </w:rPr>
        <w:t xml:space="preserve"> DisinheritedChildren.length &gt; 1</w:t>
      </w:r>
      <w:r>
        <w:t>]}them and their{[</w:t>
      </w:r>
      <w:r w:rsidRPr="00613DA1">
        <w:rPr>
          <w:b/>
          <w:noProof/>
          <w:color w:val="41A151"/>
          <w:shd w:val="clear" w:color="auto" w:fill="C9F3CD"/>
        </w:rPr>
        <w:t>else</w:t>
      </w:r>
      <w:r>
        <w:t>]}{[</w:t>
      </w:r>
      <w:r w:rsidRPr="00613DA1">
        <w:rPr>
          <w:b/>
          <w:noProof/>
          <w:color w:val="C8792A"/>
          <w:shd w:val="clear" w:color="auto" w:fill="FAE7D2"/>
        </w:rPr>
        <w:t>list</w:t>
      </w:r>
      <w:r w:rsidRPr="00613DA1">
        <w:rPr>
          <w:noProof/>
          <w:color w:val="2157AD"/>
          <w:shd w:val="clear" w:color="auto" w:fill="FAE7D2"/>
        </w:rPr>
        <w:t xml:space="preserve"> DisinheritedChildren</w:t>
      </w:r>
      <w:r>
        <w:t>]}{[</w:t>
      </w:r>
      <w:proofErr w:type="spellStart"/>
      <w:r w:rsidRPr="00613DA1">
        <w:rPr>
          <w:noProof/>
          <w:color w:val="2157AD"/>
          <w:shd w:val="clear" w:color="auto" w:fill="C9E1F3"/>
        </w:rPr>
        <w:t>Gender.HimHer|else</w:t>
      </w:r>
      <w:proofErr w:type="spellEnd"/>
      <w:r w:rsidRPr="00613DA1">
        <w:rPr>
          <w:noProof/>
          <w:color w:val="2157AD"/>
          <w:shd w:val="clear" w:color="auto" w:fill="C9E1F3"/>
        </w:rPr>
        <w:t>: "him or her"</w:t>
      </w:r>
      <w:r>
        <w:t>]}</w:t>
      </w:r>
      <w:r w:rsidRPr="002D0747">
        <w:t xml:space="preserve"> and </w:t>
      </w:r>
      <w:r>
        <w:t>{[</w:t>
      </w:r>
      <w:proofErr w:type="spellStart"/>
      <w:r w:rsidRPr="00613DA1">
        <w:rPr>
          <w:noProof/>
          <w:color w:val="2157AD"/>
          <w:shd w:val="clear" w:color="auto" w:fill="C9E1F3"/>
        </w:rPr>
        <w:t>Gender.HisHer|else</w:t>
      </w:r>
      <w:proofErr w:type="spellEnd"/>
      <w:r w:rsidRPr="00613DA1">
        <w:rPr>
          <w:noProof/>
          <w:color w:val="2157AD"/>
          <w:shd w:val="clear" w:color="auto" w:fill="C9E1F3"/>
        </w:rPr>
        <w:t>: "his or her"</w:t>
      </w:r>
      <w:r>
        <w:t>]}{[</w:t>
      </w:r>
      <w:r w:rsidRPr="00613DA1">
        <w:rPr>
          <w:b/>
          <w:noProof/>
          <w:color w:val="C8792A"/>
          <w:shd w:val="clear" w:color="auto" w:fill="FAE7D2"/>
        </w:rPr>
        <w:t>endlist</w:t>
      </w:r>
      <w:r>
        <w:t>]}{[</w:t>
      </w:r>
      <w:r w:rsidRPr="00613DA1">
        <w:rPr>
          <w:b/>
          <w:noProof/>
          <w:color w:val="41A151"/>
          <w:shd w:val="clear" w:color="auto" w:fill="C9F3CD"/>
        </w:rPr>
        <w:t>endif</w:t>
      </w:r>
      <w:r>
        <w:t>]}</w:t>
      </w:r>
      <w:r w:rsidRPr="006303B3">
        <w:t xml:space="preserve"> descendants under the terms of</w:t>
      </w:r>
      <w:r w:rsidR="003327B1" w:rsidRPr="00FB42B8">
        <w:rPr>
          <w:rFonts w:eastAsia="Times New Roman"/>
        </w:rPr>
        <w:t>{[</w:t>
      </w:r>
      <w:r w:rsidR="003327B1" w:rsidRPr="00FB42B8">
        <w:rPr>
          <w:rStyle w:val="Strong"/>
          <w:rFonts w:eastAsia="Times New Roman"/>
          <w:color w:val="41A151"/>
          <w:shd w:val="clear" w:color="auto" w:fill="C9F3CD"/>
        </w:rPr>
        <w:t>if</w:t>
      </w:r>
      <w:r w:rsidR="003327B1" w:rsidRPr="00FB42B8">
        <w:rPr>
          <w:rFonts w:eastAsia="Times New Roman"/>
          <w:color w:val="2157AD"/>
          <w:shd w:val="clear" w:color="auto" w:fill="C9F3CD"/>
        </w:rPr>
        <w:t xml:space="preserve"> </w:t>
      </w:r>
      <w:proofErr w:type="spellStart"/>
      <w:r w:rsidR="003327B1">
        <w:rPr>
          <w:rFonts w:eastAsia="Times New Roman"/>
          <w:color w:val="2157AD"/>
          <w:shd w:val="clear" w:color="auto" w:fill="C9F3CD"/>
        </w:rPr>
        <w:t>JointSettlorsTF</w:t>
      </w:r>
      <w:proofErr w:type="spellEnd"/>
      <w:r w:rsidR="003327B1" w:rsidRPr="00FB42B8">
        <w:rPr>
          <w:rFonts w:eastAsia="Times New Roman"/>
        </w:rPr>
        <w:t>]}</w:t>
      </w:r>
      <w:r w:rsidR="003327B1">
        <w:rPr>
          <w:rFonts w:eastAsia="Times New Roman"/>
        </w:rPr>
        <w:t xml:space="preserve"> this</w:t>
      </w:r>
      <w:r w:rsidR="003327B1" w:rsidRPr="00FB42B8">
        <w:rPr>
          <w:rFonts w:eastAsia="Times New Roman"/>
        </w:rPr>
        <w:t>{[</w:t>
      </w:r>
      <w:r w:rsidR="003327B1" w:rsidRPr="00FB42B8">
        <w:rPr>
          <w:rStyle w:val="Strong"/>
          <w:rFonts w:eastAsia="Times New Roman"/>
          <w:color w:val="41A151"/>
          <w:shd w:val="clear" w:color="auto" w:fill="C9F3CD"/>
        </w:rPr>
        <w:t>else</w:t>
      </w:r>
      <w:r w:rsidR="003327B1" w:rsidRPr="00FB42B8">
        <w:rPr>
          <w:rFonts w:eastAsia="Times New Roman"/>
        </w:rPr>
        <w:t>]}</w:t>
      </w:r>
      <w:r w:rsidR="003327B1">
        <w:rPr>
          <w:rFonts w:eastAsia="Times New Roman"/>
        </w:rPr>
        <w:t xml:space="preserve"> my</w:t>
      </w:r>
      <w:r w:rsidR="003327B1" w:rsidRPr="00FB42B8">
        <w:rPr>
          <w:rFonts w:eastAsia="Times New Roman"/>
        </w:rPr>
        <w:t>{[</w:t>
      </w:r>
      <w:r w:rsidR="003327B1" w:rsidRPr="00FB42B8">
        <w:rPr>
          <w:rStyle w:val="Strong"/>
          <w:rFonts w:eastAsia="Times New Roman"/>
          <w:color w:val="41A151"/>
          <w:shd w:val="clear" w:color="auto" w:fill="C9F3CD"/>
        </w:rPr>
        <w:t>endif</w:t>
      </w:r>
      <w:r w:rsidR="003327B1" w:rsidRPr="00FB42B8">
        <w:rPr>
          <w:rFonts w:eastAsia="Times New Roman"/>
        </w:rPr>
        <w:t>]}</w:t>
      </w:r>
      <w:r w:rsidRPr="006303B3">
        <w:t xml:space="preserve"> Trust Agreement, except to the extent that </w:t>
      </w:r>
      <w:r>
        <w:t>{[</w:t>
      </w:r>
      <w:r w:rsidRPr="00613DA1">
        <w:rPr>
          <w:b/>
          <w:noProof/>
          <w:color w:val="41A151"/>
          <w:shd w:val="clear" w:color="auto" w:fill="C9F3CD"/>
        </w:rPr>
        <w:t>if</w:t>
      </w:r>
      <w:r w:rsidRPr="00613DA1">
        <w:rPr>
          <w:noProof/>
          <w:color w:val="2157AD"/>
          <w:shd w:val="clear" w:color="auto" w:fill="C9F3CD"/>
        </w:rPr>
        <w:t xml:space="preserve"> DisinheritedChildren.length &gt; 1</w:t>
      </w:r>
      <w:r>
        <w:t>]}they qualify{[</w:t>
      </w:r>
      <w:r w:rsidRPr="00613DA1">
        <w:rPr>
          <w:b/>
          <w:noProof/>
          <w:color w:val="41A151"/>
          <w:shd w:val="clear" w:color="auto" w:fill="C9F3CD"/>
        </w:rPr>
        <w:t>else</w:t>
      </w:r>
      <w:r>
        <w:t>]}{[</w:t>
      </w:r>
      <w:r w:rsidRPr="00613DA1">
        <w:rPr>
          <w:b/>
          <w:noProof/>
          <w:color w:val="C8792A"/>
          <w:shd w:val="clear" w:color="auto" w:fill="FAE7D2"/>
        </w:rPr>
        <w:t>list</w:t>
      </w:r>
      <w:r w:rsidRPr="00613DA1">
        <w:rPr>
          <w:noProof/>
          <w:color w:val="2157AD"/>
          <w:shd w:val="clear" w:color="auto" w:fill="FAE7D2"/>
        </w:rPr>
        <w:t xml:space="preserve"> DisinheritedChildren</w:t>
      </w:r>
      <w:r>
        <w:t>]}{[</w:t>
      </w:r>
      <w:proofErr w:type="spellStart"/>
      <w:r w:rsidRPr="00613DA1">
        <w:rPr>
          <w:noProof/>
          <w:color w:val="2157AD"/>
          <w:shd w:val="clear" w:color="auto" w:fill="C9E1F3"/>
        </w:rPr>
        <w:t>Gender.</w:t>
      </w:r>
      <w:r w:rsidRPr="00DE44F6">
        <w:rPr>
          <w:noProof/>
          <w:color w:val="2157AD"/>
          <w:shd w:val="clear" w:color="auto" w:fill="C9E1F3"/>
        </w:rPr>
        <w:t>HeSheQualifyQualifies</w:t>
      </w:r>
      <w:r w:rsidRPr="00613DA1">
        <w:rPr>
          <w:noProof/>
          <w:color w:val="2157AD"/>
          <w:shd w:val="clear" w:color="auto" w:fill="C9E1F3"/>
        </w:rPr>
        <w:t>|else</w:t>
      </w:r>
      <w:proofErr w:type="spellEnd"/>
      <w:r w:rsidRPr="00613DA1">
        <w:rPr>
          <w:noProof/>
          <w:color w:val="2157AD"/>
          <w:shd w:val="clear" w:color="auto" w:fill="C9E1F3"/>
        </w:rPr>
        <w:t>: "</w:t>
      </w:r>
      <w:r>
        <w:rPr>
          <w:noProof/>
          <w:color w:val="2157AD"/>
          <w:shd w:val="clear" w:color="auto" w:fill="C9E1F3"/>
        </w:rPr>
        <w:t>he or she qualifies</w:t>
      </w:r>
      <w:r w:rsidRPr="00613DA1">
        <w:rPr>
          <w:noProof/>
          <w:color w:val="2157AD"/>
          <w:shd w:val="clear" w:color="auto" w:fill="C9E1F3"/>
        </w:rPr>
        <w:t>"</w:t>
      </w:r>
      <w:r>
        <w:t>]}{[</w:t>
      </w:r>
      <w:r w:rsidRPr="00613DA1">
        <w:rPr>
          <w:b/>
          <w:noProof/>
          <w:color w:val="C8792A"/>
          <w:shd w:val="clear" w:color="auto" w:fill="FAE7D2"/>
        </w:rPr>
        <w:t>endlist</w:t>
      </w:r>
      <w:r>
        <w:t>]}{[</w:t>
      </w:r>
      <w:r w:rsidRPr="00613DA1">
        <w:rPr>
          <w:b/>
          <w:noProof/>
          <w:color w:val="41A151"/>
          <w:shd w:val="clear" w:color="auto" w:fill="C9F3CD"/>
        </w:rPr>
        <w:t>endif</w:t>
      </w:r>
      <w:r>
        <w:t xml:space="preserve">]} </w:t>
      </w:r>
      <w:r w:rsidRPr="006303B3">
        <w:t xml:space="preserve">as an heir at law if the intestacy provisions under </w:t>
      </w:r>
      <w:r>
        <w:fldChar w:fldCharType="begin"/>
      </w:r>
      <w:r>
        <w:instrText xml:space="preserve"> REF _Ref37254112 \r \h </w:instrText>
      </w:r>
      <w:r>
        <w:fldChar w:fldCharType="separate"/>
      </w:r>
      <w:r w:rsidR="0023676C">
        <w:t>Article Six</w:t>
      </w:r>
      <w:r>
        <w:fldChar w:fldCharType="end"/>
      </w:r>
      <w:r w:rsidRPr="006303B3">
        <w:t>, Ultimate Distribution, become applicable</w:t>
      </w:r>
      <w:r w:rsidR="00797606">
        <w:t>{[</w:t>
      </w:r>
      <w:r w:rsidR="00797606" w:rsidRPr="00AF32DD">
        <w:rPr>
          <w:b/>
          <w:noProof/>
          <w:color w:val="41A151"/>
          <w:shd w:val="clear" w:color="auto" w:fill="C9F3CD"/>
        </w:rPr>
        <w:t>if</w:t>
      </w:r>
      <w:r w:rsidR="00797606" w:rsidRPr="00AF32DD">
        <w:rPr>
          <w:noProof/>
          <w:color w:val="2157AD"/>
          <w:shd w:val="clear" w:color="auto" w:fill="C9F3CD"/>
        </w:rPr>
        <w:t xml:space="preserve"> ReasonDisinheritTF</w:t>
      </w:r>
      <w:r w:rsidR="00797606">
        <w:t>]}, because {[</w:t>
      </w:r>
      <w:proofErr w:type="spellStart"/>
      <w:r w:rsidR="00797606" w:rsidRPr="00AF32DD">
        <w:rPr>
          <w:noProof/>
          <w:color w:val="2157AD"/>
          <w:shd w:val="clear" w:color="auto" w:fill="C9E1F3"/>
        </w:rPr>
        <w:t>DisinheritReason|else</w:t>
      </w:r>
      <w:proofErr w:type="spellEnd"/>
      <w:r w:rsidR="00797606" w:rsidRPr="00AF32DD">
        <w:rPr>
          <w:noProof/>
          <w:color w:val="2157AD"/>
          <w:shd w:val="clear" w:color="auto" w:fill="C9E1F3"/>
        </w:rPr>
        <w:t>: "_________________________"</w:t>
      </w:r>
      <w:r w:rsidR="00797606">
        <w:t>]}{[</w:t>
      </w:r>
      <w:r w:rsidR="00797606" w:rsidRPr="00AF32DD">
        <w:rPr>
          <w:b/>
          <w:noProof/>
          <w:color w:val="41A151"/>
          <w:shd w:val="clear" w:color="auto" w:fill="C9F3CD"/>
        </w:rPr>
        <w:t>endif</w:t>
      </w:r>
      <w:r w:rsidR="00797606">
        <w:t>]}</w:t>
      </w:r>
      <w:r>
        <w:t>{[</w:t>
      </w:r>
      <w:r w:rsidRPr="00613DA1">
        <w:rPr>
          <w:b/>
          <w:noProof/>
          <w:color w:val="41A151"/>
          <w:shd w:val="clear" w:color="auto" w:fill="C9F3CD"/>
        </w:rPr>
        <w:t>else</w:t>
      </w:r>
      <w:r>
        <w:t>]}</w:t>
      </w:r>
      <w:r w:rsidRPr="00085ECD">
        <w:t xml:space="preserve">Any references to </w:t>
      </w:r>
      <w:r>
        <w:t>my</w:t>
      </w:r>
      <w:r w:rsidRPr="00085ECD">
        <w:t xml:space="preserve"> child or children in this Trust Agreement are to </w:t>
      </w:r>
      <w:r>
        <w:t>{[</w:t>
      </w:r>
      <w:r w:rsidRPr="00613DA1">
        <w:rPr>
          <w:b/>
          <w:noProof/>
          <w:color w:val="41A151"/>
          <w:shd w:val="clear" w:color="auto" w:fill="C9F3CD"/>
        </w:rPr>
        <w:t>if</w:t>
      </w:r>
      <w:r w:rsidRPr="00613DA1">
        <w:rPr>
          <w:noProof/>
          <w:color w:val="2157AD"/>
          <w:shd w:val="clear" w:color="auto" w:fill="C9F3CD"/>
        </w:rPr>
        <w:t xml:space="preserve"> ChildrenDeceased</w:t>
      </w:r>
      <w:r>
        <w:t>]}the living child or children{[</w:t>
      </w:r>
      <w:r w:rsidRPr="00613DA1">
        <w:rPr>
          <w:b/>
          <w:noProof/>
          <w:color w:val="41A151"/>
          <w:shd w:val="clear" w:color="auto" w:fill="C9F3CD"/>
        </w:rPr>
        <w:t>else</w:t>
      </w:r>
      <w:r>
        <w:t>]}</w:t>
      </w:r>
      <w:r w:rsidRPr="00085ECD">
        <w:t>those</w:t>
      </w:r>
      <w:r>
        <w:t>{[</w:t>
      </w:r>
      <w:r w:rsidRPr="00613DA1">
        <w:rPr>
          <w:b/>
          <w:noProof/>
          <w:color w:val="41A151"/>
          <w:shd w:val="clear" w:color="auto" w:fill="C9F3CD"/>
        </w:rPr>
        <w:t>endif</w:t>
      </w:r>
      <w:r>
        <w:t xml:space="preserve">]} </w:t>
      </w:r>
      <w:r w:rsidRPr="00085ECD">
        <w:t>named above</w:t>
      </w:r>
      <w:r>
        <w:t>{[</w:t>
      </w:r>
      <w:r w:rsidRPr="00613DA1">
        <w:rPr>
          <w:b/>
          <w:noProof/>
          <w:color w:val="41A151"/>
          <w:shd w:val="clear" w:color="auto" w:fill="C9F3CD"/>
        </w:rPr>
        <w:t>endif</w:t>
      </w:r>
      <w:r>
        <w:t>]}</w:t>
      </w:r>
      <w:r w:rsidRPr="00085ECD">
        <w:t>.</w:t>
      </w:r>
    </w:p>
    <w:p w14:paraId="620E1088" w14:textId="77777777" w:rsidR="00FB42B8" w:rsidRDefault="00FB42B8" w:rsidP="00FB42B8">
      <w:pPr>
        <w:pStyle w:val="EnhTheusWillBody"/>
        <w:ind w:firstLine="0"/>
      </w:pPr>
      <w:r>
        <w:t>{[</w:t>
      </w:r>
      <w:r w:rsidRPr="00AF32DD">
        <w:rPr>
          <w:b/>
          <w:noProof/>
          <w:color w:val="41A151"/>
          <w:shd w:val="clear" w:color="auto" w:fill="C9F3CD"/>
        </w:rPr>
        <w:t>endif</w:t>
      </w:r>
      <w:r>
        <w:t>]}</w:t>
      </w:r>
    </w:p>
    <w:p w14:paraId="076AED8D" w14:textId="7E2E96B6" w:rsidR="003C158C" w:rsidRPr="00B1328C" w:rsidRDefault="002D1A6C" w:rsidP="006072B5">
      <w:pPr>
        <w:pStyle w:val="Heading2"/>
      </w:pPr>
      <w:bookmarkStart w:id="26" w:name="_Toc176365088"/>
      <w:r>
        <w:t>Lifetime</w:t>
      </w:r>
      <w:r w:rsidR="005309B9" w:rsidRPr="00B1328C">
        <w:t xml:space="preserve"> Trust</w:t>
      </w:r>
      <w:bookmarkEnd w:id="26"/>
    </w:p>
    <w:p w14:paraId="176395B8" w14:textId="3234D62C" w:rsidR="00F701C2" w:rsidRDefault="00F701C2" w:rsidP="00F701C2">
      <w:pPr>
        <w:pStyle w:val="BodyText2"/>
        <w:rPr>
          <w:rFonts w:cs="Times New Roman"/>
        </w:rPr>
      </w:pPr>
      <w:r w:rsidRPr="00B1328C">
        <w:rPr>
          <w:rFonts w:cs="Times New Roman"/>
        </w:rPr>
        <w:t xml:space="preserve">The </w:t>
      </w:r>
      <w:r>
        <w:rPr>
          <w:rFonts w:cs="Times New Roman"/>
        </w:rPr>
        <w:t>“</w:t>
      </w:r>
      <w:r w:rsidR="00053202">
        <w:rPr>
          <w:rFonts w:cs="Times New Roman"/>
        </w:rPr>
        <w:t xml:space="preserve">Initial Term </w:t>
      </w:r>
      <w:r w:rsidRPr="00B1328C">
        <w:rPr>
          <w:rFonts w:cs="Times New Roman"/>
        </w:rPr>
        <w:t>Trust</w:t>
      </w:r>
      <w:r>
        <w:rPr>
          <w:rFonts w:cs="Times New Roman"/>
        </w:rPr>
        <w:t>”</w:t>
      </w:r>
      <w:r w:rsidRPr="00B1328C">
        <w:rPr>
          <w:rFonts w:cs="Times New Roman"/>
        </w:rPr>
        <w:t xml:space="preserve"> in this Trust Agreement means any trust or sub-trust created under this Trust Agreement that is to be held by the Trustee for the benefit of</w:t>
      </w:r>
      <w:r w:rsidR="003327B1" w:rsidRPr="00FB42B8">
        <w:rPr>
          <w:rFonts w:eastAsia="Times New Roman"/>
        </w:rPr>
        <w:t>{[</w:t>
      </w:r>
      <w:r w:rsidR="003327B1" w:rsidRPr="00FB42B8">
        <w:rPr>
          <w:rStyle w:val="Strong"/>
          <w:rFonts w:eastAsia="Times New Roman"/>
          <w:color w:val="41A151"/>
          <w:shd w:val="clear" w:color="auto" w:fill="C9F3CD"/>
        </w:rPr>
        <w:t>if</w:t>
      </w:r>
      <w:r w:rsidR="003327B1" w:rsidRPr="00FB42B8">
        <w:rPr>
          <w:rFonts w:eastAsia="Times New Roman"/>
          <w:color w:val="2157AD"/>
          <w:shd w:val="clear" w:color="auto" w:fill="C9F3CD"/>
        </w:rPr>
        <w:t xml:space="preserve"> </w:t>
      </w:r>
      <w:proofErr w:type="spellStart"/>
      <w:r w:rsidR="003327B1">
        <w:rPr>
          <w:rFonts w:eastAsia="Times New Roman"/>
          <w:color w:val="2157AD"/>
          <w:shd w:val="clear" w:color="auto" w:fill="C9F3CD"/>
        </w:rPr>
        <w:t>JointSettlorsTF</w:t>
      </w:r>
      <w:proofErr w:type="spellEnd"/>
      <w:r w:rsidR="003327B1" w:rsidRPr="00FB42B8">
        <w:rPr>
          <w:rFonts w:eastAsia="Times New Roman"/>
        </w:rPr>
        <w:t>]}</w:t>
      </w:r>
      <w:r w:rsidR="003327B1">
        <w:rPr>
          <w:rFonts w:eastAsia="Times New Roman"/>
        </w:rPr>
        <w:t xml:space="preserve"> our</w:t>
      </w:r>
      <w:r w:rsidR="003327B1" w:rsidRPr="00FB42B8">
        <w:rPr>
          <w:rFonts w:eastAsia="Times New Roman"/>
        </w:rPr>
        <w:t>{[</w:t>
      </w:r>
      <w:r w:rsidR="003327B1" w:rsidRPr="00FB42B8">
        <w:rPr>
          <w:rStyle w:val="Strong"/>
          <w:rFonts w:eastAsia="Times New Roman"/>
          <w:color w:val="41A151"/>
          <w:shd w:val="clear" w:color="auto" w:fill="C9F3CD"/>
        </w:rPr>
        <w:t>else</w:t>
      </w:r>
      <w:r w:rsidR="003327B1" w:rsidRPr="00FB42B8">
        <w:rPr>
          <w:rFonts w:eastAsia="Times New Roman"/>
        </w:rPr>
        <w:t>]}</w:t>
      </w:r>
      <w:r w:rsidR="003327B1">
        <w:rPr>
          <w:rFonts w:eastAsia="Times New Roman"/>
        </w:rPr>
        <w:t xml:space="preserve"> my</w:t>
      </w:r>
      <w:r w:rsidR="003327B1" w:rsidRPr="00FB42B8">
        <w:rPr>
          <w:rFonts w:eastAsia="Times New Roman"/>
        </w:rPr>
        <w:t>{[</w:t>
      </w:r>
      <w:r w:rsidR="003327B1" w:rsidRPr="00FB42B8">
        <w:rPr>
          <w:rStyle w:val="Strong"/>
          <w:rFonts w:eastAsia="Times New Roman"/>
          <w:color w:val="41A151"/>
          <w:shd w:val="clear" w:color="auto" w:fill="C9F3CD"/>
        </w:rPr>
        <w:t>endif</w:t>
      </w:r>
      <w:r w:rsidR="003327B1" w:rsidRPr="00FB42B8">
        <w:rPr>
          <w:rFonts w:eastAsia="Times New Roman"/>
        </w:rPr>
        <w:t>]}</w:t>
      </w:r>
      <w:r w:rsidR="003327B1">
        <w:rPr>
          <w:rFonts w:eastAsia="Times New Roman"/>
        </w:rPr>
        <w:t xml:space="preserve"> </w:t>
      </w:r>
      <w:r w:rsidRPr="00B1328C">
        <w:rPr>
          <w:rFonts w:cs="Times New Roman"/>
        </w:rPr>
        <w:t xml:space="preserve">my </w:t>
      </w:r>
      <w:r w:rsidR="00053202">
        <w:rPr>
          <w:rFonts w:cs="Times New Roman"/>
        </w:rPr>
        <w:t xml:space="preserve">initial and primary income </w:t>
      </w:r>
      <w:r w:rsidRPr="00B1328C">
        <w:rPr>
          <w:rFonts w:cs="Times New Roman"/>
        </w:rPr>
        <w:t>beneficiaries</w:t>
      </w:r>
      <w:r w:rsidR="00FB42B8">
        <w:rPr>
          <w:rFonts w:cs="Times New Roman"/>
        </w:rPr>
        <w:t xml:space="preserve"> until the</w:t>
      </w:r>
      <w:r w:rsidR="00FB42B8">
        <w:rPr>
          <w:rFonts w:eastAsia="Times New Roman"/>
        </w:rPr>
        <w:t>{[</w:t>
      </w:r>
      <w:r w:rsidR="00FB42B8">
        <w:rPr>
          <w:rStyle w:val="Strong"/>
          <w:rFonts w:eastAsia="Times New Roman"/>
          <w:color w:val="41A151"/>
          <w:shd w:val="clear" w:color="auto" w:fill="C9F3CD"/>
        </w:rPr>
        <w:t>if</w:t>
      </w:r>
      <w:r w:rsidR="00FB42B8">
        <w:rPr>
          <w:rFonts w:eastAsia="Times New Roman"/>
          <w:color w:val="2157AD"/>
          <w:shd w:val="clear" w:color="auto" w:fill="C9F3CD"/>
        </w:rPr>
        <w:t xml:space="preserve"> </w:t>
      </w:r>
      <w:proofErr w:type="spellStart"/>
      <w:r w:rsidR="00FB42B8">
        <w:rPr>
          <w:rFonts w:eastAsia="Times New Roman"/>
          <w:color w:val="2157AD"/>
          <w:shd w:val="clear" w:color="auto" w:fill="C9F3CD"/>
        </w:rPr>
        <w:t>JointSettlorsTF</w:t>
      </w:r>
      <w:proofErr w:type="spellEnd"/>
      <w:r w:rsidR="00FB42B8">
        <w:rPr>
          <w:rFonts w:eastAsia="Times New Roman"/>
        </w:rPr>
        <w:t>]} last to die of Settlors{[</w:t>
      </w:r>
      <w:r w:rsidR="00FB42B8">
        <w:rPr>
          <w:rStyle w:val="Strong"/>
          <w:rFonts w:eastAsia="Times New Roman"/>
          <w:color w:val="41A151"/>
          <w:shd w:val="clear" w:color="auto" w:fill="C9F3CD"/>
        </w:rPr>
        <w:t>else</w:t>
      </w:r>
      <w:r w:rsidR="00FB42B8">
        <w:rPr>
          <w:rFonts w:eastAsia="Times New Roman"/>
        </w:rPr>
        <w:t>]}the death of the Settlor{[</w:t>
      </w:r>
      <w:r w:rsidR="00FB42B8">
        <w:rPr>
          <w:rStyle w:val="Strong"/>
          <w:rFonts w:eastAsia="Times New Roman"/>
          <w:color w:val="41A151"/>
          <w:shd w:val="clear" w:color="auto" w:fill="C9F3CD"/>
        </w:rPr>
        <w:t>endif</w:t>
      </w:r>
      <w:r w:rsidR="00FB42B8">
        <w:rPr>
          <w:rFonts w:eastAsia="Times New Roman"/>
        </w:rPr>
        <w:t>]}</w:t>
      </w:r>
      <w:r>
        <w:rPr>
          <w:rFonts w:cs="Times New Roman"/>
        </w:rPr>
        <w:t>.</w:t>
      </w:r>
    </w:p>
    <w:p w14:paraId="3E5A51D1" w14:textId="77777777" w:rsidR="00F701C2" w:rsidRPr="00B1328C" w:rsidRDefault="00F701C2" w:rsidP="00F701C2">
      <w:pPr>
        <w:pStyle w:val="Heading2"/>
      </w:pPr>
      <w:bookmarkStart w:id="27" w:name="_Toc176365089"/>
      <w:r w:rsidRPr="00B1328C">
        <w:t>Residuary Trust</w:t>
      </w:r>
      <w:bookmarkEnd w:id="27"/>
    </w:p>
    <w:p w14:paraId="2A018F7A" w14:textId="305880FB" w:rsidR="00F701C2" w:rsidRPr="00B1328C" w:rsidRDefault="00F701C2" w:rsidP="00F701C2">
      <w:pPr>
        <w:pStyle w:val="BodyText2"/>
        <w:rPr>
          <w:rFonts w:cs="Times New Roman"/>
        </w:rPr>
      </w:pPr>
      <w:r w:rsidRPr="00B1328C">
        <w:rPr>
          <w:rFonts w:cs="Times New Roman"/>
        </w:rPr>
        <w:t xml:space="preserve">The </w:t>
      </w:r>
      <w:r>
        <w:rPr>
          <w:rFonts w:cs="Times New Roman"/>
        </w:rPr>
        <w:t>“</w:t>
      </w:r>
      <w:r w:rsidRPr="00B1328C">
        <w:rPr>
          <w:rFonts w:cs="Times New Roman"/>
        </w:rPr>
        <w:t>Residuary Trust</w:t>
      </w:r>
      <w:r>
        <w:rPr>
          <w:rFonts w:cs="Times New Roman"/>
        </w:rPr>
        <w:t>”</w:t>
      </w:r>
      <w:r w:rsidRPr="00B1328C">
        <w:rPr>
          <w:rFonts w:cs="Times New Roman"/>
        </w:rPr>
        <w:t xml:space="preserve"> in this Trust Agreement means any trust or sub-trust created under this Trust Agreement that is to be held by the Trustee for the benefit of </w:t>
      </w:r>
      <w:r w:rsidR="003327B1" w:rsidRPr="00FB42B8">
        <w:rPr>
          <w:rFonts w:eastAsia="Times New Roman"/>
        </w:rPr>
        <w:t>{[</w:t>
      </w:r>
      <w:r w:rsidR="003327B1" w:rsidRPr="00FB42B8">
        <w:rPr>
          <w:rStyle w:val="Strong"/>
          <w:rFonts w:eastAsia="Times New Roman"/>
          <w:color w:val="41A151"/>
          <w:shd w:val="clear" w:color="auto" w:fill="C9F3CD"/>
        </w:rPr>
        <w:t>if</w:t>
      </w:r>
      <w:r w:rsidR="003327B1" w:rsidRPr="00FB42B8">
        <w:rPr>
          <w:rFonts w:eastAsia="Times New Roman"/>
          <w:color w:val="2157AD"/>
          <w:shd w:val="clear" w:color="auto" w:fill="C9F3CD"/>
        </w:rPr>
        <w:t xml:space="preserve"> </w:t>
      </w:r>
      <w:proofErr w:type="spellStart"/>
      <w:r w:rsidR="003327B1">
        <w:rPr>
          <w:rFonts w:eastAsia="Times New Roman"/>
          <w:color w:val="2157AD"/>
          <w:shd w:val="clear" w:color="auto" w:fill="C9F3CD"/>
        </w:rPr>
        <w:t>JointSettlorsTF</w:t>
      </w:r>
      <w:proofErr w:type="spellEnd"/>
      <w:r w:rsidR="003327B1" w:rsidRPr="00FB42B8">
        <w:rPr>
          <w:rFonts w:eastAsia="Times New Roman"/>
        </w:rPr>
        <w:t>]}</w:t>
      </w:r>
      <w:r w:rsidR="003327B1">
        <w:rPr>
          <w:rFonts w:eastAsia="Times New Roman"/>
        </w:rPr>
        <w:t xml:space="preserve"> our</w:t>
      </w:r>
      <w:r w:rsidR="003327B1" w:rsidRPr="00FB42B8">
        <w:rPr>
          <w:rFonts w:eastAsia="Times New Roman"/>
        </w:rPr>
        <w:t>{[</w:t>
      </w:r>
      <w:r w:rsidR="003327B1" w:rsidRPr="00FB42B8">
        <w:rPr>
          <w:rStyle w:val="Strong"/>
          <w:rFonts w:eastAsia="Times New Roman"/>
          <w:color w:val="41A151"/>
          <w:shd w:val="clear" w:color="auto" w:fill="C9F3CD"/>
        </w:rPr>
        <w:t>else</w:t>
      </w:r>
      <w:r w:rsidR="003327B1" w:rsidRPr="00FB42B8">
        <w:rPr>
          <w:rFonts w:eastAsia="Times New Roman"/>
        </w:rPr>
        <w:t>]}</w:t>
      </w:r>
      <w:r w:rsidR="003327B1">
        <w:rPr>
          <w:rFonts w:eastAsia="Times New Roman"/>
        </w:rPr>
        <w:t xml:space="preserve"> my</w:t>
      </w:r>
      <w:r w:rsidR="003327B1" w:rsidRPr="00FB42B8">
        <w:rPr>
          <w:rFonts w:eastAsia="Times New Roman"/>
        </w:rPr>
        <w:t>{[</w:t>
      </w:r>
      <w:r w:rsidR="003327B1" w:rsidRPr="00FB42B8">
        <w:rPr>
          <w:rStyle w:val="Strong"/>
          <w:rFonts w:eastAsia="Times New Roman"/>
          <w:color w:val="41A151"/>
          <w:shd w:val="clear" w:color="auto" w:fill="C9F3CD"/>
        </w:rPr>
        <w:t>endif</w:t>
      </w:r>
      <w:r w:rsidR="003327B1" w:rsidRPr="00FB42B8">
        <w:rPr>
          <w:rFonts w:eastAsia="Times New Roman"/>
        </w:rPr>
        <w:t>]}</w:t>
      </w:r>
      <w:r w:rsidRPr="00B1328C">
        <w:rPr>
          <w:rFonts w:cs="Times New Roman"/>
        </w:rPr>
        <w:t xml:space="preserve"> beneficiaries after</w:t>
      </w:r>
      <w:r w:rsidR="00FB42B8">
        <w:rPr>
          <w:rFonts w:cs="Times New Roman"/>
        </w:rPr>
        <w:t xml:space="preserve"> </w:t>
      </w:r>
      <w:r>
        <w:rPr>
          <w:rFonts w:cs="Times New Roman"/>
        </w:rPr>
        <w:t>termination of the Lifetime Trust.</w:t>
      </w:r>
    </w:p>
    <w:p w14:paraId="18E9F8EA" w14:textId="77777777" w:rsidR="00F701C2" w:rsidRPr="00B1328C" w:rsidRDefault="00F701C2" w:rsidP="00F701C2">
      <w:pPr>
        <w:pStyle w:val="Heading2"/>
      </w:pPr>
      <w:bookmarkStart w:id="28" w:name="_Toc176365090"/>
      <w:r w:rsidRPr="00B1328C">
        <w:t>Separate Share Trust</w:t>
      </w:r>
      <w:bookmarkEnd w:id="28"/>
    </w:p>
    <w:p w14:paraId="62FEE852" w14:textId="77777777" w:rsidR="00F701C2" w:rsidRPr="00B1328C" w:rsidRDefault="00F701C2" w:rsidP="00F701C2">
      <w:pPr>
        <w:pStyle w:val="BodyText2"/>
        <w:rPr>
          <w:rFonts w:cs="Times New Roman"/>
        </w:rPr>
      </w:pPr>
      <w:r>
        <w:rPr>
          <w:rFonts w:cs="Times New Roman"/>
        </w:rPr>
        <w:t>“</w:t>
      </w:r>
      <w:r w:rsidRPr="00B1328C">
        <w:rPr>
          <w:rFonts w:cs="Times New Roman"/>
        </w:rPr>
        <w:t>Separate Share Trust</w:t>
      </w:r>
      <w:r>
        <w:rPr>
          <w:rFonts w:cs="Times New Roman"/>
        </w:rPr>
        <w:t>”</w:t>
      </w:r>
      <w:r w:rsidRPr="00B1328C">
        <w:rPr>
          <w:rFonts w:cs="Times New Roman"/>
        </w:rPr>
        <w:t xml:space="preserve"> in this Trust Agreement means any trust or sub-trust created under this Trust Agreement that is to be held by the Trustee for a particular beneficiary rather than an outright distribution to said beneficiary.</w:t>
      </w:r>
    </w:p>
    <w:p w14:paraId="68237E48" w14:textId="77777777" w:rsidR="00F701C2" w:rsidRPr="00B1328C" w:rsidRDefault="00F701C2" w:rsidP="00F701C2">
      <w:pPr>
        <w:pStyle w:val="Heading2"/>
      </w:pPr>
      <w:bookmarkStart w:id="29" w:name="_Ref26354054"/>
      <w:bookmarkStart w:id="30" w:name="_Toc176365091"/>
      <w:r w:rsidRPr="00B1328C">
        <w:t>My Beneficiaries</w:t>
      </w:r>
      <w:bookmarkEnd w:id="29"/>
      <w:bookmarkEnd w:id="30"/>
    </w:p>
    <w:p w14:paraId="34B090F6" w14:textId="6F260A71" w:rsidR="00F701C2" w:rsidRDefault="00F701C2" w:rsidP="00F701C2">
      <w:pPr>
        <w:pStyle w:val="BodyText2"/>
        <w:rPr>
          <w:rFonts w:cs="Times New Roman"/>
        </w:rPr>
      </w:pPr>
      <w:r w:rsidRPr="00B1328C">
        <w:rPr>
          <w:rFonts w:cs="Times New Roman"/>
        </w:rPr>
        <w:t>The beneficiaries of any Lifetime Trust, Residuary Trust or Separate Share Trust</w:t>
      </w:r>
      <w:r w:rsidR="00FB42B8">
        <w:rPr>
          <w:rFonts w:cs="Times New Roman"/>
        </w:rPr>
        <w:t xml:space="preserve"> </w:t>
      </w:r>
      <w:r w:rsidRPr="00B1328C">
        <w:rPr>
          <w:rFonts w:cs="Times New Roman"/>
        </w:rPr>
        <w:t>and the timing, manner and method of distributions are set forth specifically in the Articles that follow.</w:t>
      </w:r>
    </w:p>
    <w:p w14:paraId="74B5EA0E" w14:textId="77777777" w:rsidR="00F701C2" w:rsidRPr="008E6874" w:rsidRDefault="00F701C2" w:rsidP="00F701C2">
      <w:pPr>
        <w:pStyle w:val="Heading3"/>
      </w:pPr>
      <w:r>
        <w:t>I</w:t>
      </w:r>
      <w:r w:rsidRPr="008E6874">
        <w:t>nformation Given to Beneficiaries</w:t>
      </w:r>
    </w:p>
    <w:p w14:paraId="76CE3852" w14:textId="6053860B" w:rsidR="004B49F7" w:rsidRDefault="00F701C2" w:rsidP="004B49F7">
      <w:pPr>
        <w:pStyle w:val="BodyText3"/>
      </w:pPr>
      <w:r w:rsidRPr="008E6874">
        <w:t>To preserve privacy, the Trustee is not required to furnish or comply with a request to furnish a copy of this Trust Agreement to a Beneficiary including after the death of a Settlor.</w:t>
      </w:r>
      <w:r>
        <w:t xml:space="preserve"> </w:t>
      </w:r>
    </w:p>
    <w:p w14:paraId="4EDCAEED" w14:textId="77777777" w:rsidR="00FB42B8" w:rsidRDefault="00FB42B8" w:rsidP="00FB42B8">
      <w:pPr>
        <w:pStyle w:val="BodyText3"/>
        <w:ind w:left="0"/>
        <w:sectPr w:rsidR="00FB42B8" w:rsidSect="00AB1206">
          <w:footerReference w:type="default" r:id="rId11"/>
          <w:pgSz w:w="12240" w:h="15840"/>
          <w:pgMar w:top="1440" w:right="1440" w:bottom="1440" w:left="1440" w:header="720" w:footer="720" w:gutter="0"/>
          <w:pgNumType w:start="1" w:chapStyle="1"/>
          <w:cols w:space="720"/>
          <w:docGrid w:linePitch="360"/>
        </w:sectPr>
      </w:pPr>
    </w:p>
    <w:p w14:paraId="385255BC" w14:textId="3581737C" w:rsidR="00F701C2" w:rsidRDefault="00F701C2" w:rsidP="00F701C2">
      <w:pPr>
        <w:pStyle w:val="BodyText2"/>
        <w:rPr>
          <w:rFonts w:cs="Times New Roman"/>
        </w:rPr>
      </w:pP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w:t>
      </w:r>
      <w:proofErr w:type="gramStart"/>
      <w:r w:rsidR="00FB42B8">
        <w:rPr>
          <w:rFonts w:cs="Times New Roman"/>
          <w:noProof/>
          <w:color w:val="2157AD"/>
          <w:shd w:val="clear" w:color="auto" w:fill="C9F3CD"/>
        </w:rPr>
        <w:t>CrummeyPowersTF</w:t>
      </w:r>
      <w:r>
        <w:rPr>
          <w:rFonts w:cs="Times New Roman"/>
        </w:rPr>
        <w:t>]}</w:t>
      </w:r>
      <w:bookmarkStart w:id="31" w:name="_Toc17886147"/>
      <w:proofErr w:type="gramEnd"/>
    </w:p>
    <w:p w14:paraId="49AFECE8" w14:textId="77777777" w:rsidR="00F701C2" w:rsidRPr="00D62E5A" w:rsidRDefault="00F701C2" w:rsidP="00DE4336">
      <w:pPr>
        <w:pStyle w:val="Heading1"/>
        <w:numPr>
          <w:ilvl w:val="0"/>
          <w:numId w:val="36"/>
        </w:numPr>
        <w:ind w:left="0"/>
        <w:rPr>
          <w:szCs w:val="24"/>
        </w:rPr>
      </w:pPr>
      <w:r>
        <w:br w:type="page"/>
      </w:r>
      <w:bookmarkStart w:id="32" w:name="_Toc17886146"/>
      <w:r w:rsidRPr="00D62E5A">
        <w:rPr>
          <w:szCs w:val="24"/>
        </w:rPr>
        <w:br/>
      </w:r>
      <w:bookmarkStart w:id="33" w:name="_Toc176365092"/>
      <w:proofErr w:type="gramStart"/>
      <w:r w:rsidRPr="00D62E5A">
        <w:rPr>
          <w:szCs w:val="24"/>
        </w:rPr>
        <w:t>BENEFICIARY RIGHT</w:t>
      </w:r>
      <w:proofErr w:type="gramEnd"/>
      <w:r w:rsidRPr="00D62E5A">
        <w:rPr>
          <w:szCs w:val="24"/>
        </w:rPr>
        <w:t xml:space="preserve"> OF WITHDRAWAL</w:t>
      </w:r>
      <w:bookmarkEnd w:id="32"/>
      <w:bookmarkEnd w:id="33"/>
    </w:p>
    <w:p w14:paraId="68110FD3" w14:textId="77777777" w:rsidR="00F701C2" w:rsidRPr="00D62E5A" w:rsidRDefault="00F701C2" w:rsidP="00DE4336">
      <w:pPr>
        <w:pStyle w:val="Heading2"/>
        <w:numPr>
          <w:ilvl w:val="1"/>
          <w:numId w:val="36"/>
        </w:numPr>
        <w:tabs>
          <w:tab w:val="clear" w:pos="1440"/>
        </w:tabs>
        <w:rPr>
          <w:szCs w:val="24"/>
        </w:rPr>
      </w:pPr>
      <w:bookmarkStart w:id="34" w:name="_Toc176365093"/>
      <w:bookmarkEnd w:id="31"/>
      <w:r w:rsidRPr="00D62E5A">
        <w:rPr>
          <w:szCs w:val="24"/>
        </w:rPr>
        <w:t>Demand Right</w:t>
      </w:r>
      <w:bookmarkEnd w:id="34"/>
    </w:p>
    <w:p w14:paraId="4B5B3DB9" w14:textId="45C740C7" w:rsidR="00F701C2" w:rsidRPr="00D62E5A" w:rsidRDefault="00F701C2" w:rsidP="00F701C2">
      <w:pPr>
        <w:pStyle w:val="BodyText"/>
      </w:pPr>
      <w:r w:rsidRPr="00D62E5A">
        <w:t>Notwithstanding any of the dispositive provisions of this Trust Agreement, the Trustees shall notify each beneficiary of the Trust, and any other person to whom Settlor desire</w:t>
      </w:r>
      <w:r w:rsidR="000C0B8E">
        <w:t>s</w:t>
      </w:r>
      <w:r w:rsidRPr="00D62E5A">
        <w:t xml:space="preserve"> to grant a right of withdrawal (all, the "beneficiaries"), either within twenty days after the contribution of any property to this Trust (including annual additions, if any) or by an annual letter (in the case of regular periodic contributions to be made during the year), of all pertinent details of any such property contributed, whereupon the beneficiaries shall have the unrestricted right for a period of thirty days from the date of notification or the date of contribution, whichever is later (but in no event later than December 31 of the year in which the contribution is made), to demand and immediately receive from the Trust a share of Trust Property as determined in the paragraph below entitled "General Provisions". Should the beneficiary be a minor, this provision shall be interpreted to allow (but not require) a tutor or guardian of such minor to be appointed to exercise this right on the minor's behalf. In addition, any parent of such </w:t>
      </w:r>
      <w:proofErr w:type="gramStart"/>
      <w:r w:rsidRPr="00D62E5A">
        <w:t>minor</w:t>
      </w:r>
      <w:proofErr w:type="gramEnd"/>
      <w:r w:rsidRPr="00D62E5A">
        <w:t xml:space="preserve"> (unless such parent is a contributor of the property) shall have the ability to exercise this right on the minor's behalf.</w:t>
      </w:r>
    </w:p>
    <w:p w14:paraId="065BB216" w14:textId="77777777" w:rsidR="00F701C2" w:rsidRPr="00D62E5A" w:rsidRDefault="00F701C2" w:rsidP="00DE4336">
      <w:pPr>
        <w:pStyle w:val="Heading2"/>
        <w:numPr>
          <w:ilvl w:val="1"/>
          <w:numId w:val="36"/>
        </w:numPr>
        <w:tabs>
          <w:tab w:val="clear" w:pos="1440"/>
        </w:tabs>
        <w:rPr>
          <w:szCs w:val="24"/>
        </w:rPr>
      </w:pPr>
      <w:bookmarkStart w:id="35" w:name="_Toc17886148"/>
      <w:bookmarkStart w:id="36" w:name="_Toc176365094"/>
      <w:r w:rsidRPr="00D62E5A">
        <w:rPr>
          <w:szCs w:val="24"/>
        </w:rPr>
        <w:t>"Property" Defined</w:t>
      </w:r>
      <w:bookmarkEnd w:id="35"/>
      <w:bookmarkEnd w:id="36"/>
    </w:p>
    <w:p w14:paraId="06CB9B3C" w14:textId="77777777" w:rsidR="00F701C2" w:rsidRPr="00D62E5A" w:rsidRDefault="00F701C2" w:rsidP="00F701C2">
      <w:pPr>
        <w:pStyle w:val="BodyText"/>
      </w:pPr>
      <w:r w:rsidRPr="00D62E5A">
        <w:t>For purposes of this Article, "property" shall be defined to include but not be limited to:</w:t>
      </w:r>
    </w:p>
    <w:p w14:paraId="4C0F0AD6" w14:textId="77777777" w:rsidR="00F701C2" w:rsidRPr="00D62E5A" w:rsidRDefault="00F701C2" w:rsidP="00DE4336">
      <w:pPr>
        <w:pStyle w:val="Enum2"/>
        <w:numPr>
          <w:ilvl w:val="6"/>
          <w:numId w:val="36"/>
        </w:numPr>
      </w:pPr>
      <w:r w:rsidRPr="00D62E5A">
        <w:t xml:space="preserve">any term insurance policy in which the Trustees shall have an interest, to the extent of such </w:t>
      </w:r>
      <w:proofErr w:type="gramStart"/>
      <w:r w:rsidRPr="00D62E5A">
        <w:t>interest;</w:t>
      </w:r>
      <w:proofErr w:type="gramEnd"/>
    </w:p>
    <w:p w14:paraId="781F9CDD" w14:textId="77777777" w:rsidR="00F701C2" w:rsidRPr="00D62E5A" w:rsidRDefault="00F701C2" w:rsidP="00DE4336">
      <w:pPr>
        <w:pStyle w:val="Enum2"/>
        <w:numPr>
          <w:ilvl w:val="6"/>
          <w:numId w:val="36"/>
        </w:numPr>
      </w:pPr>
      <w:r w:rsidRPr="00D62E5A">
        <w:t>any ordinary life insurance policy in which the Trustees shall have an interest, to the extent of such interest; and</w:t>
      </w:r>
    </w:p>
    <w:p w14:paraId="6FD1C46A" w14:textId="77777777" w:rsidR="00F701C2" w:rsidRPr="00D62E5A" w:rsidRDefault="00F701C2" w:rsidP="00DE4336">
      <w:pPr>
        <w:pStyle w:val="Enum2"/>
        <w:numPr>
          <w:ilvl w:val="6"/>
          <w:numId w:val="36"/>
        </w:numPr>
      </w:pPr>
      <w:r w:rsidRPr="00D62E5A">
        <w:t>all other property, other than excluded property, of any type or description in which the Trustees shall have an interest, to the extent of such interest.</w:t>
      </w:r>
    </w:p>
    <w:p w14:paraId="5D6919B5" w14:textId="77777777" w:rsidR="00F701C2" w:rsidRPr="00D62E5A" w:rsidRDefault="00F701C2" w:rsidP="00DE4336">
      <w:pPr>
        <w:pStyle w:val="Heading2"/>
        <w:numPr>
          <w:ilvl w:val="1"/>
          <w:numId w:val="36"/>
        </w:numPr>
        <w:tabs>
          <w:tab w:val="clear" w:pos="1440"/>
        </w:tabs>
        <w:rPr>
          <w:szCs w:val="24"/>
        </w:rPr>
      </w:pPr>
      <w:bookmarkStart w:id="37" w:name="_Toc17886149"/>
      <w:bookmarkStart w:id="38" w:name="_Toc176365095"/>
      <w:r w:rsidRPr="00D62E5A">
        <w:rPr>
          <w:szCs w:val="24"/>
        </w:rPr>
        <w:t>General Provisions.</w:t>
      </w:r>
      <w:bookmarkEnd w:id="37"/>
      <w:bookmarkEnd w:id="38"/>
    </w:p>
    <w:p w14:paraId="240C10B1" w14:textId="77777777" w:rsidR="00F701C2" w:rsidRPr="00D62E5A" w:rsidRDefault="00F701C2" w:rsidP="00DE4336">
      <w:pPr>
        <w:pStyle w:val="Heading3"/>
        <w:numPr>
          <w:ilvl w:val="2"/>
          <w:numId w:val="36"/>
        </w:numPr>
      </w:pPr>
      <w:r w:rsidRPr="00D62E5A">
        <w:t>Withdrawal Right Limited to Contributions</w:t>
      </w:r>
    </w:p>
    <w:p w14:paraId="294DC986" w14:textId="77777777" w:rsidR="000C0B8E" w:rsidRDefault="00F701C2" w:rsidP="000C0B8E">
      <w:pPr>
        <w:pStyle w:val="BodyText3"/>
        <w:rPr>
          <w:szCs w:val="24"/>
        </w:rPr>
      </w:pPr>
      <w:r w:rsidRPr="00D62E5A">
        <w:rPr>
          <w:szCs w:val="24"/>
        </w:rPr>
        <w:t>The total amount of property subject to withdrawal hereunder shall be limited to Trust Property equal in value to the contribution(s) in each year which give rise to the withdrawal right.</w:t>
      </w:r>
    </w:p>
    <w:p w14:paraId="3A844F24" w14:textId="30605E6C" w:rsidR="000C0B8E" w:rsidRPr="000C0B8E" w:rsidRDefault="000C0B8E" w:rsidP="000C0B8E">
      <w:pPr>
        <w:pStyle w:val="BodyText"/>
        <w:ind w:left="720"/>
      </w:pPr>
      <w:r w:rsidRPr="000C0B8E">
        <w:t xml:space="preserve">Prior to or concurrently with making any contribution and donation of cash or other property to or for the benefit of </w:t>
      </w:r>
      <w:proofErr w:type="gramStart"/>
      <w:r w:rsidRPr="000C0B8E">
        <w:rPr>
          <w:b/>
          <w:bCs/>
        </w:rPr>
        <w:t>The</w:t>
      </w:r>
      <w:proofErr w:type="gramEnd"/>
      <w:r w:rsidRPr="000C0B8E">
        <w:rPr>
          <w:b/>
          <w:bCs/>
        </w:rPr>
        <w:t xml:space="preserve"> {[</w:t>
      </w:r>
      <w:proofErr w:type="spellStart"/>
      <w:r w:rsidR="00D314E3">
        <w:rPr>
          <w:b/>
          <w:bCs/>
          <w:noProof/>
          <w:color w:val="2157AD"/>
          <w:shd w:val="clear" w:color="auto" w:fill="C9E1F3"/>
        </w:rPr>
        <w:t>TUT</w:t>
      </w:r>
      <w:r w:rsidR="009335A5">
        <w:rPr>
          <w:b/>
          <w:bCs/>
          <w:noProof/>
          <w:color w:val="2157AD"/>
          <w:shd w:val="clear" w:color="auto" w:fill="C9E1F3"/>
        </w:rPr>
        <w:t>TrustName</w:t>
      </w:r>
      <w:proofErr w:type="spellEnd"/>
      <w:r w:rsidRPr="000C0B8E">
        <w:rPr>
          <w:b/>
          <w:bCs/>
        </w:rPr>
        <w:t>]} dated {[</w:t>
      </w:r>
      <w:proofErr w:type="spellStart"/>
      <w:r w:rsidRPr="000C0B8E">
        <w:rPr>
          <w:b/>
          <w:bCs/>
          <w:noProof/>
          <w:color w:val="2157AD"/>
          <w:shd w:val="clear" w:color="auto" w:fill="C9E1F3"/>
        </w:rPr>
        <w:t>TrustDate|format</w:t>
      </w:r>
      <w:proofErr w:type="spellEnd"/>
      <w:r w:rsidRPr="000C0B8E">
        <w:rPr>
          <w:b/>
          <w:bCs/>
          <w:noProof/>
          <w:color w:val="2157AD"/>
          <w:shd w:val="clear" w:color="auto" w:fill="C9E1F3"/>
        </w:rPr>
        <w:t>: "MMMM D, YYYY"|else: "_____________"</w:t>
      </w:r>
      <w:r w:rsidRPr="000C0B8E">
        <w:rPr>
          <w:b/>
          <w:bCs/>
        </w:rPr>
        <w:t>]}</w:t>
      </w:r>
      <w:r>
        <w:rPr>
          <w:rFonts w:cs="Times New Roman"/>
        </w:rPr>
        <w:t xml:space="preserve">, the </w:t>
      </w:r>
      <w:r w:rsidRPr="000C0B8E">
        <w:t xml:space="preserve">donor may notify the Trustee in writing whether such donation is made to any separate </w:t>
      </w:r>
      <w:proofErr w:type="spellStart"/>
      <w:r w:rsidRPr="000C0B8E">
        <w:t>Subtrust</w:t>
      </w:r>
      <w:proofErr w:type="spellEnd"/>
      <w:r w:rsidRPr="000C0B8E">
        <w:t xml:space="preserve"> thereof. Unless the Trustee is so notified, it shall be presumed conclusively that any donation to the Trust is </w:t>
      </w:r>
      <w:proofErr w:type="gramStart"/>
      <w:r w:rsidRPr="000C0B8E">
        <w:t>allocable, and</w:t>
      </w:r>
      <w:proofErr w:type="gramEnd"/>
      <w:r w:rsidRPr="000C0B8E">
        <w:t xml:space="preserve"> shall be divided by the Trustee</w:t>
      </w:r>
      <w:r>
        <w:t xml:space="preserve"> in the proportions set forth in </w:t>
      </w:r>
      <w:r>
        <w:fldChar w:fldCharType="begin"/>
      </w:r>
      <w:r>
        <w:instrText xml:space="preserve"> REF _Ref176270162 \w \h </w:instrText>
      </w:r>
      <w:r>
        <w:fldChar w:fldCharType="separate"/>
      </w:r>
      <w:r w:rsidR="0023676C">
        <w:t>Section 3.04</w:t>
      </w:r>
      <w:r>
        <w:fldChar w:fldCharType="end"/>
      </w:r>
      <w:r>
        <w:t>.</w:t>
      </w:r>
      <w:bookmarkStart w:id="39" w:name="Beneficiary_Withdrawal_Max_Aggregate_Amt"/>
      <w:bookmarkEnd w:id="39"/>
    </w:p>
    <w:p w14:paraId="752DCF27" w14:textId="77777777" w:rsidR="00F701C2" w:rsidRPr="00D62E5A" w:rsidRDefault="00F701C2" w:rsidP="00DE4336">
      <w:pPr>
        <w:pStyle w:val="Heading3"/>
        <w:numPr>
          <w:ilvl w:val="2"/>
          <w:numId w:val="36"/>
        </w:numPr>
      </w:pPr>
      <w:r w:rsidRPr="00D62E5A">
        <w:t>Maximum Aggregate Amount Receivable</w:t>
      </w:r>
    </w:p>
    <w:p w14:paraId="79710A51" w14:textId="77777777" w:rsidR="00F701C2" w:rsidRPr="00D62E5A" w:rsidRDefault="00F701C2" w:rsidP="00F701C2">
      <w:pPr>
        <w:pStyle w:val="BodyText3"/>
        <w:rPr>
          <w:szCs w:val="24"/>
        </w:rPr>
      </w:pPr>
      <w:r w:rsidRPr="00D62E5A">
        <w:rPr>
          <w:szCs w:val="24"/>
        </w:rPr>
        <w:t>Notwithstanding the above, the maximum aggregate amount receivable or subject to power of appointment by a beneficiary under this provision, in any one calendar year, shall be no greater than the following amounts (whichever is applicable):</w:t>
      </w:r>
    </w:p>
    <w:p w14:paraId="00A5CF13" w14:textId="77777777" w:rsidR="00F701C2" w:rsidRPr="00D62E5A" w:rsidRDefault="00F701C2" w:rsidP="00DE4336">
      <w:pPr>
        <w:pStyle w:val="Enum3"/>
        <w:numPr>
          <w:ilvl w:val="7"/>
          <w:numId w:val="36"/>
        </w:numPr>
      </w:pPr>
      <w:r w:rsidRPr="00D62E5A">
        <w:t>If at the time of contribution, a donor and their spouse signify to the Trustees in writing that they intend to consent to the application of Code Section 2513(a)(1) for all gifts made during the year, then for all contributions to the Trust made by such donor or his or her spouse during the year, the amount is not to exceed twice the then applicable exclusion amount for gifts to a person of a present interest in property, as such exclusion is defined in Code Section 2503(b).</w:t>
      </w:r>
    </w:p>
    <w:p w14:paraId="7405B2F0" w14:textId="77777777" w:rsidR="00F701C2" w:rsidRPr="00D62E5A" w:rsidRDefault="00F701C2" w:rsidP="00DE4336">
      <w:pPr>
        <w:pStyle w:val="Enum3"/>
        <w:numPr>
          <w:ilvl w:val="7"/>
          <w:numId w:val="36"/>
        </w:numPr>
      </w:pPr>
      <w:r w:rsidRPr="00D62E5A">
        <w:t>To the extent (</w:t>
      </w:r>
      <w:proofErr w:type="spellStart"/>
      <w:r w:rsidRPr="00D62E5A">
        <w:t>i</w:t>
      </w:r>
      <w:proofErr w:type="spellEnd"/>
      <w:r w:rsidRPr="00D62E5A">
        <w:t>) is not applicable, for all contributions made to the Trust by a donor during the year, an amount not to exceed the then applicable annual exclusion amount for gifts to a person of a present interest in property, as such exclusion is defined in Code Section 2503(b).</w:t>
      </w:r>
    </w:p>
    <w:p w14:paraId="19AE9362" w14:textId="77777777" w:rsidR="00F701C2" w:rsidRPr="00D62E5A" w:rsidRDefault="00F701C2" w:rsidP="00DE4336">
      <w:pPr>
        <w:pStyle w:val="Enum3"/>
        <w:numPr>
          <w:ilvl w:val="7"/>
          <w:numId w:val="36"/>
        </w:numPr>
      </w:pPr>
      <w:r w:rsidRPr="00D62E5A">
        <w:t>Notwithstanding (ii) above, to the extent a donor under (c)(</w:t>
      </w:r>
      <w:proofErr w:type="spellStart"/>
      <w:r w:rsidRPr="00D62E5A">
        <w:t>i</w:t>
      </w:r>
      <w:proofErr w:type="spellEnd"/>
      <w:r w:rsidRPr="00D62E5A">
        <w:t>), below, allocates the power of appointment to his or her spouse, thereby contributing property that is subject to the power to qualify for the federal gift tax marital deduction, then as to property so allocated to the spouse, the amount receivable or subject to the spouse's power of appointment shall not exceed the value of property contributed to the Trust.</w:t>
      </w:r>
    </w:p>
    <w:p w14:paraId="5958CEB9" w14:textId="77777777" w:rsidR="00F701C2" w:rsidRPr="00D62E5A" w:rsidRDefault="00F701C2" w:rsidP="00DE4336">
      <w:pPr>
        <w:pStyle w:val="Heading3"/>
        <w:numPr>
          <w:ilvl w:val="2"/>
          <w:numId w:val="36"/>
        </w:numPr>
      </w:pPr>
      <w:r w:rsidRPr="00D62E5A">
        <w:t>Maximum Withdrawal Right</w:t>
      </w:r>
    </w:p>
    <w:p w14:paraId="3EFF6AEB" w14:textId="038F5B27" w:rsidR="00F701C2" w:rsidRPr="00D62E5A" w:rsidRDefault="00F701C2" w:rsidP="00F701C2">
      <w:pPr>
        <w:pStyle w:val="BodyText3"/>
        <w:rPr>
          <w:szCs w:val="24"/>
        </w:rPr>
      </w:pPr>
      <w:r w:rsidRPr="00D62E5A">
        <w:rPr>
          <w:szCs w:val="24"/>
        </w:rPr>
        <w:t xml:space="preserve">The maximum amount that any one beneficiary has a right to withdraw shall be limited to the lesser of the applicable amount determined at paragraph </w:t>
      </w:r>
      <w:r w:rsidRPr="00D62E5A">
        <w:rPr>
          <w:szCs w:val="24"/>
        </w:rPr>
        <w:fldChar w:fldCharType="begin"/>
      </w:r>
      <w:r w:rsidRPr="00D62E5A">
        <w:rPr>
          <w:szCs w:val="24"/>
        </w:rPr>
        <w:instrText xml:space="preserve"> REF Beneficiary_Withdrawal_Max_Aggregate_Amt \r \h  \* MERGEFORMAT </w:instrText>
      </w:r>
      <w:r w:rsidR="0023676C" w:rsidRPr="00D62E5A">
        <w:rPr>
          <w:szCs w:val="24"/>
        </w:rPr>
      </w:r>
      <w:r w:rsidRPr="00D62E5A">
        <w:rPr>
          <w:szCs w:val="24"/>
        </w:rPr>
        <w:fldChar w:fldCharType="separate"/>
      </w:r>
      <w:r w:rsidR="0023676C">
        <w:rPr>
          <w:szCs w:val="24"/>
        </w:rPr>
        <w:t>0</w:t>
      </w:r>
      <w:r w:rsidRPr="00D62E5A">
        <w:rPr>
          <w:szCs w:val="24"/>
        </w:rPr>
        <w:fldChar w:fldCharType="end"/>
      </w:r>
      <w:r w:rsidRPr="00D62E5A">
        <w:rPr>
          <w:szCs w:val="24"/>
        </w:rPr>
        <w:t>, above, or the value of property contributed to the Trust. Such maximum amount shall be further limited (and perhaps fully eliminated) as follows:</w:t>
      </w:r>
    </w:p>
    <w:p w14:paraId="67B59FCC" w14:textId="77777777" w:rsidR="00F701C2" w:rsidRPr="00D62E5A" w:rsidRDefault="00F701C2" w:rsidP="00DE4336">
      <w:pPr>
        <w:pStyle w:val="Enum3"/>
        <w:numPr>
          <w:ilvl w:val="7"/>
          <w:numId w:val="36"/>
        </w:numPr>
      </w:pPr>
      <w:r w:rsidRPr="00D62E5A">
        <w:t xml:space="preserve">At the time of contribution, a written direction from the donor,  allocating the power of appointment over part or </w:t>
      </w:r>
      <w:proofErr w:type="gramStart"/>
      <w:r w:rsidRPr="00D62E5A">
        <w:t>all of</w:t>
      </w:r>
      <w:proofErr w:type="gramEnd"/>
      <w:r w:rsidRPr="00D62E5A">
        <w:t xml:space="preserve"> such contribution among the beneficiaries (even to the exclusion of all), shall determine, as to such contribution, the persons entitled to withdrawal rights and the amount of property over which each has a power of withdrawal.</w:t>
      </w:r>
    </w:p>
    <w:p w14:paraId="3DC03A90" w14:textId="77777777" w:rsidR="00F701C2" w:rsidRPr="00D62E5A" w:rsidRDefault="00F701C2" w:rsidP="00DE4336">
      <w:pPr>
        <w:pStyle w:val="Enum3"/>
        <w:numPr>
          <w:ilvl w:val="7"/>
          <w:numId w:val="36"/>
        </w:numPr>
      </w:pPr>
      <w:r w:rsidRPr="00D62E5A">
        <w:t>In the absence of a written direction from the donor or the independent Trustees, the right of withdrawal may only be exercised by the beneficiaries of this trust in the following order:</w:t>
      </w:r>
    </w:p>
    <w:p w14:paraId="12937DE8" w14:textId="77777777" w:rsidR="00F701C2" w:rsidRPr="00D62E5A" w:rsidRDefault="00F701C2" w:rsidP="00F701C2">
      <w:pPr>
        <w:pStyle w:val="BaseStyle"/>
        <w:spacing w:after="240"/>
        <w:ind w:left="2880" w:hanging="720"/>
      </w:pPr>
      <w:r w:rsidRPr="00D62E5A">
        <w:t>(1)</w:t>
      </w:r>
      <w:r w:rsidRPr="00D62E5A">
        <w:tab/>
        <w:t xml:space="preserve">Settlor's children, in equal </w:t>
      </w:r>
      <w:proofErr w:type="gramStart"/>
      <w:r w:rsidRPr="00D62E5A">
        <w:t>shares;</w:t>
      </w:r>
      <w:proofErr w:type="gramEnd"/>
      <w:r w:rsidRPr="00D62E5A">
        <w:t xml:space="preserve"> </w:t>
      </w:r>
    </w:p>
    <w:p w14:paraId="3F51EDB8" w14:textId="77777777" w:rsidR="00F701C2" w:rsidRPr="00D62E5A" w:rsidRDefault="00F701C2" w:rsidP="00F701C2">
      <w:pPr>
        <w:pStyle w:val="BaseStyle"/>
        <w:spacing w:after="240"/>
        <w:ind w:left="2880" w:hanging="720"/>
      </w:pPr>
      <w:r w:rsidRPr="00D62E5A">
        <w:t>(2)</w:t>
      </w:r>
      <w:r w:rsidRPr="00D62E5A">
        <w:tab/>
        <w:t>Settlor's grandchildren, in equal shares; and</w:t>
      </w:r>
    </w:p>
    <w:p w14:paraId="45198DC6" w14:textId="77777777" w:rsidR="00F701C2" w:rsidRPr="00D62E5A" w:rsidRDefault="00F701C2" w:rsidP="00F701C2">
      <w:pPr>
        <w:pStyle w:val="BaseStyle"/>
        <w:spacing w:after="240"/>
        <w:ind w:left="2880" w:hanging="720"/>
      </w:pPr>
      <w:r w:rsidRPr="00D62E5A">
        <w:t>(3)</w:t>
      </w:r>
      <w:r w:rsidRPr="00D62E5A">
        <w:tab/>
        <w:t>any other beneficiaries of this Trust, in equal shares.</w:t>
      </w:r>
    </w:p>
    <w:p w14:paraId="0060CE48" w14:textId="77777777" w:rsidR="00F701C2" w:rsidRPr="00D62E5A" w:rsidRDefault="00F701C2" w:rsidP="00F701C2">
      <w:pPr>
        <w:pStyle w:val="BodyText3"/>
        <w:rPr>
          <w:szCs w:val="24"/>
        </w:rPr>
      </w:pPr>
      <w:r w:rsidRPr="00D62E5A">
        <w:rPr>
          <w:szCs w:val="24"/>
        </w:rPr>
        <w:t xml:space="preserve">The total amount of property which is subject to withdrawal under this subparagraph (ii) shall be reduced, for each successive beneficiary, by the maximum amount that the beneficiary who has a superior withdrawal right could have withdrawn, regardless of whether such superior beneficiary </w:t>
      </w:r>
      <w:proofErr w:type="gramStart"/>
      <w:r w:rsidRPr="00D62E5A">
        <w:rPr>
          <w:szCs w:val="24"/>
        </w:rPr>
        <w:t>actually elects</w:t>
      </w:r>
      <w:proofErr w:type="gramEnd"/>
      <w:r w:rsidRPr="00D62E5A">
        <w:rPr>
          <w:szCs w:val="24"/>
        </w:rPr>
        <w:t xml:space="preserve"> to withdraw assets during the time stated above.</w:t>
      </w:r>
    </w:p>
    <w:p w14:paraId="1CD66278" w14:textId="77777777" w:rsidR="00F701C2" w:rsidRPr="00D62E5A" w:rsidRDefault="00F701C2" w:rsidP="00DE4336">
      <w:pPr>
        <w:pStyle w:val="Heading3"/>
        <w:numPr>
          <w:ilvl w:val="2"/>
          <w:numId w:val="36"/>
        </w:numPr>
      </w:pPr>
      <w:r w:rsidRPr="00D62E5A">
        <w:t>Expiration of Withdrawal Right</w:t>
      </w:r>
    </w:p>
    <w:p w14:paraId="678C65EB" w14:textId="77777777" w:rsidR="00F701C2" w:rsidRPr="00D62E5A" w:rsidRDefault="00F701C2" w:rsidP="00F701C2">
      <w:pPr>
        <w:pStyle w:val="BodyText3"/>
        <w:rPr>
          <w:szCs w:val="24"/>
        </w:rPr>
      </w:pPr>
      <w:r w:rsidRPr="00D62E5A">
        <w:rPr>
          <w:szCs w:val="24"/>
        </w:rPr>
        <w:t>All withdrawal rights shall expire on the last day of the calendar year in which Settlor shall die. In addition, the withdrawal rights of a beneficiary shall expire immediately upon the filing of a petition in bankruptcy by, for or against such beneficiary, or by any other act of bankruptcy or insolvency.</w:t>
      </w:r>
    </w:p>
    <w:p w14:paraId="102EC5CF" w14:textId="77777777" w:rsidR="00F701C2" w:rsidRPr="00D62E5A" w:rsidRDefault="00F701C2" w:rsidP="00DE4336">
      <w:pPr>
        <w:pStyle w:val="Heading3"/>
        <w:numPr>
          <w:ilvl w:val="2"/>
          <w:numId w:val="36"/>
        </w:numPr>
      </w:pPr>
      <w:r w:rsidRPr="00D62E5A">
        <w:t>Priority of Assets</w:t>
      </w:r>
    </w:p>
    <w:p w14:paraId="6D675D14" w14:textId="77777777" w:rsidR="00F701C2" w:rsidRPr="00D62E5A" w:rsidRDefault="00F701C2" w:rsidP="00F701C2">
      <w:pPr>
        <w:pStyle w:val="BodyText3"/>
        <w:rPr>
          <w:szCs w:val="24"/>
        </w:rPr>
      </w:pPr>
      <w:r w:rsidRPr="00D62E5A">
        <w:rPr>
          <w:szCs w:val="24"/>
        </w:rPr>
        <w:t>Unless otherwise specified by the Trustees, distribution of funds from the Trust to a beneficiary in satisfaction of the exercise of this limited power will be made first from the annual addition(s) to the corpus completely exhausting same, then from the remaining corpus, and finally from the income that has been accumulated during the existence of the Trust.</w:t>
      </w:r>
    </w:p>
    <w:p w14:paraId="316AC206" w14:textId="77777777" w:rsidR="00F701C2" w:rsidRPr="00D62E5A" w:rsidRDefault="00F701C2" w:rsidP="00DE4336">
      <w:pPr>
        <w:pStyle w:val="Heading3"/>
        <w:numPr>
          <w:ilvl w:val="2"/>
          <w:numId w:val="36"/>
        </w:numPr>
      </w:pPr>
      <w:r w:rsidRPr="00D62E5A">
        <w:t>Right to Receive Distribution in Cash</w:t>
      </w:r>
    </w:p>
    <w:p w14:paraId="67A24076" w14:textId="77777777" w:rsidR="00F701C2" w:rsidRPr="00D62E5A" w:rsidRDefault="00F701C2" w:rsidP="00F701C2">
      <w:pPr>
        <w:pStyle w:val="BodyText3"/>
        <w:rPr>
          <w:szCs w:val="24"/>
        </w:rPr>
      </w:pPr>
      <w:r w:rsidRPr="00D62E5A">
        <w:rPr>
          <w:szCs w:val="24"/>
        </w:rPr>
        <w:t xml:space="preserve">Any beneficiary of this Trust shall have the right upon exercise of this power of appointment to receive his or her share of such property in cash or in kind, even to the extent of requiring the Trustees to sell or otherwise dispose of such property to </w:t>
      </w:r>
      <w:proofErr w:type="gramStart"/>
      <w:r w:rsidRPr="00D62E5A">
        <w:rPr>
          <w:szCs w:val="24"/>
        </w:rPr>
        <w:t>effect</w:t>
      </w:r>
      <w:proofErr w:type="gramEnd"/>
      <w:r w:rsidRPr="00D62E5A">
        <w:rPr>
          <w:szCs w:val="24"/>
        </w:rPr>
        <w:t xml:space="preserve"> a distribution in cash if so demanded.</w:t>
      </w:r>
    </w:p>
    <w:p w14:paraId="568FD85D" w14:textId="77777777" w:rsidR="00F701C2" w:rsidRPr="00D62E5A" w:rsidRDefault="00F701C2" w:rsidP="00DE4336">
      <w:pPr>
        <w:pStyle w:val="Heading3"/>
        <w:numPr>
          <w:ilvl w:val="2"/>
          <w:numId w:val="36"/>
        </w:numPr>
      </w:pPr>
      <w:r w:rsidRPr="00D62E5A">
        <w:t>Withdrawal Right does not Apply to Marital Deduction Property</w:t>
      </w:r>
    </w:p>
    <w:p w14:paraId="676C5E65" w14:textId="77777777" w:rsidR="00F701C2" w:rsidRPr="00D62E5A" w:rsidRDefault="00F701C2" w:rsidP="00F701C2">
      <w:pPr>
        <w:pStyle w:val="BodyText3"/>
        <w:rPr>
          <w:szCs w:val="24"/>
        </w:rPr>
      </w:pPr>
      <w:r w:rsidRPr="00D62E5A">
        <w:rPr>
          <w:szCs w:val="24"/>
        </w:rPr>
        <w:t>Notwithstanding any of the provisions of this Article, if, upon a Settlor's death, the Trustees make an election to qualify a portion of the Trust for the marital deduction, then as of the date of Settlor's death, no one shall be entitled to exercise withdrawal rights (if such rights are otherwise available hereunder) with respect to the property that will fund such portion of the Trust.</w:t>
      </w:r>
    </w:p>
    <w:p w14:paraId="436E3723" w14:textId="77777777" w:rsidR="00F701C2" w:rsidRPr="00D62E5A" w:rsidRDefault="00F701C2" w:rsidP="00DE4336">
      <w:pPr>
        <w:pStyle w:val="Heading2"/>
        <w:numPr>
          <w:ilvl w:val="1"/>
          <w:numId w:val="36"/>
        </w:numPr>
        <w:tabs>
          <w:tab w:val="clear" w:pos="1440"/>
        </w:tabs>
        <w:rPr>
          <w:szCs w:val="24"/>
        </w:rPr>
      </w:pPr>
      <w:bookmarkStart w:id="40" w:name="_Toc17886150"/>
      <w:bookmarkStart w:id="41" w:name="_Toc176365096"/>
      <w:r w:rsidRPr="00D62E5A">
        <w:rPr>
          <w:szCs w:val="24"/>
        </w:rPr>
        <w:t>Hanging Power</w:t>
      </w:r>
      <w:bookmarkEnd w:id="40"/>
      <w:bookmarkEnd w:id="41"/>
    </w:p>
    <w:p w14:paraId="76460983" w14:textId="77777777" w:rsidR="00F701C2" w:rsidRPr="00D62E5A" w:rsidRDefault="00F701C2" w:rsidP="00F701C2">
      <w:pPr>
        <w:pStyle w:val="BodyText2"/>
      </w:pPr>
      <w:r w:rsidRPr="00D62E5A">
        <w:t>Notwithstanding the preceding provisions of this Article, one or more powers of withdrawal by a beneficiary shall terminate in any calendar year only to the extent of the greater of $5,000.00 or 5% of the Trust Property subject to the power or powers, which shall include property added to the Trust after the creation of a particular power or powers. The termination or partial termination of a power in a year other than the year of the creation of such power shall occur on the same date as the termination or partial termination of any new power created for such beneficiary in said year or, if no such new power is created, on the last day of said year, and each power then in existence shall terminate in the order of their creation.</w:t>
      </w:r>
    </w:p>
    <w:p w14:paraId="77E7D196" w14:textId="77777777" w:rsidR="00F701C2" w:rsidRPr="00D62E5A" w:rsidRDefault="00F701C2" w:rsidP="00DE4336">
      <w:pPr>
        <w:pStyle w:val="Heading2"/>
        <w:numPr>
          <w:ilvl w:val="1"/>
          <w:numId w:val="36"/>
        </w:numPr>
        <w:tabs>
          <w:tab w:val="clear" w:pos="1440"/>
        </w:tabs>
        <w:rPr>
          <w:szCs w:val="24"/>
        </w:rPr>
      </w:pPr>
      <w:bookmarkStart w:id="42" w:name="_Toc17886151"/>
      <w:bookmarkStart w:id="43" w:name="_Toc176365097"/>
      <w:r w:rsidRPr="00D62E5A">
        <w:rPr>
          <w:szCs w:val="24"/>
        </w:rPr>
        <w:t>"Contribution" Defined</w:t>
      </w:r>
      <w:bookmarkEnd w:id="42"/>
      <w:bookmarkEnd w:id="43"/>
    </w:p>
    <w:p w14:paraId="13605005" w14:textId="77777777" w:rsidR="00F701C2" w:rsidRPr="00D62E5A" w:rsidRDefault="00F701C2" w:rsidP="00F701C2">
      <w:pPr>
        <w:pStyle w:val="BodyText2"/>
      </w:pPr>
      <w:r w:rsidRPr="00D62E5A">
        <w:t>The term "contribution" as used herein shall mean any cash or other assets, including life insurance policies (or any interests therein), that are transferred to the Trustees to be held as part of the Trust Estate. "Contribution" shall also include any premiums on policies of life insurance (or any interests therein) owned by the Trust, of which premiums are paid by Settlor or any other person directly to the insurance companies issuing the policies, rather than first being paid to the Trustees. In the case of any such premium paid directly to an insurance company, the date of the contribution shall be deemed to be the date on which such premium payment is transmitted to the insurance company issuing the policy. The amount of any contribution to the Trust Estate shall be the value of such contribution for federal gift tax purposes.</w:t>
      </w:r>
    </w:p>
    <w:p w14:paraId="70EA9246" w14:textId="77777777" w:rsidR="00F701C2" w:rsidRPr="00D62E5A" w:rsidRDefault="00F701C2" w:rsidP="00DE4336">
      <w:pPr>
        <w:pStyle w:val="Heading2"/>
        <w:numPr>
          <w:ilvl w:val="1"/>
          <w:numId w:val="36"/>
        </w:numPr>
        <w:tabs>
          <w:tab w:val="clear" w:pos="1440"/>
        </w:tabs>
        <w:rPr>
          <w:szCs w:val="24"/>
        </w:rPr>
      </w:pPr>
      <w:bookmarkStart w:id="44" w:name="_Toc17886152"/>
      <w:bookmarkStart w:id="45" w:name="_Toc176365098"/>
      <w:r w:rsidRPr="00FE2FCC">
        <w:t>Restrictions</w:t>
      </w:r>
      <w:bookmarkEnd w:id="44"/>
      <w:bookmarkEnd w:id="45"/>
    </w:p>
    <w:p w14:paraId="71FA8C0D" w14:textId="77777777" w:rsidR="00F701C2" w:rsidRPr="00D62E5A" w:rsidRDefault="00F701C2" w:rsidP="00F701C2">
      <w:pPr>
        <w:pStyle w:val="BodyText2"/>
      </w:pPr>
      <w:r w:rsidRPr="00D62E5A">
        <w:t xml:space="preserve">During any period when a withdrawal right is </w:t>
      </w:r>
      <w:proofErr w:type="gramStart"/>
      <w:r w:rsidRPr="00D62E5A">
        <w:t>exercisable</w:t>
      </w:r>
      <w:proofErr w:type="gramEnd"/>
      <w:r w:rsidRPr="00D62E5A">
        <w:t xml:space="preserve"> but unexercised, the restrictions contained in this paragraph shall prevail over any conflicting or apparently conflicting provisions of this Trust Agreement.</w:t>
      </w:r>
    </w:p>
    <w:p w14:paraId="33DBBC0B" w14:textId="77777777" w:rsidR="00F701C2" w:rsidRPr="00D62E5A" w:rsidRDefault="00F701C2" w:rsidP="00DE4336">
      <w:pPr>
        <w:pStyle w:val="Enum2"/>
        <w:numPr>
          <w:ilvl w:val="6"/>
          <w:numId w:val="36"/>
        </w:numPr>
      </w:pPr>
      <w:r w:rsidRPr="00D62E5A">
        <w:t xml:space="preserve">The Trustees shall refrain from exercising any discretion to distribute the Trust's </w:t>
      </w:r>
      <w:proofErr w:type="gramStart"/>
      <w:r w:rsidRPr="00D62E5A">
        <w:t>principal</w:t>
      </w:r>
      <w:proofErr w:type="gramEnd"/>
      <w:r w:rsidRPr="00D62E5A">
        <w:t xml:space="preserve"> that would reduce the trust's assets below an amount sufficient to satisfy the withdrawal right. The Trustees shall retain </w:t>
      </w:r>
      <w:proofErr w:type="gramStart"/>
      <w:r w:rsidRPr="00D62E5A">
        <w:t>a sufficient amount</w:t>
      </w:r>
      <w:proofErr w:type="gramEnd"/>
      <w:r w:rsidRPr="00D62E5A">
        <w:t xml:space="preserve"> of the trust's assets to satisfy the withdrawal right.</w:t>
      </w:r>
    </w:p>
    <w:p w14:paraId="0FC9CC70" w14:textId="77777777" w:rsidR="00F701C2" w:rsidRDefault="00F701C2" w:rsidP="00DE4336">
      <w:pPr>
        <w:pStyle w:val="Enum2"/>
        <w:numPr>
          <w:ilvl w:val="6"/>
          <w:numId w:val="36"/>
        </w:numPr>
      </w:pPr>
      <w:r w:rsidRPr="00D62E5A">
        <w:t>The Trustees shall refrain from exercising any discretion to merge the Trust with any other trust, or to otherwise terminate the Trust.</w:t>
      </w:r>
    </w:p>
    <w:p w14:paraId="4BB4A161" w14:textId="77777777" w:rsidR="00F701C2" w:rsidRDefault="00F701C2" w:rsidP="00DE4336">
      <w:pPr>
        <w:pStyle w:val="Enum2"/>
        <w:numPr>
          <w:ilvl w:val="6"/>
          <w:numId w:val="36"/>
        </w:numPr>
      </w:pPr>
      <w:r w:rsidRPr="00D62E5A">
        <w:t xml:space="preserve">No special or limited power of appointment over the Trust's assets shall be </w:t>
      </w:r>
      <w:proofErr w:type="gramStart"/>
      <w:r w:rsidRPr="00D62E5A">
        <w:t>exercisable</w:t>
      </w:r>
      <w:proofErr w:type="gramEnd"/>
      <w:r w:rsidRPr="00D62E5A">
        <w:t xml:space="preserve"> to reduce the Trust's assets below an amount sufficient to satisfy the withdrawal right</w:t>
      </w:r>
      <w:r>
        <w:t>.</w:t>
      </w:r>
      <w:r w:rsidRPr="001E3BB1">
        <w:t xml:space="preserve"> </w:t>
      </w:r>
    </w:p>
    <w:p w14:paraId="6B9FE505" w14:textId="77777777" w:rsidR="00F701C2" w:rsidRDefault="00F701C2" w:rsidP="00F701C2">
      <w:pPr>
        <w:pStyle w:val="Enum2"/>
        <w:numPr>
          <w:ilvl w:val="0"/>
          <w:numId w:val="0"/>
        </w:numPr>
        <w:rPr>
          <w:rFonts w:cs="Times New Roman"/>
        </w:rPr>
      </w:pPr>
      <w:r w:rsidRPr="001E3BB1">
        <w:rPr>
          <w:rFonts w:cs="Times New Roman"/>
        </w:rPr>
        <w:t>{[</w:t>
      </w:r>
      <w:r w:rsidRPr="001E3BB1">
        <w:rPr>
          <w:rFonts w:cs="Times New Roman"/>
          <w:b/>
          <w:noProof/>
          <w:color w:val="41A151"/>
          <w:shd w:val="clear" w:color="auto" w:fill="C9F3CD"/>
        </w:rPr>
        <w:t>endif</w:t>
      </w:r>
      <w:r w:rsidRPr="001E3BB1">
        <w:rPr>
          <w:rFonts w:cs="Times New Roman"/>
        </w:rPr>
        <w:t>]}</w:t>
      </w:r>
    </w:p>
    <w:p w14:paraId="24D8D169" w14:textId="77777777" w:rsidR="00FB577B" w:rsidRDefault="00FB577B" w:rsidP="00F701C2">
      <w:pPr>
        <w:pStyle w:val="Enum2"/>
        <w:numPr>
          <w:ilvl w:val="0"/>
          <w:numId w:val="0"/>
        </w:numPr>
      </w:pPr>
    </w:p>
    <w:p w14:paraId="2897078A" w14:textId="77777777" w:rsidR="00F701C2" w:rsidRDefault="00F701C2" w:rsidP="00F701C2">
      <w:pPr>
        <w:pStyle w:val="BodyText2"/>
        <w:rPr>
          <w:rFonts w:cs="Times New Roman"/>
        </w:rPr>
      </w:pPr>
    </w:p>
    <w:p w14:paraId="44052E1A" w14:textId="77777777" w:rsidR="00560DD7" w:rsidRDefault="00560DD7" w:rsidP="00560DD7">
      <w:pPr>
        <w:pStyle w:val="BodyText2"/>
        <w:rPr>
          <w:rFonts w:cs="Times New Roman"/>
        </w:rPr>
      </w:pPr>
    </w:p>
    <w:p w14:paraId="566EC52A" w14:textId="7215A91A" w:rsidR="00560DD7" w:rsidRPr="00560DD7" w:rsidRDefault="00560DD7" w:rsidP="00560DD7">
      <w:pPr>
        <w:pStyle w:val="BodyText2"/>
        <w:rPr>
          <w:rFonts w:cs="Times New Roman"/>
        </w:rPr>
        <w:sectPr w:rsidR="00560DD7" w:rsidRPr="00560DD7" w:rsidSect="00AB1206">
          <w:footerReference w:type="default" r:id="rId12"/>
          <w:type w:val="continuous"/>
          <w:pgSz w:w="12240" w:h="15840"/>
          <w:pgMar w:top="1440" w:right="1440" w:bottom="1440" w:left="1440" w:header="720" w:footer="720" w:gutter="0"/>
          <w:pgNumType w:start="1" w:chapStyle="1"/>
          <w:cols w:space="720"/>
          <w:docGrid w:linePitch="360"/>
        </w:sectPr>
      </w:pPr>
    </w:p>
    <w:p w14:paraId="686D7EF8" w14:textId="13420223" w:rsidR="00FB577B" w:rsidRPr="00FB577B" w:rsidRDefault="005309B9" w:rsidP="00FB577B">
      <w:pPr>
        <w:pStyle w:val="Heading1"/>
      </w:pPr>
      <w:bookmarkStart w:id="46" w:name="_Toc176365099"/>
      <w:r w:rsidRPr="00B1328C">
        <w:br/>
      </w:r>
      <w:bookmarkStart w:id="47" w:name="_Ref175898244"/>
      <w:r w:rsidR="006B69C5">
        <w:t>LIFETIME TRUST</w:t>
      </w:r>
      <w:bookmarkEnd w:id="46"/>
      <w:bookmarkEnd w:id="47"/>
    </w:p>
    <w:p w14:paraId="67B33157" w14:textId="3F6A8397" w:rsidR="003C158C" w:rsidRDefault="005309B9">
      <w:pPr>
        <w:pStyle w:val="BodyText2"/>
        <w:rPr>
          <w:rFonts w:cs="Times New Roman"/>
        </w:rPr>
      </w:pPr>
      <w:r w:rsidRPr="00B1328C">
        <w:rPr>
          <w:rFonts w:cs="Times New Roman"/>
        </w:rPr>
        <w:t>During</w:t>
      </w:r>
      <w:r w:rsidR="00FB42B8">
        <w:rPr>
          <w:rFonts w:cs="Times New Roman"/>
        </w:rPr>
        <w:t xml:space="preserve"> the </w:t>
      </w:r>
      <w:r w:rsidR="00FB42B8" w:rsidRPr="00FB42B8">
        <w:rPr>
          <w:rFonts w:eastAsia="Times New Roman"/>
        </w:rPr>
        <w:t>{[</w:t>
      </w:r>
      <w:r w:rsidR="00FB42B8" w:rsidRPr="00FB42B8">
        <w:rPr>
          <w:rStyle w:val="Strong"/>
          <w:rFonts w:eastAsia="Times New Roman"/>
          <w:color w:val="41A151"/>
          <w:shd w:val="clear" w:color="auto" w:fill="C9F3CD"/>
        </w:rPr>
        <w:t>if</w:t>
      </w:r>
      <w:r w:rsidR="00FB42B8" w:rsidRPr="00FB42B8">
        <w:rPr>
          <w:rFonts w:eastAsia="Times New Roman"/>
          <w:color w:val="2157AD"/>
          <w:shd w:val="clear" w:color="auto" w:fill="C9F3CD"/>
        </w:rPr>
        <w:t xml:space="preserve"> </w:t>
      </w:r>
      <w:proofErr w:type="spellStart"/>
      <w:r w:rsidR="00FB42B8">
        <w:rPr>
          <w:rFonts w:eastAsia="Times New Roman"/>
          <w:color w:val="2157AD"/>
          <w:shd w:val="clear" w:color="auto" w:fill="C9F3CD"/>
        </w:rPr>
        <w:t>JointSettlorsTF</w:t>
      </w:r>
      <w:proofErr w:type="spellEnd"/>
      <w:r w:rsidR="00FB42B8" w:rsidRPr="00FB42B8">
        <w:rPr>
          <w:rFonts w:eastAsia="Times New Roman"/>
        </w:rPr>
        <w:t>]}</w:t>
      </w:r>
      <w:r w:rsidR="00FB42B8">
        <w:rPr>
          <w:rFonts w:eastAsia="Times New Roman"/>
        </w:rPr>
        <w:t>Settlors’ lifetimes</w:t>
      </w:r>
      <w:r w:rsidR="00FB42B8" w:rsidRPr="00FB42B8">
        <w:rPr>
          <w:rFonts w:eastAsia="Times New Roman"/>
        </w:rPr>
        <w:t>{[</w:t>
      </w:r>
      <w:r w:rsidR="00FB42B8" w:rsidRPr="00FB42B8">
        <w:rPr>
          <w:rStyle w:val="Strong"/>
          <w:rFonts w:eastAsia="Times New Roman"/>
          <w:color w:val="41A151"/>
          <w:shd w:val="clear" w:color="auto" w:fill="C9F3CD"/>
        </w:rPr>
        <w:t>else</w:t>
      </w:r>
      <w:r w:rsidR="00FB42B8" w:rsidRPr="00FB42B8">
        <w:rPr>
          <w:rFonts w:eastAsia="Times New Roman"/>
        </w:rPr>
        <w:t>]}</w:t>
      </w:r>
      <w:r w:rsidR="00FB42B8">
        <w:rPr>
          <w:rFonts w:eastAsia="Times New Roman"/>
        </w:rPr>
        <w:t>Settlor’s lifetim</w:t>
      </w:r>
      <w:r w:rsidR="00B9421F">
        <w:rPr>
          <w:rFonts w:eastAsia="Times New Roman"/>
        </w:rPr>
        <w:t>e{[</w:t>
      </w:r>
      <w:r w:rsidR="00B9421F" w:rsidRPr="00B9421F">
        <w:rPr>
          <w:rFonts w:eastAsia="Times New Roman"/>
          <w:b/>
          <w:noProof/>
          <w:color w:val="41A151"/>
          <w:shd w:val="clear" w:color="auto" w:fill="C9F3CD"/>
        </w:rPr>
        <w:t>endif</w:t>
      </w:r>
      <w:r w:rsidR="00B9421F">
        <w:rPr>
          <w:rFonts w:eastAsia="Times New Roman"/>
        </w:rPr>
        <w:t>]}</w:t>
      </w:r>
      <w:r w:rsidR="00FB42B8">
        <w:rPr>
          <w:rFonts w:eastAsia="Times New Roman"/>
        </w:rPr>
        <w:t>,</w:t>
      </w:r>
      <w:r w:rsidR="002E1290">
        <w:t xml:space="preserve"> the Trustee shall hold all assets contributed to this Trust by </w:t>
      </w:r>
      <w:r w:rsidR="00FB42B8" w:rsidRPr="00FB42B8">
        <w:rPr>
          <w:rFonts w:eastAsia="Times New Roman"/>
        </w:rPr>
        <w:t>{[</w:t>
      </w:r>
      <w:r w:rsidR="00FB42B8" w:rsidRPr="00FB42B8">
        <w:rPr>
          <w:rStyle w:val="Strong"/>
          <w:rFonts w:eastAsia="Times New Roman"/>
          <w:color w:val="41A151"/>
          <w:shd w:val="clear" w:color="auto" w:fill="C9F3CD"/>
        </w:rPr>
        <w:t>if</w:t>
      </w:r>
      <w:r w:rsidR="00FB42B8" w:rsidRPr="00FB42B8">
        <w:rPr>
          <w:rFonts w:eastAsia="Times New Roman"/>
          <w:color w:val="2157AD"/>
          <w:shd w:val="clear" w:color="auto" w:fill="C9F3CD"/>
        </w:rPr>
        <w:t xml:space="preserve"> </w:t>
      </w:r>
      <w:proofErr w:type="spellStart"/>
      <w:r w:rsidR="00FB42B8">
        <w:rPr>
          <w:rFonts w:eastAsia="Times New Roman"/>
          <w:color w:val="2157AD"/>
          <w:shd w:val="clear" w:color="auto" w:fill="C9F3CD"/>
        </w:rPr>
        <w:t>JointSettlorsTF</w:t>
      </w:r>
      <w:proofErr w:type="spellEnd"/>
      <w:r w:rsidR="00FB42B8" w:rsidRPr="00FB42B8">
        <w:rPr>
          <w:rFonts w:eastAsia="Times New Roman"/>
        </w:rPr>
        <w:t>]}</w:t>
      </w:r>
      <w:r w:rsidR="00FB42B8">
        <w:rPr>
          <w:rFonts w:eastAsia="Times New Roman"/>
        </w:rPr>
        <w:t>Settlors</w:t>
      </w:r>
      <w:r w:rsidR="00FB42B8" w:rsidRPr="00FB42B8">
        <w:rPr>
          <w:rFonts w:eastAsia="Times New Roman"/>
        </w:rPr>
        <w:t>{[</w:t>
      </w:r>
      <w:r w:rsidR="00FB42B8" w:rsidRPr="00FB42B8">
        <w:rPr>
          <w:rStyle w:val="Strong"/>
          <w:rFonts w:eastAsia="Times New Roman"/>
          <w:color w:val="41A151"/>
          <w:shd w:val="clear" w:color="auto" w:fill="C9F3CD"/>
        </w:rPr>
        <w:t>else</w:t>
      </w:r>
      <w:r w:rsidR="00FB42B8" w:rsidRPr="00FB42B8">
        <w:rPr>
          <w:rFonts w:eastAsia="Times New Roman"/>
        </w:rPr>
        <w:t>]}</w:t>
      </w:r>
      <w:r w:rsidR="00FB42B8">
        <w:rPr>
          <w:rFonts w:eastAsia="Times New Roman"/>
        </w:rPr>
        <w:t>Settlor</w:t>
      </w:r>
      <w:r w:rsidR="00FB42B8" w:rsidRPr="00FB42B8">
        <w:rPr>
          <w:rFonts w:eastAsia="Times New Roman"/>
        </w:rPr>
        <w:t>{[</w:t>
      </w:r>
      <w:r w:rsidR="00FB42B8" w:rsidRPr="00FB42B8">
        <w:rPr>
          <w:rStyle w:val="Strong"/>
          <w:rFonts w:eastAsia="Times New Roman"/>
          <w:color w:val="41A151"/>
          <w:shd w:val="clear" w:color="auto" w:fill="C9F3CD"/>
        </w:rPr>
        <w:t>endif</w:t>
      </w:r>
      <w:r w:rsidR="00FB42B8" w:rsidRPr="00FB42B8">
        <w:rPr>
          <w:rFonts w:eastAsia="Times New Roman"/>
        </w:rPr>
        <w:t>]}</w:t>
      </w:r>
      <w:r w:rsidR="00FB42B8">
        <w:rPr>
          <w:rFonts w:eastAsia="Times New Roman"/>
        </w:rPr>
        <w:t>,</w:t>
      </w:r>
      <w:r w:rsidR="00FB42B8" w:rsidRPr="00D62E5A">
        <w:t xml:space="preserve"> </w:t>
      </w:r>
      <w:r w:rsidR="002E1290">
        <w:t xml:space="preserve"> or others</w:t>
      </w:r>
      <w:r w:rsidR="00FB42B8">
        <w:t>,</w:t>
      </w:r>
      <w:r w:rsidR="002E1290">
        <w:t xml:space="preserve"> as </w:t>
      </w:r>
      <w:r w:rsidR="000D24CE">
        <w:t>a “</w:t>
      </w:r>
      <w:r w:rsidR="006B69C5">
        <w:t>Lifetime Trust</w:t>
      </w:r>
      <w:r w:rsidR="000D24CE">
        <w:t>”</w:t>
      </w:r>
      <w:r w:rsidR="002E1290">
        <w:t xml:space="preserve"> set forth in this Article{[</w:t>
      </w:r>
      <w:r w:rsidR="002E1290" w:rsidRPr="002E1290">
        <w:rPr>
          <w:b/>
          <w:noProof/>
          <w:color w:val="41A151"/>
          <w:shd w:val="clear" w:color="auto" w:fill="C9F3CD"/>
        </w:rPr>
        <w:t>if</w:t>
      </w:r>
      <w:r w:rsidR="002E1290" w:rsidRPr="002E1290">
        <w:rPr>
          <w:noProof/>
          <w:color w:val="2157AD"/>
          <w:shd w:val="clear" w:color="auto" w:fill="C9F3CD"/>
        </w:rPr>
        <w:t xml:space="preserve"> </w:t>
      </w:r>
      <w:r w:rsidR="00D67A34">
        <w:rPr>
          <w:noProof/>
          <w:color w:val="2157AD"/>
          <w:shd w:val="clear" w:color="auto" w:fill="C9F3CD"/>
        </w:rPr>
        <w:t>JointSettlorsTF</w:t>
      </w:r>
      <w:r w:rsidR="002E1290">
        <w:t xml:space="preserve">]}, subject to the preceding Article regarding the preservation of the character of such Property as either separate or community property of </w:t>
      </w:r>
      <w:r w:rsidR="00FB42B8">
        <w:t xml:space="preserve">the contributing </w:t>
      </w:r>
      <w:r w:rsidR="002E1290">
        <w:t>Settlor{[</w:t>
      </w:r>
      <w:r w:rsidR="002E1290" w:rsidRPr="002E1290">
        <w:rPr>
          <w:b/>
          <w:noProof/>
          <w:color w:val="41A151"/>
          <w:shd w:val="clear" w:color="auto" w:fill="C9F3CD"/>
        </w:rPr>
        <w:t>endif</w:t>
      </w:r>
      <w:r w:rsidR="002E1290">
        <w:t>]}</w:t>
      </w:r>
      <w:r w:rsidRPr="00B1328C">
        <w:rPr>
          <w:rFonts w:cs="Times New Roman"/>
        </w:rPr>
        <w:t>.</w:t>
      </w:r>
    </w:p>
    <w:p w14:paraId="114596D9" w14:textId="77777777" w:rsidR="00FA3CB0" w:rsidRPr="00B1328C" w:rsidRDefault="00FA3CB0" w:rsidP="00FA3CB0">
      <w:pPr>
        <w:pStyle w:val="Heading2"/>
      </w:pPr>
      <w:bookmarkStart w:id="48" w:name="_Toc176365100"/>
      <w:r>
        <w:t>Establishment of Trust</w:t>
      </w:r>
      <w:bookmarkEnd w:id="48"/>
    </w:p>
    <w:p w14:paraId="35B8AE84" w14:textId="011BAF4A" w:rsidR="00FA3CB0" w:rsidRDefault="00FA3CB0" w:rsidP="00FA3CB0">
      <w:pPr>
        <w:pStyle w:val="BodyText2"/>
        <w:rPr>
          <w:noProof/>
        </w:rPr>
      </w:pPr>
      <w:r w:rsidRPr="00D62E5A">
        <w:t>Th</w:t>
      </w:r>
      <w:r>
        <w:t xml:space="preserve">is </w:t>
      </w:r>
      <w:r w:rsidR="006B69C5">
        <w:t>Lifetime</w:t>
      </w:r>
      <w:r>
        <w:t xml:space="preserve"> T</w:t>
      </w:r>
      <w:r w:rsidRPr="00D62E5A">
        <w:t>rust</w:t>
      </w:r>
      <w:r w:rsidR="000A536A">
        <w:t xml:space="preserve">, including any separate share trust established herein this Article, </w:t>
      </w:r>
      <w:r w:rsidRPr="00D62E5A">
        <w:t xml:space="preserve">is established pursuant to the provisions of the Louisiana Trust Code, particularly La. R.S. 9:1721, </w:t>
      </w:r>
      <w:r w:rsidRPr="00D62E5A">
        <w:rPr>
          <w:i/>
          <w:iCs/>
        </w:rPr>
        <w:t xml:space="preserve">et seq., </w:t>
      </w:r>
      <w:r w:rsidRPr="00D62E5A">
        <w:t xml:space="preserve">as now written or hereafter amended, for the benefit of </w:t>
      </w:r>
      <w:r w:rsidRPr="00D62E5A">
        <w:rPr>
          <w:noProof/>
        </w:rPr>
        <w:t xml:space="preserve">the </w:t>
      </w:r>
      <w:r w:rsidR="00B53E95">
        <w:rPr>
          <w:noProof/>
        </w:rPr>
        <w:t>Income</w:t>
      </w:r>
      <w:r w:rsidR="000A536A">
        <w:rPr>
          <w:noProof/>
        </w:rPr>
        <w:t xml:space="preserve"> </w:t>
      </w:r>
      <w:r w:rsidR="000A536A" w:rsidRPr="00466861">
        <w:t>{[</w:t>
      </w:r>
      <w:r w:rsidR="000A536A" w:rsidRPr="00466861">
        <w:rPr>
          <w:b/>
          <w:noProof/>
          <w:color w:val="41A151"/>
          <w:shd w:val="clear" w:color="auto" w:fill="C9F3CD"/>
        </w:rPr>
        <w:t>if</w:t>
      </w:r>
      <w:r w:rsidR="000A536A" w:rsidRPr="00466861">
        <w:rPr>
          <w:noProof/>
          <w:color w:val="2157AD"/>
          <w:shd w:val="clear" w:color="auto" w:fill="C9F3CD"/>
        </w:rPr>
        <w:t xml:space="preserve"> </w:t>
      </w:r>
      <w:r w:rsidR="00DC631A">
        <w:rPr>
          <w:noProof/>
          <w:color w:val="2157AD"/>
          <w:shd w:val="clear" w:color="auto" w:fill="C9F3CD"/>
        </w:rPr>
        <w:t>TUTIncomeBene</w:t>
      </w:r>
      <w:r w:rsidR="000A536A">
        <w:rPr>
          <w:noProof/>
          <w:color w:val="2157AD"/>
          <w:shd w:val="clear" w:color="auto" w:fill="C9F3CD"/>
        </w:rPr>
        <w:t>.</w:t>
      </w:r>
      <w:r w:rsidR="000A536A" w:rsidRPr="00466861">
        <w:rPr>
          <w:noProof/>
          <w:color w:val="2157AD"/>
          <w:shd w:val="clear" w:color="auto" w:fill="C9F3CD"/>
        </w:rPr>
        <w:t xml:space="preserve">length </w:t>
      </w:r>
      <w:r w:rsidR="003E50CD">
        <w:rPr>
          <w:noProof/>
          <w:color w:val="2157AD"/>
          <w:shd w:val="clear" w:color="auto" w:fill="C9F3CD"/>
        </w:rPr>
        <w:t>=</w:t>
      </w:r>
      <w:r w:rsidR="000A536A">
        <w:rPr>
          <w:noProof/>
          <w:color w:val="2157AD"/>
          <w:shd w:val="clear" w:color="auto" w:fill="C9F3CD"/>
        </w:rPr>
        <w:t>=</w:t>
      </w:r>
      <w:r w:rsidR="000A536A" w:rsidRPr="00466861">
        <w:rPr>
          <w:noProof/>
          <w:color w:val="2157AD"/>
          <w:shd w:val="clear" w:color="auto" w:fill="C9F3CD"/>
        </w:rPr>
        <w:t xml:space="preserve"> 1</w:t>
      </w:r>
      <w:r w:rsidR="000A536A" w:rsidRPr="00466861">
        <w:t>]}</w:t>
      </w:r>
      <w:r w:rsidRPr="00D62E5A">
        <w:rPr>
          <w:noProof/>
        </w:rPr>
        <w:t>Beneficiar</w:t>
      </w:r>
      <w:r w:rsidR="000A536A">
        <w:rPr>
          <w:noProof/>
        </w:rPr>
        <w:t>y</w:t>
      </w:r>
      <w:r w:rsidR="00F30246">
        <w:t>{[</w:t>
      </w:r>
      <w:r w:rsidR="00F30246" w:rsidRPr="00145720">
        <w:rPr>
          <w:b/>
          <w:noProof/>
          <w:color w:val="41A151"/>
          <w:shd w:val="clear" w:color="auto" w:fill="C9F3CD"/>
        </w:rPr>
        <w:t>else</w:t>
      </w:r>
      <w:r w:rsidR="00F30246">
        <w:t>]}Beneficiaries{[</w:t>
      </w:r>
      <w:r w:rsidR="00F30246" w:rsidRPr="00145720">
        <w:rPr>
          <w:b/>
          <w:noProof/>
          <w:color w:val="41A151"/>
          <w:shd w:val="clear" w:color="auto" w:fill="C9F3CD"/>
        </w:rPr>
        <w:t>e</w:t>
      </w:r>
      <w:r w:rsidR="00F30246">
        <w:rPr>
          <w:b/>
          <w:noProof/>
          <w:color w:val="41A151"/>
          <w:shd w:val="clear" w:color="auto" w:fill="C9F3CD"/>
        </w:rPr>
        <w:t>ndif</w:t>
      </w:r>
      <w:r w:rsidR="00F30246">
        <w:t xml:space="preserve">]} </w:t>
      </w:r>
      <w:r w:rsidRPr="00D62E5A">
        <w:rPr>
          <w:noProof/>
        </w:rPr>
        <w:t>set forth below.</w:t>
      </w:r>
    </w:p>
    <w:p w14:paraId="5DD6259F" w14:textId="77777777" w:rsidR="00F30246" w:rsidRPr="00D62E5A" w:rsidRDefault="00F30246" w:rsidP="00F30246">
      <w:pPr>
        <w:pStyle w:val="Heading2"/>
      </w:pPr>
      <w:bookmarkStart w:id="49" w:name="_Toc176365101"/>
      <w:r w:rsidRPr="00D62E5A">
        <w:t>Separate Shares</w:t>
      </w:r>
      <w:bookmarkEnd w:id="49"/>
      <w:r w:rsidRPr="00D62E5A">
        <w:t xml:space="preserve">  </w:t>
      </w:r>
    </w:p>
    <w:p w14:paraId="0603E0DD" w14:textId="0ED2D833" w:rsidR="00F30246" w:rsidRDefault="00F30246" w:rsidP="00F30246">
      <w:pPr>
        <w:pStyle w:val="TextHeading3"/>
        <w:spacing w:after="240"/>
        <w:ind w:left="0"/>
        <w:rPr>
          <w:rFonts w:ascii="Garamond" w:hAnsi="Garamond"/>
          <w:szCs w:val="24"/>
        </w:rPr>
      </w:pPr>
      <w:r w:rsidRPr="00D62E5A">
        <w:rPr>
          <w:rFonts w:ascii="Garamond" w:hAnsi="Garamond"/>
          <w:szCs w:val="24"/>
        </w:rPr>
        <w:t xml:space="preserve">Immediately upon receipt of any funds or property, the Trustee shall divide the funds or property equally into separate sub-trusts, with one sub-trust for each of the </w:t>
      </w:r>
      <w:r>
        <w:rPr>
          <w:rFonts w:ascii="Garamond" w:hAnsi="Garamond"/>
          <w:szCs w:val="24"/>
        </w:rPr>
        <w:t xml:space="preserve">Income </w:t>
      </w:r>
      <w:r w:rsidRPr="00D62E5A">
        <w:rPr>
          <w:rFonts w:ascii="Garamond" w:hAnsi="Garamond"/>
          <w:szCs w:val="24"/>
        </w:rPr>
        <w:t xml:space="preserve">Beneficiaries of this </w:t>
      </w:r>
      <w:r w:rsidR="006B69C5">
        <w:rPr>
          <w:rFonts w:ascii="Garamond" w:hAnsi="Garamond"/>
          <w:szCs w:val="24"/>
        </w:rPr>
        <w:t>Lifetime Trust</w:t>
      </w:r>
      <w:r w:rsidRPr="00D62E5A">
        <w:rPr>
          <w:rFonts w:ascii="Garamond" w:hAnsi="Garamond"/>
          <w:szCs w:val="24"/>
        </w:rPr>
        <w:t xml:space="preserve"> in the proportions set forth below.  Each such sub-trust shall meet the conditions for treatment as a separate trust required by Section 663(c) of the Internal Revenue Code of 1986, as amended from time to time; the Trustee shall allocate contributions and earnings of the sub-trusts, as well as the income expenses, appreciation, and depreciation of the trust estate, equally to the sub-trusts.</w:t>
      </w:r>
    </w:p>
    <w:p w14:paraId="7074FBEB" w14:textId="3AD6B6DD" w:rsidR="002A5F3D" w:rsidRPr="00F30246" w:rsidRDefault="002A5F3D" w:rsidP="002A5F3D">
      <w:pPr>
        <w:pStyle w:val="BodyText3"/>
        <w:ind w:left="0"/>
        <w:rPr>
          <w:b/>
          <w:bCs/>
          <w:noProof/>
        </w:rPr>
      </w:pPr>
      <w:r w:rsidRPr="001B487A">
        <w:t xml:space="preserve">Subject to Provisions Relating To S Corporation Stock (QSST), the Trustee shall have the power to commingle the properties of </w:t>
      </w:r>
      <w:r>
        <w:t>any separate sub-trust created in this</w:t>
      </w:r>
      <w:r w:rsidR="000C205C">
        <w:t xml:space="preserve"> </w:t>
      </w:r>
      <w:r w:rsidR="000C205C">
        <w:fldChar w:fldCharType="begin"/>
      </w:r>
      <w:r w:rsidR="000C205C">
        <w:instrText xml:space="preserve"> REF _Ref175898244 \r \h </w:instrText>
      </w:r>
      <w:r w:rsidR="000C205C">
        <w:fldChar w:fldCharType="separate"/>
      </w:r>
      <w:r w:rsidR="0023676C">
        <w:t>Article Three</w:t>
      </w:r>
      <w:r w:rsidR="000C205C">
        <w:fldChar w:fldCharType="end"/>
      </w:r>
      <w:r>
        <w:t xml:space="preserve"> </w:t>
      </w:r>
      <w:r w:rsidRPr="001B487A">
        <w:t xml:space="preserve">with the property of any other separate share of this </w:t>
      </w:r>
      <w:r w:rsidR="006B69C5">
        <w:t>Lifetime</w:t>
      </w:r>
      <w:r w:rsidR="000D24CE">
        <w:t xml:space="preserve"> </w:t>
      </w:r>
      <w:r w:rsidRPr="001B487A">
        <w:t xml:space="preserve">Trust created herein, or </w:t>
      </w:r>
      <w:r>
        <w:t xml:space="preserve">with </w:t>
      </w:r>
      <w:r w:rsidRPr="001B487A">
        <w:t>any other trust created by the Settlor</w:t>
      </w:r>
      <w:r w:rsidR="000D24CE" w:rsidRPr="00FB42B8">
        <w:rPr>
          <w:rFonts w:eastAsia="Times New Roman"/>
        </w:rPr>
        <w:t>{[</w:t>
      </w:r>
      <w:r w:rsidR="000D24CE" w:rsidRPr="00FB42B8">
        <w:rPr>
          <w:rStyle w:val="Strong"/>
          <w:rFonts w:eastAsia="Times New Roman"/>
          <w:color w:val="41A151"/>
          <w:shd w:val="clear" w:color="auto" w:fill="C9F3CD"/>
        </w:rPr>
        <w:t>if</w:t>
      </w:r>
      <w:r w:rsidR="000D24CE" w:rsidRPr="00FB42B8">
        <w:rPr>
          <w:rFonts w:eastAsia="Times New Roman"/>
          <w:color w:val="2157AD"/>
          <w:shd w:val="clear" w:color="auto" w:fill="C9F3CD"/>
        </w:rPr>
        <w:t xml:space="preserve"> </w:t>
      </w:r>
      <w:proofErr w:type="spellStart"/>
      <w:r w:rsidR="000D24CE">
        <w:rPr>
          <w:rFonts w:eastAsia="Times New Roman"/>
          <w:color w:val="2157AD"/>
          <w:shd w:val="clear" w:color="auto" w:fill="C9F3CD"/>
        </w:rPr>
        <w:t>JointSettlorsTF</w:t>
      </w:r>
      <w:proofErr w:type="spellEnd"/>
      <w:r w:rsidR="000D24CE" w:rsidRPr="00FB42B8">
        <w:rPr>
          <w:rFonts w:eastAsia="Times New Roman"/>
        </w:rPr>
        <w:t>]}</w:t>
      </w:r>
      <w:r w:rsidR="000D24CE">
        <w:rPr>
          <w:rFonts w:eastAsia="Times New Roman"/>
        </w:rPr>
        <w:t>s{[</w:t>
      </w:r>
      <w:r w:rsidR="000D24CE" w:rsidRPr="00B9421F">
        <w:rPr>
          <w:rFonts w:eastAsia="Times New Roman"/>
          <w:b/>
          <w:noProof/>
          <w:color w:val="41A151"/>
          <w:shd w:val="clear" w:color="auto" w:fill="C9F3CD"/>
        </w:rPr>
        <w:t>endif</w:t>
      </w:r>
      <w:r w:rsidR="000D24CE">
        <w:rPr>
          <w:rFonts w:eastAsia="Times New Roman"/>
        </w:rPr>
        <w:t>]}</w:t>
      </w:r>
      <w:r w:rsidRPr="001B487A">
        <w:t xml:space="preserve">, for investment, administrative, or other purposes, allotting to each separate trust an undivided interest in the commingled trust property which shall always be equal to that trust’s proportionate contribution to the commingled trust property, and to give one accounting for this Trust and any other trust created by the </w:t>
      </w:r>
      <w:r w:rsidR="000D24CE">
        <w:t>Settlor</w:t>
      </w:r>
      <w:r w:rsidR="00FB42B8" w:rsidRPr="00FB42B8">
        <w:rPr>
          <w:rFonts w:eastAsia="Times New Roman"/>
        </w:rPr>
        <w:t>{[</w:t>
      </w:r>
      <w:r w:rsidR="00FB42B8" w:rsidRPr="00FB42B8">
        <w:rPr>
          <w:rStyle w:val="Strong"/>
          <w:rFonts w:eastAsia="Times New Roman"/>
          <w:color w:val="41A151"/>
          <w:shd w:val="clear" w:color="auto" w:fill="C9F3CD"/>
        </w:rPr>
        <w:t>if</w:t>
      </w:r>
      <w:r w:rsidR="00FB42B8" w:rsidRPr="00FB42B8">
        <w:rPr>
          <w:rFonts w:eastAsia="Times New Roman"/>
          <w:color w:val="2157AD"/>
          <w:shd w:val="clear" w:color="auto" w:fill="C9F3CD"/>
        </w:rPr>
        <w:t xml:space="preserve"> </w:t>
      </w:r>
      <w:proofErr w:type="spellStart"/>
      <w:r w:rsidR="00FB42B8">
        <w:rPr>
          <w:rFonts w:eastAsia="Times New Roman"/>
          <w:color w:val="2157AD"/>
          <w:shd w:val="clear" w:color="auto" w:fill="C9F3CD"/>
        </w:rPr>
        <w:t>JointSettlorsTF</w:t>
      </w:r>
      <w:proofErr w:type="spellEnd"/>
      <w:r w:rsidR="00FB42B8" w:rsidRPr="00FB42B8">
        <w:rPr>
          <w:rFonts w:eastAsia="Times New Roman"/>
        </w:rPr>
        <w:t>]</w:t>
      </w:r>
      <w:r w:rsidR="00FB42B8">
        <w:rPr>
          <w:rFonts w:eastAsia="Times New Roman"/>
        </w:rPr>
        <w:t>}s</w:t>
      </w:r>
      <w:r w:rsidR="00FB42B8" w:rsidRPr="00FB42B8">
        <w:rPr>
          <w:rFonts w:eastAsia="Times New Roman"/>
        </w:rPr>
        <w:t>{[</w:t>
      </w:r>
      <w:r w:rsidR="00FB42B8" w:rsidRPr="00FB42B8">
        <w:rPr>
          <w:rStyle w:val="Strong"/>
          <w:rFonts w:eastAsia="Times New Roman"/>
          <w:color w:val="41A151"/>
          <w:shd w:val="clear" w:color="auto" w:fill="C9F3CD"/>
        </w:rPr>
        <w:t>endif</w:t>
      </w:r>
      <w:r w:rsidR="00FB42B8" w:rsidRPr="00FB42B8">
        <w:rPr>
          <w:rFonts w:eastAsia="Times New Roman"/>
        </w:rPr>
        <w:t>]}</w:t>
      </w:r>
      <w:r w:rsidRPr="001B487A">
        <w:t xml:space="preserve">; </w:t>
      </w:r>
      <w:r w:rsidRPr="002A5F3D">
        <w:rPr>
          <w:i/>
          <w:iCs/>
        </w:rPr>
        <w:t>provided</w:t>
      </w:r>
      <w:r w:rsidRPr="001B487A">
        <w:t xml:space="preserve">, </w:t>
      </w:r>
      <w:r w:rsidRPr="002A5F3D">
        <w:rPr>
          <w:i/>
          <w:iCs/>
        </w:rPr>
        <w:t>however</w:t>
      </w:r>
      <w:r w:rsidRPr="001B487A">
        <w:t xml:space="preserve">, that any terms of the trust before combination that would affect the terms of distributions pursuant to the </w:t>
      </w:r>
      <w:r>
        <w:t>terms of the separate sub-trust</w:t>
      </w:r>
      <w:r w:rsidRPr="001B487A">
        <w:t xml:space="preserve"> must remain substantially the same in the combined trust created and no Trustee other than the</w:t>
      </w:r>
      <w:r>
        <w:t xml:space="preserve"> appointed Trustee pursuant to such combined sub-trust </w:t>
      </w:r>
      <w:r w:rsidRPr="001B487A">
        <w:t>may make discretionary distributions to or for the benefit of a</w:t>
      </w:r>
      <w:r>
        <w:t>n Income</w:t>
      </w:r>
      <w:r w:rsidRPr="001B487A">
        <w:t xml:space="preserve"> Beneficiary. </w:t>
      </w:r>
    </w:p>
    <w:p w14:paraId="090BD3D3" w14:textId="1E817316" w:rsidR="00FA3CB0" w:rsidRDefault="00FA3CB0" w:rsidP="00864535">
      <w:pPr>
        <w:pStyle w:val="Heading2"/>
        <w:rPr>
          <w:noProof/>
        </w:rPr>
      </w:pPr>
      <w:bookmarkStart w:id="50" w:name="_Ref153451594"/>
      <w:bookmarkStart w:id="51" w:name="_Toc176365102"/>
      <w:r>
        <w:rPr>
          <w:noProof/>
        </w:rPr>
        <w:t>Appointment of</w:t>
      </w:r>
      <w:r w:rsidR="00625F92">
        <w:rPr>
          <w:noProof/>
        </w:rPr>
        <w:t xml:space="preserve"> General</w:t>
      </w:r>
      <w:r>
        <w:rPr>
          <w:noProof/>
        </w:rPr>
        <w:t xml:space="preserve"> </w:t>
      </w:r>
      <w:proofErr w:type="gramStart"/>
      <w:r>
        <w:rPr>
          <w:noProof/>
        </w:rPr>
        <w:t>Trustee</w:t>
      </w:r>
      <w:r>
        <w:t>{[</w:t>
      </w:r>
      <w:proofErr w:type="gramEnd"/>
      <w:r w:rsidRPr="00864535">
        <w:rPr>
          <w:noProof/>
          <w:color w:val="41A151"/>
          <w:shd w:val="clear" w:color="auto" w:fill="C9F3CD"/>
        </w:rPr>
        <w:t>if</w:t>
      </w:r>
      <w:r w:rsidRPr="00864535">
        <w:rPr>
          <w:b w:val="0"/>
          <w:noProof/>
          <w:color w:val="41A151"/>
          <w:shd w:val="clear" w:color="auto" w:fill="C9F3CD"/>
        </w:rPr>
        <w:t xml:space="preserve"> </w:t>
      </w:r>
      <w:r w:rsidRPr="00864535">
        <w:rPr>
          <w:bCs w:val="0"/>
          <w:noProof/>
          <w:color w:val="2157AD"/>
          <w:shd w:val="clear" w:color="auto" w:fill="C9F3CD"/>
        </w:rPr>
        <w:t>InitialTrustees.length</w:t>
      </w:r>
      <w:r w:rsidRPr="00864535">
        <w:rPr>
          <w:noProof/>
          <w:color w:val="2157AD"/>
          <w:shd w:val="clear" w:color="auto" w:fill="C9F3CD"/>
        </w:rPr>
        <w:t xml:space="preserve"> &gt; </w:t>
      </w:r>
      <w:proofErr w:type="gramStart"/>
      <w:r w:rsidRPr="00864535">
        <w:rPr>
          <w:noProof/>
          <w:color w:val="2157AD"/>
          <w:shd w:val="clear" w:color="auto" w:fill="C9F3CD"/>
        </w:rPr>
        <w:t>1</w:t>
      </w:r>
      <w:r>
        <w:t>]}</w:t>
      </w:r>
      <w:r>
        <w:rPr>
          <w:noProof/>
        </w:rPr>
        <w:t>s</w:t>
      </w:r>
      <w:r>
        <w:t>{[</w:t>
      </w:r>
      <w:r w:rsidRPr="00864535">
        <w:rPr>
          <w:noProof/>
          <w:color w:val="41A151"/>
          <w:shd w:val="clear" w:color="auto" w:fill="C9F3CD"/>
        </w:rPr>
        <w:t>endif</w:t>
      </w:r>
      <w:r>
        <w:t>]}</w:t>
      </w:r>
      <w:bookmarkEnd w:id="50"/>
      <w:bookmarkEnd w:id="51"/>
      <w:proofErr w:type="gramEnd"/>
    </w:p>
    <w:p w14:paraId="25C9FF46" w14:textId="243C4F45" w:rsidR="00FA3CB0" w:rsidRDefault="00FA3CB0" w:rsidP="00864535">
      <w:pPr>
        <w:pStyle w:val="Heading3"/>
      </w:pPr>
      <w:r>
        <w:t>Initial</w:t>
      </w:r>
      <w:r w:rsidR="00625F92">
        <w:t xml:space="preserve"> General</w:t>
      </w:r>
      <w:r>
        <w:t xml:space="preserve"> </w:t>
      </w:r>
      <w:proofErr w:type="gramStart"/>
      <w:r>
        <w:t>Trustee{[</w:t>
      </w:r>
      <w:proofErr w:type="gramEnd"/>
      <w:r w:rsidRPr="00864535">
        <w:rPr>
          <w:noProof/>
          <w:color w:val="41A151"/>
          <w:shd w:val="clear" w:color="auto" w:fill="C9F3CD"/>
        </w:rPr>
        <w:t>if</w:t>
      </w:r>
      <w:r w:rsidRPr="00864535">
        <w:rPr>
          <w:b w:val="0"/>
          <w:noProof/>
          <w:color w:val="41A151"/>
          <w:shd w:val="clear" w:color="auto" w:fill="C9F3CD"/>
        </w:rPr>
        <w:t xml:space="preserve"> </w:t>
      </w:r>
      <w:r w:rsidRPr="00864535">
        <w:rPr>
          <w:bCs w:val="0"/>
          <w:noProof/>
          <w:color w:val="2157AD"/>
          <w:shd w:val="clear" w:color="auto" w:fill="C9F3CD"/>
        </w:rPr>
        <w:t>InitialTrustees.length</w:t>
      </w:r>
      <w:r w:rsidRPr="00864535">
        <w:rPr>
          <w:noProof/>
          <w:color w:val="2157AD"/>
          <w:shd w:val="clear" w:color="auto" w:fill="C9F3CD"/>
        </w:rPr>
        <w:t xml:space="preserve"> &gt; </w:t>
      </w:r>
      <w:proofErr w:type="gramStart"/>
      <w:r w:rsidRPr="00864535">
        <w:rPr>
          <w:noProof/>
          <w:color w:val="2157AD"/>
          <w:shd w:val="clear" w:color="auto" w:fill="C9F3CD"/>
        </w:rPr>
        <w:t>1</w:t>
      </w:r>
      <w:r>
        <w:t>]}</w:t>
      </w:r>
      <w:r>
        <w:rPr>
          <w:noProof/>
        </w:rPr>
        <w:t>s</w:t>
      </w:r>
      <w:r>
        <w:t>{[</w:t>
      </w:r>
      <w:r w:rsidRPr="00864535">
        <w:rPr>
          <w:noProof/>
          <w:color w:val="41A151"/>
          <w:shd w:val="clear" w:color="auto" w:fill="C9F3CD"/>
        </w:rPr>
        <w:t>endif</w:t>
      </w:r>
      <w:r>
        <w:t>]}</w:t>
      </w:r>
      <w:proofErr w:type="gramEnd"/>
    </w:p>
    <w:p w14:paraId="5152EE0E" w14:textId="03FF6BBD" w:rsidR="00FA3CB0" w:rsidRPr="00030C3C" w:rsidRDefault="00FA3CB0" w:rsidP="00030C3C">
      <w:pPr>
        <w:pStyle w:val="BodyText3"/>
      </w:pPr>
      <w:r w:rsidRPr="007B6069">
        <w:t xml:space="preserve">The </w:t>
      </w:r>
      <w:r w:rsidR="00625F92" w:rsidRPr="00625F92">
        <w:t>{[</w:t>
      </w:r>
      <w:proofErr w:type="spellStart"/>
      <w:r w:rsidR="00D314E3">
        <w:rPr>
          <w:noProof/>
          <w:color w:val="2157AD"/>
          <w:shd w:val="clear" w:color="auto" w:fill="C9E1F3"/>
        </w:rPr>
        <w:t>TUT</w:t>
      </w:r>
      <w:r w:rsidR="009335A5">
        <w:rPr>
          <w:noProof/>
          <w:color w:val="2157AD"/>
          <w:shd w:val="clear" w:color="auto" w:fill="C9E1F3"/>
        </w:rPr>
        <w:t>TrustName</w:t>
      </w:r>
      <w:proofErr w:type="spellEnd"/>
      <w:r w:rsidR="00625F92" w:rsidRPr="00625F92">
        <w:t xml:space="preserve">]} </w:t>
      </w:r>
      <w:r w:rsidRPr="007B6069">
        <w:t xml:space="preserve">shall be administered by </w:t>
      </w:r>
      <w:r>
        <w:t>one</w:t>
      </w:r>
      <w:r w:rsidRPr="007B6069">
        <w:t xml:space="preserve"> or more Trustees, </w:t>
      </w:r>
      <w:r>
        <w:t xml:space="preserve">who shall serve as Full Purpose </w:t>
      </w:r>
      <w:r w:rsidR="005C3924">
        <w:t>Trustee{[</w:t>
      </w:r>
      <w:r w:rsidR="005C3924" w:rsidRPr="00877163">
        <w:rPr>
          <w:b/>
          <w:noProof/>
          <w:color w:val="41A151"/>
          <w:shd w:val="clear" w:color="auto" w:fill="C9F3CD"/>
        </w:rPr>
        <w:t>if</w:t>
      </w:r>
      <w:r w:rsidR="005C3924">
        <w:rPr>
          <w:b/>
          <w:noProof/>
          <w:color w:val="41A151"/>
          <w:shd w:val="clear" w:color="auto" w:fill="C9F3CD"/>
        </w:rPr>
        <w:t xml:space="preserve"> </w:t>
      </w:r>
      <w:r w:rsidR="005C3924">
        <w:rPr>
          <w:bCs/>
          <w:noProof/>
          <w:color w:val="2157AD"/>
          <w:shd w:val="clear" w:color="auto" w:fill="C9F3CD"/>
        </w:rPr>
        <w:t>InitialTrustees.le</w:t>
      </w:r>
      <w:r w:rsidR="005C3924" w:rsidRPr="006F5FEF">
        <w:rPr>
          <w:bCs/>
          <w:noProof/>
          <w:color w:val="2157AD"/>
          <w:shd w:val="clear" w:color="auto" w:fill="C9F3CD"/>
        </w:rPr>
        <w:t>ngth</w:t>
      </w:r>
      <w:r w:rsidR="005C3924" w:rsidRPr="00145720">
        <w:rPr>
          <w:noProof/>
          <w:color w:val="2157AD"/>
          <w:shd w:val="clear" w:color="auto" w:fill="C9F3CD"/>
        </w:rPr>
        <w:t xml:space="preserve"> </w:t>
      </w:r>
      <w:r w:rsidR="005C3924" w:rsidRPr="00877163">
        <w:rPr>
          <w:noProof/>
          <w:color w:val="2157AD"/>
          <w:shd w:val="clear" w:color="auto" w:fill="C9F3CD"/>
        </w:rPr>
        <w:t>&gt; 1</w:t>
      </w:r>
      <w:r w:rsidR="005C3924">
        <w:t>]}s</w:t>
      </w:r>
      <w:r w:rsidR="005C3924" w:rsidRPr="00AB5CA5">
        <w:t>{[</w:t>
      </w:r>
      <w:r w:rsidR="005C3924" w:rsidRPr="00613DA1">
        <w:rPr>
          <w:b/>
          <w:noProof/>
          <w:color w:val="41A151"/>
          <w:shd w:val="clear" w:color="auto" w:fill="C9F3CD"/>
        </w:rPr>
        <w:t>endif</w:t>
      </w:r>
      <w:r w:rsidR="005C3924" w:rsidRPr="00AB5CA5">
        <w:t>]}</w:t>
      </w:r>
      <w:r w:rsidR="005C3924">
        <w:t xml:space="preserve"> </w:t>
      </w:r>
      <w:r>
        <w:t xml:space="preserve">during the lifetime of </w:t>
      </w:r>
      <w:r w:rsidR="000D24CE" w:rsidRPr="001B487A">
        <w:t xml:space="preserve">the </w:t>
      </w:r>
      <w:r w:rsidR="000D24CE">
        <w:t>Settlor</w:t>
      </w:r>
      <w:r w:rsidR="000D24CE" w:rsidRPr="00FB42B8">
        <w:rPr>
          <w:rFonts w:eastAsia="Times New Roman"/>
        </w:rPr>
        <w:t>{[</w:t>
      </w:r>
      <w:r w:rsidR="000D24CE" w:rsidRPr="00FB42B8">
        <w:rPr>
          <w:rStyle w:val="Strong"/>
          <w:rFonts w:eastAsia="Times New Roman"/>
          <w:color w:val="41A151"/>
          <w:shd w:val="clear" w:color="auto" w:fill="C9F3CD"/>
        </w:rPr>
        <w:t>if</w:t>
      </w:r>
      <w:r w:rsidR="000D24CE" w:rsidRPr="00FB42B8">
        <w:rPr>
          <w:rFonts w:eastAsia="Times New Roman"/>
          <w:color w:val="2157AD"/>
          <w:shd w:val="clear" w:color="auto" w:fill="C9F3CD"/>
        </w:rPr>
        <w:t xml:space="preserve"> </w:t>
      </w:r>
      <w:proofErr w:type="spellStart"/>
      <w:r w:rsidR="000D24CE">
        <w:rPr>
          <w:rFonts w:eastAsia="Times New Roman"/>
          <w:color w:val="2157AD"/>
          <w:shd w:val="clear" w:color="auto" w:fill="C9F3CD"/>
        </w:rPr>
        <w:t>JointSettlorsTF</w:t>
      </w:r>
      <w:proofErr w:type="spellEnd"/>
      <w:r w:rsidR="000D24CE" w:rsidRPr="00FB42B8">
        <w:rPr>
          <w:rFonts w:eastAsia="Times New Roman"/>
        </w:rPr>
        <w:t>]</w:t>
      </w:r>
      <w:r w:rsidR="000D24CE">
        <w:rPr>
          <w:rFonts w:eastAsia="Times New Roman"/>
        </w:rPr>
        <w:t>}s</w:t>
      </w:r>
      <w:r w:rsidR="000D24CE" w:rsidRPr="00FB42B8">
        <w:rPr>
          <w:rFonts w:eastAsia="Times New Roman"/>
        </w:rPr>
        <w:t>{[</w:t>
      </w:r>
      <w:r w:rsidR="000D24CE" w:rsidRPr="00FB42B8">
        <w:rPr>
          <w:rStyle w:val="Strong"/>
          <w:rFonts w:eastAsia="Times New Roman"/>
          <w:color w:val="41A151"/>
          <w:shd w:val="clear" w:color="auto" w:fill="C9F3CD"/>
        </w:rPr>
        <w:t>endif</w:t>
      </w:r>
      <w:r w:rsidR="000D24CE" w:rsidRPr="00FB42B8">
        <w:rPr>
          <w:rFonts w:eastAsia="Times New Roman"/>
        </w:rPr>
        <w:t>]}</w:t>
      </w:r>
      <w:r w:rsidR="00030C3C">
        <w:t xml:space="preserve"> </w:t>
      </w:r>
      <w:r w:rsidR="000D24CE">
        <w:t>of any Sub-</w:t>
      </w:r>
      <w:r w:rsidR="000D24CE">
        <w:rPr>
          <w:rFonts w:cs="Times New Roman"/>
        </w:rPr>
        <w:t>T</w:t>
      </w:r>
      <w:r w:rsidR="000D24CE" w:rsidRPr="00B1328C">
        <w:rPr>
          <w:rFonts w:cs="Times New Roman"/>
        </w:rPr>
        <w:t xml:space="preserve">rust </w:t>
      </w:r>
      <w:r w:rsidR="000D24CE">
        <w:rPr>
          <w:rFonts w:cs="Times New Roman"/>
        </w:rPr>
        <w:t xml:space="preserve">or Separate Share Trust </w:t>
      </w:r>
      <w:r w:rsidR="000D24CE" w:rsidRPr="00B1328C">
        <w:rPr>
          <w:rFonts w:cs="Times New Roman"/>
        </w:rPr>
        <w:t xml:space="preserve">created hereunder </w:t>
      </w:r>
      <w:r w:rsidR="000D24CE" w:rsidRPr="006B69C5">
        <w:rPr>
          <w:rFonts w:cs="Times New Roman"/>
          <w:i/>
          <w:iCs/>
        </w:rPr>
        <w:t>without</w:t>
      </w:r>
      <w:r w:rsidR="000D24CE" w:rsidRPr="00B1328C">
        <w:rPr>
          <w:rFonts w:cs="Times New Roman"/>
        </w:rPr>
        <w:t xml:space="preserve"> a specific named Trustee</w:t>
      </w:r>
      <w:r w:rsidR="000D24CE">
        <w:rPr>
          <w:rFonts w:cs="Times New Roman"/>
        </w:rPr>
        <w:t xml:space="preserve">. The </w:t>
      </w:r>
      <w:r w:rsidR="005C3924">
        <w:t>General Trustee{[</w:t>
      </w:r>
      <w:r w:rsidR="005C3924" w:rsidRPr="00877163">
        <w:rPr>
          <w:b/>
          <w:noProof/>
          <w:color w:val="41A151"/>
          <w:shd w:val="clear" w:color="auto" w:fill="C9F3CD"/>
        </w:rPr>
        <w:t>if</w:t>
      </w:r>
      <w:r w:rsidR="005C3924">
        <w:rPr>
          <w:b/>
          <w:noProof/>
          <w:color w:val="41A151"/>
          <w:shd w:val="clear" w:color="auto" w:fill="C9F3CD"/>
        </w:rPr>
        <w:t xml:space="preserve"> </w:t>
      </w:r>
      <w:r w:rsidR="005C3924">
        <w:rPr>
          <w:bCs/>
          <w:noProof/>
          <w:color w:val="2157AD"/>
          <w:shd w:val="clear" w:color="auto" w:fill="C9F3CD"/>
        </w:rPr>
        <w:t>InitialTrustees.le</w:t>
      </w:r>
      <w:r w:rsidR="005C3924" w:rsidRPr="006F5FEF">
        <w:rPr>
          <w:bCs/>
          <w:noProof/>
          <w:color w:val="2157AD"/>
          <w:shd w:val="clear" w:color="auto" w:fill="C9F3CD"/>
        </w:rPr>
        <w:t>ngth</w:t>
      </w:r>
      <w:r w:rsidR="005C3924" w:rsidRPr="00145720">
        <w:rPr>
          <w:noProof/>
          <w:color w:val="2157AD"/>
          <w:shd w:val="clear" w:color="auto" w:fill="C9F3CD"/>
        </w:rPr>
        <w:t xml:space="preserve"> </w:t>
      </w:r>
      <w:r w:rsidR="005C3924" w:rsidRPr="00877163">
        <w:rPr>
          <w:noProof/>
          <w:color w:val="2157AD"/>
          <w:shd w:val="clear" w:color="auto" w:fill="C9F3CD"/>
        </w:rPr>
        <w:t>&gt; 1</w:t>
      </w:r>
      <w:r w:rsidR="005C3924">
        <w:t>]}s</w:t>
      </w:r>
      <w:r w:rsidR="005C3924" w:rsidRPr="00AB5CA5">
        <w:t>{[</w:t>
      </w:r>
      <w:r w:rsidR="005C3924" w:rsidRPr="00613DA1">
        <w:rPr>
          <w:b/>
          <w:noProof/>
          <w:color w:val="41A151"/>
          <w:shd w:val="clear" w:color="auto" w:fill="C9F3CD"/>
        </w:rPr>
        <w:t>endif</w:t>
      </w:r>
      <w:r w:rsidR="005C3924" w:rsidRPr="00AB5CA5">
        <w:t>]}</w:t>
      </w:r>
      <w:r w:rsidR="005C3924">
        <w:t xml:space="preserve"> </w:t>
      </w:r>
      <w:r w:rsidR="000D24CE">
        <w:rPr>
          <w:rFonts w:cs="Times New Roman"/>
        </w:rPr>
        <w:t xml:space="preserve">shall </w:t>
      </w:r>
      <w:r w:rsidR="00030C3C" w:rsidRPr="001B487A">
        <w:t xml:space="preserve">have and possess, and may exercise the rights, powers and authorities incident to the office of Trustee, or required in and convenient for the discharge of the trust, as set forth in the following Article entitled </w:t>
      </w:r>
      <w:r w:rsidR="00030C3C" w:rsidRPr="00CD2260">
        <w:t xml:space="preserve">General and Limited Trustee </w:t>
      </w:r>
      <w:r w:rsidR="00030C3C">
        <w:t>Provisions</w:t>
      </w:r>
      <w:r w:rsidR="00030C3C" w:rsidRPr="001B487A">
        <w:t>, incorporated herein by reference, which provisions shall apply to any trust created herein this Article, except to the extent of any inconsistency with this Article</w:t>
      </w:r>
      <w:r w:rsidR="00030C3C">
        <w:t xml:space="preserve">. </w:t>
      </w:r>
    </w:p>
    <w:p w14:paraId="75836FD1" w14:textId="7A163D51" w:rsidR="00FA3CB0" w:rsidRDefault="00AF2B8D" w:rsidP="004F22AB">
      <w:pPr>
        <w:pStyle w:val="CPBody4"/>
        <w:ind w:left="720"/>
      </w:pPr>
      <w:r>
        <w:t>{[</w:t>
      </w:r>
      <w:r w:rsidRPr="00877163">
        <w:rPr>
          <w:b/>
          <w:noProof/>
          <w:color w:val="41A151"/>
          <w:shd w:val="clear" w:color="auto" w:fill="C9F3CD"/>
        </w:rPr>
        <w:t>if</w:t>
      </w:r>
      <w:r w:rsidRPr="00877163">
        <w:rPr>
          <w:noProof/>
          <w:color w:val="2157AD"/>
          <w:shd w:val="clear" w:color="auto" w:fill="C9F3CD"/>
        </w:rPr>
        <w:t xml:space="preserve"> </w:t>
      </w:r>
      <w:r>
        <w:rPr>
          <w:bCs/>
          <w:noProof/>
          <w:color w:val="2157AD"/>
          <w:shd w:val="clear" w:color="auto" w:fill="C9F3CD"/>
        </w:rPr>
        <w:t>JointSettlorsTF</w:t>
      </w:r>
      <w:r>
        <w:t>]}We</w:t>
      </w:r>
      <w:r w:rsidRPr="00AB5CA5">
        <w:t>{[</w:t>
      </w:r>
      <w:r w:rsidRPr="00613DA1">
        <w:rPr>
          <w:b/>
          <w:noProof/>
          <w:color w:val="41A151"/>
          <w:shd w:val="clear" w:color="auto" w:fill="C9F3CD"/>
        </w:rPr>
        <w:t>e</w:t>
      </w:r>
      <w:r>
        <w:rPr>
          <w:b/>
          <w:noProof/>
          <w:color w:val="41A151"/>
          <w:shd w:val="clear" w:color="auto" w:fill="C9F3CD"/>
        </w:rPr>
        <w:t>lse</w:t>
      </w:r>
      <w:r w:rsidRPr="00AB5CA5">
        <w:t>]}</w:t>
      </w:r>
      <w:r>
        <w:t>I</w:t>
      </w:r>
      <w:r w:rsidRPr="00AB5CA5">
        <w:t>{[</w:t>
      </w:r>
      <w:r w:rsidRPr="00613DA1">
        <w:rPr>
          <w:b/>
          <w:noProof/>
          <w:color w:val="41A151"/>
          <w:shd w:val="clear" w:color="auto" w:fill="C9F3CD"/>
        </w:rPr>
        <w:t>endif</w:t>
      </w:r>
      <w:r w:rsidRPr="00AB5CA5">
        <w:t>]}</w:t>
      </w:r>
      <w:r w:rsidR="00FA3CB0">
        <w:t xml:space="preserve"> </w:t>
      </w:r>
      <w:r w:rsidR="00FA3CB0" w:rsidRPr="007B6069">
        <w:t xml:space="preserve">name and appoint </w:t>
      </w:r>
      <w:r w:rsidR="00FA3CB0">
        <w:t>{[</w:t>
      </w:r>
      <w:r w:rsidR="00FA3CB0" w:rsidRPr="00145720">
        <w:rPr>
          <w:b/>
          <w:noProof/>
          <w:color w:val="C8792A"/>
          <w:shd w:val="clear" w:color="auto" w:fill="FAE7D2"/>
        </w:rPr>
        <w:t>list</w:t>
      </w:r>
      <w:r w:rsidR="00FA3CB0" w:rsidRPr="00145720">
        <w:rPr>
          <w:noProof/>
          <w:color w:val="2157AD"/>
          <w:shd w:val="clear" w:color="auto" w:fill="FAE7D2"/>
        </w:rPr>
        <w:t xml:space="preserve"> </w:t>
      </w:r>
      <w:r w:rsidR="00FA3CB0">
        <w:rPr>
          <w:noProof/>
          <w:color w:val="2157AD"/>
          <w:shd w:val="clear" w:color="auto" w:fill="FAE7D2"/>
        </w:rPr>
        <w:t>InitialTrustees</w:t>
      </w:r>
      <w:r w:rsidR="00FA3CB0" w:rsidRPr="00145720">
        <w:rPr>
          <w:noProof/>
          <w:color w:val="2157AD"/>
          <w:shd w:val="clear" w:color="auto" w:fill="FAE7D2"/>
        </w:rPr>
        <w:t>|punc: "1, 2, and 3"</w:t>
      </w:r>
      <w:r w:rsidR="00FA3CB0">
        <w:t>]}</w:t>
      </w:r>
      <w:r w:rsidR="00FA3CB0" w:rsidRPr="00A923F7">
        <w:rPr>
          <w:b/>
          <w:smallCaps/>
        </w:rPr>
        <w:t>{[</w:t>
      </w:r>
      <w:proofErr w:type="spellStart"/>
      <w:r w:rsidR="00980814">
        <w:rPr>
          <w:b/>
          <w:smallCaps/>
          <w:noProof/>
          <w:color w:val="2157AD"/>
          <w:shd w:val="clear" w:color="auto" w:fill="C9E1F3"/>
        </w:rPr>
        <w:t>InitialAgent.N</w:t>
      </w:r>
      <w:r w:rsidR="00FA3CB0" w:rsidRPr="00613DA1">
        <w:rPr>
          <w:b/>
          <w:smallCaps/>
          <w:noProof/>
          <w:color w:val="2157AD"/>
          <w:shd w:val="clear" w:color="auto" w:fill="C9E1F3"/>
        </w:rPr>
        <w:t>ameCO|else</w:t>
      </w:r>
      <w:proofErr w:type="spellEnd"/>
      <w:r w:rsidR="00FA3CB0" w:rsidRPr="00613DA1">
        <w:rPr>
          <w:b/>
          <w:smallCaps/>
          <w:noProof/>
          <w:color w:val="2157AD"/>
          <w:shd w:val="clear" w:color="auto" w:fill="C9E1F3"/>
        </w:rPr>
        <w:t>: "_________________"</w:t>
      </w:r>
      <w:r w:rsidR="00FA3CB0" w:rsidRPr="00A923F7">
        <w:rPr>
          <w:b/>
          <w:smallCaps/>
        </w:rPr>
        <w:t>]}</w:t>
      </w:r>
      <w:r w:rsidR="00FA3CB0">
        <w:t>{[</w:t>
      </w:r>
      <w:r w:rsidR="00FA3CB0" w:rsidRPr="00145720">
        <w:rPr>
          <w:b/>
          <w:noProof/>
          <w:color w:val="C8792A"/>
          <w:shd w:val="clear" w:color="auto" w:fill="FAE7D2"/>
        </w:rPr>
        <w:t>endlist</w:t>
      </w:r>
      <w:r w:rsidR="00FA3CB0">
        <w:t>]} {[</w:t>
      </w:r>
      <w:r w:rsidR="00FA3CB0" w:rsidRPr="00145720">
        <w:rPr>
          <w:b/>
          <w:noProof/>
          <w:color w:val="41A151"/>
          <w:shd w:val="clear" w:color="auto" w:fill="C9F3CD"/>
        </w:rPr>
        <w:t>if</w:t>
      </w:r>
      <w:r w:rsidR="00FA3CB0">
        <w:rPr>
          <w:b/>
          <w:noProof/>
          <w:color w:val="41A151"/>
          <w:shd w:val="clear" w:color="auto" w:fill="C9F3CD"/>
        </w:rPr>
        <w:t xml:space="preserve"> </w:t>
      </w:r>
      <w:r w:rsidR="00FA3CB0">
        <w:rPr>
          <w:bCs/>
          <w:noProof/>
          <w:color w:val="2157AD"/>
          <w:shd w:val="clear" w:color="auto" w:fill="C9F3CD"/>
        </w:rPr>
        <w:t>InitialTrustees.le</w:t>
      </w:r>
      <w:r w:rsidR="00FA3CB0" w:rsidRPr="006F5FEF">
        <w:rPr>
          <w:bCs/>
          <w:noProof/>
          <w:color w:val="2157AD"/>
          <w:shd w:val="clear" w:color="auto" w:fill="C9F3CD"/>
        </w:rPr>
        <w:t>ngth</w:t>
      </w:r>
      <w:r w:rsidR="00FA3CB0" w:rsidRPr="00145720">
        <w:rPr>
          <w:noProof/>
          <w:color w:val="2157AD"/>
          <w:shd w:val="clear" w:color="auto" w:fill="C9F3CD"/>
        </w:rPr>
        <w:t xml:space="preserve"> &gt; 1</w:t>
      </w:r>
      <w:r w:rsidR="00FA3CB0">
        <w:t xml:space="preserve">]}as </w:t>
      </w:r>
      <w:r w:rsidR="00625F92">
        <w:t xml:space="preserve">General </w:t>
      </w:r>
      <w:r w:rsidR="00FA3CB0">
        <w:t>Co-Trustees{[</w:t>
      </w:r>
      <w:r w:rsidR="00FA3CB0" w:rsidRPr="00145720">
        <w:rPr>
          <w:b/>
          <w:noProof/>
          <w:color w:val="41A151"/>
          <w:shd w:val="clear" w:color="auto" w:fill="C9F3CD"/>
        </w:rPr>
        <w:t>else</w:t>
      </w:r>
      <w:r w:rsidR="00FA3CB0">
        <w:t xml:space="preserve">]}as first and sole </w:t>
      </w:r>
      <w:r w:rsidR="00625F92">
        <w:t xml:space="preserve">General </w:t>
      </w:r>
      <w:r w:rsidR="00FA3CB0">
        <w:t>Trustee{[</w:t>
      </w:r>
      <w:r w:rsidR="00FA3CB0" w:rsidRPr="00145720">
        <w:rPr>
          <w:b/>
          <w:noProof/>
          <w:color w:val="41A151"/>
          <w:shd w:val="clear" w:color="auto" w:fill="C9F3CD"/>
        </w:rPr>
        <w:t>endif</w:t>
      </w:r>
      <w:r w:rsidR="00FA3CB0">
        <w:t>]}{[</w:t>
      </w:r>
      <w:r w:rsidR="00FA3CB0" w:rsidRPr="00877163">
        <w:rPr>
          <w:b/>
          <w:noProof/>
          <w:color w:val="41A151"/>
          <w:shd w:val="clear" w:color="auto" w:fill="C9F3CD"/>
        </w:rPr>
        <w:t>if</w:t>
      </w:r>
      <w:r w:rsidR="00FA3CB0">
        <w:rPr>
          <w:b/>
          <w:noProof/>
          <w:color w:val="41A151"/>
          <w:shd w:val="clear" w:color="auto" w:fill="C9F3CD"/>
        </w:rPr>
        <w:t xml:space="preserve"> </w:t>
      </w:r>
      <w:r w:rsidR="00FA3CB0">
        <w:rPr>
          <w:bCs/>
          <w:noProof/>
          <w:color w:val="2157AD"/>
          <w:shd w:val="clear" w:color="auto" w:fill="C9F3CD"/>
        </w:rPr>
        <w:t>InitialTrustees.le</w:t>
      </w:r>
      <w:r w:rsidR="00FA3CB0" w:rsidRPr="006F5FEF">
        <w:rPr>
          <w:bCs/>
          <w:noProof/>
          <w:color w:val="2157AD"/>
          <w:shd w:val="clear" w:color="auto" w:fill="C9F3CD"/>
        </w:rPr>
        <w:t>ngth</w:t>
      </w:r>
      <w:r w:rsidR="00FA3CB0" w:rsidRPr="00145720">
        <w:rPr>
          <w:noProof/>
          <w:color w:val="2157AD"/>
          <w:shd w:val="clear" w:color="auto" w:fill="C9F3CD"/>
        </w:rPr>
        <w:t xml:space="preserve"> </w:t>
      </w:r>
      <w:r w:rsidR="00FA3CB0" w:rsidRPr="00877163">
        <w:rPr>
          <w:noProof/>
          <w:color w:val="2157AD"/>
          <w:shd w:val="clear" w:color="auto" w:fill="C9F3CD"/>
        </w:rPr>
        <w:t>&gt; 1</w:t>
      </w:r>
      <w:r w:rsidR="00FA3CB0">
        <w:t xml:space="preserve">]} of </w:t>
      </w:r>
      <w:r w:rsidR="002E49CE">
        <w:t>and</w:t>
      </w:r>
      <w:r w:rsidR="00625F92">
        <w:t xml:space="preserve"> any trust created hereunder </w:t>
      </w:r>
      <w:r w:rsidR="00625F92" w:rsidRPr="006B69C5">
        <w:rPr>
          <w:i/>
          <w:iCs/>
        </w:rPr>
        <w:t>without</w:t>
      </w:r>
      <w:r w:rsidR="00625F92" w:rsidRPr="006B69C5">
        <w:t xml:space="preserve"> a specific named Trustee</w:t>
      </w:r>
      <w:r w:rsidR="00FA3CB0" w:rsidRPr="00AB5CA5">
        <w:t xml:space="preserve">. If </w:t>
      </w:r>
      <w:r w:rsidR="00FA3CB0">
        <w:t>{[</w:t>
      </w:r>
      <w:r w:rsidR="00FA3CB0" w:rsidRPr="00877163">
        <w:rPr>
          <w:b/>
          <w:noProof/>
          <w:color w:val="41A151"/>
          <w:shd w:val="clear" w:color="auto" w:fill="C9F3CD"/>
        </w:rPr>
        <w:t>if</w:t>
      </w:r>
      <w:r w:rsidR="00FA3CB0" w:rsidRPr="00877163">
        <w:rPr>
          <w:noProof/>
          <w:color w:val="2157AD"/>
          <w:shd w:val="clear" w:color="auto" w:fill="C9F3CD"/>
        </w:rPr>
        <w:t xml:space="preserve"> </w:t>
      </w:r>
      <w:r w:rsidR="00FA3CB0">
        <w:rPr>
          <w:bCs/>
          <w:noProof/>
          <w:color w:val="2157AD"/>
          <w:shd w:val="clear" w:color="auto" w:fill="C9F3CD"/>
        </w:rPr>
        <w:t>InitialTrustees</w:t>
      </w:r>
      <w:r w:rsidR="00FA3CB0" w:rsidRPr="00877163">
        <w:rPr>
          <w:noProof/>
          <w:color w:val="2157AD"/>
          <w:shd w:val="clear" w:color="auto" w:fill="C9F3CD"/>
        </w:rPr>
        <w:t>.length &gt; 2</w:t>
      </w:r>
      <w:r w:rsidR="00FA3CB0">
        <w:t>]}any of{[</w:t>
      </w:r>
      <w:r w:rsidR="00FA3CB0" w:rsidRPr="00877163">
        <w:rPr>
          <w:b/>
          <w:noProof/>
          <w:color w:val="41A151"/>
          <w:shd w:val="clear" w:color="auto" w:fill="C9F3CD"/>
        </w:rPr>
        <w:t>else</w:t>
      </w:r>
      <w:r w:rsidR="00FA3CB0">
        <w:t>]}</w:t>
      </w:r>
      <w:r w:rsidR="00FA3CB0" w:rsidRPr="00AB5CA5">
        <w:t>either</w:t>
      </w:r>
      <w:r w:rsidR="00FA3CB0">
        <w:t>{[</w:t>
      </w:r>
      <w:r w:rsidR="00FA3CB0" w:rsidRPr="00877163">
        <w:rPr>
          <w:b/>
          <w:noProof/>
          <w:color w:val="41A151"/>
          <w:shd w:val="clear" w:color="auto" w:fill="C9F3CD"/>
        </w:rPr>
        <w:t>endif</w:t>
      </w:r>
      <w:r w:rsidR="00FA3CB0">
        <w:t>]} {[</w:t>
      </w:r>
      <w:r w:rsidR="00FA3CB0" w:rsidRPr="00145720">
        <w:rPr>
          <w:b/>
          <w:noProof/>
          <w:color w:val="C8792A"/>
          <w:shd w:val="clear" w:color="auto" w:fill="FAE7D2"/>
        </w:rPr>
        <w:t>list</w:t>
      </w:r>
      <w:r w:rsidR="00FA3CB0" w:rsidRPr="00145720">
        <w:rPr>
          <w:noProof/>
          <w:color w:val="2157AD"/>
          <w:shd w:val="clear" w:color="auto" w:fill="FAE7D2"/>
        </w:rPr>
        <w:t xml:space="preserve"> Initial</w:t>
      </w:r>
      <w:r w:rsidR="00FA3CB0">
        <w:rPr>
          <w:noProof/>
          <w:color w:val="2157AD"/>
          <w:shd w:val="clear" w:color="auto" w:fill="FAE7D2"/>
        </w:rPr>
        <w:t>Trustees</w:t>
      </w:r>
      <w:r w:rsidR="00FA3CB0" w:rsidRPr="00145720">
        <w:rPr>
          <w:noProof/>
          <w:color w:val="2157AD"/>
          <w:shd w:val="clear" w:color="auto" w:fill="FAE7D2"/>
        </w:rPr>
        <w:t xml:space="preserve">|punc: "1, 2, </w:t>
      </w:r>
      <w:r w:rsidR="00FA3CB0">
        <w:rPr>
          <w:noProof/>
          <w:color w:val="2157AD"/>
          <w:shd w:val="clear" w:color="auto" w:fill="FAE7D2"/>
        </w:rPr>
        <w:t>or</w:t>
      </w:r>
      <w:r w:rsidR="00FA3CB0" w:rsidRPr="00145720">
        <w:rPr>
          <w:noProof/>
          <w:color w:val="2157AD"/>
          <w:shd w:val="clear" w:color="auto" w:fill="FAE7D2"/>
        </w:rPr>
        <w:t xml:space="preserve"> 3"</w:t>
      </w:r>
      <w:r w:rsidR="00FA3CB0">
        <w:t>]}</w:t>
      </w:r>
      <w:r w:rsidR="00FA3CB0" w:rsidRPr="00A923F7">
        <w:rPr>
          <w:b/>
          <w:smallCaps/>
        </w:rPr>
        <w:t>{[</w:t>
      </w:r>
      <w:proofErr w:type="spellStart"/>
      <w:r w:rsidR="00980814">
        <w:rPr>
          <w:b/>
          <w:smallCaps/>
          <w:noProof/>
          <w:color w:val="2157AD"/>
          <w:shd w:val="clear" w:color="auto" w:fill="C9E1F3"/>
        </w:rPr>
        <w:t>InitialAgent.N</w:t>
      </w:r>
      <w:r w:rsidR="00FA3CB0" w:rsidRPr="00613DA1">
        <w:rPr>
          <w:b/>
          <w:smallCaps/>
          <w:noProof/>
          <w:color w:val="2157AD"/>
          <w:shd w:val="clear" w:color="auto" w:fill="C9E1F3"/>
        </w:rPr>
        <w:t>ameCO|else</w:t>
      </w:r>
      <w:proofErr w:type="spellEnd"/>
      <w:r w:rsidR="00FA3CB0" w:rsidRPr="00613DA1">
        <w:rPr>
          <w:b/>
          <w:smallCaps/>
          <w:noProof/>
          <w:color w:val="2157AD"/>
          <w:shd w:val="clear" w:color="auto" w:fill="C9E1F3"/>
        </w:rPr>
        <w:t>: "_________________"</w:t>
      </w:r>
      <w:r w:rsidR="00FA3CB0" w:rsidRPr="00A923F7">
        <w:rPr>
          <w:b/>
          <w:smallCaps/>
        </w:rPr>
        <w:t>]}</w:t>
      </w:r>
      <w:r w:rsidR="00FA3CB0">
        <w:t>{[</w:t>
      </w:r>
      <w:r w:rsidR="00FA3CB0" w:rsidRPr="00145720">
        <w:rPr>
          <w:b/>
          <w:noProof/>
          <w:color w:val="C8792A"/>
          <w:shd w:val="clear" w:color="auto" w:fill="FAE7D2"/>
        </w:rPr>
        <w:t>endlist</w:t>
      </w:r>
      <w:r w:rsidR="00FA3CB0">
        <w:t xml:space="preserve">]} </w:t>
      </w:r>
      <w:r w:rsidR="00FA3CB0" w:rsidRPr="00AB5CA5">
        <w:t xml:space="preserve">shall be unable or unwilling to serve or to continue to serve as </w:t>
      </w:r>
      <w:r w:rsidR="00625F92">
        <w:t xml:space="preserve">General </w:t>
      </w:r>
      <w:r w:rsidR="00FA3CB0" w:rsidRPr="00AB5CA5">
        <w:t xml:space="preserve">Co-Trustees, then the </w:t>
      </w:r>
      <w:r w:rsidR="00FA3CB0">
        <w:t>{[</w:t>
      </w:r>
      <w:r w:rsidR="00FA3CB0" w:rsidRPr="00877163">
        <w:rPr>
          <w:b/>
          <w:noProof/>
          <w:color w:val="41A151"/>
          <w:shd w:val="clear" w:color="auto" w:fill="C9F3CD"/>
        </w:rPr>
        <w:t>if</w:t>
      </w:r>
      <w:r w:rsidR="00FA3CB0" w:rsidRPr="00877163">
        <w:rPr>
          <w:noProof/>
          <w:color w:val="2157AD"/>
          <w:shd w:val="clear" w:color="auto" w:fill="C9F3CD"/>
        </w:rPr>
        <w:t xml:space="preserve"> </w:t>
      </w:r>
      <w:r w:rsidR="00FA3CB0">
        <w:rPr>
          <w:bCs/>
          <w:noProof/>
          <w:color w:val="2157AD"/>
          <w:shd w:val="clear" w:color="auto" w:fill="C9F3CD"/>
        </w:rPr>
        <w:t>InitialTrustees.le</w:t>
      </w:r>
      <w:r w:rsidR="00FA3CB0" w:rsidRPr="006F5FEF">
        <w:rPr>
          <w:bCs/>
          <w:noProof/>
          <w:color w:val="2157AD"/>
          <w:shd w:val="clear" w:color="auto" w:fill="C9F3CD"/>
        </w:rPr>
        <w:t>ngth</w:t>
      </w:r>
      <w:r w:rsidR="00FA3CB0" w:rsidRPr="00145720">
        <w:rPr>
          <w:noProof/>
          <w:color w:val="2157AD"/>
          <w:shd w:val="clear" w:color="auto" w:fill="C9F3CD"/>
        </w:rPr>
        <w:t xml:space="preserve"> </w:t>
      </w:r>
      <w:r w:rsidR="00FA3CB0" w:rsidRPr="00877163">
        <w:rPr>
          <w:noProof/>
          <w:color w:val="2157AD"/>
          <w:shd w:val="clear" w:color="auto" w:fill="C9F3CD"/>
        </w:rPr>
        <w:t>&gt; 2</w:t>
      </w:r>
      <w:r w:rsidR="00FA3CB0">
        <w:t xml:space="preserve">]}others shall continue to serve as </w:t>
      </w:r>
      <w:r w:rsidR="00625F92">
        <w:t xml:space="preserve">General </w:t>
      </w:r>
      <w:r w:rsidR="00FA3CB0">
        <w:t>Co-Trustees{[</w:t>
      </w:r>
      <w:r w:rsidR="00FA3CB0" w:rsidRPr="00877163">
        <w:rPr>
          <w:b/>
          <w:noProof/>
          <w:color w:val="41A151"/>
          <w:shd w:val="clear" w:color="auto" w:fill="C9F3CD"/>
        </w:rPr>
        <w:t>else</w:t>
      </w:r>
      <w:r w:rsidR="00FA3CB0">
        <w:t>]}</w:t>
      </w:r>
      <w:r w:rsidR="00FA3CB0" w:rsidRPr="00AB5CA5">
        <w:t xml:space="preserve">other shall serve as sole </w:t>
      </w:r>
      <w:r w:rsidR="00625F92">
        <w:t>General</w:t>
      </w:r>
      <w:r w:rsidR="00FA3CB0" w:rsidRPr="00AB5CA5">
        <w:t xml:space="preserve"> Trustee</w:t>
      </w:r>
      <w:r w:rsidR="00FA3CB0">
        <w:t>{[</w:t>
      </w:r>
      <w:r w:rsidR="00FA3CB0" w:rsidRPr="00877163">
        <w:rPr>
          <w:b/>
          <w:noProof/>
          <w:color w:val="41A151"/>
          <w:shd w:val="clear" w:color="auto" w:fill="C9F3CD"/>
        </w:rPr>
        <w:t>endif</w:t>
      </w:r>
      <w:r w:rsidR="00FA3CB0">
        <w:t>]}</w:t>
      </w:r>
      <w:r w:rsidR="006B69C5">
        <w:t>.</w:t>
      </w:r>
      <w:r w:rsidR="00FA3CB0" w:rsidRPr="00AB5CA5">
        <w:t>{[</w:t>
      </w:r>
      <w:r w:rsidR="00FA3CB0" w:rsidRPr="00613DA1">
        <w:rPr>
          <w:b/>
          <w:noProof/>
          <w:color w:val="41A151"/>
          <w:shd w:val="clear" w:color="auto" w:fill="C9F3CD"/>
        </w:rPr>
        <w:t>endif</w:t>
      </w:r>
      <w:r w:rsidR="00FA3CB0" w:rsidRPr="00AB5CA5">
        <w:t>]}</w:t>
      </w:r>
    </w:p>
    <w:p w14:paraId="2999F60C" w14:textId="040FB1A3" w:rsidR="00FA3CB0" w:rsidRPr="00B53E95" w:rsidRDefault="00FA3CB0" w:rsidP="00B53E95">
      <w:pPr>
        <w:pStyle w:val="Heading3"/>
        <w:rPr>
          <w:szCs w:val="16"/>
        </w:rPr>
      </w:pPr>
      <w:r w:rsidRPr="00B53E95">
        <w:rPr>
          <w:szCs w:val="16"/>
        </w:rPr>
        <w:t>Successor</w:t>
      </w:r>
      <w:r w:rsidR="00625F92">
        <w:rPr>
          <w:szCs w:val="16"/>
        </w:rPr>
        <w:t xml:space="preserve"> General</w:t>
      </w:r>
      <w:r w:rsidRPr="00B53E95">
        <w:rPr>
          <w:szCs w:val="16"/>
        </w:rPr>
        <w:t xml:space="preserve"> Trustees and Co-Trustees</w:t>
      </w:r>
    </w:p>
    <w:p w14:paraId="128102A1" w14:textId="77777777" w:rsidR="00FA3CB0" w:rsidRPr="007B6069" w:rsidRDefault="00FA3CB0" w:rsidP="00286F2C">
      <w:pPr>
        <w:pStyle w:val="CPBody4"/>
        <w:ind w:left="0" w:firstLine="720"/>
      </w:pPr>
      <w:r w:rsidRPr="007B6069">
        <w:t>{[</w:t>
      </w:r>
      <w:r w:rsidRPr="00613DA1">
        <w:rPr>
          <w:b/>
          <w:noProof/>
          <w:color w:val="41A151"/>
          <w:shd w:val="clear" w:color="auto" w:fill="C9F3CD"/>
        </w:rPr>
        <w:t>if</w:t>
      </w:r>
      <w:r w:rsidRPr="00613DA1">
        <w:rPr>
          <w:noProof/>
          <w:color w:val="2157AD"/>
          <w:shd w:val="clear" w:color="auto" w:fill="C9F3CD"/>
        </w:rPr>
        <w:t xml:space="preserve"> TrustProtectorTF</w:t>
      </w:r>
      <w:r w:rsidRPr="007B6069">
        <w:t>]}</w:t>
      </w:r>
    </w:p>
    <w:p w14:paraId="7A4E8CE9" w14:textId="3C625C82" w:rsidR="00FA3CB0" w:rsidRPr="007B6069" w:rsidRDefault="00FA3CB0" w:rsidP="00286F2C">
      <w:pPr>
        <w:pStyle w:val="CPBody4"/>
        <w:ind w:left="720"/>
      </w:pPr>
      <w:r w:rsidRPr="007B6069">
        <w:t xml:space="preserve">In the event of any vacancy in the office of the </w:t>
      </w:r>
      <w:r w:rsidR="00625F92">
        <w:t>General</w:t>
      </w:r>
      <w:r w:rsidRPr="007B6069">
        <w:t xml:space="preserve"> Trustee if and when all the above named Trustees shall be unable or unwilling to serve or to continue to serve, a successor </w:t>
      </w:r>
      <w:r w:rsidR="00625F92">
        <w:t>General</w:t>
      </w:r>
      <w:r w:rsidRPr="007B6069">
        <w:t xml:space="preserve"> Trustee, as the case may be, shall be appointed by the Trust Protector established in the Article, below, entitled Office of the Trust Protector; provided, however, no Beneficiary shall serve as Distribution Trustee.</w:t>
      </w:r>
    </w:p>
    <w:p w14:paraId="3280D037" w14:textId="77777777" w:rsidR="00FA3CB0" w:rsidRPr="007B6069" w:rsidRDefault="00FA3CB0" w:rsidP="00B53E95">
      <w:pPr>
        <w:pStyle w:val="CPBody4"/>
        <w:ind w:left="0" w:firstLine="720"/>
      </w:pPr>
      <w:r w:rsidRPr="007B6069">
        <w:t>{[</w:t>
      </w:r>
      <w:r w:rsidRPr="00613DA1">
        <w:rPr>
          <w:b/>
          <w:noProof/>
          <w:color w:val="41A151"/>
          <w:shd w:val="clear" w:color="auto" w:fill="C9F3CD"/>
        </w:rPr>
        <w:t>else</w:t>
      </w:r>
      <w:r w:rsidRPr="007B6069">
        <w:t>]}</w:t>
      </w:r>
    </w:p>
    <w:p w14:paraId="12C09457" w14:textId="18D52F05" w:rsidR="00FA3CB0" w:rsidRDefault="00FA3CB0" w:rsidP="00286F2C">
      <w:pPr>
        <w:pStyle w:val="CPBody4"/>
        <w:ind w:left="720"/>
      </w:pPr>
      <w:r w:rsidRPr="007B6069">
        <w:t xml:space="preserve">In the event of any vacancy in the office of the </w:t>
      </w:r>
      <w:r w:rsidR="00625F92">
        <w:t xml:space="preserve">General </w:t>
      </w:r>
      <w:r w:rsidRPr="007B6069">
        <w:t xml:space="preserve">Trustee </w:t>
      </w:r>
      <w:proofErr w:type="gramStart"/>
      <w:r w:rsidRPr="007B6069">
        <w:t>if and when</w:t>
      </w:r>
      <w:proofErr w:type="gramEnd"/>
      <w:r w:rsidRPr="007B6069">
        <w:t xml:space="preserve"> all the above-named </w:t>
      </w:r>
      <w:proofErr w:type="gramStart"/>
      <w:r w:rsidRPr="007B6069">
        <w:t>Trustee</w:t>
      </w:r>
      <w:r w:rsidR="00FB42B8">
        <w:t>{[</w:t>
      </w:r>
      <w:proofErr w:type="gramEnd"/>
      <w:r w:rsidR="00FB42B8" w:rsidRPr="00877163">
        <w:rPr>
          <w:b/>
          <w:noProof/>
          <w:color w:val="41A151"/>
          <w:shd w:val="clear" w:color="auto" w:fill="C9F3CD"/>
        </w:rPr>
        <w:t>if</w:t>
      </w:r>
      <w:r w:rsidR="00FB42B8">
        <w:rPr>
          <w:b/>
          <w:noProof/>
          <w:color w:val="41A151"/>
          <w:shd w:val="clear" w:color="auto" w:fill="C9F3CD"/>
        </w:rPr>
        <w:t xml:space="preserve"> </w:t>
      </w:r>
      <w:r w:rsidR="00FB42B8">
        <w:rPr>
          <w:bCs/>
          <w:noProof/>
          <w:color w:val="2157AD"/>
          <w:shd w:val="clear" w:color="auto" w:fill="C9F3CD"/>
        </w:rPr>
        <w:t>InitialTrustees.le</w:t>
      </w:r>
      <w:r w:rsidR="00FB42B8" w:rsidRPr="006F5FEF">
        <w:rPr>
          <w:bCs/>
          <w:noProof/>
          <w:color w:val="2157AD"/>
          <w:shd w:val="clear" w:color="auto" w:fill="C9F3CD"/>
        </w:rPr>
        <w:t>ngth</w:t>
      </w:r>
      <w:r w:rsidR="00FB42B8" w:rsidRPr="00145720">
        <w:rPr>
          <w:noProof/>
          <w:color w:val="2157AD"/>
          <w:shd w:val="clear" w:color="auto" w:fill="C9F3CD"/>
        </w:rPr>
        <w:t xml:space="preserve"> </w:t>
      </w:r>
      <w:r w:rsidR="00FB42B8" w:rsidRPr="00877163">
        <w:rPr>
          <w:noProof/>
          <w:color w:val="2157AD"/>
          <w:shd w:val="clear" w:color="auto" w:fill="C9F3CD"/>
        </w:rPr>
        <w:t xml:space="preserve">&gt; </w:t>
      </w:r>
      <w:proofErr w:type="gramStart"/>
      <w:r w:rsidR="00FB42B8" w:rsidRPr="00877163">
        <w:rPr>
          <w:noProof/>
          <w:color w:val="2157AD"/>
          <w:shd w:val="clear" w:color="auto" w:fill="C9F3CD"/>
        </w:rPr>
        <w:t>1</w:t>
      </w:r>
      <w:r w:rsidR="00FB42B8">
        <w:t>]}s</w:t>
      </w:r>
      <w:r w:rsidR="00FB42B8" w:rsidRPr="00AB5CA5">
        <w:t>{[</w:t>
      </w:r>
      <w:r w:rsidR="00FB42B8" w:rsidRPr="00613DA1">
        <w:rPr>
          <w:b/>
          <w:noProof/>
          <w:color w:val="41A151"/>
          <w:shd w:val="clear" w:color="auto" w:fill="C9F3CD"/>
        </w:rPr>
        <w:t>endif</w:t>
      </w:r>
      <w:r w:rsidR="00FB42B8" w:rsidRPr="00AB5CA5">
        <w:t>]}</w:t>
      </w:r>
      <w:proofErr w:type="gramEnd"/>
      <w:r w:rsidR="00FB42B8">
        <w:t xml:space="preserve"> </w:t>
      </w:r>
      <w:r w:rsidRPr="007B6069">
        <w:t xml:space="preserve">shall be unable or unwilling to serve or to continue to serve, a successor </w:t>
      </w:r>
      <w:r w:rsidR="00625F92">
        <w:t xml:space="preserve">General </w:t>
      </w:r>
      <w:r w:rsidRPr="007B6069">
        <w:t>Trustee</w:t>
      </w:r>
      <w:r>
        <w:t xml:space="preserve"> </w:t>
      </w:r>
      <w:r w:rsidRPr="007B6069">
        <w:t>shall be appointed pursuant to the following Articles.</w:t>
      </w:r>
    </w:p>
    <w:p w14:paraId="01079697" w14:textId="77777777" w:rsidR="00FA3CB0" w:rsidRDefault="00FA3CB0" w:rsidP="00B53E95">
      <w:pPr>
        <w:pStyle w:val="CPBody4"/>
        <w:ind w:left="0" w:firstLine="720"/>
      </w:pPr>
      <w:r w:rsidRPr="007B6069">
        <w:t>{[</w:t>
      </w:r>
      <w:r w:rsidRPr="00613DA1">
        <w:rPr>
          <w:b/>
          <w:noProof/>
          <w:color w:val="41A151"/>
          <w:shd w:val="clear" w:color="auto" w:fill="C9F3CD"/>
        </w:rPr>
        <w:t>endif</w:t>
      </w:r>
      <w:r w:rsidRPr="007B6069">
        <w:t>]}</w:t>
      </w:r>
    </w:p>
    <w:p w14:paraId="7504723B" w14:textId="7B7F270F" w:rsidR="00FA3CB0" w:rsidRDefault="00284C67" w:rsidP="00FA3CB0">
      <w:pPr>
        <w:pStyle w:val="Heading2"/>
      </w:pPr>
      <w:bookmarkStart w:id="52" w:name="_Ref176270162"/>
      <w:bookmarkStart w:id="53" w:name="_Toc176365103"/>
      <w:r>
        <w:t xml:space="preserve">Primary </w:t>
      </w:r>
      <w:r w:rsidR="00FA3CB0">
        <w:t>Beneficiaries’ Names and Shares</w:t>
      </w:r>
      <w:bookmarkEnd w:id="52"/>
      <w:bookmarkEnd w:id="53"/>
    </w:p>
    <w:p w14:paraId="469F2E4E" w14:textId="684955EE" w:rsidR="00FA3CB0" w:rsidRDefault="005C3924" w:rsidP="00FA3CB0">
      <w:pPr>
        <w:pStyle w:val="BodyText2"/>
        <w:rPr>
          <w:rFonts w:cs="Times New Roman"/>
        </w:rPr>
      </w:pP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proofErr w:type="gramStart"/>
      <w:r>
        <w:rPr>
          <w:rFonts w:eastAsia="Times New Roman"/>
          <w:color w:val="2157AD"/>
          <w:shd w:val="clear" w:color="auto" w:fill="C9F3CD"/>
        </w:rPr>
        <w:t>JointSettlorsTF</w:t>
      </w:r>
      <w:proofErr w:type="spellEnd"/>
      <w:r w:rsidRPr="00FB42B8">
        <w:rPr>
          <w:rFonts w:eastAsia="Times New Roman"/>
        </w:rPr>
        <w:t>]}</w:t>
      </w:r>
      <w:r>
        <w:rPr>
          <w:rFonts w:eastAsia="Times New Roman"/>
        </w:rPr>
        <w:t>My</w:t>
      </w:r>
      <w:r w:rsidRPr="00FB42B8">
        <w:rPr>
          <w:rFonts w:eastAsia="Times New Roman"/>
        </w:rPr>
        <w:t>{[</w:t>
      </w:r>
      <w:r w:rsidRPr="00FB42B8">
        <w:rPr>
          <w:rStyle w:val="Strong"/>
          <w:rFonts w:eastAsia="Times New Roman"/>
          <w:color w:val="41A151"/>
          <w:shd w:val="clear" w:color="auto" w:fill="C9F3CD"/>
        </w:rPr>
        <w:t>else</w:t>
      </w:r>
      <w:r w:rsidRPr="00FB42B8">
        <w:rPr>
          <w:rFonts w:eastAsia="Times New Roman"/>
        </w:rPr>
        <w:t>]}</w:t>
      </w:r>
      <w:r>
        <w:rPr>
          <w:rFonts w:eastAsia="Times New Roman"/>
        </w:rPr>
        <w:t>Our</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proofErr w:type="gramEnd"/>
      <w:r w:rsidR="00FA3CB0" w:rsidRPr="00B1328C">
        <w:rPr>
          <w:rFonts w:cs="Times New Roman"/>
        </w:rPr>
        <w:t xml:space="preserve"> </w:t>
      </w:r>
      <w:r w:rsidR="00284C67">
        <w:rPr>
          <w:rFonts w:cs="Times New Roman"/>
        </w:rPr>
        <w:t>Primary</w:t>
      </w:r>
      <w:r>
        <w:rPr>
          <w:rFonts w:cs="Times New Roman"/>
        </w:rPr>
        <w:t xml:space="preserve"> </w:t>
      </w:r>
      <w:r w:rsidR="00FA3CB0">
        <w:rPr>
          <w:rFonts w:cs="Times New Roman"/>
        </w:rPr>
        <w:t xml:space="preserve">Income </w:t>
      </w:r>
      <w:r w:rsidR="00FA3CB0" w:rsidRPr="00B1328C">
        <w:rPr>
          <w:rFonts w:cs="Times New Roman"/>
        </w:rPr>
        <w:t>Beneficiaries’ names and shares are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3060"/>
        <w:gridCol w:w="1520"/>
      </w:tblGrid>
      <w:tr w:rsidR="00FA3CB0" w14:paraId="425AD690" w14:textId="77777777" w:rsidTr="00A31835">
        <w:tc>
          <w:tcPr>
            <w:tcW w:w="4770" w:type="dxa"/>
          </w:tcPr>
          <w:p w14:paraId="60FD94EF" w14:textId="77777777" w:rsidR="00FA3CB0" w:rsidRDefault="00FA3CB0" w:rsidP="000D2160">
            <w:pPr>
              <w:pStyle w:val="ShareList"/>
            </w:pPr>
            <w:r>
              <w:rPr>
                <w:b/>
                <w:u w:val="single"/>
              </w:rPr>
              <w:t>Income</w:t>
            </w:r>
            <w:r w:rsidRPr="00085ECD">
              <w:rPr>
                <w:b/>
                <w:u w:val="single"/>
              </w:rPr>
              <w:t xml:space="preserve"> Beneficiary Name</w:t>
            </w:r>
          </w:p>
        </w:tc>
        <w:tc>
          <w:tcPr>
            <w:tcW w:w="3060" w:type="dxa"/>
          </w:tcPr>
          <w:p w14:paraId="7B47715B" w14:textId="77777777" w:rsidR="00FA3CB0" w:rsidRDefault="00FA3CB0" w:rsidP="000D2160">
            <w:pPr>
              <w:pStyle w:val="ShareList"/>
            </w:pPr>
            <w:r w:rsidRPr="00085ECD">
              <w:rPr>
                <w:b/>
                <w:u w:val="single"/>
              </w:rPr>
              <w:t>Relationship</w:t>
            </w:r>
          </w:p>
        </w:tc>
        <w:tc>
          <w:tcPr>
            <w:tcW w:w="1520" w:type="dxa"/>
          </w:tcPr>
          <w:p w14:paraId="7ED4BCC5" w14:textId="77777777" w:rsidR="00FA3CB0" w:rsidRDefault="00FA3CB0" w:rsidP="000D2160">
            <w:pPr>
              <w:pStyle w:val="ShareList"/>
            </w:pPr>
            <w:r w:rsidRPr="00085ECD">
              <w:rPr>
                <w:b/>
                <w:u w:val="single"/>
              </w:rPr>
              <w:t>Share</w:t>
            </w:r>
          </w:p>
        </w:tc>
      </w:tr>
    </w:tbl>
    <w:p w14:paraId="31E63C0A" w14:textId="7B050E6C" w:rsidR="00FA3CB0" w:rsidRDefault="00FA3CB0" w:rsidP="00FA3CB0">
      <w:r w:rsidRPr="00085ECD">
        <w:t>{[</w:t>
      </w:r>
      <w:r w:rsidRPr="00080A8E">
        <w:rPr>
          <w:b/>
          <w:noProof/>
          <w:color w:val="C8792A"/>
          <w:shd w:val="clear" w:color="auto" w:fill="FAE7D2"/>
        </w:rPr>
        <w:t>list</w:t>
      </w:r>
      <w:r w:rsidRPr="00080A8E">
        <w:rPr>
          <w:noProof/>
          <w:color w:val="2157AD"/>
          <w:shd w:val="clear" w:color="auto" w:fill="FAE7D2"/>
        </w:rPr>
        <w:t xml:space="preserve"> </w:t>
      </w:r>
      <w:proofErr w:type="gramStart"/>
      <w:r w:rsidR="00DC631A">
        <w:rPr>
          <w:noProof/>
          <w:color w:val="2157AD"/>
          <w:shd w:val="clear" w:color="auto" w:fill="FAE7D2"/>
        </w:rPr>
        <w:t>TUTIncomeBene</w:t>
      </w:r>
      <w:r w:rsidRPr="00085ECD">
        <w:t>]}</w:t>
      </w:r>
      <w:proofErr w:type="gramEnd"/>
    </w:p>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3060"/>
        <w:gridCol w:w="1520"/>
      </w:tblGrid>
      <w:tr w:rsidR="00AB0B84" w14:paraId="369465C4" w14:textId="77777777" w:rsidTr="00A31835">
        <w:tc>
          <w:tcPr>
            <w:tcW w:w="4770" w:type="dxa"/>
          </w:tcPr>
          <w:p w14:paraId="689A0A6C" w14:textId="6EAEC2EE" w:rsidR="00AB0B84" w:rsidRDefault="00AB0B84" w:rsidP="00AB0B84">
            <w:r w:rsidRPr="00FB42B8">
              <w:rPr>
                <w:rFonts w:eastAsia="Times New Roman"/>
              </w:rPr>
              <w:t>{[</w:t>
            </w:r>
            <w:r w:rsidRPr="00AB0B84">
              <w:rPr>
                <w:rStyle w:val="Strong"/>
                <w:rFonts w:eastAsia="Times New Roman"/>
                <w:color w:val="41A151"/>
                <w:highlight w:val="green"/>
                <w:shd w:val="clear" w:color="auto" w:fill="C9F3CD"/>
              </w:rPr>
              <w:t>if</w:t>
            </w:r>
            <w:r w:rsidRPr="00AB0B84">
              <w:rPr>
                <w:rFonts w:eastAsia="Times New Roman"/>
                <w:color w:val="2157AD"/>
                <w:highlight w:val="green"/>
                <w:shd w:val="clear" w:color="auto" w:fill="C9F3CD"/>
              </w:rPr>
              <w:t xml:space="preserve"> </w:t>
            </w:r>
            <w:proofErr w:type="spellStart"/>
            <w:r w:rsidRPr="00AB0B84">
              <w:rPr>
                <w:rFonts w:eastAsia="Times New Roman"/>
                <w:color w:val="2157AD"/>
                <w:highlight w:val="green"/>
                <w:shd w:val="clear" w:color="auto" w:fill="C9F3CD"/>
              </w:rPr>
              <w:t>PersonOrClass</w:t>
            </w:r>
            <w:proofErr w:type="spellEnd"/>
            <w:r w:rsidRPr="00AB0B84">
              <w:rPr>
                <w:rFonts w:eastAsia="Times New Roman"/>
                <w:color w:val="2157AD"/>
                <w:highlight w:val="green"/>
                <w:shd w:val="clear" w:color="auto" w:fill="C9F3CD"/>
              </w:rPr>
              <w:t xml:space="preserve"> == </w:t>
            </w:r>
            <w:r w:rsidRPr="00AB0B84">
              <w:rPr>
                <w:b/>
                <w:bCs/>
                <w:noProof/>
                <w:color w:val="2157AD"/>
                <w:highlight w:val="green"/>
                <w:shd w:val="clear" w:color="auto" w:fill="C9F3CD"/>
              </w:rPr>
              <w:t>"</w:t>
            </w:r>
            <w:r w:rsidRPr="00AB0B84">
              <w:rPr>
                <w:rFonts w:eastAsia="Times New Roman"/>
                <w:color w:val="2157AD"/>
                <w:highlight w:val="green"/>
                <w:shd w:val="clear" w:color="auto" w:fill="C9F3CD"/>
              </w:rPr>
              <w:t>Class</w:t>
            </w:r>
            <w:r w:rsidRPr="00AB0B84">
              <w:rPr>
                <w:b/>
                <w:bCs/>
                <w:noProof/>
                <w:color w:val="2157AD"/>
                <w:highlight w:val="green"/>
                <w:shd w:val="clear" w:color="auto" w:fill="C9F3CD"/>
              </w:rPr>
              <w:t>"</w:t>
            </w:r>
            <w:r w:rsidRPr="00FB42B8">
              <w:rPr>
                <w:rFonts w:eastAsia="Times New Roman"/>
              </w:rPr>
              <w:t>]}</w:t>
            </w:r>
            <w:r>
              <w:rPr>
                <w:b/>
                <w:smallCaps/>
              </w:rPr>
              <w:t xml:space="preserve">A class of beneficiaries consisting of </w:t>
            </w:r>
            <w:r w:rsidRPr="00FB42B8">
              <w:rPr>
                <w:rFonts w:eastAsia="Times New Roman"/>
              </w:rPr>
              <w:t>{[</w:t>
            </w:r>
            <w:r>
              <w:rPr>
                <w:rStyle w:val="Strong"/>
                <w:rFonts w:eastAsia="Times New Roman"/>
                <w:color w:val="41A151"/>
                <w:shd w:val="clear" w:color="auto" w:fill="C9F3CD"/>
              </w:rPr>
              <w:t>i</w:t>
            </w:r>
            <w:r w:rsidRPr="00FB42B8">
              <w:rPr>
                <w:rStyle w:val="Strong"/>
                <w:rFonts w:eastAsia="Times New Roman"/>
                <w:color w:val="41A151"/>
                <w:shd w:val="clear" w:color="auto" w:fill="C9F3CD"/>
              </w:rPr>
              <w:t>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ClassType</w:t>
            </w:r>
            <w:proofErr w:type="spellEnd"/>
            <w:r>
              <w:rPr>
                <w:rFonts w:eastAsia="Times New Roman"/>
                <w:color w:val="2157AD"/>
                <w:shd w:val="clear" w:color="auto" w:fill="C9F3CD"/>
              </w:rPr>
              <w:t xml:space="preserve"> == </w:t>
            </w:r>
            <w:r w:rsidRPr="00613DA1">
              <w:rPr>
                <w:b/>
                <w:bCs/>
                <w:noProof/>
                <w:color w:val="2157AD"/>
                <w:shd w:val="clear" w:color="auto" w:fill="C9F3CD"/>
              </w:rPr>
              <w:t>"</w:t>
            </w:r>
            <w:r>
              <w:rPr>
                <w:rFonts w:eastAsia="Times New Roman"/>
                <w:color w:val="2157AD"/>
                <w:shd w:val="clear" w:color="auto" w:fill="C9F3CD"/>
              </w:rPr>
              <w:t>Children</w:t>
            </w:r>
            <w:r w:rsidRPr="00613DA1">
              <w:rPr>
                <w:b/>
                <w:bCs/>
                <w:noProof/>
                <w:color w:val="2157AD"/>
                <w:shd w:val="clear" w:color="auto" w:fill="C9F3CD"/>
              </w:rPr>
              <w:t>"</w:t>
            </w:r>
            <w:r>
              <w:rPr>
                <w:rFonts w:eastAsia="Times New Roman"/>
                <w:color w:val="2157AD"/>
                <w:shd w:val="clear" w:color="auto" w:fill="C9F3CD"/>
              </w:rPr>
              <w:t xml:space="preserve"> || </w:t>
            </w:r>
            <w:proofErr w:type="spellStart"/>
            <w:r>
              <w:rPr>
                <w:rFonts w:eastAsia="Times New Roman"/>
                <w:color w:val="2157AD"/>
                <w:shd w:val="clear" w:color="auto" w:fill="C9F3CD"/>
              </w:rPr>
              <w:t>ClassType</w:t>
            </w:r>
            <w:proofErr w:type="spellEnd"/>
            <w:r>
              <w:rPr>
                <w:rFonts w:eastAsia="Times New Roman"/>
                <w:color w:val="2157AD"/>
                <w:shd w:val="clear" w:color="auto" w:fill="C9F3CD"/>
              </w:rPr>
              <w:t xml:space="preserve"> == </w:t>
            </w:r>
            <w:r w:rsidRPr="00613DA1">
              <w:rPr>
                <w:b/>
                <w:bCs/>
                <w:noProof/>
                <w:color w:val="2157AD"/>
                <w:shd w:val="clear" w:color="auto" w:fill="C9F3CD"/>
              </w:rPr>
              <w:t>"</w:t>
            </w:r>
            <w:r>
              <w:rPr>
                <w:rFonts w:eastAsia="Times New Roman"/>
                <w:color w:val="2157AD"/>
                <w:shd w:val="clear" w:color="auto" w:fill="C9F3CD"/>
              </w:rPr>
              <w:t>Children + Grandchildren</w:t>
            </w:r>
            <w:r w:rsidRPr="00613DA1">
              <w:rPr>
                <w:b/>
                <w:bCs/>
                <w:noProof/>
                <w:color w:val="2157AD"/>
                <w:shd w:val="clear" w:color="auto" w:fill="C9F3CD"/>
              </w:rPr>
              <w:t>"</w:t>
            </w:r>
            <w:r w:rsidRPr="00FB42B8">
              <w:rPr>
                <w:rFonts w:eastAsia="Times New Roman"/>
              </w:rPr>
              <w:t>]</w:t>
            </w:r>
            <w:r>
              <w:rPr>
                <w:rFonts w:eastAsia="Times New Roman"/>
              </w:rPr>
              <w:t>}</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sidR="00952B07">
              <w:rPr>
                <w:b/>
                <w:smallCaps/>
              </w:rPr>
              <w:t>our</w:t>
            </w:r>
            <w:r w:rsidRPr="00FB42B8">
              <w:rPr>
                <w:rFonts w:eastAsia="Times New Roman"/>
              </w:rPr>
              <w:t>{[</w:t>
            </w:r>
            <w:r w:rsidRPr="00FB42B8">
              <w:rPr>
                <w:rStyle w:val="Strong"/>
                <w:rFonts w:eastAsia="Times New Roman"/>
                <w:color w:val="41A151"/>
                <w:shd w:val="clear" w:color="auto" w:fill="C9F3CD"/>
              </w:rPr>
              <w:t>else</w:t>
            </w:r>
            <w:r w:rsidRPr="00FB42B8">
              <w:rPr>
                <w:rFonts w:eastAsia="Times New Roman"/>
              </w:rPr>
              <w:t>]}</w:t>
            </w:r>
            <w:r w:rsidR="00952B07">
              <w:rPr>
                <w:b/>
                <w:smallCaps/>
              </w:rPr>
              <w:t>my</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rPr>
                <w:b/>
                <w:smallCaps/>
              </w:rPr>
              <w:t>children</w:t>
            </w:r>
            <w:r>
              <w:rPr>
                <w:rFonts w:eastAsia="Times New Roman"/>
              </w:rPr>
              <w:t xml:space="preserve">, </w:t>
            </w:r>
            <w:r w:rsidRPr="00AB0B84">
              <w:rPr>
                <w:rFonts w:eastAsia="Times New Roman"/>
                <w:smallCaps/>
              </w:rPr>
              <w:t>{[</w:t>
            </w:r>
            <w:r w:rsidRPr="00AB0B84">
              <w:rPr>
                <w:rFonts w:eastAsia="Times New Roman"/>
                <w:b/>
                <w:smallCaps/>
                <w:noProof/>
                <w:color w:val="C8792A"/>
                <w:shd w:val="clear" w:color="auto" w:fill="FAE7D2"/>
              </w:rPr>
              <w:t>list</w:t>
            </w:r>
            <w:r w:rsidRPr="00AB0B84">
              <w:rPr>
                <w:rFonts w:eastAsia="Times New Roman"/>
                <w:smallCaps/>
                <w:noProof/>
                <w:color w:val="2157AD"/>
                <w:shd w:val="clear" w:color="auto" w:fill="FAE7D2"/>
              </w:rPr>
              <w:t xml:space="preserve"> ClassChildren|punc: "1, 2, and 3"</w:t>
            </w:r>
            <w:r w:rsidRPr="00AB0B84">
              <w:rPr>
                <w:rFonts w:eastAsia="Times New Roman"/>
                <w:smallCaps/>
              </w:rPr>
              <w:t>]}</w:t>
            </w:r>
            <w:r w:rsidRPr="00AB0B84">
              <w:rPr>
                <w:rFonts w:eastAsia="Times New Roman"/>
                <w:b/>
                <w:bCs/>
                <w:smallCaps/>
              </w:rPr>
              <w:t>{[</w:t>
            </w:r>
            <w:proofErr w:type="spellStart"/>
            <w:r w:rsidRPr="00AB0B84">
              <w:rPr>
                <w:rFonts w:eastAsia="Times New Roman"/>
                <w:b/>
                <w:bCs/>
                <w:smallCaps/>
                <w:noProof/>
                <w:color w:val="2157AD"/>
                <w:shd w:val="clear" w:color="auto" w:fill="C9E1F3"/>
              </w:rPr>
              <w:t>NameCO</w:t>
            </w:r>
            <w:r w:rsidRPr="00AB0B84">
              <w:rPr>
                <w:b/>
                <w:bCs/>
                <w:smallCaps/>
                <w:noProof/>
                <w:color w:val="2157AD"/>
                <w:shd w:val="clear" w:color="auto" w:fill="C9E1F3"/>
              </w:rPr>
              <w:t>|else</w:t>
            </w:r>
            <w:proofErr w:type="spellEnd"/>
            <w:r w:rsidRPr="00AB0B84">
              <w:rPr>
                <w:b/>
                <w:bCs/>
                <w:smallCaps/>
                <w:noProof/>
                <w:color w:val="2157AD"/>
                <w:shd w:val="clear" w:color="auto" w:fill="C9E1F3"/>
              </w:rPr>
              <w:t>: "_________________"</w:t>
            </w:r>
            <w:r w:rsidRPr="00AB0B84">
              <w:rPr>
                <w:rFonts w:eastAsia="Times New Roman"/>
                <w:b/>
                <w:bCs/>
                <w:smallCaps/>
              </w:rPr>
              <w:t>]}</w:t>
            </w:r>
            <w:r w:rsidRPr="00A508CA">
              <w:rPr>
                <w:rFonts w:eastAsia="Times New Roman"/>
              </w:rPr>
              <w:t>{[</w:t>
            </w:r>
            <w:r w:rsidRPr="00A508CA">
              <w:rPr>
                <w:rFonts w:eastAsia="Times New Roman"/>
                <w:b/>
                <w:noProof/>
                <w:color w:val="C8792A"/>
                <w:shd w:val="clear" w:color="auto" w:fill="FAE7D2"/>
              </w:rPr>
              <w:t>endlist</w:t>
            </w:r>
            <w:r w:rsidRPr="00A508CA">
              <w:rPr>
                <w:rFonts w:eastAsia="Times New Roman"/>
              </w:rPr>
              <w:t>]}</w:t>
            </w:r>
            <w:r w:rsidRPr="00FB42B8">
              <w:rPr>
                <w:rFonts w:eastAsia="Times New Roman"/>
              </w:rPr>
              <w:t>{[</w:t>
            </w:r>
            <w:r>
              <w:rPr>
                <w:rStyle w:val="Strong"/>
                <w:rFonts w:eastAsia="Times New Roman"/>
                <w:color w:val="41A151"/>
                <w:shd w:val="clear" w:color="auto" w:fill="C9F3CD"/>
              </w:rPr>
              <w:t>elsei</w:t>
            </w:r>
            <w:r w:rsidRPr="00FB42B8">
              <w:rPr>
                <w:rStyle w:val="Strong"/>
                <w:rFonts w:eastAsia="Times New Roman"/>
                <w:color w:val="41A151"/>
                <w:shd w:val="clear" w:color="auto" w:fill="C9F3CD"/>
              </w:rPr>
              <w:t>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ClassType</w:t>
            </w:r>
            <w:proofErr w:type="spellEnd"/>
            <w:r>
              <w:rPr>
                <w:rFonts w:eastAsia="Times New Roman"/>
                <w:color w:val="2157AD"/>
                <w:shd w:val="clear" w:color="auto" w:fill="C9F3CD"/>
              </w:rPr>
              <w:t xml:space="preserve"> == </w:t>
            </w:r>
            <w:r w:rsidRPr="00613DA1">
              <w:rPr>
                <w:b/>
                <w:bCs/>
                <w:noProof/>
                <w:color w:val="2157AD"/>
                <w:shd w:val="clear" w:color="auto" w:fill="C9F3CD"/>
              </w:rPr>
              <w:t>"</w:t>
            </w:r>
            <w:r>
              <w:rPr>
                <w:rFonts w:eastAsia="Times New Roman"/>
                <w:color w:val="2157AD"/>
                <w:shd w:val="clear" w:color="auto" w:fill="C9F3CD"/>
              </w:rPr>
              <w:t>Grandchildren</w:t>
            </w:r>
            <w:r w:rsidRPr="00613DA1">
              <w:rPr>
                <w:b/>
                <w:bCs/>
                <w:noProof/>
                <w:color w:val="2157AD"/>
                <w:shd w:val="clear" w:color="auto" w:fill="C9F3CD"/>
              </w:rPr>
              <w:t>"</w:t>
            </w:r>
            <w:r w:rsidRPr="00FB42B8">
              <w:rPr>
                <w:rFonts w:eastAsia="Times New Roman"/>
              </w:rPr>
              <w:t>]</w:t>
            </w:r>
            <w:r>
              <w:rPr>
                <w:rFonts w:eastAsia="Times New Roman"/>
              </w:rPr>
              <w:t>}</w:t>
            </w:r>
            <w:r>
              <w:rPr>
                <w:b/>
                <w:smallCaps/>
              </w:rPr>
              <w:t>the descendants of</w:t>
            </w:r>
            <w:r>
              <w:t>{[</w:t>
            </w:r>
            <w:r w:rsidRPr="008F55E9">
              <w:rPr>
                <w:b/>
                <w:noProof/>
                <w:color w:val="41A151"/>
                <w:shd w:val="clear" w:color="auto" w:fill="C9F3CD"/>
              </w:rPr>
              <w:t>if</w:t>
            </w:r>
            <w:r w:rsidRPr="008F55E9">
              <w:rPr>
                <w:noProof/>
                <w:color w:val="2157AD"/>
                <w:shd w:val="clear" w:color="auto" w:fill="C9F3CD"/>
              </w:rPr>
              <w:t xml:space="preserve"> </w:t>
            </w:r>
            <w:r>
              <w:rPr>
                <w:noProof/>
                <w:color w:val="2157AD"/>
                <w:shd w:val="clear" w:color="auto" w:fill="C9F3CD"/>
              </w:rPr>
              <w:t>peek(</w:t>
            </w:r>
            <w:r w:rsidRPr="008F55E9">
              <w:rPr>
                <w:noProof/>
                <w:color w:val="2157AD"/>
                <w:shd w:val="clear" w:color="auto" w:fill="C9F3CD"/>
              </w:rPr>
              <w:t xml:space="preserve">IsMultipleBenesTF &amp;&amp; </w:t>
            </w:r>
            <w:r>
              <w:rPr>
                <w:noProof/>
                <w:color w:val="2157AD"/>
                <w:shd w:val="clear" w:color="auto" w:fill="C9F3CD"/>
              </w:rPr>
              <w:t>!</w:t>
            </w:r>
            <w:r w:rsidRPr="008F55E9">
              <w:rPr>
                <w:noProof/>
                <w:color w:val="2157AD"/>
                <w:shd w:val="clear" w:color="auto" w:fill="C9F3CD"/>
              </w:rPr>
              <w:t>Equal</w:t>
            </w:r>
            <w:r>
              <w:rPr>
                <w:noProof/>
                <w:color w:val="2157AD"/>
                <w:shd w:val="clear" w:color="auto" w:fill="C9F3CD"/>
              </w:rPr>
              <w:t>)</w:t>
            </w:r>
            <w:r>
              <w:t>]}</w:t>
            </w:r>
            <w:r w:rsidRPr="00AB0B84">
              <w:rPr>
                <w:b/>
                <w:smallCaps/>
              </w:rPr>
              <w:t>the following persons:</w:t>
            </w:r>
            <w:r>
              <w:t xml:space="preserve"> {[</w:t>
            </w:r>
            <w:r w:rsidRPr="008F55E9">
              <w:rPr>
                <w:b/>
                <w:noProof/>
                <w:color w:val="41A151"/>
                <w:shd w:val="clear" w:color="auto" w:fill="C9F3CD"/>
              </w:rPr>
              <w:t>endif</w:t>
            </w:r>
            <w:r>
              <w:t>]}{[</w:t>
            </w:r>
            <w:r w:rsidRPr="00AA454E">
              <w:rPr>
                <w:b/>
                <w:noProof/>
                <w:color w:val="41A151"/>
                <w:shd w:val="clear" w:color="auto" w:fill="C9F3CD"/>
              </w:rPr>
              <w:t>if</w:t>
            </w:r>
            <w:r w:rsidRPr="00AA454E">
              <w:rPr>
                <w:noProof/>
                <w:color w:val="2157AD"/>
                <w:shd w:val="clear" w:color="auto" w:fill="C9F3CD"/>
              </w:rPr>
              <w:t xml:space="preserve"> BeneficiaryNames.length &gt; 0</w:t>
            </w:r>
            <w:r>
              <w:t>]}{[</w:t>
            </w:r>
            <w:r w:rsidRPr="008F55E9">
              <w:rPr>
                <w:b/>
                <w:noProof/>
                <w:color w:val="C8792A"/>
                <w:shd w:val="clear" w:color="auto" w:fill="FAE7D2"/>
              </w:rPr>
              <w:t>list</w:t>
            </w:r>
            <w:r w:rsidRPr="008F55E9">
              <w:rPr>
                <w:noProof/>
                <w:color w:val="2157AD"/>
                <w:shd w:val="clear" w:color="auto" w:fill="FAE7D2"/>
              </w:rPr>
              <w:t xml:space="preserve"> </w:t>
            </w:r>
            <w:r w:rsidR="0031631D">
              <w:rPr>
                <w:noProof/>
                <w:color w:val="2157AD"/>
                <w:shd w:val="clear" w:color="auto" w:fill="FAE7D2"/>
              </w:rPr>
              <w:t>TUTPrimaryIncomeBene</w:t>
            </w:r>
            <w:r w:rsidRPr="008F55E9">
              <w:rPr>
                <w:noProof/>
                <w:color w:val="2157AD"/>
                <w:shd w:val="clear" w:color="auto" w:fill="FAE7D2"/>
              </w:rPr>
              <w:t>|punc: "1, 2, and 3"</w:t>
            </w:r>
            <w:r>
              <w:t>]}</w:t>
            </w:r>
            <w:r w:rsidRPr="008F55E9">
              <w:rPr>
                <w:b/>
                <w:bCs/>
                <w:smallCaps/>
              </w:rPr>
              <w:t>{[</w:t>
            </w:r>
            <w:r w:rsidRPr="008F55E9">
              <w:rPr>
                <w:b/>
                <w:bCs/>
                <w:smallCaps/>
                <w:noProof/>
                <w:color w:val="2157AD"/>
                <w:shd w:val="clear" w:color="auto" w:fill="C9E1F3"/>
              </w:rPr>
              <w:t>this</w:t>
            </w:r>
            <w:r w:rsidRPr="008F55E9">
              <w:rPr>
                <w:b/>
                <w:bCs/>
                <w:smallCaps/>
              </w:rPr>
              <w:t>]}</w:t>
            </w:r>
            <w:r>
              <w:t>{[</w:t>
            </w:r>
            <w:r w:rsidRPr="008F55E9">
              <w:rPr>
                <w:b/>
                <w:noProof/>
                <w:color w:val="C8792A"/>
                <w:shd w:val="clear" w:color="auto" w:fill="FAE7D2"/>
              </w:rPr>
              <w:t>endlist</w:t>
            </w:r>
            <w:r>
              <w:t>]}</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rsidRPr="00AB0B84">
              <w:rPr>
                <w:rStyle w:val="Strong"/>
                <w:rFonts w:eastAsia="Times New Roman"/>
                <w:color w:val="41A151"/>
                <w:highlight w:val="green"/>
                <w:shd w:val="clear" w:color="auto" w:fill="C9F3CD"/>
              </w:rPr>
              <w:t>elseif</w:t>
            </w:r>
            <w:r w:rsidRPr="00AB0B84">
              <w:rPr>
                <w:rFonts w:eastAsia="Times New Roman"/>
                <w:color w:val="2157AD"/>
                <w:highlight w:val="green"/>
                <w:shd w:val="clear" w:color="auto" w:fill="C9F3CD"/>
              </w:rPr>
              <w:t xml:space="preserve"> </w:t>
            </w:r>
            <w:proofErr w:type="spellStart"/>
            <w:r w:rsidRPr="00AB0B84">
              <w:rPr>
                <w:rFonts w:eastAsia="Times New Roman"/>
                <w:color w:val="2157AD"/>
                <w:highlight w:val="green"/>
                <w:shd w:val="clear" w:color="auto" w:fill="C9F3CD"/>
              </w:rPr>
              <w:t>PersonOrClass</w:t>
            </w:r>
            <w:proofErr w:type="spellEnd"/>
            <w:r w:rsidRPr="00AB0B84">
              <w:rPr>
                <w:rFonts w:eastAsia="Times New Roman"/>
                <w:color w:val="2157AD"/>
                <w:highlight w:val="green"/>
                <w:shd w:val="clear" w:color="auto" w:fill="C9F3CD"/>
              </w:rPr>
              <w:t xml:space="preserve"> == </w:t>
            </w:r>
            <w:r w:rsidRPr="00AB0B84">
              <w:rPr>
                <w:b/>
                <w:bCs/>
                <w:noProof/>
                <w:color w:val="2157AD"/>
                <w:highlight w:val="green"/>
                <w:shd w:val="clear" w:color="auto" w:fill="C9F3CD"/>
              </w:rPr>
              <w:t>"</w:t>
            </w:r>
            <w:r w:rsidRPr="00AB0B84">
              <w:rPr>
                <w:rFonts w:eastAsia="Times New Roman"/>
                <w:color w:val="2157AD"/>
                <w:highlight w:val="green"/>
                <w:shd w:val="clear" w:color="auto" w:fill="C9F3CD"/>
              </w:rPr>
              <w:t>Person</w:t>
            </w:r>
            <w:r w:rsidRPr="00AB0B84">
              <w:rPr>
                <w:b/>
                <w:bCs/>
                <w:noProof/>
                <w:color w:val="2157AD"/>
                <w:highlight w:val="green"/>
                <w:shd w:val="clear" w:color="auto" w:fill="C9F3CD"/>
              </w:rPr>
              <w:t>"</w:t>
            </w:r>
            <w:r w:rsidRPr="00FB42B8">
              <w:rPr>
                <w:rFonts w:eastAsia="Times New Roman"/>
              </w:rPr>
              <w:t>]}</w:t>
            </w:r>
            <w:r w:rsidRPr="005D214D">
              <w:rPr>
                <w:b/>
                <w:smallCaps/>
              </w:rPr>
              <w:t>{[</w:t>
            </w:r>
            <w:proofErr w:type="spellStart"/>
            <w:r w:rsidR="00313DD7">
              <w:rPr>
                <w:b/>
                <w:smallCaps/>
                <w:noProof/>
                <w:color w:val="2157AD"/>
                <w:shd w:val="clear" w:color="auto" w:fill="C9E1F3"/>
              </w:rPr>
              <w:t>Residuary</w:t>
            </w:r>
            <w:r w:rsidR="00A54D12" w:rsidRPr="00A54D12">
              <w:rPr>
                <w:b/>
                <w:smallCaps/>
                <w:noProof/>
                <w:color w:val="2157AD"/>
                <w:shd w:val="clear" w:color="auto" w:fill="C9E1F3"/>
              </w:rPr>
              <w:t>Bene</w:t>
            </w:r>
            <w:r w:rsidR="00313DD7">
              <w:rPr>
                <w:b/>
                <w:smallCaps/>
                <w:noProof/>
                <w:color w:val="2157AD"/>
                <w:shd w:val="clear" w:color="auto" w:fill="C9E1F3"/>
              </w:rPr>
              <w:t>f</w:t>
            </w:r>
            <w:r w:rsidR="00952B07">
              <w:rPr>
                <w:b/>
                <w:smallCaps/>
                <w:noProof/>
                <w:color w:val="2157AD"/>
                <w:shd w:val="clear" w:color="auto" w:fill="C9E1F3"/>
              </w:rPr>
              <w:t>.</w:t>
            </w:r>
            <w:r>
              <w:rPr>
                <w:b/>
                <w:smallCaps/>
                <w:noProof/>
                <w:color w:val="2157AD"/>
                <w:shd w:val="clear" w:color="auto" w:fill="C9E1F3"/>
              </w:rPr>
              <w:t>NameCO</w:t>
            </w:r>
            <w:proofErr w:type="spellEnd"/>
            <w:r w:rsidRPr="005D214D">
              <w:rPr>
                <w:b/>
                <w:smallCaps/>
              </w:rPr>
              <w:t>]}</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p>
        </w:tc>
        <w:tc>
          <w:tcPr>
            <w:tcW w:w="3060" w:type="dxa"/>
          </w:tcPr>
          <w:p w14:paraId="08D8AA54" w14:textId="1AA55293" w:rsidR="00AB0B84" w:rsidRDefault="00AB0B84" w:rsidP="00AB0B84">
            <w:pPr>
              <w:pStyle w:val="ShareList"/>
              <w:jc w:val="left"/>
            </w:pPr>
            <w:r w:rsidRPr="00FB42B8">
              <w:rPr>
                <w:rFonts w:eastAsia="Times New Roman"/>
              </w:rPr>
              <w:t>{[</w:t>
            </w:r>
            <w:r w:rsidRPr="00AB0B84">
              <w:rPr>
                <w:rStyle w:val="Strong"/>
                <w:rFonts w:eastAsia="Times New Roman"/>
                <w:color w:val="41A151"/>
                <w:highlight w:val="green"/>
                <w:shd w:val="clear" w:color="auto" w:fill="C9F3CD"/>
              </w:rPr>
              <w:t>if</w:t>
            </w:r>
            <w:r w:rsidRPr="00AB0B84">
              <w:rPr>
                <w:rFonts w:eastAsia="Times New Roman"/>
                <w:color w:val="2157AD"/>
                <w:highlight w:val="green"/>
                <w:shd w:val="clear" w:color="auto" w:fill="C9F3CD"/>
              </w:rPr>
              <w:t xml:space="preserve"> </w:t>
            </w:r>
            <w:proofErr w:type="spellStart"/>
            <w:r w:rsidRPr="00AB0B84">
              <w:rPr>
                <w:rFonts w:eastAsia="Times New Roman"/>
                <w:color w:val="2157AD"/>
                <w:highlight w:val="green"/>
                <w:shd w:val="clear" w:color="auto" w:fill="C9F3CD"/>
              </w:rPr>
              <w:t>PersonOrClass</w:t>
            </w:r>
            <w:proofErr w:type="spellEnd"/>
            <w:r w:rsidRPr="00AB0B84">
              <w:rPr>
                <w:rFonts w:eastAsia="Times New Roman"/>
                <w:color w:val="2157AD"/>
                <w:highlight w:val="green"/>
                <w:shd w:val="clear" w:color="auto" w:fill="C9F3CD"/>
              </w:rPr>
              <w:t xml:space="preserve"> == </w:t>
            </w:r>
            <w:r w:rsidRPr="00AB0B84">
              <w:rPr>
                <w:b/>
                <w:bCs/>
                <w:noProof/>
                <w:color w:val="2157AD"/>
                <w:highlight w:val="green"/>
                <w:shd w:val="clear" w:color="auto" w:fill="C9F3CD"/>
              </w:rPr>
              <w:t>"</w:t>
            </w:r>
            <w:r w:rsidRPr="00AB0B84">
              <w:rPr>
                <w:rFonts w:eastAsia="Times New Roman"/>
                <w:color w:val="2157AD"/>
                <w:highlight w:val="green"/>
                <w:shd w:val="clear" w:color="auto" w:fill="C9F3CD"/>
              </w:rPr>
              <w:t>Class</w:t>
            </w:r>
            <w:r w:rsidRPr="00AB0B84">
              <w:rPr>
                <w:b/>
                <w:bCs/>
                <w:noProof/>
                <w:color w:val="2157AD"/>
                <w:highlight w:val="green"/>
                <w:shd w:val="clear" w:color="auto" w:fill="C9F3CD"/>
              </w:rPr>
              <w:t>"</w:t>
            </w:r>
            <w:r w:rsidRPr="00FB42B8">
              <w:rPr>
                <w:rFonts w:eastAsia="Times New Roman"/>
              </w:rPr>
              <w:t>]}</w:t>
            </w:r>
            <w:r w:rsidRPr="00AB0B84">
              <w:rPr>
                <w:rFonts w:eastAsia="Times New Roman"/>
              </w:rPr>
              <w:t>{[</w:t>
            </w:r>
            <w:r w:rsidRPr="00AB0B84">
              <w:rPr>
                <w:rStyle w:val="Strong"/>
                <w:rFonts w:eastAsia="Times New Roman"/>
                <w:color w:val="41A151"/>
                <w:shd w:val="clear" w:color="auto" w:fill="C9F3CD"/>
              </w:rPr>
              <w:t>if</w:t>
            </w:r>
            <w:r w:rsidRPr="00AB0B84">
              <w:rPr>
                <w:rFonts w:eastAsia="Times New Roman"/>
                <w:color w:val="2157AD"/>
                <w:shd w:val="clear" w:color="auto" w:fill="C9F3CD"/>
              </w:rPr>
              <w:t xml:space="preserve"> </w:t>
            </w:r>
            <w:proofErr w:type="spellStart"/>
            <w:r w:rsidRPr="00AB0B84">
              <w:rPr>
                <w:rFonts w:eastAsia="Times New Roman"/>
                <w:color w:val="2157AD"/>
                <w:shd w:val="clear" w:color="auto" w:fill="C9F3CD"/>
              </w:rPr>
              <w:t>ClassType</w:t>
            </w:r>
            <w:proofErr w:type="spellEnd"/>
            <w:r w:rsidRPr="00AB0B84">
              <w:rPr>
                <w:rFonts w:eastAsia="Times New Roman"/>
                <w:color w:val="2157AD"/>
                <w:shd w:val="clear" w:color="auto" w:fill="C9F3CD"/>
              </w:rPr>
              <w:t xml:space="preserve"> == </w:t>
            </w:r>
            <w:r w:rsidRPr="00613DA1">
              <w:rPr>
                <w:b/>
                <w:bCs/>
                <w:noProof/>
                <w:color w:val="2157AD"/>
                <w:shd w:val="clear" w:color="auto" w:fill="C9F3CD"/>
              </w:rPr>
              <w:t>"</w:t>
            </w:r>
            <w:r w:rsidRPr="00AB0B84">
              <w:rPr>
                <w:rFonts w:eastAsia="Times New Roman"/>
                <w:color w:val="2157AD"/>
                <w:shd w:val="clear" w:color="auto" w:fill="C9F3CD"/>
              </w:rPr>
              <w:t>Children</w:t>
            </w:r>
            <w:r w:rsidRPr="00613DA1">
              <w:rPr>
                <w:b/>
                <w:bCs/>
                <w:noProof/>
                <w:color w:val="2157AD"/>
                <w:shd w:val="clear" w:color="auto" w:fill="C9F3CD"/>
              </w:rPr>
              <w:t>"</w:t>
            </w:r>
            <w:r w:rsidRPr="00AB0B84">
              <w:rPr>
                <w:rFonts w:eastAsia="Times New Roman"/>
                <w:color w:val="2157AD"/>
                <w:shd w:val="clear" w:color="auto" w:fill="C9F3CD"/>
              </w:rPr>
              <w:t xml:space="preserve"> || </w:t>
            </w:r>
            <w:proofErr w:type="spellStart"/>
            <w:r w:rsidRPr="00AB0B84">
              <w:rPr>
                <w:rFonts w:eastAsia="Times New Roman"/>
                <w:color w:val="2157AD"/>
                <w:shd w:val="clear" w:color="auto" w:fill="C9F3CD"/>
              </w:rPr>
              <w:t>ClassType</w:t>
            </w:r>
            <w:proofErr w:type="spellEnd"/>
            <w:r w:rsidRPr="00AB0B84">
              <w:rPr>
                <w:rFonts w:eastAsia="Times New Roman"/>
                <w:color w:val="2157AD"/>
                <w:shd w:val="clear" w:color="auto" w:fill="C9F3CD"/>
              </w:rPr>
              <w:t xml:space="preserve"> == </w:t>
            </w:r>
            <w:r w:rsidRPr="00613DA1">
              <w:rPr>
                <w:b/>
                <w:bCs/>
                <w:noProof/>
                <w:color w:val="2157AD"/>
                <w:shd w:val="clear" w:color="auto" w:fill="C9F3CD"/>
              </w:rPr>
              <w:t>"</w:t>
            </w:r>
            <w:r w:rsidRPr="00AB0B84">
              <w:rPr>
                <w:rFonts w:eastAsia="Times New Roman"/>
                <w:color w:val="2157AD"/>
                <w:shd w:val="clear" w:color="auto" w:fill="C9F3CD"/>
              </w:rPr>
              <w:t>Children + Grandchildren</w:t>
            </w:r>
            <w:r w:rsidRPr="00613DA1">
              <w:rPr>
                <w:b/>
                <w:bCs/>
                <w:noProof/>
                <w:color w:val="2157AD"/>
                <w:shd w:val="clear" w:color="auto" w:fill="C9F3CD"/>
              </w:rPr>
              <w:t>"</w:t>
            </w:r>
            <w:r w:rsidRPr="00AB0B84">
              <w:rPr>
                <w:rFonts w:eastAsia="Times New Roman"/>
              </w:rPr>
              <w:t>]}{[</w:t>
            </w:r>
            <w:r w:rsidRPr="00AB0B84">
              <w:rPr>
                <w:rStyle w:val="Strong"/>
                <w:rFonts w:eastAsia="Times New Roman"/>
                <w:color w:val="41A151"/>
                <w:shd w:val="clear" w:color="auto" w:fill="C9F3CD"/>
              </w:rPr>
              <w:t>if</w:t>
            </w:r>
            <w:r w:rsidRPr="00AB0B84">
              <w:rPr>
                <w:rFonts w:eastAsia="Times New Roman"/>
                <w:color w:val="2157AD"/>
                <w:shd w:val="clear" w:color="auto" w:fill="C9F3CD"/>
              </w:rPr>
              <w:t xml:space="preserve"> </w:t>
            </w:r>
            <w:proofErr w:type="spellStart"/>
            <w:r w:rsidRPr="00AB0B84">
              <w:rPr>
                <w:rFonts w:eastAsia="Times New Roman"/>
                <w:color w:val="2157AD"/>
                <w:shd w:val="clear" w:color="auto" w:fill="C9F3CD"/>
              </w:rPr>
              <w:t>JointSettlorsTF</w:t>
            </w:r>
            <w:proofErr w:type="spellEnd"/>
            <w:r w:rsidRPr="00AB0B84">
              <w:rPr>
                <w:rFonts w:eastAsia="Times New Roman"/>
              </w:rPr>
              <w:t>]}</w:t>
            </w:r>
            <w:r>
              <w:rPr>
                <w:b/>
              </w:rPr>
              <w:t>My</w:t>
            </w:r>
            <w:r w:rsidRPr="00AB0B84">
              <w:rPr>
                <w:rFonts w:eastAsia="Times New Roman"/>
              </w:rPr>
              <w:t>{[</w:t>
            </w:r>
            <w:r w:rsidRPr="00AB0B84">
              <w:rPr>
                <w:rStyle w:val="Strong"/>
                <w:rFonts w:eastAsia="Times New Roman"/>
                <w:color w:val="41A151"/>
                <w:shd w:val="clear" w:color="auto" w:fill="C9F3CD"/>
              </w:rPr>
              <w:t>else</w:t>
            </w:r>
            <w:r w:rsidRPr="00AB0B84">
              <w:rPr>
                <w:rFonts w:eastAsia="Times New Roman"/>
              </w:rPr>
              <w:t>]}</w:t>
            </w:r>
            <w:r>
              <w:rPr>
                <w:b/>
              </w:rPr>
              <w:t>O</w:t>
            </w:r>
            <w:r w:rsidRPr="00AB0B84">
              <w:rPr>
                <w:b/>
              </w:rPr>
              <w:t>ur</w:t>
            </w:r>
            <w:r w:rsidRPr="00AB0B84">
              <w:rPr>
                <w:rFonts w:eastAsia="Times New Roman"/>
              </w:rPr>
              <w:t>{[</w:t>
            </w:r>
            <w:r w:rsidRPr="00AB0B84">
              <w:rPr>
                <w:rStyle w:val="Strong"/>
                <w:rFonts w:eastAsia="Times New Roman"/>
                <w:color w:val="41A151"/>
                <w:shd w:val="clear" w:color="auto" w:fill="C9F3CD"/>
              </w:rPr>
              <w:t>endif</w:t>
            </w:r>
            <w:r w:rsidRPr="00AB0B84">
              <w:rPr>
                <w:rFonts w:eastAsia="Times New Roman"/>
              </w:rPr>
              <w:t>]}</w:t>
            </w:r>
            <w:r>
              <w:rPr>
                <w:b/>
              </w:rPr>
              <w:t xml:space="preserve">Children </w:t>
            </w:r>
            <w:r w:rsidRPr="00AB0B84">
              <w:rPr>
                <w:b/>
                <w:bCs/>
              </w:rPr>
              <w:t xml:space="preserve">(as defined in </w:t>
            </w:r>
            <w:r w:rsidRPr="00AB0B84">
              <w:rPr>
                <w:b/>
                <w:bCs/>
              </w:rPr>
              <w:fldChar w:fldCharType="begin"/>
            </w:r>
            <w:r w:rsidRPr="00AB0B84">
              <w:rPr>
                <w:b/>
                <w:bCs/>
              </w:rPr>
              <w:instrText xml:space="preserve"> REF _Ref175569126 \r \h </w:instrText>
            </w:r>
            <w:r>
              <w:rPr>
                <w:b/>
                <w:bCs/>
              </w:rPr>
              <w:instrText xml:space="preserve"> \* MERGEFORMAT </w:instrText>
            </w:r>
            <w:r w:rsidRPr="00AB0B84">
              <w:rPr>
                <w:b/>
                <w:bCs/>
              </w:rPr>
            </w:r>
            <w:r w:rsidRPr="00AB0B84">
              <w:rPr>
                <w:b/>
                <w:bCs/>
              </w:rPr>
              <w:fldChar w:fldCharType="separate"/>
            </w:r>
            <w:r w:rsidR="0023676C">
              <w:rPr>
                <w:b/>
                <w:bCs/>
              </w:rPr>
              <w:t>Section 11.02B</w:t>
            </w:r>
            <w:r w:rsidRPr="00AB0B84">
              <w:rPr>
                <w:b/>
                <w:bCs/>
              </w:rPr>
              <w:fldChar w:fldCharType="end"/>
            </w:r>
            <w:r w:rsidRPr="00AB0B84">
              <w:rPr>
                <w:b/>
                <w:bCs/>
              </w:rPr>
              <w:t>))</w:t>
            </w:r>
            <w:r>
              <w:rPr>
                <w:b/>
              </w:rPr>
              <w:t xml:space="preserve"> </w:t>
            </w:r>
            <w:r w:rsidRPr="00AB0B84">
              <w:rPr>
                <w:rFonts w:eastAsia="Times New Roman"/>
              </w:rPr>
              <w:t>{[</w:t>
            </w:r>
            <w:r w:rsidRPr="00AB0B84">
              <w:rPr>
                <w:rStyle w:val="Strong"/>
                <w:rFonts w:eastAsia="Times New Roman"/>
                <w:color w:val="41A151"/>
                <w:shd w:val="clear" w:color="auto" w:fill="C9F3CD"/>
              </w:rPr>
              <w:t>elseif</w:t>
            </w:r>
            <w:r w:rsidRPr="00AB0B84">
              <w:rPr>
                <w:rFonts w:eastAsia="Times New Roman"/>
                <w:color w:val="2157AD"/>
                <w:shd w:val="clear" w:color="auto" w:fill="C9F3CD"/>
              </w:rPr>
              <w:t xml:space="preserve"> </w:t>
            </w:r>
            <w:proofErr w:type="spellStart"/>
            <w:r w:rsidRPr="00AB0B84">
              <w:rPr>
                <w:rFonts w:eastAsia="Times New Roman"/>
                <w:color w:val="2157AD"/>
                <w:shd w:val="clear" w:color="auto" w:fill="C9F3CD"/>
              </w:rPr>
              <w:t>ClassType</w:t>
            </w:r>
            <w:proofErr w:type="spellEnd"/>
            <w:r w:rsidRPr="00AB0B84">
              <w:rPr>
                <w:rFonts w:eastAsia="Times New Roman"/>
                <w:color w:val="2157AD"/>
                <w:shd w:val="clear" w:color="auto" w:fill="C9F3CD"/>
              </w:rPr>
              <w:t xml:space="preserve"> == </w:t>
            </w:r>
            <w:r w:rsidRPr="00613DA1">
              <w:rPr>
                <w:b/>
                <w:bCs/>
                <w:noProof/>
                <w:color w:val="2157AD"/>
                <w:shd w:val="clear" w:color="auto" w:fill="C9F3CD"/>
              </w:rPr>
              <w:t>"</w:t>
            </w:r>
            <w:r w:rsidRPr="00AB0B84">
              <w:rPr>
                <w:rFonts w:eastAsia="Times New Roman"/>
                <w:color w:val="2157AD"/>
                <w:shd w:val="clear" w:color="auto" w:fill="C9F3CD"/>
              </w:rPr>
              <w:t>Grandchildren</w:t>
            </w:r>
            <w:r w:rsidRPr="00613DA1">
              <w:rPr>
                <w:b/>
                <w:bCs/>
                <w:noProof/>
                <w:color w:val="2157AD"/>
                <w:shd w:val="clear" w:color="auto" w:fill="C9F3CD"/>
              </w:rPr>
              <w:t>"</w:t>
            </w:r>
            <w:r w:rsidRPr="00AB0B84">
              <w:rPr>
                <w:rFonts w:eastAsia="Times New Roman"/>
              </w:rPr>
              <w:t>]}</w:t>
            </w:r>
            <w:r>
              <w:rPr>
                <w:rFonts w:eastAsia="Times New Roman"/>
                <w:b/>
                <w:bCs/>
              </w:rPr>
              <w:t xml:space="preserve">Grandchildren </w:t>
            </w:r>
            <w:r w:rsidRPr="00AB0B84">
              <w:rPr>
                <w:b/>
                <w:bCs/>
              </w:rPr>
              <w:t xml:space="preserve">(as defined in </w:t>
            </w:r>
            <w:r w:rsidRPr="00AB0B84">
              <w:rPr>
                <w:b/>
                <w:bCs/>
              </w:rPr>
              <w:fldChar w:fldCharType="begin"/>
            </w:r>
            <w:r w:rsidRPr="00AB0B84">
              <w:rPr>
                <w:b/>
                <w:bCs/>
              </w:rPr>
              <w:instrText xml:space="preserve"> REF _Ref175569126 \r \h </w:instrText>
            </w:r>
            <w:r>
              <w:rPr>
                <w:b/>
                <w:bCs/>
              </w:rPr>
              <w:instrText xml:space="preserve"> \* MERGEFORMAT </w:instrText>
            </w:r>
            <w:r w:rsidRPr="00AB0B84">
              <w:rPr>
                <w:b/>
                <w:bCs/>
              </w:rPr>
            </w:r>
            <w:r w:rsidRPr="00AB0B84">
              <w:rPr>
                <w:b/>
                <w:bCs/>
              </w:rPr>
              <w:fldChar w:fldCharType="separate"/>
            </w:r>
            <w:r w:rsidR="0023676C">
              <w:rPr>
                <w:b/>
                <w:bCs/>
              </w:rPr>
              <w:t>Section 11.02B</w:t>
            </w:r>
            <w:r w:rsidRPr="00AB0B84">
              <w:rPr>
                <w:b/>
                <w:bCs/>
              </w:rPr>
              <w:fldChar w:fldCharType="end"/>
            </w:r>
            <w:r w:rsidRPr="00AB0B84">
              <w:rPr>
                <w:b/>
                <w:bCs/>
              </w:rPr>
              <w:t>))</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 ]}{[</w:t>
            </w:r>
            <w:r w:rsidRPr="00AB0B84">
              <w:rPr>
                <w:rStyle w:val="Strong"/>
                <w:rFonts w:eastAsia="Times New Roman"/>
                <w:color w:val="41A151"/>
                <w:highlight w:val="green"/>
                <w:shd w:val="clear" w:color="auto" w:fill="C9F3CD"/>
              </w:rPr>
              <w:t>elseif</w:t>
            </w:r>
            <w:r w:rsidRPr="00AB0B84">
              <w:rPr>
                <w:rFonts w:eastAsia="Times New Roman"/>
                <w:color w:val="2157AD"/>
                <w:highlight w:val="green"/>
                <w:shd w:val="clear" w:color="auto" w:fill="C9F3CD"/>
              </w:rPr>
              <w:t xml:space="preserve"> </w:t>
            </w:r>
            <w:proofErr w:type="spellStart"/>
            <w:r w:rsidRPr="00AB0B84">
              <w:rPr>
                <w:rFonts w:eastAsia="Times New Roman"/>
                <w:color w:val="2157AD"/>
                <w:highlight w:val="green"/>
                <w:shd w:val="clear" w:color="auto" w:fill="C9F3CD"/>
              </w:rPr>
              <w:t>PersonOrClass</w:t>
            </w:r>
            <w:proofErr w:type="spellEnd"/>
            <w:r w:rsidRPr="00AB0B84">
              <w:rPr>
                <w:rFonts w:eastAsia="Times New Roman"/>
                <w:color w:val="2157AD"/>
                <w:highlight w:val="green"/>
                <w:shd w:val="clear" w:color="auto" w:fill="C9F3CD"/>
              </w:rPr>
              <w:t xml:space="preserve"> == </w:t>
            </w:r>
            <w:r w:rsidRPr="00AB0B84">
              <w:rPr>
                <w:b/>
                <w:bCs/>
                <w:noProof/>
                <w:color w:val="2157AD"/>
                <w:highlight w:val="green"/>
                <w:shd w:val="clear" w:color="auto" w:fill="C9F3CD"/>
              </w:rPr>
              <w:t>"</w:t>
            </w:r>
            <w:r w:rsidRPr="00AB0B84">
              <w:rPr>
                <w:rFonts w:eastAsia="Times New Roman"/>
                <w:color w:val="2157AD"/>
                <w:highlight w:val="green"/>
                <w:shd w:val="clear" w:color="auto" w:fill="C9F3CD"/>
              </w:rPr>
              <w:t>Person</w:t>
            </w:r>
            <w:r w:rsidRPr="00AB0B84">
              <w:rPr>
                <w:b/>
                <w:bCs/>
                <w:noProof/>
                <w:color w:val="2157AD"/>
                <w:highlight w:val="green"/>
                <w:shd w:val="clear" w:color="auto" w:fill="C9F3CD"/>
              </w:rPr>
              <w:t>"</w:t>
            </w:r>
            <w:r w:rsidRPr="00FB42B8">
              <w:rPr>
                <w:rFonts w:eastAsia="Times New Roman"/>
              </w:rPr>
              <w:t>]}</w:t>
            </w:r>
            <w:r>
              <w:t>{[</w:t>
            </w:r>
            <w:r w:rsidRPr="00353FC9">
              <w:rPr>
                <w:b/>
                <w:noProof/>
                <w:color w:val="41A151"/>
                <w:shd w:val="clear" w:color="auto" w:fill="C9F3CD"/>
              </w:rPr>
              <w:t>if</w:t>
            </w:r>
            <w:r>
              <w:rPr>
                <w:b/>
                <w:noProof/>
                <w:color w:val="41A151"/>
                <w:shd w:val="clear" w:color="auto" w:fill="C9F3CD"/>
              </w:rPr>
              <w:t xml:space="preserve"> </w:t>
            </w:r>
            <w:r w:rsidR="00313DD7">
              <w:rPr>
                <w:b/>
                <w:noProof/>
                <w:color w:val="41A151"/>
                <w:shd w:val="clear" w:color="auto" w:fill="C9F3CD"/>
              </w:rPr>
              <w:t>Residuary</w:t>
            </w:r>
            <w:r w:rsidR="00A54D12" w:rsidRPr="00A54D12">
              <w:rPr>
                <w:b/>
                <w:noProof/>
                <w:color w:val="41A151"/>
                <w:shd w:val="clear" w:color="auto" w:fill="C9F3CD"/>
              </w:rPr>
              <w:t>Bene</w:t>
            </w:r>
            <w:r w:rsidR="00313DD7">
              <w:rPr>
                <w:b/>
                <w:noProof/>
                <w:color w:val="41A151"/>
                <w:shd w:val="clear" w:color="auto" w:fill="C9F3CD"/>
              </w:rPr>
              <w:t>f</w:t>
            </w:r>
            <w:r>
              <w:rPr>
                <w:b/>
                <w:noProof/>
                <w:color w:val="41A151"/>
                <w:shd w:val="clear" w:color="auto" w:fill="C9F3CD"/>
              </w:rPr>
              <w:t>.</w:t>
            </w:r>
            <w:r w:rsidRPr="00353FC9">
              <w:rPr>
                <w:noProof/>
                <w:color w:val="2157AD"/>
                <w:shd w:val="clear" w:color="auto" w:fill="C9F3CD"/>
              </w:rPr>
              <w:t>IndividualTF</w:t>
            </w:r>
            <w:r>
              <w:t>]}{[</w:t>
            </w:r>
            <w:proofErr w:type="spellStart"/>
            <w:r w:rsidR="00313DD7">
              <w:rPr>
                <w:noProof/>
                <w:color w:val="2157AD"/>
                <w:shd w:val="clear" w:color="auto" w:fill="C9E1F3"/>
              </w:rPr>
              <w:t>ResiduaryBenef</w:t>
            </w:r>
            <w:r w:rsidR="00A54D12">
              <w:rPr>
                <w:noProof/>
                <w:color w:val="2157AD"/>
                <w:shd w:val="clear" w:color="auto" w:fill="C9E1F3"/>
              </w:rPr>
              <w:t>.T</w:t>
            </w:r>
            <w:r w:rsidRPr="009D4D9A">
              <w:rPr>
                <w:noProof/>
                <w:color w:val="2157AD"/>
                <w:shd w:val="clear" w:color="auto" w:fill="C9E1F3"/>
              </w:rPr>
              <w:t>rustRelationship</w:t>
            </w:r>
            <w:proofErr w:type="spellEnd"/>
            <w:r>
              <w:t>]}{[</w:t>
            </w:r>
            <w:r w:rsidRPr="00D50F93">
              <w:rPr>
                <w:b/>
                <w:noProof/>
                <w:color w:val="41A151"/>
                <w:shd w:val="clear" w:color="auto" w:fill="C9F3CD"/>
              </w:rPr>
              <w:t>endif</w:t>
            </w:r>
            <w:r>
              <w:t>]}{[</w:t>
            </w:r>
            <w:r w:rsidRPr="00D50F93">
              <w:rPr>
                <w:b/>
                <w:noProof/>
                <w:color w:val="41A151"/>
                <w:shd w:val="clear" w:color="auto" w:fill="C9F3CD"/>
              </w:rPr>
              <w:t>endif</w:t>
            </w:r>
            <w:r>
              <w:t>]}</w:t>
            </w:r>
          </w:p>
        </w:tc>
        <w:tc>
          <w:tcPr>
            <w:tcW w:w="1520" w:type="dxa"/>
          </w:tcPr>
          <w:p w14:paraId="1581FB5A" w14:textId="6763F5D9" w:rsidR="00AB0B84" w:rsidRDefault="00AB0B84" w:rsidP="00AB0B84">
            <w:pPr>
              <w:pStyle w:val="ShareList"/>
            </w:pPr>
            <w:r w:rsidRPr="00466861">
              <w:t>{[</w:t>
            </w:r>
            <w:r w:rsidR="00886697" w:rsidRPr="00466861">
              <w:rPr>
                <w:b/>
                <w:noProof/>
                <w:color w:val="41A151"/>
                <w:shd w:val="clear" w:color="auto" w:fill="C9F3CD"/>
              </w:rPr>
              <w:t xml:space="preserve"> if</w:t>
            </w:r>
            <w:r w:rsidR="00886697" w:rsidRPr="00466861">
              <w:rPr>
                <w:noProof/>
                <w:color w:val="2157AD"/>
                <w:shd w:val="clear" w:color="auto" w:fill="C9F3CD"/>
              </w:rPr>
              <w:t xml:space="preserve"> </w:t>
            </w:r>
            <w:r w:rsidR="00886697">
              <w:rPr>
                <w:noProof/>
                <w:color w:val="2157AD"/>
                <w:shd w:val="clear" w:color="auto" w:fill="C9F3CD"/>
              </w:rPr>
              <w:t>!TUTIncomeBene</w:t>
            </w:r>
            <w:r w:rsidR="00886697" w:rsidRPr="00980814">
              <w:rPr>
                <w:noProof/>
                <w:color w:val="2157AD"/>
                <w:shd w:val="clear" w:color="auto" w:fill="C9F3CD"/>
              </w:rPr>
              <w:t>EqualTF</w:t>
            </w:r>
            <w:r w:rsidR="00886697" w:rsidRPr="00466861">
              <w:t>]}{[</w:t>
            </w:r>
            <w:proofErr w:type="spellStart"/>
            <w:r w:rsidR="00886697">
              <w:rPr>
                <w:noProof/>
                <w:color w:val="2157AD"/>
                <w:shd w:val="clear" w:color="auto" w:fill="C9E1F3"/>
              </w:rPr>
              <w:t>ResiduaryAmount</w:t>
            </w:r>
            <w:r w:rsidR="00886697" w:rsidRPr="00466861">
              <w:rPr>
                <w:noProof/>
                <w:color w:val="2157AD"/>
                <w:shd w:val="clear" w:color="auto" w:fill="C9E1F3"/>
              </w:rPr>
              <w:t>|else</w:t>
            </w:r>
            <w:proofErr w:type="spellEnd"/>
            <w:r w:rsidR="00886697" w:rsidRPr="00466861">
              <w:rPr>
                <w:noProof/>
                <w:color w:val="2157AD"/>
                <w:shd w:val="clear" w:color="auto" w:fill="C9E1F3"/>
              </w:rPr>
              <w:t>: ""</w:t>
            </w:r>
            <w:r w:rsidR="00886697" w:rsidRPr="00466861">
              <w:t>]}{[</w:t>
            </w:r>
            <w:r w:rsidR="00886697" w:rsidRPr="00466861">
              <w:rPr>
                <w:b/>
                <w:noProof/>
                <w:color w:val="41A151"/>
                <w:shd w:val="clear" w:color="auto" w:fill="C9F3CD"/>
              </w:rPr>
              <w:t>elseif</w:t>
            </w:r>
            <w:r w:rsidR="00886697" w:rsidRPr="00466861">
              <w:rPr>
                <w:noProof/>
                <w:color w:val="2157AD"/>
                <w:shd w:val="clear" w:color="auto" w:fill="C9F3CD"/>
              </w:rPr>
              <w:t xml:space="preserve"> </w:t>
            </w:r>
            <w:r w:rsidR="00886697">
              <w:rPr>
                <w:noProof/>
                <w:color w:val="2157AD"/>
                <w:shd w:val="clear" w:color="auto" w:fill="C9F3CD"/>
              </w:rPr>
              <w:t>TUTIncomeBene</w:t>
            </w:r>
            <w:r w:rsidR="00886697" w:rsidRPr="00FA3CB0">
              <w:rPr>
                <w:noProof/>
                <w:color w:val="2157AD"/>
                <w:shd w:val="clear" w:color="auto" w:fill="C9F3CD"/>
              </w:rPr>
              <w:t>EqualTF</w:t>
            </w:r>
            <w:r w:rsidR="00886697" w:rsidRPr="00466861">
              <w:t>]}{[</w:t>
            </w:r>
            <w:r w:rsidR="00886697" w:rsidRPr="00466861">
              <w:rPr>
                <w:b/>
                <w:noProof/>
                <w:color w:val="41A151"/>
                <w:shd w:val="clear" w:color="auto" w:fill="C9F3CD"/>
              </w:rPr>
              <w:t>if</w:t>
            </w:r>
            <w:r w:rsidR="00886697" w:rsidRPr="00466861">
              <w:rPr>
                <w:noProof/>
                <w:color w:val="2157AD"/>
                <w:shd w:val="clear" w:color="auto" w:fill="C9F3CD"/>
              </w:rPr>
              <w:t xml:space="preserve"> </w:t>
            </w:r>
            <w:r w:rsidR="00886697">
              <w:rPr>
                <w:noProof/>
                <w:color w:val="2157AD"/>
                <w:shd w:val="clear" w:color="auto" w:fill="C9F3CD"/>
              </w:rPr>
              <w:t>TUTIncomeBene.</w:t>
            </w:r>
            <w:r w:rsidR="00886697" w:rsidRPr="00466861">
              <w:rPr>
                <w:noProof/>
                <w:color w:val="2157AD"/>
                <w:shd w:val="clear" w:color="auto" w:fill="C9F3CD"/>
              </w:rPr>
              <w:t>length &gt; 1</w:t>
            </w:r>
            <w:r w:rsidR="00886697" w:rsidRPr="00466861">
              <w:t>]}1/{[</w:t>
            </w:r>
            <w:r w:rsidR="00886697" w:rsidRPr="00FA3CB0">
              <w:rPr>
                <w:noProof/>
                <w:color w:val="2157AD"/>
                <w:shd w:val="clear" w:color="auto" w:fill="FAE7D2"/>
              </w:rPr>
              <w:t xml:space="preserve"> </w:t>
            </w:r>
            <w:r w:rsidR="00886697">
              <w:rPr>
                <w:noProof/>
                <w:color w:val="2157AD"/>
                <w:shd w:val="clear" w:color="auto" w:fill="C9E1F3"/>
              </w:rPr>
              <w:t>TUTIncomeBene.</w:t>
            </w:r>
            <w:r w:rsidR="00886697" w:rsidRPr="00466861">
              <w:rPr>
                <w:noProof/>
                <w:color w:val="2157AD"/>
                <w:shd w:val="clear" w:color="auto" w:fill="C9E1F3"/>
              </w:rPr>
              <w:t>length</w:t>
            </w:r>
            <w:r w:rsidR="00886697" w:rsidRPr="00466861">
              <w:t>]}{[</w:t>
            </w:r>
            <w:r w:rsidR="00886697" w:rsidRPr="00466861">
              <w:rPr>
                <w:b/>
                <w:noProof/>
                <w:color w:val="41A151"/>
                <w:shd w:val="clear" w:color="auto" w:fill="C9F3CD"/>
              </w:rPr>
              <w:t>else</w:t>
            </w:r>
            <w:r w:rsidR="00886697" w:rsidRPr="00466861">
              <w:t>]}100%{[</w:t>
            </w:r>
            <w:r w:rsidR="00886697" w:rsidRPr="00466861">
              <w:rPr>
                <w:b/>
                <w:noProof/>
                <w:color w:val="41A151"/>
                <w:shd w:val="clear" w:color="auto" w:fill="C9F3CD"/>
              </w:rPr>
              <w:t>endif</w:t>
            </w:r>
            <w:r w:rsidR="00886697" w:rsidRPr="00466861">
              <w:t>]}{[</w:t>
            </w:r>
            <w:r w:rsidR="00886697" w:rsidRPr="00466861">
              <w:rPr>
                <w:b/>
                <w:noProof/>
                <w:color w:val="41A151"/>
                <w:shd w:val="clear" w:color="auto" w:fill="C9F3CD"/>
              </w:rPr>
              <w:t>else</w:t>
            </w:r>
            <w:r w:rsidR="00886697" w:rsidRPr="00466861">
              <w:t>]}</w:t>
            </w:r>
            <w:r w:rsidR="00886697" w:rsidRPr="00637803">
              <w:rPr>
                <w:highlight w:val="yellow"/>
              </w:rPr>
              <w:t>____</w:t>
            </w:r>
            <w:r w:rsidR="00886697" w:rsidRPr="00466861">
              <w:t>{[</w:t>
            </w:r>
            <w:r w:rsidR="00886697" w:rsidRPr="00466861">
              <w:rPr>
                <w:b/>
                <w:noProof/>
                <w:color w:val="41A151"/>
                <w:shd w:val="clear" w:color="auto" w:fill="C9F3CD"/>
              </w:rPr>
              <w:t>endif</w:t>
            </w:r>
            <w:r w:rsidRPr="00466861">
              <w:t>]}</w:t>
            </w:r>
          </w:p>
        </w:tc>
      </w:tr>
    </w:tbl>
    <w:p w14:paraId="4FF7E19C" w14:textId="0FE414A3" w:rsidR="00AB0B84" w:rsidRDefault="00FA3CB0" w:rsidP="00F51B02">
      <w:pPr>
        <w:pStyle w:val="ShareList"/>
      </w:pPr>
      <w:r w:rsidRPr="00085ECD">
        <w:t>{[</w:t>
      </w:r>
      <w:r w:rsidRPr="00080A8E">
        <w:rPr>
          <w:b/>
          <w:noProof/>
          <w:color w:val="C8792A"/>
          <w:shd w:val="clear" w:color="auto" w:fill="FAE7D2"/>
        </w:rPr>
        <w:t>endlist</w:t>
      </w:r>
      <w:r w:rsidRPr="00085ECD">
        <w:t>]}</w:t>
      </w:r>
    </w:p>
    <w:p w14:paraId="31E7426D" w14:textId="1A449002" w:rsidR="00F51B02" w:rsidRPr="001F05E6" w:rsidRDefault="00F51B02" w:rsidP="00F51B02">
      <w:pPr>
        <w:pStyle w:val="ShareList"/>
      </w:pPr>
      <w:r w:rsidRPr="001F05E6">
        <w:t>{[</w:t>
      </w:r>
      <w:r w:rsidRPr="00613DA1">
        <w:rPr>
          <w:b/>
          <w:noProof/>
          <w:color w:val="C8792A"/>
          <w:shd w:val="clear" w:color="auto" w:fill="FAE7D2"/>
        </w:rPr>
        <w:t>list</w:t>
      </w:r>
      <w:r w:rsidRPr="00613DA1">
        <w:rPr>
          <w:noProof/>
          <w:color w:val="2157AD"/>
          <w:shd w:val="clear" w:color="auto" w:fill="FAE7D2"/>
        </w:rPr>
        <w:t xml:space="preserve"> </w:t>
      </w:r>
      <w:proofErr w:type="gramStart"/>
      <w:r w:rsidR="00DC631A">
        <w:rPr>
          <w:noProof/>
          <w:color w:val="2157AD"/>
          <w:shd w:val="clear" w:color="auto" w:fill="FAE7D2"/>
        </w:rPr>
        <w:t>TUTIncomeBene</w:t>
      </w:r>
      <w:r w:rsidRPr="001F05E6">
        <w:t>]}</w:t>
      </w:r>
      <w:proofErr w:type="gramEnd"/>
    </w:p>
    <w:p w14:paraId="1C5A66D1" w14:textId="3F70AF28" w:rsidR="00F51B02" w:rsidRPr="001F05E6" w:rsidRDefault="00F51B02" w:rsidP="00F51B02">
      <w:pPr>
        <w:pStyle w:val="Heading2"/>
      </w:pPr>
      <w:bookmarkStart w:id="54" w:name="_Ref151047403"/>
      <w:bookmarkStart w:id="55" w:name="_Ref176256100"/>
      <w:bookmarkStart w:id="56" w:name="_Toc176365104"/>
      <w:r>
        <w:t>Administration</w:t>
      </w:r>
      <w:r w:rsidRPr="001F05E6">
        <w:t xml:space="preserve"> of </w:t>
      </w:r>
      <w:r w:rsidR="00AB0B84" w:rsidRPr="00AB0B84">
        <w:rPr>
          <w:rFonts w:eastAsia="Times New Roman"/>
        </w:rPr>
        <w:t>{[</w:t>
      </w:r>
      <w:r w:rsidR="00AB0B84" w:rsidRPr="00AB0B84">
        <w:rPr>
          <w:rStyle w:val="Strong"/>
          <w:rFonts w:eastAsia="Times New Roman"/>
          <w:color w:val="41A151"/>
          <w:highlight w:val="green"/>
          <w:shd w:val="clear" w:color="auto" w:fill="C9F3CD"/>
        </w:rPr>
        <w:t>if</w:t>
      </w:r>
      <w:r w:rsidR="00AB0B84" w:rsidRPr="00AB0B84">
        <w:rPr>
          <w:rFonts w:eastAsia="Times New Roman"/>
          <w:color w:val="2157AD"/>
          <w:highlight w:val="green"/>
          <w:shd w:val="clear" w:color="auto" w:fill="C9F3CD"/>
        </w:rPr>
        <w:t xml:space="preserve"> </w:t>
      </w:r>
      <w:proofErr w:type="spellStart"/>
      <w:r w:rsidR="00AB0B84" w:rsidRPr="00AB0B84">
        <w:rPr>
          <w:rFonts w:eastAsia="Times New Roman"/>
          <w:color w:val="2157AD"/>
          <w:highlight w:val="green"/>
          <w:shd w:val="clear" w:color="auto" w:fill="C9F3CD"/>
        </w:rPr>
        <w:t>PersonOrClass</w:t>
      </w:r>
      <w:proofErr w:type="spellEnd"/>
      <w:r w:rsidR="00AB0B84" w:rsidRPr="00AB0B84">
        <w:rPr>
          <w:rFonts w:eastAsia="Times New Roman"/>
          <w:color w:val="2157AD"/>
          <w:highlight w:val="green"/>
          <w:shd w:val="clear" w:color="auto" w:fill="C9F3CD"/>
        </w:rPr>
        <w:t xml:space="preserve"> == </w:t>
      </w:r>
      <w:r w:rsidR="00AB0B84" w:rsidRPr="00AB0B84">
        <w:rPr>
          <w:noProof/>
          <w:color w:val="2157AD"/>
          <w:highlight w:val="green"/>
          <w:shd w:val="clear" w:color="auto" w:fill="C9F3CD"/>
        </w:rPr>
        <w:t>"</w:t>
      </w:r>
      <w:r w:rsidR="00AB0B84" w:rsidRPr="00AB0B84">
        <w:rPr>
          <w:rFonts w:eastAsia="Times New Roman"/>
          <w:color w:val="2157AD"/>
          <w:highlight w:val="green"/>
          <w:shd w:val="clear" w:color="auto" w:fill="C9F3CD"/>
        </w:rPr>
        <w:t>Class</w:t>
      </w:r>
      <w:r w:rsidR="00AB0B84" w:rsidRPr="00AB0B84">
        <w:rPr>
          <w:noProof/>
          <w:color w:val="2157AD"/>
          <w:highlight w:val="green"/>
          <w:shd w:val="clear" w:color="auto" w:fill="C9F3CD"/>
        </w:rPr>
        <w:t>"</w:t>
      </w:r>
      <w:r w:rsidR="00AB0B84" w:rsidRPr="00AB0B84">
        <w:rPr>
          <w:rFonts w:eastAsia="Times New Roman"/>
        </w:rPr>
        <w:t>]}</w:t>
      </w:r>
      <w:r w:rsidR="00AB0B84" w:rsidRPr="00AB0B84">
        <w:t xml:space="preserve">a Class Trust f/b/o </w:t>
      </w:r>
      <w:r w:rsidR="00AB0B84" w:rsidRPr="00AB0B84">
        <w:rPr>
          <w:rFonts w:eastAsia="Times New Roman"/>
        </w:rPr>
        <w:t>{[</w:t>
      </w:r>
      <w:r w:rsidR="00AB0B84" w:rsidRPr="00AB0B84">
        <w:rPr>
          <w:rStyle w:val="Strong"/>
          <w:rFonts w:eastAsia="Times New Roman"/>
          <w:color w:val="41A151"/>
          <w:highlight w:val="cyan"/>
          <w:shd w:val="clear" w:color="auto" w:fill="C9F3CD"/>
        </w:rPr>
        <w:t>if</w:t>
      </w:r>
      <w:r w:rsidR="00AB0B84" w:rsidRPr="00AB0B84">
        <w:rPr>
          <w:rFonts w:eastAsia="Times New Roman"/>
          <w:color w:val="2157AD"/>
          <w:highlight w:val="cyan"/>
          <w:shd w:val="clear" w:color="auto" w:fill="C9F3CD"/>
        </w:rPr>
        <w:t xml:space="preserve"> </w:t>
      </w:r>
      <w:proofErr w:type="spellStart"/>
      <w:r w:rsidR="00AB0B84" w:rsidRPr="00AB0B84">
        <w:rPr>
          <w:rFonts w:eastAsia="Times New Roman"/>
          <w:color w:val="2157AD"/>
          <w:highlight w:val="cyan"/>
          <w:shd w:val="clear" w:color="auto" w:fill="C9F3CD"/>
        </w:rPr>
        <w:t>ClassType</w:t>
      </w:r>
      <w:proofErr w:type="spellEnd"/>
      <w:r w:rsidR="00AB0B84" w:rsidRPr="00AB0B84">
        <w:rPr>
          <w:rFonts w:eastAsia="Times New Roman"/>
          <w:color w:val="2157AD"/>
          <w:highlight w:val="cyan"/>
          <w:shd w:val="clear" w:color="auto" w:fill="C9F3CD"/>
        </w:rPr>
        <w:t xml:space="preserve"> == </w:t>
      </w:r>
      <w:r w:rsidR="00AB0B84" w:rsidRPr="00AB0B84">
        <w:rPr>
          <w:noProof/>
          <w:color w:val="2157AD"/>
          <w:highlight w:val="cyan"/>
          <w:shd w:val="clear" w:color="auto" w:fill="C9F3CD"/>
        </w:rPr>
        <w:t>"</w:t>
      </w:r>
      <w:r w:rsidR="00AB0B84" w:rsidRPr="00AB0B84">
        <w:rPr>
          <w:rFonts w:eastAsia="Times New Roman"/>
          <w:color w:val="2157AD"/>
          <w:highlight w:val="cyan"/>
          <w:shd w:val="clear" w:color="auto" w:fill="C9F3CD"/>
        </w:rPr>
        <w:t>Children</w:t>
      </w:r>
      <w:r w:rsidR="00AB0B84" w:rsidRPr="00AB0B84">
        <w:rPr>
          <w:noProof/>
          <w:color w:val="2157AD"/>
          <w:highlight w:val="cyan"/>
          <w:shd w:val="clear" w:color="auto" w:fill="C9F3CD"/>
        </w:rPr>
        <w:t>"</w:t>
      </w:r>
      <w:r w:rsidR="00AB0B84" w:rsidRPr="00AB0B84">
        <w:rPr>
          <w:rFonts w:eastAsia="Times New Roman"/>
          <w:color w:val="2157AD"/>
          <w:highlight w:val="cyan"/>
          <w:shd w:val="clear" w:color="auto" w:fill="C9F3CD"/>
        </w:rPr>
        <w:t xml:space="preserve"> || </w:t>
      </w:r>
      <w:proofErr w:type="spellStart"/>
      <w:r w:rsidR="00AB0B84" w:rsidRPr="00AB0B84">
        <w:rPr>
          <w:rFonts w:eastAsia="Times New Roman"/>
          <w:color w:val="2157AD"/>
          <w:highlight w:val="cyan"/>
          <w:shd w:val="clear" w:color="auto" w:fill="C9F3CD"/>
        </w:rPr>
        <w:t>ClassType</w:t>
      </w:r>
      <w:proofErr w:type="spellEnd"/>
      <w:r w:rsidR="00AB0B84" w:rsidRPr="00AB0B84">
        <w:rPr>
          <w:rFonts w:eastAsia="Times New Roman"/>
          <w:color w:val="2157AD"/>
          <w:highlight w:val="cyan"/>
          <w:shd w:val="clear" w:color="auto" w:fill="C9F3CD"/>
        </w:rPr>
        <w:t xml:space="preserve"> == </w:t>
      </w:r>
      <w:r w:rsidR="00AB0B84" w:rsidRPr="00AB0B84">
        <w:rPr>
          <w:noProof/>
          <w:color w:val="2157AD"/>
          <w:highlight w:val="cyan"/>
          <w:shd w:val="clear" w:color="auto" w:fill="C9F3CD"/>
        </w:rPr>
        <w:t>"</w:t>
      </w:r>
      <w:r w:rsidR="00AB0B84" w:rsidRPr="00AB0B84">
        <w:rPr>
          <w:rFonts w:eastAsia="Times New Roman"/>
          <w:color w:val="2157AD"/>
          <w:highlight w:val="cyan"/>
          <w:shd w:val="clear" w:color="auto" w:fill="C9F3CD"/>
        </w:rPr>
        <w:t>Children + Grandchildren</w:t>
      </w:r>
      <w:r w:rsidR="00AB0B84" w:rsidRPr="00AB0B84">
        <w:rPr>
          <w:noProof/>
          <w:color w:val="2157AD"/>
          <w:highlight w:val="cyan"/>
          <w:shd w:val="clear" w:color="auto" w:fill="C9F3CD"/>
        </w:rPr>
        <w:t>"</w:t>
      </w:r>
      <w:r w:rsidR="00AB0B84" w:rsidRPr="00AB0B84">
        <w:rPr>
          <w:rFonts w:eastAsia="Times New Roman"/>
        </w:rPr>
        <w:t>]}{[</w:t>
      </w:r>
      <w:r w:rsidR="00AB0B84" w:rsidRPr="00AB0B84">
        <w:rPr>
          <w:rStyle w:val="Strong"/>
          <w:rFonts w:eastAsia="Times New Roman"/>
          <w:color w:val="41A151"/>
          <w:shd w:val="clear" w:color="auto" w:fill="C9F3CD"/>
        </w:rPr>
        <w:t>if</w:t>
      </w:r>
      <w:r w:rsidR="00AB0B84" w:rsidRPr="00AB0B84">
        <w:rPr>
          <w:rFonts w:eastAsia="Times New Roman"/>
          <w:color w:val="2157AD"/>
          <w:shd w:val="clear" w:color="auto" w:fill="C9F3CD"/>
        </w:rPr>
        <w:t xml:space="preserve"> </w:t>
      </w:r>
      <w:proofErr w:type="spellStart"/>
      <w:r w:rsidR="00AB0B84" w:rsidRPr="00AB0B84">
        <w:rPr>
          <w:rFonts w:eastAsia="Times New Roman"/>
          <w:color w:val="2157AD"/>
          <w:shd w:val="clear" w:color="auto" w:fill="C9F3CD"/>
        </w:rPr>
        <w:t>JointSettlorsTF</w:t>
      </w:r>
      <w:proofErr w:type="spellEnd"/>
      <w:r w:rsidR="00AB0B84" w:rsidRPr="00AB0B84">
        <w:rPr>
          <w:rFonts w:eastAsia="Times New Roman"/>
        </w:rPr>
        <w:t>]}</w:t>
      </w:r>
      <w:r w:rsidR="00AB0B84">
        <w:t>M</w:t>
      </w:r>
      <w:r w:rsidR="00AB0B84" w:rsidRPr="00AB0B84">
        <w:t>y</w:t>
      </w:r>
      <w:r w:rsidR="00AB0B84" w:rsidRPr="00AB0B84">
        <w:rPr>
          <w:rFonts w:eastAsia="Times New Roman"/>
        </w:rPr>
        <w:t>{[</w:t>
      </w:r>
      <w:r w:rsidR="00AB0B84" w:rsidRPr="00AB0B84">
        <w:rPr>
          <w:rStyle w:val="Strong"/>
          <w:rFonts w:eastAsia="Times New Roman"/>
          <w:color w:val="41A151"/>
          <w:shd w:val="clear" w:color="auto" w:fill="C9F3CD"/>
        </w:rPr>
        <w:t>else</w:t>
      </w:r>
      <w:r w:rsidR="00AB0B84" w:rsidRPr="00AB0B84">
        <w:rPr>
          <w:rFonts w:eastAsia="Times New Roman"/>
        </w:rPr>
        <w:t>]}</w:t>
      </w:r>
      <w:r w:rsidR="00AB0B84">
        <w:t>O</w:t>
      </w:r>
      <w:r w:rsidR="00AB0B84" w:rsidRPr="00AB0B84">
        <w:t>ur</w:t>
      </w:r>
      <w:r w:rsidR="00AB0B84" w:rsidRPr="00AB0B84">
        <w:rPr>
          <w:rFonts w:eastAsia="Times New Roman"/>
        </w:rPr>
        <w:t>{[</w:t>
      </w:r>
      <w:r w:rsidR="00AB0B84" w:rsidRPr="00AB0B84">
        <w:rPr>
          <w:rStyle w:val="Strong"/>
          <w:rFonts w:eastAsia="Times New Roman"/>
          <w:color w:val="41A151"/>
          <w:shd w:val="clear" w:color="auto" w:fill="C9F3CD"/>
        </w:rPr>
        <w:t>endif</w:t>
      </w:r>
      <w:r w:rsidR="00AB0B84" w:rsidRPr="00AB0B84">
        <w:rPr>
          <w:rFonts w:eastAsia="Times New Roman"/>
        </w:rPr>
        <w:t>]}</w:t>
      </w:r>
      <w:r w:rsidR="00AB0B84">
        <w:t>C</w:t>
      </w:r>
      <w:r w:rsidR="00AB0B84" w:rsidRPr="00AB0B84">
        <w:t>hildren</w:t>
      </w:r>
      <w:r w:rsidR="00AB0B84" w:rsidRPr="00AB0B84">
        <w:rPr>
          <w:rFonts w:eastAsia="Times New Roman"/>
        </w:rPr>
        <w:t>{[</w:t>
      </w:r>
      <w:r w:rsidR="00AB0B84" w:rsidRPr="00AB0B84">
        <w:rPr>
          <w:rStyle w:val="Strong"/>
          <w:rFonts w:eastAsia="Times New Roman"/>
          <w:color w:val="41A151"/>
          <w:shd w:val="clear" w:color="auto" w:fill="C9F3CD"/>
        </w:rPr>
        <w:t>if</w:t>
      </w:r>
      <w:r w:rsidR="00AB0B84" w:rsidRPr="00AB0B84">
        <w:rPr>
          <w:rFonts w:eastAsia="Times New Roman"/>
          <w:color w:val="2157AD"/>
          <w:shd w:val="clear" w:color="auto" w:fill="C9F3CD"/>
        </w:rPr>
        <w:t xml:space="preserve"> </w:t>
      </w:r>
      <w:proofErr w:type="spellStart"/>
      <w:r w:rsidR="00AB0B84" w:rsidRPr="00AB0B84">
        <w:rPr>
          <w:rFonts w:eastAsia="Times New Roman"/>
          <w:color w:val="2157AD"/>
          <w:shd w:val="clear" w:color="auto" w:fill="C9F3CD"/>
        </w:rPr>
        <w:t>ClassType</w:t>
      </w:r>
      <w:proofErr w:type="spellEnd"/>
      <w:r w:rsidR="00AB0B84" w:rsidRPr="00AB0B84">
        <w:rPr>
          <w:rFonts w:eastAsia="Times New Roman"/>
          <w:color w:val="2157AD"/>
          <w:shd w:val="clear" w:color="auto" w:fill="C9F3CD"/>
        </w:rPr>
        <w:t xml:space="preserve"> == </w:t>
      </w:r>
      <w:r w:rsidR="00AB0B84" w:rsidRPr="00AB0B84">
        <w:rPr>
          <w:noProof/>
          <w:color w:val="2157AD"/>
          <w:shd w:val="clear" w:color="auto" w:fill="C9F3CD"/>
        </w:rPr>
        <w:t>"</w:t>
      </w:r>
      <w:r w:rsidR="00AB0B84" w:rsidRPr="00AB0B84">
        <w:rPr>
          <w:rFonts w:eastAsia="Times New Roman"/>
          <w:color w:val="2157AD"/>
          <w:shd w:val="clear" w:color="auto" w:fill="C9F3CD"/>
        </w:rPr>
        <w:t>Children + Grandchildren</w:t>
      </w:r>
      <w:r w:rsidR="00AB0B84" w:rsidRPr="00AB0B84">
        <w:rPr>
          <w:noProof/>
          <w:color w:val="2157AD"/>
          <w:shd w:val="clear" w:color="auto" w:fill="C9F3CD"/>
        </w:rPr>
        <w:t>"</w:t>
      </w:r>
      <w:r w:rsidR="00AB0B84" w:rsidRPr="00AB0B84">
        <w:rPr>
          <w:rFonts w:eastAsia="Times New Roman"/>
        </w:rPr>
        <w:t>]}</w:t>
      </w:r>
      <w:r w:rsidR="00AB0B84">
        <w:rPr>
          <w:rFonts w:eastAsia="Times New Roman"/>
        </w:rPr>
        <w:t xml:space="preserve"> and Their Descendants</w:t>
      </w:r>
      <w:r w:rsidR="00AB0B84" w:rsidRPr="00AB0B84">
        <w:t>{[</w:t>
      </w:r>
      <w:r w:rsidR="00AB0B84" w:rsidRPr="00AB0B84">
        <w:rPr>
          <w:noProof/>
          <w:color w:val="41A151"/>
          <w:shd w:val="clear" w:color="auto" w:fill="C9F3CD"/>
        </w:rPr>
        <w:t xml:space="preserve"> endif</w:t>
      </w:r>
      <w:r w:rsidR="00AB0B84" w:rsidRPr="00AB0B84">
        <w:t>]}</w:t>
      </w:r>
      <w:r w:rsidR="00AB0B84" w:rsidRPr="00AB0B84">
        <w:rPr>
          <w:rFonts w:eastAsia="Times New Roman"/>
        </w:rPr>
        <w:t>{[</w:t>
      </w:r>
      <w:r w:rsidR="00AB0B84" w:rsidRPr="00AB0B84">
        <w:rPr>
          <w:rStyle w:val="Strong"/>
          <w:rFonts w:eastAsia="Times New Roman"/>
          <w:color w:val="41A151"/>
          <w:highlight w:val="cyan"/>
          <w:shd w:val="clear" w:color="auto" w:fill="C9F3CD"/>
        </w:rPr>
        <w:t>elseif</w:t>
      </w:r>
      <w:r w:rsidR="00AB0B84" w:rsidRPr="00AB0B84">
        <w:rPr>
          <w:rFonts w:eastAsia="Times New Roman"/>
          <w:color w:val="2157AD"/>
          <w:highlight w:val="cyan"/>
          <w:shd w:val="clear" w:color="auto" w:fill="C9F3CD"/>
        </w:rPr>
        <w:t xml:space="preserve"> </w:t>
      </w:r>
      <w:proofErr w:type="spellStart"/>
      <w:r w:rsidR="00AB0B84" w:rsidRPr="00AB0B84">
        <w:rPr>
          <w:rFonts w:eastAsia="Times New Roman"/>
          <w:color w:val="2157AD"/>
          <w:highlight w:val="cyan"/>
          <w:shd w:val="clear" w:color="auto" w:fill="C9F3CD"/>
        </w:rPr>
        <w:t>ClassType</w:t>
      </w:r>
      <w:proofErr w:type="spellEnd"/>
      <w:r w:rsidR="00AB0B84" w:rsidRPr="00AB0B84">
        <w:rPr>
          <w:rFonts w:eastAsia="Times New Roman"/>
          <w:color w:val="2157AD"/>
          <w:highlight w:val="cyan"/>
          <w:shd w:val="clear" w:color="auto" w:fill="C9F3CD"/>
        </w:rPr>
        <w:t xml:space="preserve"> == </w:t>
      </w:r>
      <w:r w:rsidR="00AB0B84" w:rsidRPr="00AB0B84">
        <w:rPr>
          <w:noProof/>
          <w:color w:val="2157AD"/>
          <w:highlight w:val="cyan"/>
          <w:shd w:val="clear" w:color="auto" w:fill="C9F3CD"/>
        </w:rPr>
        <w:t>"Grandc</w:t>
      </w:r>
      <w:r w:rsidR="00AB0B84" w:rsidRPr="00AB0B84">
        <w:rPr>
          <w:rFonts w:eastAsia="Times New Roman"/>
          <w:color w:val="2157AD"/>
          <w:highlight w:val="cyan"/>
          <w:shd w:val="clear" w:color="auto" w:fill="C9F3CD"/>
        </w:rPr>
        <w:t>hildren</w:t>
      </w:r>
      <w:r w:rsidR="00AB0B84" w:rsidRPr="00AB0B84">
        <w:rPr>
          <w:noProof/>
          <w:color w:val="2157AD"/>
          <w:highlight w:val="cyan"/>
          <w:shd w:val="clear" w:color="auto" w:fill="C9F3CD"/>
        </w:rPr>
        <w:t>"</w:t>
      </w:r>
      <w:r w:rsidR="00AB0B84" w:rsidRPr="00AB0B84">
        <w:rPr>
          <w:rFonts w:eastAsia="Times New Roman"/>
        </w:rPr>
        <w:t>]}</w:t>
      </w:r>
      <w:r w:rsidR="00AB0B84">
        <w:rPr>
          <w:rFonts w:eastAsia="Times New Roman"/>
        </w:rPr>
        <w:t>The Descendants of</w:t>
      </w:r>
      <w:r w:rsidR="00AB0B84">
        <w:t xml:space="preserve"> {[</w:t>
      </w:r>
      <w:r w:rsidR="00AB0B84" w:rsidRPr="00AA454E">
        <w:rPr>
          <w:noProof/>
          <w:color w:val="41A151"/>
          <w:shd w:val="clear" w:color="auto" w:fill="C9F3CD"/>
        </w:rPr>
        <w:t>if</w:t>
      </w:r>
      <w:r w:rsidR="00AB0B84" w:rsidRPr="00AA454E">
        <w:rPr>
          <w:noProof/>
          <w:color w:val="2157AD"/>
          <w:shd w:val="clear" w:color="auto" w:fill="C9F3CD"/>
        </w:rPr>
        <w:t xml:space="preserve"> BeneficiaryNames.length &gt; 0</w:t>
      </w:r>
      <w:r w:rsidR="00AB0B84">
        <w:t>]}{[</w:t>
      </w:r>
      <w:r w:rsidR="00AB0B84" w:rsidRPr="008F55E9">
        <w:rPr>
          <w:noProof/>
          <w:color w:val="C8792A"/>
          <w:shd w:val="clear" w:color="auto" w:fill="FAE7D2"/>
        </w:rPr>
        <w:t>list</w:t>
      </w:r>
      <w:r w:rsidR="00AB0B84" w:rsidRPr="008F55E9">
        <w:rPr>
          <w:noProof/>
          <w:color w:val="2157AD"/>
          <w:shd w:val="clear" w:color="auto" w:fill="FAE7D2"/>
        </w:rPr>
        <w:t xml:space="preserve"> BeneficiaryNames|punc: "1, 2, and 3"</w:t>
      </w:r>
      <w:r w:rsidR="00AB0B84">
        <w:t>]}</w:t>
      </w:r>
      <w:r w:rsidR="00AB0B84" w:rsidRPr="008F55E9">
        <w:rPr>
          <w:smallCaps/>
        </w:rPr>
        <w:t>{[</w:t>
      </w:r>
      <w:r w:rsidR="00AB0B84" w:rsidRPr="008F55E9">
        <w:rPr>
          <w:smallCaps/>
          <w:noProof/>
          <w:color w:val="2157AD"/>
          <w:shd w:val="clear" w:color="auto" w:fill="C9E1F3"/>
        </w:rPr>
        <w:t>this</w:t>
      </w:r>
      <w:r w:rsidR="00AB0B84" w:rsidRPr="008F55E9">
        <w:rPr>
          <w:smallCaps/>
        </w:rPr>
        <w:t>]}</w:t>
      </w:r>
      <w:r w:rsidR="00AB0B84">
        <w:t>{[</w:t>
      </w:r>
      <w:r w:rsidR="00AB0B84" w:rsidRPr="008F55E9">
        <w:rPr>
          <w:noProof/>
          <w:color w:val="C8792A"/>
          <w:shd w:val="clear" w:color="auto" w:fill="FAE7D2"/>
        </w:rPr>
        <w:t>endlist</w:t>
      </w:r>
      <w:r w:rsidR="00AB0B84">
        <w:t>]}</w:t>
      </w:r>
      <w:r w:rsidR="00AB0B84" w:rsidRPr="00FB42B8">
        <w:rPr>
          <w:rFonts w:eastAsia="Times New Roman"/>
        </w:rPr>
        <w:t>{[</w:t>
      </w:r>
      <w:r w:rsidR="00AB0B84" w:rsidRPr="00FB42B8">
        <w:rPr>
          <w:rStyle w:val="Strong"/>
          <w:rFonts w:eastAsia="Times New Roman"/>
          <w:color w:val="41A151"/>
          <w:shd w:val="clear" w:color="auto" w:fill="C9F3CD"/>
        </w:rPr>
        <w:t>endif</w:t>
      </w:r>
      <w:r w:rsidR="00AB0B84" w:rsidRPr="00FB42B8">
        <w:rPr>
          <w:rFonts w:eastAsia="Times New Roman"/>
        </w:rPr>
        <w:t>]}</w:t>
      </w:r>
      <w:r w:rsidR="00AB0B84">
        <w:rPr>
          <w:rFonts w:eastAsia="Times New Roman"/>
        </w:rPr>
        <w:t>{[</w:t>
      </w:r>
      <w:r w:rsidR="00AB0B84" w:rsidRPr="00AB0B84">
        <w:rPr>
          <w:noProof/>
          <w:color w:val="41A151"/>
          <w:highlight w:val="cyan"/>
          <w:shd w:val="clear" w:color="auto" w:fill="C9F3CD"/>
        </w:rPr>
        <w:t>endif</w:t>
      </w:r>
      <w:r w:rsidR="00AB0B84">
        <w:rPr>
          <w:rFonts w:eastAsia="Times New Roman"/>
        </w:rPr>
        <w:t>]}</w:t>
      </w:r>
      <w:r w:rsidR="00AB0B84" w:rsidRPr="00AB0B84">
        <w:rPr>
          <w:rFonts w:eastAsia="Times New Roman"/>
        </w:rPr>
        <w:t>{[</w:t>
      </w:r>
      <w:r w:rsidR="00AB0B84" w:rsidRPr="00AB0B84">
        <w:rPr>
          <w:rStyle w:val="Strong"/>
          <w:rFonts w:eastAsia="Times New Roman"/>
          <w:color w:val="41A151"/>
          <w:highlight w:val="green"/>
          <w:shd w:val="clear" w:color="auto" w:fill="C9F3CD"/>
        </w:rPr>
        <w:t>elseif</w:t>
      </w:r>
      <w:r w:rsidR="00AB0B84" w:rsidRPr="00AB0B84">
        <w:rPr>
          <w:rFonts w:eastAsia="Times New Roman"/>
          <w:color w:val="2157AD"/>
          <w:highlight w:val="green"/>
          <w:shd w:val="clear" w:color="auto" w:fill="C9F3CD"/>
        </w:rPr>
        <w:t xml:space="preserve"> </w:t>
      </w:r>
      <w:proofErr w:type="spellStart"/>
      <w:r w:rsidR="00AB0B84" w:rsidRPr="00AB0B84">
        <w:rPr>
          <w:rFonts w:eastAsia="Times New Roman"/>
          <w:color w:val="2157AD"/>
          <w:highlight w:val="green"/>
          <w:shd w:val="clear" w:color="auto" w:fill="C9F3CD"/>
        </w:rPr>
        <w:t>PersonOrClass</w:t>
      </w:r>
      <w:proofErr w:type="spellEnd"/>
      <w:r w:rsidR="00AB0B84" w:rsidRPr="00AB0B84">
        <w:rPr>
          <w:rFonts w:eastAsia="Times New Roman"/>
          <w:color w:val="2157AD"/>
          <w:highlight w:val="green"/>
          <w:shd w:val="clear" w:color="auto" w:fill="C9F3CD"/>
        </w:rPr>
        <w:t xml:space="preserve"> == </w:t>
      </w:r>
      <w:r w:rsidR="00AB0B84" w:rsidRPr="00AB0B84">
        <w:rPr>
          <w:noProof/>
          <w:color w:val="2157AD"/>
          <w:highlight w:val="green"/>
          <w:shd w:val="clear" w:color="auto" w:fill="C9F3CD"/>
        </w:rPr>
        <w:t>"</w:t>
      </w:r>
      <w:r w:rsidR="00AB0B84" w:rsidRPr="00AB0B84">
        <w:rPr>
          <w:rFonts w:eastAsia="Times New Roman"/>
          <w:color w:val="2157AD"/>
          <w:highlight w:val="green"/>
          <w:shd w:val="clear" w:color="auto" w:fill="C9F3CD"/>
        </w:rPr>
        <w:t>Person</w:t>
      </w:r>
      <w:r w:rsidR="00AB0B84" w:rsidRPr="00AB0B84">
        <w:rPr>
          <w:noProof/>
          <w:color w:val="2157AD"/>
          <w:highlight w:val="green"/>
          <w:shd w:val="clear" w:color="auto" w:fill="C9F3CD"/>
        </w:rPr>
        <w:t>"</w:t>
      </w:r>
      <w:r w:rsidR="00AB0B84" w:rsidRPr="00AB0B84">
        <w:rPr>
          <w:rFonts w:eastAsia="Times New Roman"/>
        </w:rPr>
        <w:t>]}</w:t>
      </w:r>
      <w:r w:rsidR="00AB0B84" w:rsidRPr="00AB0B84">
        <w:t>{[</w:t>
      </w:r>
      <w:r w:rsidR="00AB0B84" w:rsidRPr="00AB0B84">
        <w:rPr>
          <w:noProof/>
          <w:color w:val="41A151"/>
          <w:shd w:val="clear" w:color="auto" w:fill="C9F3CD"/>
        </w:rPr>
        <w:t>if</w:t>
      </w:r>
      <w:r w:rsidR="00AB0B84" w:rsidRPr="00AB0B84">
        <w:rPr>
          <w:noProof/>
          <w:color w:val="2157AD"/>
          <w:shd w:val="clear" w:color="auto" w:fill="C9F3CD"/>
        </w:rPr>
        <w:t xml:space="preserve"> </w:t>
      </w:r>
      <w:r w:rsidR="00886697" w:rsidRPr="00AB0B84">
        <w:rPr>
          <w:noProof/>
          <w:color w:val="2157AD"/>
          <w:shd w:val="clear" w:color="auto" w:fill="C9F3CD"/>
        </w:rPr>
        <w:t>ResiduaryBenef</w:t>
      </w:r>
      <w:r w:rsidR="00AB0B84" w:rsidRPr="00AB0B84">
        <w:rPr>
          <w:noProof/>
          <w:color w:val="2157AD"/>
          <w:shd w:val="clear" w:color="auto" w:fill="C9F3CD"/>
        </w:rPr>
        <w:t>.IndividualTF</w:t>
      </w:r>
      <w:r w:rsidR="00AB0B84" w:rsidRPr="00AB0B84">
        <w:t>]}</w:t>
      </w:r>
      <w:r w:rsidR="00F358BF" w:rsidRPr="00AB0B84">
        <w:rPr>
          <w:smallCaps/>
        </w:rPr>
        <w:t>{[</w:t>
      </w:r>
      <w:proofErr w:type="spellStart"/>
      <w:r w:rsidR="00886697">
        <w:rPr>
          <w:smallCaps/>
          <w:noProof/>
          <w:color w:val="2157AD"/>
          <w:shd w:val="clear" w:color="auto" w:fill="C9E1F3"/>
        </w:rPr>
        <w:t>Residuary</w:t>
      </w:r>
      <w:r w:rsidR="0031631D" w:rsidRPr="0031631D">
        <w:rPr>
          <w:smallCaps/>
          <w:noProof/>
          <w:color w:val="2157AD"/>
          <w:shd w:val="clear" w:color="auto" w:fill="C9E1F3"/>
        </w:rPr>
        <w:t>Bene</w:t>
      </w:r>
      <w:r w:rsidR="00886697">
        <w:rPr>
          <w:smallCaps/>
          <w:noProof/>
          <w:color w:val="2157AD"/>
          <w:shd w:val="clear" w:color="auto" w:fill="C9E1F3"/>
        </w:rPr>
        <w:t>f</w:t>
      </w:r>
      <w:r w:rsidR="0031631D">
        <w:rPr>
          <w:smallCaps/>
          <w:noProof/>
          <w:color w:val="2157AD"/>
          <w:shd w:val="clear" w:color="auto" w:fill="C9E1F3"/>
        </w:rPr>
        <w:t>.N</w:t>
      </w:r>
      <w:r w:rsidR="00F358BF" w:rsidRPr="00AB0B84">
        <w:rPr>
          <w:smallCaps/>
          <w:noProof/>
          <w:color w:val="2157AD"/>
          <w:shd w:val="clear" w:color="auto" w:fill="C9E1F3"/>
        </w:rPr>
        <w:t>ameCO|else</w:t>
      </w:r>
      <w:proofErr w:type="spellEnd"/>
      <w:r w:rsidR="00F358BF" w:rsidRPr="00AB0B84">
        <w:rPr>
          <w:smallCaps/>
          <w:noProof/>
          <w:color w:val="2157AD"/>
          <w:shd w:val="clear" w:color="auto" w:fill="C9E1F3"/>
        </w:rPr>
        <w:t>: "_________________"</w:t>
      </w:r>
      <w:r w:rsidR="00F358BF" w:rsidRPr="00AB0B84">
        <w:rPr>
          <w:smallCaps/>
        </w:rPr>
        <w:t>]}</w:t>
      </w:r>
      <w:r w:rsidR="00B94445" w:rsidRPr="00AB0B84">
        <w:t>’s</w:t>
      </w:r>
      <w:r w:rsidRPr="00AB0B84">
        <w:t xml:space="preserve"> Share</w:t>
      </w:r>
      <w:bookmarkEnd w:id="54"/>
      <w:r w:rsidR="00AB0B84" w:rsidRPr="00AB0B84">
        <w:t>{[</w:t>
      </w:r>
      <w:r w:rsidR="00AB0B84" w:rsidRPr="00AB0B84">
        <w:rPr>
          <w:noProof/>
          <w:color w:val="41A151"/>
          <w:shd w:val="clear" w:color="auto" w:fill="C9F3CD"/>
        </w:rPr>
        <w:t>endif</w:t>
      </w:r>
      <w:r w:rsidR="00AB0B84" w:rsidRPr="00AB0B84">
        <w:t>]}{[</w:t>
      </w:r>
      <w:r w:rsidR="00AB0B84" w:rsidRPr="00AB0B84">
        <w:rPr>
          <w:noProof/>
          <w:color w:val="41A151"/>
          <w:highlight w:val="green"/>
          <w:shd w:val="clear" w:color="auto" w:fill="C9F3CD"/>
        </w:rPr>
        <w:t>endif</w:t>
      </w:r>
      <w:r w:rsidR="00AB0B84" w:rsidRPr="00AB0B84">
        <w:t>]}</w:t>
      </w:r>
      <w:bookmarkEnd w:id="55"/>
      <w:bookmarkEnd w:id="56"/>
    </w:p>
    <w:p w14:paraId="1A0CA7E5" w14:textId="33D815FC" w:rsidR="00AB0B84" w:rsidRDefault="00AB0B84" w:rsidP="00AB0B84">
      <w:pPr>
        <w:pStyle w:val="BodyText2"/>
      </w:pPr>
      <w:r>
        <w:t>{[</w:t>
      </w:r>
      <w:r w:rsidRPr="00AB0B84">
        <w:rPr>
          <w:b/>
          <w:noProof/>
          <w:color w:val="41A151"/>
          <w:highlight w:val="yellow"/>
          <w:shd w:val="clear" w:color="auto" w:fill="C9F3CD"/>
        </w:rPr>
        <w:t>if</w:t>
      </w:r>
      <w:r w:rsidRPr="00AB0B84">
        <w:rPr>
          <w:noProof/>
          <w:color w:val="2157AD"/>
          <w:highlight w:val="yellow"/>
          <w:shd w:val="clear" w:color="auto" w:fill="C9F3CD"/>
        </w:rPr>
        <w:t xml:space="preserve"> </w:t>
      </w:r>
      <w:proofErr w:type="spellStart"/>
      <w:r w:rsidRPr="00AB0B84">
        <w:rPr>
          <w:rFonts w:eastAsia="Times New Roman"/>
          <w:color w:val="2157AD"/>
          <w:highlight w:val="yellow"/>
          <w:shd w:val="clear" w:color="auto" w:fill="C9F3CD"/>
        </w:rPr>
        <w:t>PersonOrClass</w:t>
      </w:r>
      <w:proofErr w:type="spellEnd"/>
      <w:r w:rsidRPr="00AB0B84">
        <w:rPr>
          <w:rFonts w:eastAsia="Times New Roman"/>
          <w:color w:val="2157AD"/>
          <w:highlight w:val="yellow"/>
          <w:shd w:val="clear" w:color="auto" w:fill="C9F3CD"/>
        </w:rPr>
        <w:t xml:space="preserve"> == </w:t>
      </w:r>
      <w:r w:rsidRPr="00AB0B84">
        <w:rPr>
          <w:noProof/>
          <w:color w:val="2157AD"/>
          <w:highlight w:val="yellow"/>
          <w:shd w:val="clear" w:color="auto" w:fill="C9F3CD"/>
        </w:rPr>
        <w:t>"</w:t>
      </w:r>
      <w:r w:rsidRPr="00AB0B84">
        <w:rPr>
          <w:rFonts w:eastAsia="Times New Roman"/>
          <w:color w:val="2157AD"/>
          <w:highlight w:val="yellow"/>
          <w:shd w:val="clear" w:color="auto" w:fill="C9F3CD"/>
        </w:rPr>
        <w:t>Class</w:t>
      </w:r>
      <w:r w:rsidRPr="00AB0B84">
        <w:rPr>
          <w:noProof/>
          <w:color w:val="2157AD"/>
          <w:highlight w:val="yellow"/>
          <w:shd w:val="clear" w:color="auto" w:fill="C9F3CD"/>
        </w:rPr>
        <w:t>"</w:t>
      </w:r>
      <w:r>
        <w:t>]}</w:t>
      </w:r>
    </w:p>
    <w:p w14:paraId="6513435D" w14:textId="27BCA2A9" w:rsidR="00AB0B84" w:rsidRDefault="00AB0B84" w:rsidP="00AB0B84">
      <w:pPr>
        <w:pStyle w:val="EnhTheusWillBody1"/>
        <w:ind w:left="0"/>
      </w:pPr>
      <w:r>
        <w:t xml:space="preserve">This share shall be held by the Trustee and administered as a Separate Share Class Trust for the benefit of </w:t>
      </w:r>
      <w:r>
        <w:rPr>
          <w:rFonts w:eastAsia="Times New Roman"/>
        </w:rPr>
        <w:t>{[</w:t>
      </w:r>
      <w:r w:rsidRPr="00AB0B84">
        <w:rPr>
          <w:rStyle w:val="Strong"/>
          <w:rFonts w:eastAsia="Times New Roman"/>
          <w:color w:val="41A151"/>
          <w:highlight w:val="green"/>
          <w:shd w:val="clear" w:color="auto" w:fill="C9F3CD"/>
        </w:rPr>
        <w:t>if</w:t>
      </w:r>
      <w:r w:rsidRPr="00AB0B84">
        <w:rPr>
          <w:rFonts w:eastAsia="Times New Roman"/>
          <w:color w:val="2157AD"/>
          <w:highlight w:val="green"/>
          <w:shd w:val="clear" w:color="auto" w:fill="C9F3CD"/>
        </w:rPr>
        <w:t xml:space="preserve"> </w:t>
      </w:r>
      <w:proofErr w:type="spellStart"/>
      <w:r w:rsidRPr="00AB0B84">
        <w:rPr>
          <w:rFonts w:eastAsia="Times New Roman"/>
          <w:color w:val="2157AD"/>
          <w:highlight w:val="green"/>
          <w:shd w:val="clear" w:color="auto" w:fill="C9F3CD"/>
        </w:rPr>
        <w:t>ClassType.Name</w:t>
      </w:r>
      <w:proofErr w:type="spellEnd"/>
      <w:r w:rsidRPr="00AB0B84">
        <w:rPr>
          <w:rFonts w:eastAsia="Times New Roman"/>
          <w:color w:val="2157AD"/>
          <w:highlight w:val="green"/>
          <w:shd w:val="clear" w:color="auto" w:fill="C9F3CD"/>
        </w:rPr>
        <w:t xml:space="preserve"> == "Children" || </w:t>
      </w:r>
      <w:proofErr w:type="spellStart"/>
      <w:r w:rsidRPr="00AB0B84">
        <w:rPr>
          <w:rFonts w:eastAsia="Times New Roman"/>
          <w:color w:val="2157AD"/>
          <w:highlight w:val="green"/>
          <w:shd w:val="clear" w:color="auto" w:fill="C9F3CD"/>
        </w:rPr>
        <w:t>ClassType</w:t>
      </w:r>
      <w:proofErr w:type="spellEnd"/>
      <w:r w:rsidRPr="00AB0B84">
        <w:rPr>
          <w:rFonts w:eastAsia="Times New Roman"/>
          <w:color w:val="2157AD"/>
          <w:highlight w:val="green"/>
          <w:shd w:val="clear" w:color="auto" w:fill="C9F3CD"/>
        </w:rPr>
        <w:t xml:space="preserve"> == </w:t>
      </w:r>
      <w:r w:rsidRPr="00AB0B84">
        <w:rPr>
          <w:noProof/>
          <w:color w:val="2157AD"/>
          <w:highlight w:val="green"/>
          <w:shd w:val="clear" w:color="auto" w:fill="C9F3CD"/>
        </w:rPr>
        <w:t>"</w:t>
      </w:r>
      <w:r w:rsidRPr="00AB0B84">
        <w:rPr>
          <w:rFonts w:eastAsia="Times New Roman"/>
          <w:color w:val="2157AD"/>
          <w:highlight w:val="green"/>
          <w:shd w:val="clear" w:color="auto" w:fill="C9F3CD"/>
        </w:rPr>
        <w:t>Children + Grandchildren</w:t>
      </w:r>
      <w:r w:rsidRPr="00AB0B84">
        <w:rPr>
          <w:noProof/>
          <w:color w:val="2157AD"/>
          <w:highlight w:val="green"/>
          <w:shd w:val="clear" w:color="auto" w:fill="C9F3CD"/>
        </w:rPr>
        <w:t>"</w:t>
      </w:r>
      <w:r w:rsidRPr="00AB0B84">
        <w:rPr>
          <w:rFonts w:eastAsia="Times New Roman"/>
        </w:rPr>
        <w:t>]</w:t>
      </w:r>
      <w:r>
        <w:rPr>
          <w:rFonts w:eastAsia="Times New Roman"/>
        </w:rPr>
        <w:t>}</w:t>
      </w:r>
      <w:r w:rsidRPr="00AB0B84">
        <w:rPr>
          <w:rFonts w:eastAsia="Times New Roman"/>
        </w:rPr>
        <w:t>{[</w:t>
      </w:r>
      <w:r w:rsidRPr="00AB0B84">
        <w:rPr>
          <w:rStyle w:val="Strong"/>
          <w:rFonts w:eastAsia="Times New Roman"/>
          <w:color w:val="41A151"/>
          <w:shd w:val="clear" w:color="auto" w:fill="C9F3CD"/>
        </w:rPr>
        <w:t>if</w:t>
      </w:r>
      <w:r w:rsidRPr="00AB0B84">
        <w:rPr>
          <w:rFonts w:eastAsia="Times New Roman"/>
          <w:color w:val="2157AD"/>
          <w:shd w:val="clear" w:color="auto" w:fill="C9F3CD"/>
        </w:rPr>
        <w:t xml:space="preserve"> </w:t>
      </w:r>
      <w:proofErr w:type="spellStart"/>
      <w:r w:rsidRPr="00AB0B84">
        <w:rPr>
          <w:rFonts w:eastAsia="Times New Roman"/>
          <w:color w:val="2157AD"/>
          <w:shd w:val="clear" w:color="auto" w:fill="C9F3CD"/>
        </w:rPr>
        <w:t>JointSettlorsTF</w:t>
      </w:r>
      <w:proofErr w:type="spellEnd"/>
      <w:r w:rsidRPr="00AB0B84">
        <w:rPr>
          <w:rFonts w:eastAsia="Times New Roman"/>
        </w:rPr>
        <w:t>]}</w:t>
      </w:r>
      <w:r w:rsidRPr="00AB0B84">
        <w:t>my</w:t>
      </w:r>
      <w:r>
        <w:t xml:space="preserve"> </w:t>
      </w:r>
      <w:r w:rsidRPr="00AB0B84">
        <w:rPr>
          <w:rFonts w:eastAsia="Times New Roman"/>
        </w:rPr>
        <w:t>{[</w:t>
      </w:r>
      <w:r w:rsidRPr="00AB0B84">
        <w:rPr>
          <w:rStyle w:val="Strong"/>
          <w:rFonts w:eastAsia="Times New Roman"/>
          <w:color w:val="41A151"/>
          <w:shd w:val="clear" w:color="auto" w:fill="C9F3CD"/>
        </w:rPr>
        <w:t>else</w:t>
      </w:r>
      <w:r w:rsidRPr="00AB0B84">
        <w:rPr>
          <w:rFonts w:eastAsia="Times New Roman"/>
        </w:rPr>
        <w:t>]}</w:t>
      </w:r>
      <w:r w:rsidRPr="00AB0B84">
        <w:t>our</w:t>
      </w:r>
      <w:r>
        <w:t xml:space="preserve"> </w:t>
      </w:r>
      <w:r w:rsidRPr="00AB0B84">
        <w:rPr>
          <w:rFonts w:eastAsia="Times New Roman"/>
        </w:rPr>
        <w:t>{[</w:t>
      </w:r>
      <w:r w:rsidRPr="00AB0B84">
        <w:rPr>
          <w:rStyle w:val="Strong"/>
          <w:rFonts w:eastAsia="Times New Roman"/>
          <w:color w:val="41A151"/>
          <w:shd w:val="clear" w:color="auto" w:fill="C9F3CD"/>
        </w:rPr>
        <w:t>endif</w:t>
      </w:r>
      <w:r w:rsidRPr="00AB0B84">
        <w:rPr>
          <w:rFonts w:eastAsia="Times New Roman"/>
        </w:rPr>
        <w:t>]}}Child{[</w:t>
      </w:r>
      <w:r w:rsidRPr="00AB0B84">
        <w:rPr>
          <w:rFonts w:eastAsia="Times New Roman"/>
          <w:noProof/>
          <w:color w:val="41A151"/>
          <w:shd w:val="clear" w:color="auto" w:fill="C9F3CD"/>
        </w:rPr>
        <w:t>if</w:t>
      </w:r>
      <w:r w:rsidRPr="00AB0B84">
        <w:rPr>
          <w:rFonts w:eastAsia="Times New Roman"/>
          <w:noProof/>
          <w:color w:val="2157AD"/>
          <w:shd w:val="clear" w:color="auto" w:fill="C9F3CD"/>
        </w:rPr>
        <w:t xml:space="preserve"> ClassChildren.length &gt; 1</w:t>
      </w:r>
      <w:r w:rsidRPr="00AB0B84">
        <w:rPr>
          <w:rFonts w:eastAsia="Times New Roman"/>
        </w:rPr>
        <w:t>]}ren{[</w:t>
      </w:r>
      <w:r w:rsidRPr="00AB0B84">
        <w:rPr>
          <w:rFonts w:eastAsia="Times New Roman"/>
          <w:noProof/>
          <w:color w:val="41A151"/>
          <w:shd w:val="clear" w:color="auto" w:fill="C9F3CD"/>
        </w:rPr>
        <w:t>endif</w:t>
      </w:r>
      <w:r w:rsidRPr="00AB0B84">
        <w:rPr>
          <w:rFonts w:eastAsia="Times New Roman"/>
        </w:rPr>
        <w:t>]</w:t>
      </w:r>
      <w:r>
        <w:rPr>
          <w:rFonts w:eastAsia="Times New Roman"/>
        </w:rPr>
        <w:t>}, {[</w:t>
      </w:r>
      <w:r w:rsidRPr="00674FFA">
        <w:rPr>
          <w:rFonts w:eastAsia="Times New Roman"/>
          <w:b/>
          <w:noProof/>
          <w:color w:val="41A151"/>
          <w:shd w:val="clear" w:color="auto" w:fill="C9F3CD"/>
        </w:rPr>
        <w:t>if</w:t>
      </w:r>
      <w:r w:rsidRPr="00674FFA">
        <w:rPr>
          <w:rFonts w:eastAsia="Times New Roman"/>
          <w:noProof/>
          <w:color w:val="2157AD"/>
          <w:shd w:val="clear" w:color="auto" w:fill="C9F3CD"/>
        </w:rPr>
        <w:t xml:space="preserve"> ClassChildren.length &gt; 0</w:t>
      </w:r>
      <w:r>
        <w:rPr>
          <w:rFonts w:eastAsia="Times New Roman"/>
        </w:rPr>
        <w:t>]}</w:t>
      </w:r>
      <w:r w:rsidRPr="00A508CA">
        <w:rPr>
          <w:rFonts w:eastAsia="Times New Roman"/>
        </w:rPr>
        <w:t>{[</w:t>
      </w:r>
      <w:r w:rsidRPr="00A508CA">
        <w:rPr>
          <w:rFonts w:eastAsia="Times New Roman"/>
          <w:b/>
          <w:noProof/>
          <w:color w:val="C8792A"/>
          <w:shd w:val="clear" w:color="auto" w:fill="FAE7D2"/>
        </w:rPr>
        <w:t>list</w:t>
      </w:r>
      <w:r w:rsidRPr="00A508CA">
        <w:rPr>
          <w:rFonts w:eastAsia="Times New Roman"/>
          <w:noProof/>
          <w:color w:val="2157AD"/>
          <w:shd w:val="clear" w:color="auto" w:fill="FAE7D2"/>
        </w:rPr>
        <w:t xml:space="preserve"> ClassChildren|punc: "1, 2, and 3"</w:t>
      </w:r>
      <w:r w:rsidRPr="00A508CA">
        <w:rPr>
          <w:rFonts w:eastAsia="Times New Roman"/>
        </w:rPr>
        <w:t>]}</w:t>
      </w:r>
      <w:r w:rsidRPr="00A508CA">
        <w:rPr>
          <w:rFonts w:eastAsia="Times New Roman"/>
          <w:b/>
          <w:bCs/>
          <w:smallCaps/>
        </w:rPr>
        <w:t>{[</w:t>
      </w:r>
      <w:proofErr w:type="spellStart"/>
      <w:r w:rsidRPr="00A508CA">
        <w:rPr>
          <w:rFonts w:eastAsia="Times New Roman"/>
          <w:b/>
          <w:bCs/>
          <w:smallCaps/>
          <w:noProof/>
          <w:color w:val="2157AD"/>
          <w:shd w:val="clear" w:color="auto" w:fill="C9E1F3"/>
        </w:rPr>
        <w:t>NameCO</w:t>
      </w:r>
      <w:r w:rsidRPr="00AF32DD">
        <w:rPr>
          <w:b/>
          <w:bCs/>
          <w:smallCaps/>
          <w:noProof/>
          <w:color w:val="2157AD"/>
          <w:shd w:val="clear" w:color="auto" w:fill="C9E1F3"/>
        </w:rPr>
        <w:t>|else</w:t>
      </w:r>
      <w:proofErr w:type="spellEnd"/>
      <w:r w:rsidRPr="00AF32DD">
        <w:rPr>
          <w:b/>
          <w:bCs/>
          <w:smallCaps/>
          <w:noProof/>
          <w:color w:val="2157AD"/>
          <w:shd w:val="clear" w:color="auto" w:fill="C9E1F3"/>
        </w:rPr>
        <w:t>: "_________________"</w:t>
      </w:r>
      <w:r w:rsidRPr="00A508CA">
        <w:rPr>
          <w:rFonts w:eastAsia="Times New Roman"/>
          <w:b/>
          <w:bCs/>
          <w:smallCaps/>
        </w:rPr>
        <w:t>]}</w:t>
      </w:r>
      <w:r w:rsidRPr="00A508CA">
        <w:rPr>
          <w:rFonts w:eastAsia="Times New Roman"/>
        </w:rPr>
        <w:t>{[</w:t>
      </w:r>
      <w:r w:rsidRPr="00A508CA">
        <w:rPr>
          <w:rFonts w:eastAsia="Times New Roman"/>
          <w:b/>
          <w:noProof/>
          <w:color w:val="C8792A"/>
          <w:shd w:val="clear" w:color="auto" w:fill="FAE7D2"/>
        </w:rPr>
        <w:t>endlist</w:t>
      </w:r>
      <w:r w:rsidRPr="00A508CA">
        <w:rPr>
          <w:rFonts w:eastAsia="Times New Roman"/>
        </w:rPr>
        <w:t>]}</w:t>
      </w:r>
      <w:r>
        <w:rPr>
          <w:rFonts w:eastAsia="Times New Roman"/>
        </w:rPr>
        <w:t>{[</w:t>
      </w:r>
      <w:r w:rsidRPr="00674FFA">
        <w:rPr>
          <w:rFonts w:eastAsia="Times New Roman"/>
          <w:b/>
          <w:noProof/>
          <w:color w:val="41A151"/>
          <w:shd w:val="clear" w:color="auto" w:fill="C9F3CD"/>
        </w:rPr>
        <w:t>else</w:t>
      </w:r>
      <w:r>
        <w:rPr>
          <w:rFonts w:eastAsia="Times New Roman"/>
        </w:rPr>
        <w:t>]}</w:t>
      </w:r>
      <w:r w:rsidRPr="00F97885">
        <w:rPr>
          <w:highlight w:val="yellow"/>
        </w:rPr>
        <w:t>_________________</w:t>
      </w:r>
      <w:r>
        <w:rPr>
          <w:rFonts w:eastAsia="Times New Roman"/>
        </w:rPr>
        <w:t>{[</w:t>
      </w:r>
      <w:r w:rsidRPr="00674FFA">
        <w:rPr>
          <w:rFonts w:eastAsia="Times New Roman"/>
          <w:b/>
          <w:noProof/>
          <w:color w:val="41A151"/>
          <w:shd w:val="clear" w:color="auto" w:fill="C9F3CD"/>
        </w:rPr>
        <w:t>endif</w:t>
      </w:r>
      <w:r>
        <w:rPr>
          <w:rFonts w:eastAsia="Times New Roman"/>
        </w:rPr>
        <w:t xml:space="preserve">]}, as initial and Primary Income  </w:t>
      </w:r>
      <w:proofErr w:type="spellStart"/>
      <w:r>
        <w:rPr>
          <w:rFonts w:eastAsia="Times New Roman"/>
        </w:rPr>
        <w:t>Beneficiar</w:t>
      </w:r>
      <w:proofErr w:type="spellEnd"/>
      <w:r>
        <w:rPr>
          <w:rFonts w:eastAsia="Times New Roman"/>
        </w:rPr>
        <w:t>{[</w:t>
      </w:r>
      <w:r w:rsidRPr="00674FFA">
        <w:rPr>
          <w:rFonts w:eastAsia="Times New Roman"/>
          <w:b/>
          <w:noProof/>
          <w:color w:val="41A151"/>
          <w:shd w:val="clear" w:color="auto" w:fill="C9F3CD"/>
        </w:rPr>
        <w:t>if</w:t>
      </w:r>
      <w:r w:rsidRPr="00674FFA">
        <w:rPr>
          <w:rFonts w:eastAsia="Times New Roman"/>
          <w:noProof/>
          <w:color w:val="2157AD"/>
          <w:shd w:val="clear" w:color="auto" w:fill="C9F3CD"/>
        </w:rPr>
        <w:t xml:space="preserve"> ClassChildren.length &gt; </w:t>
      </w:r>
      <w:r>
        <w:rPr>
          <w:rFonts w:eastAsia="Times New Roman"/>
          <w:noProof/>
          <w:color w:val="2157AD"/>
          <w:shd w:val="clear" w:color="auto" w:fill="C9F3CD"/>
        </w:rPr>
        <w:t>1</w:t>
      </w:r>
      <w:r>
        <w:rPr>
          <w:rFonts w:eastAsia="Times New Roman"/>
        </w:rPr>
        <w:t>]}</w:t>
      </w:r>
      <w:proofErr w:type="spellStart"/>
      <w:r>
        <w:rPr>
          <w:rFonts w:eastAsia="Times New Roman"/>
        </w:rPr>
        <w:t>ies</w:t>
      </w:r>
      <w:proofErr w:type="spellEnd"/>
      <w:r>
        <w:rPr>
          <w:rFonts w:eastAsia="Times New Roman"/>
        </w:rPr>
        <w:t>{[</w:t>
      </w:r>
      <w:r w:rsidRPr="00F45AA7">
        <w:rPr>
          <w:rFonts w:eastAsia="Times New Roman"/>
          <w:b/>
          <w:noProof/>
          <w:color w:val="41A151"/>
          <w:shd w:val="clear" w:color="auto" w:fill="C9F3CD"/>
        </w:rPr>
        <w:t>else</w:t>
      </w:r>
      <w:r>
        <w:rPr>
          <w:rFonts w:eastAsia="Times New Roman"/>
        </w:rPr>
        <w:t>]}y{[</w:t>
      </w:r>
      <w:r w:rsidRPr="00F45AA7">
        <w:rPr>
          <w:rFonts w:eastAsia="Times New Roman"/>
          <w:b/>
          <w:noProof/>
          <w:color w:val="41A151"/>
          <w:shd w:val="clear" w:color="auto" w:fill="C9F3CD"/>
        </w:rPr>
        <w:t>endif</w:t>
      </w:r>
      <w:r>
        <w:rPr>
          <w:rFonts w:eastAsia="Times New Roman"/>
        </w:rPr>
        <w:t xml:space="preserve">]} (hereinafter referred to as “Income </w:t>
      </w:r>
      <w:proofErr w:type="spellStart"/>
      <w:r>
        <w:rPr>
          <w:rFonts w:eastAsia="Times New Roman"/>
        </w:rPr>
        <w:t>Beneficiar</w:t>
      </w:r>
      <w:proofErr w:type="spellEnd"/>
      <w:r>
        <w:rPr>
          <w:rFonts w:eastAsia="Times New Roman"/>
        </w:rPr>
        <w:t>{[</w:t>
      </w:r>
      <w:r w:rsidRPr="00674FFA">
        <w:rPr>
          <w:rFonts w:eastAsia="Times New Roman"/>
          <w:b/>
          <w:noProof/>
          <w:color w:val="41A151"/>
          <w:shd w:val="clear" w:color="auto" w:fill="C9F3CD"/>
        </w:rPr>
        <w:t>if</w:t>
      </w:r>
      <w:r w:rsidRPr="00674FFA">
        <w:rPr>
          <w:rFonts w:eastAsia="Times New Roman"/>
          <w:noProof/>
          <w:color w:val="2157AD"/>
          <w:shd w:val="clear" w:color="auto" w:fill="C9F3CD"/>
        </w:rPr>
        <w:t xml:space="preserve"> ClassChildren.length &gt; </w:t>
      </w:r>
      <w:r>
        <w:rPr>
          <w:rFonts w:eastAsia="Times New Roman"/>
          <w:noProof/>
          <w:color w:val="2157AD"/>
          <w:shd w:val="clear" w:color="auto" w:fill="C9F3CD"/>
        </w:rPr>
        <w:t>1</w:t>
      </w:r>
      <w:r>
        <w:rPr>
          <w:rFonts w:eastAsia="Times New Roman"/>
        </w:rPr>
        <w:t>]}</w:t>
      </w:r>
      <w:proofErr w:type="spellStart"/>
      <w:r>
        <w:rPr>
          <w:rFonts w:eastAsia="Times New Roman"/>
        </w:rPr>
        <w:t>ies</w:t>
      </w:r>
      <w:proofErr w:type="spellEnd"/>
      <w:r>
        <w:rPr>
          <w:rFonts w:eastAsia="Times New Roman"/>
        </w:rPr>
        <w:t>{[</w:t>
      </w:r>
      <w:r w:rsidRPr="00F45AA7">
        <w:rPr>
          <w:rFonts w:eastAsia="Times New Roman"/>
          <w:b/>
          <w:noProof/>
          <w:color w:val="41A151"/>
          <w:shd w:val="clear" w:color="auto" w:fill="C9F3CD"/>
        </w:rPr>
        <w:t>else</w:t>
      </w:r>
      <w:r>
        <w:rPr>
          <w:rFonts w:eastAsia="Times New Roman"/>
        </w:rPr>
        <w:t>]}y{[</w:t>
      </w:r>
      <w:r w:rsidRPr="00F45AA7">
        <w:rPr>
          <w:rFonts w:eastAsia="Times New Roman"/>
          <w:b/>
          <w:noProof/>
          <w:color w:val="41A151"/>
          <w:shd w:val="clear" w:color="auto" w:fill="C9F3CD"/>
        </w:rPr>
        <w:t>endif</w:t>
      </w:r>
      <w:r>
        <w:rPr>
          <w:rFonts w:eastAsia="Times New Roman"/>
        </w:rPr>
        <w:t>]}”){[</w:t>
      </w:r>
      <w:r w:rsidRPr="00AB0B84">
        <w:rPr>
          <w:rStyle w:val="Strong"/>
          <w:rFonts w:eastAsia="Times New Roman"/>
          <w:color w:val="41A151"/>
          <w:shd w:val="clear" w:color="auto" w:fill="C9F3CD"/>
        </w:rPr>
        <w:t>if</w:t>
      </w:r>
      <w:r w:rsidRPr="00AB0B84">
        <w:rPr>
          <w:rFonts w:eastAsia="Times New Roman"/>
          <w:color w:val="2157AD"/>
          <w:shd w:val="clear" w:color="auto" w:fill="C9F3CD"/>
        </w:rPr>
        <w:t xml:space="preserve"> </w:t>
      </w:r>
      <w:proofErr w:type="spellStart"/>
      <w:r w:rsidRPr="00AB0B84">
        <w:rPr>
          <w:rFonts w:eastAsia="Times New Roman"/>
          <w:color w:val="2157AD"/>
          <w:shd w:val="clear" w:color="auto" w:fill="C9F3CD"/>
        </w:rPr>
        <w:t>ClassType.Name</w:t>
      </w:r>
      <w:proofErr w:type="spellEnd"/>
      <w:r w:rsidRPr="00AB0B84">
        <w:rPr>
          <w:rFonts w:eastAsia="Times New Roman"/>
          <w:color w:val="2157AD"/>
          <w:shd w:val="clear" w:color="auto" w:fill="C9F3CD"/>
        </w:rPr>
        <w:t xml:space="preserve"> == </w:t>
      </w:r>
      <w:r w:rsidRPr="00AB0B84">
        <w:rPr>
          <w:noProof/>
          <w:color w:val="2157AD"/>
          <w:shd w:val="clear" w:color="auto" w:fill="C9F3CD"/>
        </w:rPr>
        <w:t>"</w:t>
      </w:r>
      <w:r w:rsidRPr="00AB0B84">
        <w:rPr>
          <w:rFonts w:eastAsia="Times New Roman"/>
          <w:color w:val="2157AD"/>
          <w:shd w:val="clear" w:color="auto" w:fill="C9F3CD"/>
        </w:rPr>
        <w:t>Children + Grandchildren</w:t>
      </w:r>
      <w:r w:rsidRPr="00AB0B84">
        <w:rPr>
          <w:noProof/>
          <w:color w:val="2157AD"/>
          <w:shd w:val="clear" w:color="auto" w:fill="C9F3CD"/>
        </w:rPr>
        <w:t>"</w:t>
      </w:r>
      <w:r w:rsidRPr="00AB0B84">
        <w:rPr>
          <w:rFonts w:eastAsia="Times New Roman"/>
        </w:rPr>
        <w:t>]</w:t>
      </w:r>
      <w:r>
        <w:rPr>
          <w:rFonts w:eastAsia="Times New Roman"/>
        </w:rPr>
        <w:t>}, and their Descendants, equally by roots, as Principal Beneficiaries (hereinafter referred to as “Principal Beneficiaries”)</w:t>
      </w:r>
      <w:r w:rsidRPr="00AB0B84">
        <w:rPr>
          <w:rFonts w:eastAsia="Times New Roman"/>
        </w:rPr>
        <w:t>{[</w:t>
      </w:r>
      <w:r w:rsidRPr="00AB0B84">
        <w:rPr>
          <w:rStyle w:val="Strong"/>
          <w:rFonts w:eastAsia="Times New Roman"/>
          <w:color w:val="41A151"/>
          <w:shd w:val="clear" w:color="auto" w:fill="C9F3CD"/>
        </w:rPr>
        <w:t>endif</w:t>
      </w:r>
      <w:r w:rsidRPr="00AB0B84">
        <w:rPr>
          <w:rFonts w:eastAsia="Times New Roman"/>
        </w:rPr>
        <w:t>]}</w:t>
      </w:r>
      <w:r>
        <w:rPr>
          <w:rFonts w:eastAsia="Times New Roman"/>
        </w:rPr>
        <w:t>{[</w:t>
      </w:r>
      <w:r w:rsidRPr="00AB0B84">
        <w:rPr>
          <w:rStyle w:val="Strong"/>
          <w:rFonts w:eastAsia="Times New Roman"/>
          <w:color w:val="41A151"/>
          <w:highlight w:val="green"/>
          <w:shd w:val="clear" w:color="auto" w:fill="C9F3CD"/>
        </w:rPr>
        <w:t>elseif</w:t>
      </w:r>
      <w:r w:rsidRPr="00AB0B84">
        <w:rPr>
          <w:rFonts w:eastAsia="Times New Roman"/>
          <w:color w:val="2157AD"/>
          <w:highlight w:val="green"/>
          <w:shd w:val="clear" w:color="auto" w:fill="C9F3CD"/>
        </w:rPr>
        <w:t xml:space="preserve"> </w:t>
      </w:r>
      <w:proofErr w:type="spellStart"/>
      <w:r w:rsidRPr="00AB0B84">
        <w:rPr>
          <w:rFonts w:eastAsia="Times New Roman"/>
          <w:color w:val="2157AD"/>
          <w:highlight w:val="green"/>
          <w:shd w:val="clear" w:color="auto" w:fill="C9F3CD"/>
        </w:rPr>
        <w:t>ClassType.Name</w:t>
      </w:r>
      <w:proofErr w:type="spellEnd"/>
      <w:r w:rsidRPr="00AB0B84">
        <w:rPr>
          <w:rFonts w:eastAsia="Times New Roman"/>
          <w:color w:val="2157AD"/>
          <w:highlight w:val="green"/>
          <w:shd w:val="clear" w:color="auto" w:fill="C9F3CD"/>
        </w:rPr>
        <w:t xml:space="preserve"> == "Grandchildren"</w:t>
      </w:r>
      <w:r>
        <w:rPr>
          <w:rFonts w:eastAsia="Times New Roman"/>
        </w:rPr>
        <w:t>]}</w:t>
      </w:r>
      <w:r w:rsidRPr="00AB0B84">
        <w:rPr>
          <w:rFonts w:eastAsia="Times New Roman"/>
        </w:rPr>
        <w:t>{[</w:t>
      </w:r>
      <w:r w:rsidRPr="00AB0B84">
        <w:rPr>
          <w:rStyle w:val="Strong"/>
          <w:rFonts w:eastAsia="Times New Roman"/>
          <w:color w:val="41A151"/>
          <w:shd w:val="clear" w:color="auto" w:fill="C9F3CD"/>
        </w:rPr>
        <w:t>if</w:t>
      </w:r>
      <w:r w:rsidRPr="00AB0B84">
        <w:rPr>
          <w:rFonts w:eastAsia="Times New Roman"/>
          <w:color w:val="2157AD"/>
          <w:shd w:val="clear" w:color="auto" w:fill="C9F3CD"/>
        </w:rPr>
        <w:t xml:space="preserve"> </w:t>
      </w:r>
      <w:proofErr w:type="spellStart"/>
      <w:r w:rsidRPr="00AB0B84">
        <w:rPr>
          <w:rFonts w:eastAsia="Times New Roman"/>
          <w:color w:val="2157AD"/>
          <w:shd w:val="clear" w:color="auto" w:fill="C9F3CD"/>
        </w:rPr>
        <w:t>JointSettlorsTF</w:t>
      </w:r>
      <w:proofErr w:type="spellEnd"/>
      <w:r w:rsidRPr="00AB0B84">
        <w:rPr>
          <w:rFonts w:eastAsia="Times New Roman"/>
        </w:rPr>
        <w:t>]}</w:t>
      </w:r>
      <w:r w:rsidRPr="00AB0B84">
        <w:t>my</w:t>
      </w:r>
      <w:r>
        <w:t xml:space="preserve"> </w:t>
      </w:r>
      <w:r w:rsidRPr="00AB0B84">
        <w:rPr>
          <w:rFonts w:eastAsia="Times New Roman"/>
        </w:rPr>
        <w:t>{[</w:t>
      </w:r>
      <w:r w:rsidRPr="00AB0B84">
        <w:rPr>
          <w:rStyle w:val="Strong"/>
          <w:rFonts w:eastAsia="Times New Roman"/>
          <w:color w:val="41A151"/>
          <w:shd w:val="clear" w:color="auto" w:fill="C9F3CD"/>
        </w:rPr>
        <w:t>else</w:t>
      </w:r>
      <w:r w:rsidRPr="00AB0B84">
        <w:rPr>
          <w:rFonts w:eastAsia="Times New Roman"/>
        </w:rPr>
        <w:t>]}</w:t>
      </w:r>
      <w:r w:rsidRPr="00AB0B84">
        <w:t>our</w:t>
      </w:r>
      <w:r>
        <w:t xml:space="preserve"> </w:t>
      </w:r>
      <w:r w:rsidRPr="00AB0B84">
        <w:rPr>
          <w:rFonts w:eastAsia="Times New Roman"/>
        </w:rPr>
        <w:t>{[</w:t>
      </w:r>
      <w:r w:rsidRPr="00AB0B84">
        <w:rPr>
          <w:rStyle w:val="Strong"/>
          <w:rFonts w:eastAsia="Times New Roman"/>
          <w:color w:val="41A151"/>
          <w:shd w:val="clear" w:color="auto" w:fill="C9F3CD"/>
        </w:rPr>
        <w:t>endif</w:t>
      </w:r>
      <w:r w:rsidRPr="00AB0B84">
        <w:rPr>
          <w:rFonts w:eastAsia="Times New Roman"/>
        </w:rPr>
        <w:t>]}</w:t>
      </w:r>
      <w:r>
        <w:rPr>
          <w:rFonts w:eastAsia="Times New Roman"/>
        </w:rPr>
        <w:t>my Grandchildren, who are the children of {[</w:t>
      </w:r>
      <w:r w:rsidRPr="002465DC">
        <w:rPr>
          <w:rFonts w:eastAsia="Times New Roman"/>
          <w:b/>
          <w:noProof/>
          <w:color w:val="41A151"/>
          <w:shd w:val="clear" w:color="auto" w:fill="C9F3CD"/>
        </w:rPr>
        <w:t>if</w:t>
      </w:r>
      <w:r w:rsidRPr="002465DC">
        <w:rPr>
          <w:rFonts w:eastAsia="Times New Roman"/>
          <w:noProof/>
          <w:color w:val="2157AD"/>
          <w:shd w:val="clear" w:color="auto" w:fill="C9F3CD"/>
        </w:rPr>
        <w:t xml:space="preserve"> ClassChildren.length &gt; 1</w:t>
      </w:r>
      <w:r>
        <w:rPr>
          <w:rFonts w:eastAsia="Times New Roman"/>
        </w:rPr>
        <w:t xml:space="preserve">]}the following of </w:t>
      </w:r>
      <w:r w:rsidRPr="00AB0B84">
        <w:rPr>
          <w:rFonts w:eastAsia="Times New Roman"/>
        </w:rPr>
        <w:t>{[</w:t>
      </w:r>
      <w:r w:rsidRPr="00AB0B84">
        <w:rPr>
          <w:rStyle w:val="Strong"/>
          <w:rFonts w:eastAsia="Times New Roman"/>
          <w:color w:val="41A151"/>
          <w:shd w:val="clear" w:color="auto" w:fill="C9F3CD"/>
        </w:rPr>
        <w:t>if</w:t>
      </w:r>
      <w:r w:rsidRPr="00AB0B84">
        <w:rPr>
          <w:rFonts w:eastAsia="Times New Roman"/>
          <w:color w:val="2157AD"/>
          <w:shd w:val="clear" w:color="auto" w:fill="C9F3CD"/>
        </w:rPr>
        <w:t xml:space="preserve"> </w:t>
      </w:r>
      <w:proofErr w:type="spellStart"/>
      <w:r w:rsidRPr="00AB0B84">
        <w:rPr>
          <w:rFonts w:eastAsia="Times New Roman"/>
          <w:color w:val="2157AD"/>
          <w:shd w:val="clear" w:color="auto" w:fill="C9F3CD"/>
        </w:rPr>
        <w:t>JointSettlorsTF</w:t>
      </w:r>
      <w:proofErr w:type="spellEnd"/>
      <w:r w:rsidRPr="00AB0B84">
        <w:rPr>
          <w:rFonts w:eastAsia="Times New Roman"/>
        </w:rPr>
        <w:t>]}</w:t>
      </w:r>
      <w:r w:rsidRPr="00AB0B84">
        <w:t>my</w:t>
      </w:r>
      <w:r>
        <w:t xml:space="preserve"> </w:t>
      </w:r>
      <w:r w:rsidRPr="00AB0B84">
        <w:rPr>
          <w:rFonts w:eastAsia="Times New Roman"/>
        </w:rPr>
        <w:t>{[</w:t>
      </w:r>
      <w:r w:rsidRPr="00AB0B84">
        <w:rPr>
          <w:rStyle w:val="Strong"/>
          <w:rFonts w:eastAsia="Times New Roman"/>
          <w:color w:val="41A151"/>
          <w:shd w:val="clear" w:color="auto" w:fill="C9F3CD"/>
        </w:rPr>
        <w:t>else</w:t>
      </w:r>
      <w:r w:rsidRPr="00AB0B84">
        <w:rPr>
          <w:rFonts w:eastAsia="Times New Roman"/>
        </w:rPr>
        <w:t>]}</w:t>
      </w:r>
      <w:r w:rsidRPr="00AB0B84">
        <w:t>our</w:t>
      </w:r>
      <w:r>
        <w:t xml:space="preserve"> </w:t>
      </w:r>
      <w:r w:rsidRPr="00AB0B84">
        <w:rPr>
          <w:rFonts w:eastAsia="Times New Roman"/>
        </w:rPr>
        <w:t>{[</w:t>
      </w:r>
      <w:r w:rsidRPr="00AB0B84">
        <w:rPr>
          <w:rStyle w:val="Strong"/>
          <w:rFonts w:eastAsia="Times New Roman"/>
          <w:color w:val="41A151"/>
          <w:shd w:val="clear" w:color="auto" w:fill="C9F3CD"/>
        </w:rPr>
        <w:t>endif</w:t>
      </w:r>
      <w:r w:rsidRPr="00AB0B84">
        <w:rPr>
          <w:rFonts w:eastAsia="Times New Roman"/>
        </w:rPr>
        <w:t>]</w:t>
      </w:r>
      <w:r>
        <w:rPr>
          <w:rFonts w:eastAsia="Times New Roman"/>
        </w:rPr>
        <w:t xml:space="preserve"> Children{[</w:t>
      </w:r>
      <w:r w:rsidRPr="002465DC">
        <w:rPr>
          <w:rFonts w:eastAsia="Times New Roman"/>
          <w:b/>
          <w:noProof/>
          <w:color w:val="41A151"/>
          <w:shd w:val="clear" w:color="auto" w:fill="C9F3CD"/>
        </w:rPr>
        <w:t>e</w:t>
      </w:r>
      <w:r>
        <w:rPr>
          <w:rFonts w:eastAsia="Times New Roman"/>
          <w:b/>
          <w:noProof/>
          <w:color w:val="41A151"/>
          <w:shd w:val="clear" w:color="auto" w:fill="C9F3CD"/>
        </w:rPr>
        <w:t>lse</w:t>
      </w:r>
      <w:r>
        <w:rPr>
          <w:rFonts w:eastAsia="Times New Roman"/>
        </w:rPr>
        <w:t>]}</w:t>
      </w:r>
      <w:r w:rsidRPr="00AB0B84">
        <w:rPr>
          <w:rFonts w:eastAsia="Times New Roman"/>
        </w:rPr>
        <w:t>{[</w:t>
      </w:r>
      <w:r w:rsidRPr="00AB0B84">
        <w:rPr>
          <w:rStyle w:val="Strong"/>
          <w:rFonts w:eastAsia="Times New Roman"/>
          <w:color w:val="41A151"/>
          <w:shd w:val="clear" w:color="auto" w:fill="C9F3CD"/>
        </w:rPr>
        <w:t>if</w:t>
      </w:r>
      <w:r w:rsidRPr="00AB0B84">
        <w:rPr>
          <w:rFonts w:eastAsia="Times New Roman"/>
          <w:color w:val="2157AD"/>
          <w:shd w:val="clear" w:color="auto" w:fill="C9F3CD"/>
        </w:rPr>
        <w:t xml:space="preserve"> </w:t>
      </w:r>
      <w:proofErr w:type="spellStart"/>
      <w:r w:rsidRPr="00AB0B84">
        <w:rPr>
          <w:rFonts w:eastAsia="Times New Roman"/>
          <w:color w:val="2157AD"/>
          <w:shd w:val="clear" w:color="auto" w:fill="C9F3CD"/>
        </w:rPr>
        <w:t>JointSettlorsTF</w:t>
      </w:r>
      <w:proofErr w:type="spellEnd"/>
      <w:r w:rsidRPr="00AB0B84">
        <w:rPr>
          <w:rFonts w:eastAsia="Times New Roman"/>
        </w:rPr>
        <w:t>]}</w:t>
      </w:r>
      <w:r w:rsidRPr="00AB0B84">
        <w:t>my</w:t>
      </w:r>
      <w:r>
        <w:t xml:space="preserve"> </w:t>
      </w:r>
      <w:r w:rsidRPr="00AB0B84">
        <w:rPr>
          <w:rFonts w:eastAsia="Times New Roman"/>
        </w:rPr>
        <w:t>{[</w:t>
      </w:r>
      <w:r w:rsidRPr="00AB0B84">
        <w:rPr>
          <w:rStyle w:val="Strong"/>
          <w:rFonts w:eastAsia="Times New Roman"/>
          <w:color w:val="41A151"/>
          <w:shd w:val="clear" w:color="auto" w:fill="C9F3CD"/>
        </w:rPr>
        <w:t>else</w:t>
      </w:r>
      <w:r w:rsidRPr="00AB0B84">
        <w:rPr>
          <w:rFonts w:eastAsia="Times New Roman"/>
        </w:rPr>
        <w:t>]}</w:t>
      </w:r>
      <w:r w:rsidRPr="00AB0B84">
        <w:t>our</w:t>
      </w:r>
      <w:r>
        <w:t xml:space="preserve"> </w:t>
      </w:r>
      <w:r w:rsidRPr="00AB0B84">
        <w:rPr>
          <w:rFonts w:eastAsia="Times New Roman"/>
        </w:rPr>
        <w:t>{[</w:t>
      </w:r>
      <w:r w:rsidRPr="00AB0B84">
        <w:rPr>
          <w:rStyle w:val="Strong"/>
          <w:rFonts w:eastAsia="Times New Roman"/>
          <w:color w:val="41A151"/>
          <w:shd w:val="clear" w:color="auto" w:fill="C9F3CD"/>
        </w:rPr>
        <w:t>endif</w:t>
      </w:r>
      <w:r w:rsidRPr="00AB0B84">
        <w:rPr>
          <w:rFonts w:eastAsia="Times New Roman"/>
        </w:rPr>
        <w:t>]</w:t>
      </w:r>
      <w:r>
        <w:rPr>
          <w:rFonts w:eastAsia="Times New Roman"/>
        </w:rPr>
        <w:t>} Child{[</w:t>
      </w:r>
      <w:r w:rsidRPr="002465DC">
        <w:rPr>
          <w:rFonts w:eastAsia="Times New Roman"/>
          <w:b/>
          <w:noProof/>
          <w:color w:val="41A151"/>
          <w:shd w:val="clear" w:color="auto" w:fill="C9F3CD"/>
        </w:rPr>
        <w:t>endif</w:t>
      </w:r>
      <w:r>
        <w:rPr>
          <w:rFonts w:eastAsia="Times New Roman"/>
        </w:rPr>
        <w:t>]}, namely {[</w:t>
      </w:r>
      <w:r w:rsidRPr="00674FFA">
        <w:rPr>
          <w:rFonts w:eastAsia="Times New Roman"/>
          <w:b/>
          <w:noProof/>
          <w:color w:val="41A151"/>
          <w:shd w:val="clear" w:color="auto" w:fill="C9F3CD"/>
        </w:rPr>
        <w:t>if</w:t>
      </w:r>
      <w:r w:rsidRPr="00674FFA">
        <w:rPr>
          <w:rFonts w:eastAsia="Times New Roman"/>
          <w:noProof/>
          <w:color w:val="2157AD"/>
          <w:shd w:val="clear" w:color="auto" w:fill="C9F3CD"/>
        </w:rPr>
        <w:t xml:space="preserve"> ClassChildren.length &gt; 0</w:t>
      </w:r>
      <w:r>
        <w:rPr>
          <w:rFonts w:eastAsia="Times New Roman"/>
        </w:rPr>
        <w:t>]}</w:t>
      </w:r>
      <w:r w:rsidRPr="00A508CA">
        <w:rPr>
          <w:rFonts w:eastAsia="Times New Roman"/>
        </w:rPr>
        <w:t>{[</w:t>
      </w:r>
      <w:r w:rsidRPr="00A508CA">
        <w:rPr>
          <w:rFonts w:eastAsia="Times New Roman"/>
          <w:b/>
          <w:noProof/>
          <w:color w:val="C8792A"/>
          <w:shd w:val="clear" w:color="auto" w:fill="FAE7D2"/>
        </w:rPr>
        <w:t>list</w:t>
      </w:r>
      <w:r w:rsidRPr="00A508CA">
        <w:rPr>
          <w:rFonts w:eastAsia="Times New Roman"/>
          <w:noProof/>
          <w:color w:val="2157AD"/>
          <w:shd w:val="clear" w:color="auto" w:fill="FAE7D2"/>
        </w:rPr>
        <w:t xml:space="preserve"> ClassChildren|punc: "1, 2, and 3"</w:t>
      </w:r>
      <w:r w:rsidRPr="00A508CA">
        <w:rPr>
          <w:rFonts w:eastAsia="Times New Roman"/>
        </w:rPr>
        <w:t>]}</w:t>
      </w:r>
      <w:r w:rsidRPr="00A508CA">
        <w:rPr>
          <w:rFonts w:eastAsia="Times New Roman"/>
          <w:b/>
          <w:bCs/>
          <w:smallCaps/>
        </w:rPr>
        <w:t>{[</w:t>
      </w:r>
      <w:proofErr w:type="spellStart"/>
      <w:r w:rsidRPr="00A508CA">
        <w:rPr>
          <w:rFonts w:eastAsia="Times New Roman"/>
          <w:b/>
          <w:bCs/>
          <w:smallCaps/>
          <w:noProof/>
          <w:color w:val="2157AD"/>
          <w:shd w:val="clear" w:color="auto" w:fill="C9E1F3"/>
        </w:rPr>
        <w:t>NameCO</w:t>
      </w:r>
      <w:r w:rsidRPr="00AF32DD">
        <w:rPr>
          <w:b/>
          <w:bCs/>
          <w:smallCaps/>
          <w:noProof/>
          <w:color w:val="2157AD"/>
          <w:shd w:val="clear" w:color="auto" w:fill="C9E1F3"/>
        </w:rPr>
        <w:t>|else</w:t>
      </w:r>
      <w:proofErr w:type="spellEnd"/>
      <w:r w:rsidRPr="00AF32DD">
        <w:rPr>
          <w:b/>
          <w:bCs/>
          <w:smallCaps/>
          <w:noProof/>
          <w:color w:val="2157AD"/>
          <w:shd w:val="clear" w:color="auto" w:fill="C9E1F3"/>
        </w:rPr>
        <w:t>: "_________________"</w:t>
      </w:r>
      <w:r w:rsidRPr="00A508CA">
        <w:rPr>
          <w:rFonts w:eastAsia="Times New Roman"/>
          <w:b/>
          <w:bCs/>
          <w:smallCaps/>
        </w:rPr>
        <w:t>]}</w:t>
      </w:r>
      <w:r w:rsidRPr="00A508CA">
        <w:rPr>
          <w:rFonts w:eastAsia="Times New Roman"/>
        </w:rPr>
        <w:t>{[</w:t>
      </w:r>
      <w:r w:rsidRPr="00A508CA">
        <w:rPr>
          <w:rFonts w:eastAsia="Times New Roman"/>
          <w:b/>
          <w:noProof/>
          <w:color w:val="C8792A"/>
          <w:shd w:val="clear" w:color="auto" w:fill="FAE7D2"/>
        </w:rPr>
        <w:t>endlist</w:t>
      </w:r>
      <w:r w:rsidRPr="00A508CA">
        <w:rPr>
          <w:rFonts w:eastAsia="Times New Roman"/>
        </w:rPr>
        <w:t>]}</w:t>
      </w:r>
      <w:r>
        <w:rPr>
          <w:rFonts w:eastAsia="Times New Roman"/>
        </w:rPr>
        <w:t>{[</w:t>
      </w:r>
      <w:r w:rsidRPr="00674FFA">
        <w:rPr>
          <w:rFonts w:eastAsia="Times New Roman"/>
          <w:b/>
          <w:noProof/>
          <w:color w:val="41A151"/>
          <w:shd w:val="clear" w:color="auto" w:fill="C9F3CD"/>
        </w:rPr>
        <w:t>else</w:t>
      </w:r>
      <w:r>
        <w:rPr>
          <w:rFonts w:eastAsia="Times New Roman"/>
        </w:rPr>
        <w:t>]}</w:t>
      </w:r>
      <w:r w:rsidRPr="00F97885">
        <w:rPr>
          <w:highlight w:val="yellow"/>
        </w:rPr>
        <w:t>_________________</w:t>
      </w:r>
      <w:r>
        <w:rPr>
          <w:rFonts w:eastAsia="Times New Roman"/>
        </w:rPr>
        <w:t>{[</w:t>
      </w:r>
      <w:r w:rsidRPr="00674FFA">
        <w:rPr>
          <w:rFonts w:eastAsia="Times New Roman"/>
          <w:b/>
          <w:noProof/>
          <w:color w:val="41A151"/>
          <w:shd w:val="clear" w:color="auto" w:fill="C9F3CD"/>
        </w:rPr>
        <w:t>endif</w:t>
      </w:r>
      <w:r>
        <w:rPr>
          <w:rFonts w:eastAsia="Times New Roman"/>
        </w:rPr>
        <w:t>]}, as Income and Principal Beneficiaries (hereinafter referred to as “Income Beneficiaries” and/or “Principal Beneficiaries” as the context may require)</w:t>
      </w:r>
      <w:r>
        <w:t>, as provided in this Section.</w:t>
      </w:r>
      <w:r>
        <w:rPr>
          <w:rFonts w:eastAsia="Times New Roman"/>
        </w:rPr>
        <w:t>{[</w:t>
      </w:r>
      <w:r w:rsidRPr="00AB0B84">
        <w:rPr>
          <w:rFonts w:eastAsia="Times New Roman"/>
          <w:b/>
          <w:noProof/>
          <w:color w:val="41A151"/>
          <w:highlight w:val="green"/>
          <w:shd w:val="clear" w:color="auto" w:fill="C9F3CD"/>
        </w:rPr>
        <w:t>endif</w:t>
      </w:r>
      <w:r>
        <w:rPr>
          <w:rFonts w:eastAsia="Times New Roman"/>
        </w:rPr>
        <w:t>]}</w:t>
      </w:r>
    </w:p>
    <w:p w14:paraId="1C8AAED1" w14:textId="4BABACD8" w:rsidR="00F51B02" w:rsidRDefault="00F51B02" w:rsidP="00F51B02">
      <w:pPr>
        <w:pStyle w:val="BodyText2"/>
      </w:pPr>
      <w:r>
        <w:t>{[</w:t>
      </w:r>
      <w:r w:rsidR="00AB0B84" w:rsidRPr="00AB0B84">
        <w:rPr>
          <w:b/>
          <w:noProof/>
          <w:color w:val="41A151"/>
          <w:highlight w:val="yellow"/>
          <w:shd w:val="clear" w:color="auto" w:fill="C9F3CD"/>
        </w:rPr>
        <w:t>elsei</w:t>
      </w:r>
      <w:r w:rsidRPr="00AB0B84">
        <w:rPr>
          <w:b/>
          <w:noProof/>
          <w:color w:val="41A151"/>
          <w:highlight w:val="yellow"/>
          <w:shd w:val="clear" w:color="auto" w:fill="C9F3CD"/>
        </w:rPr>
        <w:t>f</w:t>
      </w:r>
      <w:r w:rsidRPr="00AB0B84">
        <w:rPr>
          <w:noProof/>
          <w:color w:val="2157AD"/>
          <w:highlight w:val="yellow"/>
          <w:shd w:val="clear" w:color="auto" w:fill="C9F3CD"/>
        </w:rPr>
        <w:t xml:space="preserve"> </w:t>
      </w:r>
      <w:proofErr w:type="spellStart"/>
      <w:r w:rsidR="00AB0B84" w:rsidRPr="00AB0B84">
        <w:rPr>
          <w:rFonts w:eastAsia="Times New Roman"/>
          <w:color w:val="2157AD"/>
          <w:highlight w:val="yellow"/>
          <w:shd w:val="clear" w:color="auto" w:fill="C9F3CD"/>
        </w:rPr>
        <w:t>PersonOrClass</w:t>
      </w:r>
      <w:proofErr w:type="spellEnd"/>
      <w:r w:rsidR="00AB0B84" w:rsidRPr="00AB0B84">
        <w:rPr>
          <w:rFonts w:eastAsia="Times New Roman"/>
          <w:color w:val="2157AD"/>
          <w:highlight w:val="yellow"/>
          <w:shd w:val="clear" w:color="auto" w:fill="C9F3CD"/>
        </w:rPr>
        <w:t xml:space="preserve"> == </w:t>
      </w:r>
      <w:r w:rsidR="00AB0B84" w:rsidRPr="00AB0B84">
        <w:rPr>
          <w:noProof/>
          <w:color w:val="2157AD"/>
          <w:highlight w:val="yellow"/>
          <w:shd w:val="clear" w:color="auto" w:fill="C9F3CD"/>
        </w:rPr>
        <w:t>"</w:t>
      </w:r>
      <w:r w:rsidR="00AB0B84" w:rsidRPr="00AB0B84">
        <w:rPr>
          <w:rFonts w:eastAsia="Times New Roman"/>
          <w:color w:val="2157AD"/>
          <w:highlight w:val="yellow"/>
          <w:shd w:val="clear" w:color="auto" w:fill="C9F3CD"/>
        </w:rPr>
        <w:t>Person</w:t>
      </w:r>
      <w:proofErr w:type="gramStart"/>
      <w:r w:rsidR="00AB0B84" w:rsidRPr="00AB0B84">
        <w:rPr>
          <w:noProof/>
          <w:color w:val="2157AD"/>
          <w:highlight w:val="yellow"/>
          <w:shd w:val="clear" w:color="auto" w:fill="C9F3CD"/>
        </w:rPr>
        <w:t>"</w:t>
      </w:r>
      <w:r>
        <w:t>]}</w:t>
      </w:r>
      <w:proofErr w:type="gramEnd"/>
    </w:p>
    <w:p w14:paraId="2BBDD79A" w14:textId="06A06C1E" w:rsidR="00F51B02" w:rsidRDefault="00F358BF" w:rsidP="000A536A">
      <w:pPr>
        <w:pStyle w:val="BodyText2"/>
      </w:pPr>
      <w:r w:rsidRPr="00886697">
        <w:rPr>
          <w:b/>
          <w:smallCaps/>
        </w:rPr>
        <w:t>{[</w:t>
      </w:r>
      <w:proofErr w:type="spellStart"/>
      <w:r w:rsidR="00886697" w:rsidRPr="00886697">
        <w:rPr>
          <w:b/>
          <w:smallCaps/>
          <w:noProof/>
          <w:color w:val="2157AD"/>
          <w:shd w:val="clear" w:color="auto" w:fill="C9E1F3"/>
        </w:rPr>
        <w:t>ResiduaryBenef</w:t>
      </w:r>
      <w:r w:rsidR="0031631D" w:rsidRPr="00886697">
        <w:rPr>
          <w:b/>
          <w:smallCaps/>
          <w:noProof/>
          <w:color w:val="2157AD"/>
          <w:shd w:val="clear" w:color="auto" w:fill="C9E1F3"/>
        </w:rPr>
        <w:t>.NameCO</w:t>
      </w:r>
      <w:r w:rsidR="0031631D" w:rsidRPr="0031631D">
        <w:rPr>
          <w:b/>
          <w:smallCaps/>
          <w:noProof/>
          <w:color w:val="2157AD"/>
          <w:shd w:val="clear" w:color="auto" w:fill="C9E1F3"/>
        </w:rPr>
        <w:t>|else</w:t>
      </w:r>
      <w:proofErr w:type="spellEnd"/>
      <w:r w:rsidR="0031631D" w:rsidRPr="0031631D">
        <w:rPr>
          <w:b/>
          <w:smallCaps/>
          <w:noProof/>
          <w:color w:val="2157AD"/>
          <w:shd w:val="clear" w:color="auto" w:fill="C9E1F3"/>
        </w:rPr>
        <w:t>: "_________________"</w:t>
      </w:r>
      <w:r w:rsidRPr="0031631D">
        <w:rPr>
          <w:b/>
          <w:smallCaps/>
        </w:rPr>
        <w:t>]}</w:t>
      </w:r>
      <w:r>
        <w:t xml:space="preserve">’s </w:t>
      </w:r>
      <w:r w:rsidR="00F51B02" w:rsidRPr="001B487A">
        <w:t xml:space="preserve">share shall be held by the Trustee and administered as a Separate Share Trust for the benefit of </w:t>
      </w:r>
      <w:r w:rsidRPr="00886697">
        <w:rPr>
          <w:bCs/>
          <w:smallCaps/>
        </w:rPr>
        <w:t>{[</w:t>
      </w:r>
      <w:proofErr w:type="spellStart"/>
      <w:r w:rsidR="00886697" w:rsidRPr="00886697">
        <w:rPr>
          <w:b/>
          <w:smallCaps/>
          <w:noProof/>
          <w:color w:val="2157AD"/>
          <w:shd w:val="clear" w:color="auto" w:fill="C9E1F3"/>
        </w:rPr>
        <w:t>ResiduaryBenef</w:t>
      </w:r>
      <w:r w:rsidR="0031631D" w:rsidRPr="00886697">
        <w:rPr>
          <w:b/>
          <w:smallCaps/>
          <w:noProof/>
          <w:color w:val="2157AD"/>
          <w:shd w:val="clear" w:color="auto" w:fill="C9E1F3"/>
        </w:rPr>
        <w:t>.NameCO</w:t>
      </w:r>
      <w:r w:rsidR="0031631D" w:rsidRPr="0031631D">
        <w:rPr>
          <w:b/>
          <w:smallCaps/>
          <w:noProof/>
          <w:color w:val="2157AD"/>
          <w:shd w:val="clear" w:color="auto" w:fill="C9E1F3"/>
        </w:rPr>
        <w:t>|else</w:t>
      </w:r>
      <w:proofErr w:type="spellEnd"/>
      <w:r w:rsidR="0031631D" w:rsidRPr="0031631D">
        <w:rPr>
          <w:b/>
          <w:smallCaps/>
          <w:noProof/>
          <w:color w:val="2157AD"/>
          <w:shd w:val="clear" w:color="auto" w:fill="C9E1F3"/>
        </w:rPr>
        <w:t>: "_________________"</w:t>
      </w:r>
      <w:r w:rsidRPr="0031631D">
        <w:rPr>
          <w:b/>
          <w:smallCaps/>
        </w:rPr>
        <w:t>]}</w:t>
      </w:r>
      <w:r w:rsidR="00F51B02" w:rsidRPr="001B487A">
        <w:t>, as income</w:t>
      </w:r>
      <w:r w:rsidR="00F51B02">
        <w:t xml:space="preserve"> </w:t>
      </w:r>
      <w:r w:rsidR="00B94445">
        <w:t>{</w:t>
      </w:r>
      <w:r w:rsidR="00B925C9">
        <w:t>[</w:t>
      </w:r>
      <w:r w:rsidR="00B925C9" w:rsidRPr="00613DA1">
        <w:rPr>
          <w:b/>
          <w:noProof/>
          <w:color w:val="41A151"/>
          <w:shd w:val="clear" w:color="auto" w:fill="C9F3CD"/>
        </w:rPr>
        <w:t>if</w:t>
      </w:r>
      <w:r w:rsidR="00B925C9" w:rsidRPr="00613DA1">
        <w:rPr>
          <w:noProof/>
          <w:color w:val="2157AD"/>
          <w:shd w:val="clear" w:color="auto" w:fill="C9F3CD"/>
        </w:rPr>
        <w:t xml:space="preserve"> </w:t>
      </w:r>
      <w:r w:rsidR="00B925C9">
        <w:rPr>
          <w:noProof/>
          <w:color w:val="2157AD"/>
          <w:shd w:val="clear" w:color="auto" w:fill="C9F3CD"/>
        </w:rPr>
        <w:t>TUT</w:t>
      </w:r>
      <w:r w:rsidR="0031631D">
        <w:rPr>
          <w:noProof/>
          <w:color w:val="2157AD"/>
          <w:shd w:val="clear" w:color="auto" w:fill="C9F3CD"/>
        </w:rPr>
        <w:t>Primary</w:t>
      </w:r>
      <w:r w:rsidR="00B925C9">
        <w:rPr>
          <w:noProof/>
          <w:color w:val="2157AD"/>
          <w:shd w:val="clear" w:color="auto" w:fill="C9F3CD"/>
        </w:rPr>
        <w:t>IncomeBene</w:t>
      </w:r>
      <w:r w:rsidR="00B925C9" w:rsidRPr="00613DA1">
        <w:rPr>
          <w:noProof/>
          <w:color w:val="2157AD"/>
          <w:shd w:val="clear" w:color="auto" w:fill="C9F3CD"/>
        </w:rPr>
        <w:t>.length &gt; 1</w:t>
      </w:r>
      <w:r w:rsidR="00B925C9">
        <w:t>]}</w:t>
      </w:r>
      <w:r w:rsidR="00F51B02" w:rsidRPr="001B487A">
        <w:t>beneficiar</w:t>
      </w:r>
      <w:r w:rsidR="00B925C9">
        <w:t>ies</w:t>
      </w:r>
      <w:r w:rsidR="00B94445">
        <w:t>{[</w:t>
      </w:r>
      <w:r w:rsidR="00B94445">
        <w:rPr>
          <w:b/>
          <w:noProof/>
          <w:color w:val="41A151"/>
          <w:shd w:val="clear" w:color="auto" w:fill="C9F3CD"/>
        </w:rPr>
        <w:t>else</w:t>
      </w:r>
      <w:r w:rsidR="00B94445">
        <w:t>]}beneficiary{[</w:t>
      </w:r>
      <w:r w:rsidR="00B94445">
        <w:rPr>
          <w:b/>
          <w:noProof/>
          <w:color w:val="41A151"/>
          <w:shd w:val="clear" w:color="auto" w:fill="C9F3CD"/>
        </w:rPr>
        <w:t>endif</w:t>
      </w:r>
      <w:r w:rsidR="00B94445">
        <w:t>]}</w:t>
      </w:r>
      <w:r w:rsidR="00F51B02" w:rsidRPr="001B487A">
        <w:t xml:space="preserve">, </w:t>
      </w:r>
      <w:r w:rsidR="00F51B02">
        <w:t xml:space="preserve">pursuant to this terms and conditions of </w:t>
      </w:r>
      <w:r w:rsidR="00F51B02" w:rsidRPr="001B487A">
        <w:t xml:space="preserve">this Section. </w:t>
      </w:r>
    </w:p>
    <w:p w14:paraId="2D04F83A" w14:textId="77777777" w:rsidR="00F51B02" w:rsidRDefault="00F51B02" w:rsidP="00F51B02">
      <w:pPr>
        <w:pStyle w:val="BodyText2"/>
      </w:pPr>
      <w:r>
        <w:t>{[</w:t>
      </w:r>
      <w:r w:rsidRPr="00AB0B84">
        <w:rPr>
          <w:b/>
          <w:noProof/>
          <w:color w:val="41A151"/>
          <w:highlight w:val="yellow"/>
          <w:shd w:val="clear" w:color="auto" w:fill="C9F3CD"/>
        </w:rPr>
        <w:t>endif</w:t>
      </w:r>
      <w:r>
        <w:t>]}</w:t>
      </w:r>
    </w:p>
    <w:p w14:paraId="32B39546" w14:textId="77777777" w:rsidR="00F51B02" w:rsidRPr="001B487A" w:rsidRDefault="00F51B02" w:rsidP="00F51B02">
      <w:pPr>
        <w:pStyle w:val="Heading3"/>
      </w:pPr>
      <w:r w:rsidRPr="001B487A">
        <w:t>Establishment of Trust</w:t>
      </w:r>
    </w:p>
    <w:p w14:paraId="339A626D" w14:textId="660921F2" w:rsidR="00AB0B84" w:rsidRDefault="00AB0B84" w:rsidP="00AB0B84">
      <w:pPr>
        <w:pStyle w:val="BodyText2"/>
        <w:ind w:firstLine="720"/>
      </w:pPr>
      <w:r>
        <w:t>{[</w:t>
      </w:r>
      <w:r>
        <w:rPr>
          <w:b/>
          <w:noProof/>
          <w:color w:val="41A151"/>
          <w:shd w:val="clear" w:color="auto" w:fill="C9F3CD"/>
        </w:rPr>
        <w:t>i</w:t>
      </w:r>
      <w:r w:rsidRPr="00613DA1">
        <w:rPr>
          <w:b/>
          <w:noProof/>
          <w:color w:val="41A151"/>
          <w:shd w:val="clear" w:color="auto" w:fill="C9F3CD"/>
        </w:rPr>
        <w:t>f</w:t>
      </w:r>
      <w:r w:rsidRPr="00613DA1">
        <w:rPr>
          <w:noProof/>
          <w:color w:val="2157AD"/>
          <w:shd w:val="clear" w:color="auto" w:fill="C9F3CD"/>
        </w:rPr>
        <w:t xml:space="preserve"> </w:t>
      </w:r>
      <w:proofErr w:type="spellStart"/>
      <w:r w:rsidRPr="00AB0B84">
        <w:rPr>
          <w:rFonts w:eastAsia="Times New Roman"/>
          <w:color w:val="2157AD"/>
          <w:shd w:val="clear" w:color="auto" w:fill="C9F3CD"/>
        </w:rPr>
        <w:t>PersonOrClass</w:t>
      </w:r>
      <w:proofErr w:type="spellEnd"/>
      <w:r w:rsidRPr="00AB0B84">
        <w:rPr>
          <w:rFonts w:eastAsia="Times New Roman"/>
          <w:color w:val="2157AD"/>
          <w:shd w:val="clear" w:color="auto" w:fill="C9F3CD"/>
        </w:rPr>
        <w:t xml:space="preserve"> == </w:t>
      </w:r>
      <w:r w:rsidRPr="00AB0B84">
        <w:rPr>
          <w:noProof/>
          <w:color w:val="2157AD"/>
          <w:shd w:val="clear" w:color="auto" w:fill="C9F3CD"/>
        </w:rPr>
        <w:t>"</w:t>
      </w:r>
      <w:r>
        <w:rPr>
          <w:rFonts w:eastAsia="Times New Roman"/>
          <w:color w:val="2157AD"/>
          <w:shd w:val="clear" w:color="auto" w:fill="C9F3CD"/>
        </w:rPr>
        <w:t>Class</w:t>
      </w:r>
      <w:r w:rsidRPr="00AB0B84">
        <w:rPr>
          <w:noProof/>
          <w:color w:val="2157AD"/>
          <w:shd w:val="clear" w:color="auto" w:fill="C9F3CD"/>
        </w:rPr>
        <w:t>"</w:t>
      </w:r>
      <w:r>
        <w:t>]}</w:t>
      </w:r>
    </w:p>
    <w:p w14:paraId="3E87AFE8" w14:textId="729E07B3" w:rsidR="00AB0B84" w:rsidRDefault="00AB0B84" w:rsidP="00F51B02">
      <w:pPr>
        <w:pStyle w:val="BodyText3"/>
      </w:pPr>
      <w:r>
        <w:t xml:space="preserve">The trust is established pursuant to the provisions of the Louisiana Trust Code, particularly La. R.S. 9:1721, </w:t>
      </w:r>
      <w:r>
        <w:rPr>
          <w:i/>
          <w:iCs/>
        </w:rPr>
        <w:t>et seq</w:t>
      </w:r>
      <w:r>
        <w:t xml:space="preserve">., and Subpart L of the Louisiana Trust Code – Class Trusts (La. R.S. 9:1891, </w:t>
      </w:r>
      <w:r>
        <w:rPr>
          <w:i/>
          <w:iCs/>
        </w:rPr>
        <w:t>et seq.</w:t>
      </w:r>
      <w:r>
        <w:t>) as now written or hereafter amended, for the benefit of the Class of Beneficiaries described herein in this Section as follows.</w:t>
      </w:r>
    </w:p>
    <w:p w14:paraId="6491FFC1" w14:textId="6D96136A" w:rsidR="00AB0B84" w:rsidRDefault="00AB0B84" w:rsidP="00AB0B84">
      <w:pPr>
        <w:pStyle w:val="BodyText2"/>
        <w:ind w:firstLine="720"/>
      </w:pPr>
      <w:r>
        <w:t>{[</w:t>
      </w:r>
      <w:r>
        <w:rPr>
          <w:b/>
          <w:noProof/>
          <w:color w:val="41A151"/>
          <w:shd w:val="clear" w:color="auto" w:fill="C9F3CD"/>
        </w:rPr>
        <w:t>elsei</w:t>
      </w:r>
      <w:r w:rsidRPr="00613DA1">
        <w:rPr>
          <w:b/>
          <w:noProof/>
          <w:color w:val="41A151"/>
          <w:shd w:val="clear" w:color="auto" w:fill="C9F3CD"/>
        </w:rPr>
        <w:t>f</w:t>
      </w:r>
      <w:r w:rsidRPr="00613DA1">
        <w:rPr>
          <w:noProof/>
          <w:color w:val="2157AD"/>
          <w:shd w:val="clear" w:color="auto" w:fill="C9F3CD"/>
        </w:rPr>
        <w:t xml:space="preserve"> </w:t>
      </w:r>
      <w:proofErr w:type="spellStart"/>
      <w:r w:rsidRPr="00AB0B84">
        <w:rPr>
          <w:rFonts w:eastAsia="Times New Roman"/>
          <w:color w:val="2157AD"/>
          <w:shd w:val="clear" w:color="auto" w:fill="C9F3CD"/>
        </w:rPr>
        <w:t>PersonOrClass</w:t>
      </w:r>
      <w:proofErr w:type="spellEnd"/>
      <w:r w:rsidRPr="00AB0B84">
        <w:rPr>
          <w:rFonts w:eastAsia="Times New Roman"/>
          <w:color w:val="2157AD"/>
          <w:shd w:val="clear" w:color="auto" w:fill="C9F3CD"/>
        </w:rPr>
        <w:t xml:space="preserve"> == </w:t>
      </w:r>
      <w:r w:rsidRPr="00AB0B84">
        <w:rPr>
          <w:noProof/>
          <w:color w:val="2157AD"/>
          <w:shd w:val="clear" w:color="auto" w:fill="C9F3CD"/>
        </w:rPr>
        <w:t>"</w:t>
      </w:r>
      <w:r>
        <w:rPr>
          <w:rFonts w:eastAsia="Times New Roman"/>
          <w:color w:val="2157AD"/>
          <w:shd w:val="clear" w:color="auto" w:fill="C9F3CD"/>
        </w:rPr>
        <w:t>Person</w:t>
      </w:r>
      <w:proofErr w:type="gramStart"/>
      <w:r w:rsidRPr="00AB0B84">
        <w:rPr>
          <w:noProof/>
          <w:color w:val="2157AD"/>
          <w:shd w:val="clear" w:color="auto" w:fill="C9F3CD"/>
        </w:rPr>
        <w:t>"</w:t>
      </w:r>
      <w:r>
        <w:t>]}</w:t>
      </w:r>
      <w:proofErr w:type="gramEnd"/>
    </w:p>
    <w:p w14:paraId="74511C55" w14:textId="14C401D9" w:rsidR="00536FF0" w:rsidRDefault="00F51B02" w:rsidP="00F51B02">
      <w:pPr>
        <w:pStyle w:val="BodyText3"/>
      </w:pPr>
      <w:r w:rsidRPr="001B487A">
        <w:t xml:space="preserve">The trust is established pursuant to the provisions of the Louisiana Trust Code, particularly La. R.S. 9:1721, </w:t>
      </w:r>
      <w:r w:rsidRPr="001B487A">
        <w:rPr>
          <w:i/>
          <w:iCs/>
        </w:rPr>
        <w:t>et seq</w:t>
      </w:r>
      <w:r w:rsidRPr="001B487A">
        <w:t>., as now written or hereafter amended.</w:t>
      </w:r>
    </w:p>
    <w:p w14:paraId="19402163" w14:textId="586189BC" w:rsidR="00AB0B84" w:rsidRDefault="00AB0B84" w:rsidP="00AB0B84">
      <w:pPr>
        <w:pStyle w:val="BodyText2"/>
        <w:ind w:firstLine="720"/>
      </w:pPr>
      <w:r>
        <w:t>{[</w:t>
      </w:r>
      <w:r w:rsidRPr="00613DA1">
        <w:rPr>
          <w:b/>
          <w:noProof/>
          <w:color w:val="41A151"/>
          <w:shd w:val="clear" w:color="auto" w:fill="C9F3CD"/>
        </w:rPr>
        <w:t>endif</w:t>
      </w:r>
      <w:r>
        <w:t>]}</w:t>
      </w:r>
    </w:p>
    <w:p w14:paraId="4E302428" w14:textId="780DF454" w:rsidR="00456637" w:rsidRDefault="00456637" w:rsidP="00456637">
      <w:pPr>
        <w:pStyle w:val="Heading3"/>
      </w:pPr>
      <w:bookmarkStart w:id="57" w:name="_Ref176516371"/>
      <w:r>
        <w:t>Beneficiaries</w:t>
      </w:r>
      <w:bookmarkEnd w:id="57"/>
    </w:p>
    <w:p w14:paraId="382FCF1C" w14:textId="77777777" w:rsidR="00AB0B84" w:rsidRDefault="00AB0B84" w:rsidP="00AB0B84">
      <w:pPr>
        <w:pStyle w:val="BodyText2"/>
      </w:pPr>
      <w:r>
        <w:t>{[</w:t>
      </w:r>
      <w:r w:rsidRPr="00AB0B84">
        <w:rPr>
          <w:b/>
          <w:noProof/>
          <w:color w:val="41A151"/>
          <w:highlight w:val="yellow"/>
          <w:shd w:val="clear" w:color="auto" w:fill="C9F3CD"/>
        </w:rPr>
        <w:t>if</w:t>
      </w:r>
      <w:r w:rsidRPr="00AB0B84">
        <w:rPr>
          <w:noProof/>
          <w:color w:val="2157AD"/>
          <w:highlight w:val="yellow"/>
          <w:shd w:val="clear" w:color="auto" w:fill="C9F3CD"/>
        </w:rPr>
        <w:t xml:space="preserve"> </w:t>
      </w:r>
      <w:proofErr w:type="spellStart"/>
      <w:r w:rsidRPr="00AB0B84">
        <w:rPr>
          <w:rFonts w:eastAsia="Times New Roman"/>
          <w:color w:val="2157AD"/>
          <w:highlight w:val="yellow"/>
          <w:shd w:val="clear" w:color="auto" w:fill="C9F3CD"/>
        </w:rPr>
        <w:t>PersonOrClass</w:t>
      </w:r>
      <w:proofErr w:type="spellEnd"/>
      <w:r w:rsidRPr="00AB0B84">
        <w:rPr>
          <w:rFonts w:eastAsia="Times New Roman"/>
          <w:color w:val="2157AD"/>
          <w:highlight w:val="yellow"/>
          <w:shd w:val="clear" w:color="auto" w:fill="C9F3CD"/>
        </w:rPr>
        <w:t xml:space="preserve"> == </w:t>
      </w:r>
      <w:r w:rsidRPr="00AB0B84">
        <w:rPr>
          <w:noProof/>
          <w:color w:val="2157AD"/>
          <w:highlight w:val="yellow"/>
          <w:shd w:val="clear" w:color="auto" w:fill="C9F3CD"/>
        </w:rPr>
        <w:t>"</w:t>
      </w:r>
      <w:r w:rsidRPr="00AB0B84">
        <w:rPr>
          <w:rFonts w:eastAsia="Times New Roman"/>
          <w:color w:val="2157AD"/>
          <w:highlight w:val="yellow"/>
          <w:shd w:val="clear" w:color="auto" w:fill="C9F3CD"/>
        </w:rPr>
        <w:t>Class</w:t>
      </w:r>
      <w:r w:rsidRPr="00AB0B84">
        <w:rPr>
          <w:noProof/>
          <w:color w:val="2157AD"/>
          <w:highlight w:val="yellow"/>
          <w:shd w:val="clear" w:color="auto" w:fill="C9F3CD"/>
        </w:rPr>
        <w:t>"</w:t>
      </w:r>
      <w:r>
        <w:t>]}</w:t>
      </w:r>
    </w:p>
    <w:p w14:paraId="474DDB97" w14:textId="77777777" w:rsidR="00AB0B84" w:rsidRDefault="00AB0B84" w:rsidP="00AB0B84">
      <w:pPr>
        <w:pStyle w:val="TheusBody3"/>
        <w:ind w:left="1440"/>
        <w:rPr>
          <w:rFonts w:eastAsia="Times New Roman"/>
        </w:rPr>
      </w:pPr>
      <w:r w:rsidRPr="00AB0B84">
        <w:rPr>
          <w:rFonts w:eastAsia="Times New Roman"/>
          <w:highlight w:val="green"/>
        </w:rPr>
        <w:t>{[</w:t>
      </w:r>
      <w:r w:rsidRPr="00AB0B84">
        <w:rPr>
          <w:rStyle w:val="Strong"/>
          <w:rFonts w:eastAsia="Times New Roman"/>
          <w:color w:val="41A151"/>
          <w:highlight w:val="green"/>
          <w:shd w:val="clear" w:color="auto" w:fill="C9F3CD"/>
        </w:rPr>
        <w:t>if</w:t>
      </w:r>
      <w:r w:rsidRPr="00AB0B84">
        <w:rPr>
          <w:rFonts w:eastAsia="Times New Roman"/>
          <w:color w:val="2157AD"/>
          <w:highlight w:val="green"/>
          <w:shd w:val="clear" w:color="auto" w:fill="C9F3CD"/>
        </w:rPr>
        <w:t xml:space="preserve"> </w:t>
      </w:r>
      <w:proofErr w:type="spellStart"/>
      <w:r w:rsidRPr="00AB0B84">
        <w:rPr>
          <w:rFonts w:eastAsia="Times New Roman"/>
          <w:color w:val="2157AD"/>
          <w:highlight w:val="green"/>
          <w:shd w:val="clear" w:color="auto" w:fill="C9F3CD"/>
        </w:rPr>
        <w:t>ClassType</w:t>
      </w:r>
      <w:proofErr w:type="spellEnd"/>
      <w:r w:rsidRPr="00AB0B84">
        <w:rPr>
          <w:rFonts w:eastAsia="Times New Roman"/>
          <w:color w:val="2157AD"/>
          <w:highlight w:val="green"/>
          <w:shd w:val="clear" w:color="auto" w:fill="C9F3CD"/>
        </w:rPr>
        <w:t xml:space="preserve"> == "Children</w:t>
      </w:r>
      <w:proofErr w:type="gramStart"/>
      <w:r w:rsidRPr="00AB0B84">
        <w:rPr>
          <w:rFonts w:eastAsia="Times New Roman"/>
          <w:color w:val="2157AD"/>
          <w:highlight w:val="green"/>
          <w:shd w:val="clear" w:color="auto" w:fill="C9F3CD"/>
        </w:rPr>
        <w:t>"</w:t>
      </w:r>
      <w:r w:rsidRPr="00AB0B84">
        <w:rPr>
          <w:rFonts w:eastAsia="Times New Roman"/>
          <w:highlight w:val="green"/>
        </w:rPr>
        <w:t>]}</w:t>
      </w:r>
      <w:proofErr w:type="gramEnd"/>
    </w:p>
    <w:p w14:paraId="6BFC21C2" w14:textId="77777777" w:rsidR="00AD331B" w:rsidRDefault="00AB0B84" w:rsidP="00A31835">
      <w:pPr>
        <w:pStyle w:val="Heading4"/>
        <w:keepNext/>
        <w:numPr>
          <w:ilvl w:val="0"/>
          <w:numId w:val="39"/>
        </w:numPr>
        <w:ind w:left="2160" w:hanging="720"/>
        <w:rPr>
          <w:rFonts w:eastAsia="Times New Roman"/>
          <w:b w:val="0"/>
          <w:bCs w:val="0"/>
        </w:rPr>
      </w:pPr>
      <w:r>
        <w:rPr>
          <w:rFonts w:eastAsia="Times New Roman"/>
        </w:rPr>
        <w:t>Income and Principal Beneficiaries</w:t>
      </w:r>
      <w:r w:rsidRPr="00AB0B84">
        <w:rPr>
          <w:rFonts w:eastAsia="Times New Roman"/>
          <w:b w:val="0"/>
          <w:bCs w:val="0"/>
        </w:rPr>
        <w:t xml:space="preserve"> </w:t>
      </w:r>
    </w:p>
    <w:p w14:paraId="10EE184F" w14:textId="546619E4" w:rsidR="00AB0B84" w:rsidRPr="00AB0B84" w:rsidRDefault="00AB0B84" w:rsidP="00AD331B">
      <w:pPr>
        <w:pStyle w:val="Heading4"/>
        <w:keepNext/>
        <w:numPr>
          <w:ilvl w:val="0"/>
          <w:numId w:val="0"/>
        </w:numPr>
        <w:ind w:left="1440"/>
        <w:rPr>
          <w:rFonts w:eastAsia="Times New Roman"/>
          <w:b w:val="0"/>
          <w:bCs w:val="0"/>
        </w:rPr>
      </w:pPr>
      <w:r w:rsidRPr="00AB0B84">
        <w:rPr>
          <w:b w:val="0"/>
          <w:bCs w:val="0"/>
        </w:rPr>
        <w:t>The income and principal beneficiaries of this Class Trust are the following named Children who are then in being at the time of death of the</w:t>
      </w:r>
      <w:r w:rsidR="00912F02">
        <w:rPr>
          <w:b w:val="0"/>
          <w:bCs w:val="0"/>
        </w:rPr>
        <w:t xml:space="preserve"> </w:t>
      </w:r>
      <w:r w:rsidR="00912F02" w:rsidRPr="00912F02">
        <w:rPr>
          <w:rFonts w:eastAsia="Times New Roman"/>
          <w:b w:val="0"/>
          <w:bCs w:val="0"/>
        </w:rPr>
        <w:t>{[</w:t>
      </w:r>
      <w:r w:rsidR="00912F02" w:rsidRPr="00912F02">
        <w:rPr>
          <w:rStyle w:val="Strong"/>
          <w:rFonts w:eastAsia="Times New Roman"/>
          <w:b/>
          <w:bCs/>
          <w:color w:val="41A151"/>
          <w:shd w:val="clear" w:color="auto" w:fill="C9F3CD"/>
        </w:rPr>
        <w:t>if</w:t>
      </w:r>
      <w:r w:rsidR="00912F02" w:rsidRPr="00912F02">
        <w:rPr>
          <w:rFonts w:eastAsia="Times New Roman"/>
          <w:b w:val="0"/>
          <w:bCs w:val="0"/>
          <w:color w:val="2157AD"/>
          <w:shd w:val="clear" w:color="auto" w:fill="C9F3CD"/>
        </w:rPr>
        <w:t xml:space="preserve"> </w:t>
      </w:r>
      <w:proofErr w:type="spellStart"/>
      <w:r w:rsidR="00912F02" w:rsidRPr="00912F02">
        <w:rPr>
          <w:rFonts w:eastAsia="Times New Roman"/>
          <w:b w:val="0"/>
          <w:bCs w:val="0"/>
          <w:color w:val="2157AD"/>
          <w:shd w:val="clear" w:color="auto" w:fill="C9F3CD"/>
        </w:rPr>
        <w:t>JointSettlorsTF</w:t>
      </w:r>
      <w:proofErr w:type="spellEnd"/>
      <w:r w:rsidR="00912F02" w:rsidRPr="00912F02">
        <w:rPr>
          <w:rFonts w:eastAsia="Times New Roman"/>
          <w:b w:val="0"/>
          <w:bCs w:val="0"/>
        </w:rPr>
        <w:t>]}</w:t>
      </w:r>
      <w:r w:rsidR="00912F02">
        <w:rPr>
          <w:b w:val="0"/>
          <w:bCs w:val="0"/>
        </w:rPr>
        <w:t>last to die of the Settlors</w:t>
      </w:r>
      <w:r w:rsidR="00912F02" w:rsidRPr="00912F02">
        <w:rPr>
          <w:rFonts w:eastAsia="Times New Roman"/>
          <w:b w:val="0"/>
          <w:bCs w:val="0"/>
        </w:rPr>
        <w:t>{[</w:t>
      </w:r>
      <w:r w:rsidR="00912F02" w:rsidRPr="00912F02">
        <w:rPr>
          <w:rStyle w:val="Strong"/>
          <w:rFonts w:eastAsia="Times New Roman"/>
          <w:b/>
          <w:bCs/>
          <w:color w:val="41A151"/>
          <w:shd w:val="clear" w:color="auto" w:fill="C9F3CD"/>
        </w:rPr>
        <w:t>else</w:t>
      </w:r>
      <w:r w:rsidR="00912F02" w:rsidRPr="00912F02">
        <w:rPr>
          <w:rFonts w:eastAsia="Times New Roman"/>
          <w:b w:val="0"/>
          <w:bCs w:val="0"/>
        </w:rPr>
        <w:t>]}</w:t>
      </w:r>
      <w:r w:rsidR="00912F02">
        <w:rPr>
          <w:rFonts w:eastAsia="Times New Roman"/>
          <w:b w:val="0"/>
          <w:bCs w:val="0"/>
        </w:rPr>
        <w:t>Settlor</w:t>
      </w:r>
      <w:r w:rsidR="00912F02" w:rsidRPr="00912F02">
        <w:rPr>
          <w:rFonts w:eastAsia="Times New Roman"/>
          <w:b w:val="0"/>
          <w:bCs w:val="0"/>
        </w:rPr>
        <w:t>{[</w:t>
      </w:r>
      <w:r w:rsidR="00912F02" w:rsidRPr="00912F02">
        <w:rPr>
          <w:rStyle w:val="Strong"/>
          <w:rFonts w:eastAsia="Times New Roman"/>
          <w:b/>
          <w:bCs/>
          <w:color w:val="41A151"/>
          <w:shd w:val="clear" w:color="auto" w:fill="C9F3CD"/>
        </w:rPr>
        <w:t>endif</w:t>
      </w:r>
      <w:r w:rsidR="00912F02" w:rsidRPr="00912F02">
        <w:rPr>
          <w:rFonts w:eastAsia="Times New Roman"/>
          <w:b w:val="0"/>
          <w:bCs w:val="0"/>
        </w:rPr>
        <w:t>]}</w:t>
      </w:r>
      <w:r w:rsidRPr="00AB0B84">
        <w:rPr>
          <w:b w:val="0"/>
          <w:bCs w:val="0"/>
        </w:rPr>
        <w:t xml:space="preserve">, </w:t>
      </w:r>
      <w:r w:rsidRPr="00912F02">
        <w:rPr>
          <w:b w:val="0"/>
          <w:bCs w:val="0"/>
          <w:highlight w:val="yellow"/>
        </w:rPr>
        <w:t>in equal portions</w:t>
      </w:r>
      <w:r w:rsidRPr="00AB0B84">
        <w:rPr>
          <w:b w:val="0"/>
          <w:bCs w:val="0"/>
        </w:rPr>
        <w:t>:</w:t>
      </w:r>
    </w:p>
    <w:p w14:paraId="19274A1F" w14:textId="3EF9EF7D" w:rsidR="00AB0B84" w:rsidRDefault="00AB0B84" w:rsidP="00AD331B">
      <w:pPr>
        <w:pStyle w:val="TheusHeading5"/>
        <w:tabs>
          <w:tab w:val="left" w:pos="6480"/>
          <w:tab w:val="left" w:pos="7200"/>
        </w:tabs>
        <w:ind w:left="2160" w:firstLine="0"/>
        <w:jc w:val="both"/>
        <w:rPr>
          <w:u w:val="single"/>
        </w:rPr>
      </w:pPr>
      <w:r>
        <w:rPr>
          <w:u w:val="single"/>
        </w:rPr>
        <w:t>Child’s Name</w:t>
      </w:r>
      <w:r>
        <w:rPr>
          <w:b w:val="0"/>
          <w:bCs/>
        </w:rPr>
        <w:tab/>
      </w:r>
      <w:r w:rsidR="00AD331B">
        <w:rPr>
          <w:b w:val="0"/>
          <w:bCs/>
        </w:rPr>
        <w:tab/>
      </w:r>
      <w:r>
        <w:rPr>
          <w:u w:val="single"/>
        </w:rPr>
        <w:t>DOB</w:t>
      </w:r>
    </w:p>
    <w:p w14:paraId="13533C50" w14:textId="77777777" w:rsidR="00AB0B84" w:rsidRDefault="00AB0B84" w:rsidP="00AD331B">
      <w:pPr>
        <w:pStyle w:val="TheusHeading5"/>
        <w:ind w:left="2160" w:firstLine="0"/>
        <w:jc w:val="both"/>
      </w:pPr>
      <w:r w:rsidRPr="00764ABD">
        <w:t>{[</w:t>
      </w:r>
      <w:r w:rsidRPr="009E563C">
        <w:rPr>
          <w:noProof/>
          <w:color w:val="C8792A"/>
          <w:shd w:val="clear" w:color="auto" w:fill="FAE7D2"/>
        </w:rPr>
        <w:t>list</w:t>
      </w:r>
      <w:r w:rsidRPr="009E563C">
        <w:rPr>
          <w:noProof/>
          <w:color w:val="2157AD"/>
          <w:shd w:val="clear" w:color="auto" w:fill="FAE7D2"/>
        </w:rPr>
        <w:t xml:space="preserve"> </w:t>
      </w:r>
      <w:proofErr w:type="gramStart"/>
      <w:r w:rsidRPr="009E563C">
        <w:rPr>
          <w:noProof/>
          <w:color w:val="2157AD"/>
          <w:shd w:val="clear" w:color="auto" w:fill="FAE7D2"/>
        </w:rPr>
        <w:t>ClassChildren</w:t>
      </w:r>
      <w:r w:rsidRPr="00764ABD">
        <w:t>]}</w:t>
      </w:r>
      <w:proofErr w:type="gramEnd"/>
    </w:p>
    <w:p w14:paraId="7B3D939D" w14:textId="1565718B" w:rsidR="00AB0B84" w:rsidRPr="00764ABD" w:rsidRDefault="00AB0B84" w:rsidP="00AD331B">
      <w:pPr>
        <w:pStyle w:val="TheusHeading5"/>
        <w:tabs>
          <w:tab w:val="left" w:pos="6480"/>
          <w:tab w:val="left" w:pos="7200"/>
        </w:tabs>
        <w:ind w:left="2160" w:firstLine="0"/>
        <w:jc w:val="both"/>
      </w:pPr>
      <w:r>
        <w:t>{[</w:t>
      </w:r>
      <w:proofErr w:type="spellStart"/>
      <w:r w:rsidRPr="009E563C">
        <w:rPr>
          <w:noProof/>
          <w:color w:val="2157AD"/>
          <w:shd w:val="clear" w:color="auto" w:fill="C9E1F3"/>
        </w:rPr>
        <w:t>NameCO</w:t>
      </w:r>
      <w:proofErr w:type="spellEnd"/>
      <w:r>
        <w:t>]}</w:t>
      </w:r>
      <w:r>
        <w:tab/>
      </w:r>
      <w:r w:rsidR="00AD331B">
        <w:tab/>
      </w:r>
      <w:r>
        <w:t>{[</w:t>
      </w:r>
      <w:proofErr w:type="spellStart"/>
      <w:r w:rsidRPr="009E563C">
        <w:rPr>
          <w:noProof/>
          <w:color w:val="2157AD"/>
          <w:shd w:val="clear" w:color="auto" w:fill="C9E1F3"/>
        </w:rPr>
        <w:t>Birthdate|format</w:t>
      </w:r>
      <w:proofErr w:type="spellEnd"/>
      <w:r w:rsidRPr="009E563C">
        <w:rPr>
          <w:noProof/>
          <w:color w:val="2157AD"/>
          <w:shd w:val="clear" w:color="auto" w:fill="C9E1F3"/>
        </w:rPr>
        <w:t>: "M/D/YYYY"|else: "</w:t>
      </w:r>
      <w:proofErr w:type="gramStart"/>
      <w:r w:rsidRPr="009E563C">
        <w:rPr>
          <w:noProof/>
          <w:color w:val="2157AD"/>
          <w:shd w:val="clear" w:color="auto" w:fill="C9E1F3"/>
        </w:rPr>
        <w:t>"</w:t>
      </w:r>
      <w:r>
        <w:t>]}</w:t>
      </w:r>
      <w:proofErr w:type="gramEnd"/>
    </w:p>
    <w:p w14:paraId="0454E3FA" w14:textId="77777777" w:rsidR="00AB0B84" w:rsidRPr="00764ABD" w:rsidRDefault="00AB0B84" w:rsidP="00AD331B">
      <w:pPr>
        <w:pStyle w:val="TheusHeading5"/>
        <w:ind w:left="2160" w:firstLine="0"/>
        <w:jc w:val="both"/>
      </w:pPr>
      <w:r w:rsidRPr="00764ABD">
        <w:t>{[</w:t>
      </w:r>
      <w:r w:rsidRPr="00E17FB9">
        <w:rPr>
          <w:noProof/>
          <w:color w:val="C8792A"/>
          <w:shd w:val="clear" w:color="auto" w:fill="FAE7D2"/>
        </w:rPr>
        <w:t>endlist</w:t>
      </w:r>
      <w:r w:rsidRPr="00764ABD">
        <w:t>]}</w:t>
      </w:r>
    </w:p>
    <w:p w14:paraId="47BA9DB3" w14:textId="344DCDEC" w:rsidR="00AB0B84" w:rsidRDefault="00AB0B84" w:rsidP="00AD331B">
      <w:pPr>
        <w:pStyle w:val="TheusBody3"/>
        <w:ind w:left="1440"/>
        <w:rPr>
          <w:bCs/>
        </w:rPr>
      </w:pPr>
      <w:r w:rsidRPr="00CB439B">
        <w:rPr>
          <w:bCs/>
        </w:rPr>
        <w:t>In the event an above-named Child</w:t>
      </w:r>
      <w:r>
        <w:rPr>
          <w:bCs/>
        </w:rPr>
        <w:t xml:space="preserve"> </w:t>
      </w:r>
      <w:r w:rsidRPr="00CB439B">
        <w:rPr>
          <w:bCs/>
        </w:rPr>
        <w:t xml:space="preserve">has predeceased </w:t>
      </w:r>
      <w:r>
        <w:t xml:space="preserve">the </w:t>
      </w:r>
      <w:r w:rsidR="00912F02" w:rsidRPr="00912F02">
        <w:rPr>
          <w:rFonts w:eastAsia="Times New Roman"/>
        </w:rPr>
        <w:t>{[</w:t>
      </w:r>
      <w:r w:rsidR="00912F02" w:rsidRPr="00912F02">
        <w:rPr>
          <w:rStyle w:val="Strong"/>
          <w:rFonts w:eastAsia="Times New Roman"/>
          <w:color w:val="41A151"/>
          <w:shd w:val="clear" w:color="auto" w:fill="C9F3CD"/>
        </w:rPr>
        <w:t>if</w:t>
      </w:r>
      <w:r w:rsidR="00912F02" w:rsidRPr="00912F02">
        <w:rPr>
          <w:rFonts w:eastAsia="Times New Roman"/>
          <w:color w:val="2157AD"/>
          <w:shd w:val="clear" w:color="auto" w:fill="C9F3CD"/>
        </w:rPr>
        <w:t xml:space="preserve"> </w:t>
      </w:r>
      <w:proofErr w:type="spellStart"/>
      <w:r w:rsidR="00912F02" w:rsidRPr="00912F02">
        <w:rPr>
          <w:rFonts w:eastAsia="Times New Roman"/>
          <w:color w:val="2157AD"/>
          <w:shd w:val="clear" w:color="auto" w:fill="C9F3CD"/>
        </w:rPr>
        <w:t>JointSettlorsTF</w:t>
      </w:r>
      <w:proofErr w:type="spellEnd"/>
      <w:r w:rsidR="00912F02" w:rsidRPr="00912F02">
        <w:rPr>
          <w:rFonts w:eastAsia="Times New Roman"/>
        </w:rPr>
        <w:t>]}</w:t>
      </w:r>
      <w:r w:rsidR="00912F02" w:rsidRPr="00912F02">
        <w:t>last to die of the Settlors</w:t>
      </w:r>
      <w:r w:rsidR="00912F02" w:rsidRPr="00912F02">
        <w:rPr>
          <w:rFonts w:eastAsia="Times New Roman"/>
        </w:rPr>
        <w:t>{[</w:t>
      </w:r>
      <w:r w:rsidR="00F93401" w:rsidRPr="00F93401">
        <w:rPr>
          <w:rStyle w:val="Strong"/>
          <w:rFonts w:eastAsia="Times New Roman"/>
          <w:color w:val="41A151"/>
          <w:shd w:val="clear" w:color="auto" w:fill="C9F3CD"/>
        </w:rPr>
        <w:t xml:space="preserve"> </w:t>
      </w:r>
      <w:r w:rsidR="00F93401" w:rsidRPr="00912F02">
        <w:rPr>
          <w:rStyle w:val="Strong"/>
          <w:rFonts w:eastAsia="Times New Roman"/>
          <w:color w:val="41A151"/>
          <w:shd w:val="clear" w:color="auto" w:fill="C9F3CD"/>
        </w:rPr>
        <w:t>else</w:t>
      </w:r>
      <w:r w:rsidR="00912F02" w:rsidRPr="00912F02">
        <w:rPr>
          <w:rFonts w:eastAsia="Times New Roman"/>
        </w:rPr>
        <w:t>]}Settlor{[</w:t>
      </w:r>
      <w:r w:rsidR="00912F02" w:rsidRPr="00912F02">
        <w:rPr>
          <w:rStyle w:val="Strong"/>
          <w:rFonts w:eastAsia="Times New Roman"/>
          <w:color w:val="41A151"/>
          <w:shd w:val="clear" w:color="auto" w:fill="C9F3CD"/>
        </w:rPr>
        <w:t>endif</w:t>
      </w:r>
      <w:r w:rsidR="00912F02" w:rsidRPr="00912F02">
        <w:rPr>
          <w:rFonts w:eastAsia="Times New Roman"/>
        </w:rPr>
        <w:t>]}</w:t>
      </w:r>
      <w:r>
        <w:t>,</w:t>
      </w:r>
      <w:r>
        <w:rPr>
          <w:bCs/>
        </w:rPr>
        <w:t xml:space="preserve"> then the </w:t>
      </w:r>
      <w:r w:rsidR="00EC0B5A">
        <w:rPr>
          <w:bCs/>
        </w:rPr>
        <w:t xml:space="preserve">this Class Trust shall continue for the benefit of the </w:t>
      </w:r>
      <w:r w:rsidR="00EC0B5A" w:rsidRPr="00912F02">
        <w:rPr>
          <w:rFonts w:eastAsia="Times New Roman"/>
        </w:rPr>
        <w:t>{[</w:t>
      </w:r>
      <w:r w:rsidR="00EC0B5A" w:rsidRPr="00912F02">
        <w:rPr>
          <w:rStyle w:val="Strong"/>
          <w:rFonts w:eastAsia="Times New Roman"/>
          <w:color w:val="41A151"/>
          <w:shd w:val="clear" w:color="auto" w:fill="C9F3CD"/>
        </w:rPr>
        <w:t>if</w:t>
      </w:r>
      <w:r w:rsidR="00EC0B5A" w:rsidRPr="00912F02">
        <w:rPr>
          <w:rFonts w:eastAsia="Times New Roman"/>
          <w:color w:val="2157AD"/>
          <w:shd w:val="clear" w:color="auto" w:fill="C9F3CD"/>
        </w:rPr>
        <w:t xml:space="preserve"> </w:t>
      </w:r>
      <w:proofErr w:type="spellStart"/>
      <w:r w:rsidR="00EC0B5A" w:rsidRPr="00F93401">
        <w:rPr>
          <w:rFonts w:eastAsia="Times New Roman"/>
          <w:color w:val="2157AD"/>
          <w:shd w:val="clear" w:color="auto" w:fill="C9F3CD"/>
        </w:rPr>
        <w:t>SuccessorIncomeBeneTF</w:t>
      </w:r>
      <w:proofErr w:type="spellEnd"/>
      <w:r w:rsidR="00EC0B5A" w:rsidRPr="00912F02">
        <w:rPr>
          <w:rFonts w:eastAsia="Times New Roman"/>
        </w:rPr>
        <w:t>]}</w:t>
      </w:r>
      <w:r w:rsidR="00EC0B5A">
        <w:rPr>
          <w:rFonts w:eastAsia="Times New Roman"/>
        </w:rPr>
        <w:t>successor Income Beneficiaries{[</w:t>
      </w:r>
      <w:r w:rsidR="00EC0B5A" w:rsidRPr="00912F02">
        <w:rPr>
          <w:rStyle w:val="Strong"/>
          <w:rFonts w:eastAsia="Times New Roman"/>
          <w:color w:val="41A151"/>
          <w:shd w:val="clear" w:color="auto" w:fill="C9F3CD"/>
        </w:rPr>
        <w:t>else</w:t>
      </w:r>
      <w:r w:rsidR="00EC0B5A">
        <w:rPr>
          <w:rFonts w:eastAsia="Times New Roman"/>
        </w:rPr>
        <w:t>]}</w:t>
      </w:r>
      <w:r w:rsidR="00EC0B5A">
        <w:rPr>
          <w:bCs/>
        </w:rPr>
        <w:t>Principal Beneficiaries{[</w:t>
      </w:r>
      <w:r w:rsidR="00EC0B5A" w:rsidRPr="00912F02">
        <w:rPr>
          <w:rStyle w:val="Strong"/>
          <w:rFonts w:eastAsia="Times New Roman"/>
          <w:color w:val="41A151"/>
          <w:shd w:val="clear" w:color="auto" w:fill="C9F3CD"/>
        </w:rPr>
        <w:t>endif</w:t>
      </w:r>
      <w:r w:rsidR="00EC0B5A">
        <w:rPr>
          <w:bCs/>
        </w:rPr>
        <w:t xml:space="preserve">]} until terminated in accordance with the provisions set forth below in </w:t>
      </w:r>
      <w:r w:rsidR="00EC0B5A">
        <w:rPr>
          <w:bCs/>
        </w:rPr>
        <w:fldChar w:fldCharType="begin"/>
      </w:r>
      <w:r w:rsidR="00EC0B5A">
        <w:rPr>
          <w:bCs/>
        </w:rPr>
        <w:instrText xml:space="preserve"> REF _Ref176256100 \r \h </w:instrText>
      </w:r>
      <w:r w:rsidR="00EC0B5A">
        <w:rPr>
          <w:bCs/>
        </w:rPr>
      </w:r>
      <w:r w:rsidR="00EC0B5A">
        <w:rPr>
          <w:bCs/>
        </w:rPr>
        <w:fldChar w:fldCharType="separate"/>
      </w:r>
      <w:r w:rsidR="0023676C">
        <w:rPr>
          <w:bCs/>
        </w:rPr>
        <w:t>Section 3.05</w:t>
      </w:r>
      <w:r w:rsidR="00EC0B5A">
        <w:rPr>
          <w:bCs/>
        </w:rPr>
        <w:fldChar w:fldCharType="end"/>
      </w:r>
      <w:r w:rsidR="00EC0B5A">
        <w:rPr>
          <w:bCs/>
        </w:rPr>
        <w:t>(</w:t>
      </w:r>
      <w:r w:rsidR="00EC0B5A">
        <w:rPr>
          <w:bCs/>
        </w:rPr>
        <w:fldChar w:fldCharType="begin"/>
      </w:r>
      <w:r w:rsidR="00EC0B5A">
        <w:rPr>
          <w:bCs/>
        </w:rPr>
        <w:instrText xml:space="preserve"> REF _Ref176258989 \r \h </w:instrText>
      </w:r>
      <w:r w:rsidR="00EC0B5A">
        <w:rPr>
          <w:bCs/>
        </w:rPr>
      </w:r>
      <w:r w:rsidR="00EC0B5A">
        <w:rPr>
          <w:bCs/>
        </w:rPr>
        <w:fldChar w:fldCharType="separate"/>
      </w:r>
      <w:r w:rsidR="0023676C">
        <w:rPr>
          <w:bCs/>
        </w:rPr>
        <w:t>K</w:t>
      </w:r>
      <w:r w:rsidR="00EC0B5A">
        <w:rPr>
          <w:bCs/>
        </w:rPr>
        <w:fldChar w:fldCharType="end"/>
      </w:r>
      <w:r w:rsidR="00EC0B5A">
        <w:rPr>
          <w:bCs/>
        </w:rPr>
        <w:t>)</w:t>
      </w:r>
      <w:r>
        <w:rPr>
          <w:bCs/>
        </w:rPr>
        <w:t>.</w:t>
      </w:r>
    </w:p>
    <w:p w14:paraId="5D40B87D" w14:textId="77777777" w:rsidR="00AB0B84" w:rsidRDefault="00AB0B84" w:rsidP="00AB0B84">
      <w:pPr>
        <w:pStyle w:val="TheusBody3"/>
        <w:ind w:left="1440"/>
        <w:rPr>
          <w:rFonts w:eastAsia="Times New Roman"/>
        </w:rPr>
      </w:pPr>
      <w:r w:rsidRPr="00AB0B84">
        <w:rPr>
          <w:rFonts w:eastAsia="Times New Roman"/>
          <w:highlight w:val="green"/>
        </w:rPr>
        <w:t>{[</w:t>
      </w:r>
      <w:r w:rsidRPr="00AB0B84">
        <w:rPr>
          <w:rStyle w:val="Strong"/>
          <w:rFonts w:eastAsia="Times New Roman"/>
          <w:color w:val="41A151"/>
          <w:highlight w:val="green"/>
          <w:shd w:val="clear" w:color="auto" w:fill="C9F3CD"/>
        </w:rPr>
        <w:t>elseif</w:t>
      </w:r>
      <w:r w:rsidRPr="00AB0B84">
        <w:rPr>
          <w:rFonts w:eastAsia="Times New Roman"/>
          <w:color w:val="2157AD"/>
          <w:highlight w:val="green"/>
          <w:shd w:val="clear" w:color="auto" w:fill="C9F3CD"/>
        </w:rPr>
        <w:t xml:space="preserve"> </w:t>
      </w:r>
      <w:proofErr w:type="spellStart"/>
      <w:r w:rsidRPr="00AB0B84">
        <w:rPr>
          <w:rFonts w:eastAsia="Times New Roman"/>
          <w:color w:val="2157AD"/>
          <w:highlight w:val="green"/>
          <w:shd w:val="clear" w:color="auto" w:fill="C9F3CD"/>
        </w:rPr>
        <w:t>ClassType</w:t>
      </w:r>
      <w:proofErr w:type="spellEnd"/>
      <w:r w:rsidRPr="00AB0B84">
        <w:rPr>
          <w:rFonts w:eastAsia="Times New Roman"/>
          <w:color w:val="2157AD"/>
          <w:highlight w:val="green"/>
          <w:shd w:val="clear" w:color="auto" w:fill="C9F3CD"/>
        </w:rPr>
        <w:t xml:space="preserve"> == "Grandchildren</w:t>
      </w:r>
      <w:proofErr w:type="gramStart"/>
      <w:r w:rsidRPr="00AB0B84">
        <w:rPr>
          <w:rFonts w:eastAsia="Times New Roman"/>
          <w:color w:val="2157AD"/>
          <w:highlight w:val="green"/>
          <w:shd w:val="clear" w:color="auto" w:fill="C9F3CD"/>
        </w:rPr>
        <w:t>"</w:t>
      </w:r>
      <w:r w:rsidRPr="00AB0B84">
        <w:rPr>
          <w:rFonts w:eastAsia="Times New Roman"/>
          <w:highlight w:val="green"/>
        </w:rPr>
        <w:t>]}</w:t>
      </w:r>
      <w:proofErr w:type="gramEnd"/>
    </w:p>
    <w:p w14:paraId="67DE1FBB" w14:textId="7CFB0C17" w:rsidR="00AD331B" w:rsidRPr="00AD331B" w:rsidRDefault="00AB0B84" w:rsidP="00AD714A">
      <w:pPr>
        <w:pStyle w:val="Heading4"/>
        <w:keepNext/>
        <w:numPr>
          <w:ilvl w:val="0"/>
          <w:numId w:val="39"/>
        </w:numPr>
        <w:ind w:left="2160" w:hanging="720"/>
        <w:rPr>
          <w:rFonts w:eastAsia="Times New Roman"/>
          <w:b w:val="0"/>
          <w:bCs w:val="0"/>
        </w:rPr>
      </w:pPr>
      <w:r>
        <w:rPr>
          <w:rFonts w:eastAsia="Times New Roman"/>
        </w:rPr>
        <w:t>Income and Principal Beneficiaries</w:t>
      </w:r>
    </w:p>
    <w:p w14:paraId="16F272CC" w14:textId="02649614" w:rsidR="00AB0B84" w:rsidRPr="00AB0B84" w:rsidRDefault="00AB0B84" w:rsidP="00AD331B">
      <w:pPr>
        <w:pStyle w:val="Heading4"/>
        <w:keepNext/>
        <w:numPr>
          <w:ilvl w:val="0"/>
          <w:numId w:val="0"/>
        </w:numPr>
        <w:ind w:left="1440"/>
        <w:rPr>
          <w:rFonts w:eastAsia="Times New Roman"/>
          <w:b w:val="0"/>
          <w:bCs w:val="0"/>
        </w:rPr>
      </w:pPr>
      <w:r w:rsidRPr="00AB0B84">
        <w:rPr>
          <w:rFonts w:eastAsia="Times New Roman"/>
          <w:b w:val="0"/>
          <w:bCs w:val="0"/>
        </w:rPr>
        <w:t xml:space="preserve"> </w:t>
      </w:r>
      <w:r w:rsidRPr="00AB0B84">
        <w:rPr>
          <w:b w:val="0"/>
          <w:bCs w:val="0"/>
        </w:rPr>
        <w:t>The income and principal beneficiaries of this Class Trust are the children,</w:t>
      </w:r>
      <w:r w:rsidRPr="00AB0B84">
        <w:rPr>
          <w:rFonts w:eastAsia="Times New Roman"/>
          <w:b w:val="0"/>
          <w:bCs w:val="0"/>
        </w:rPr>
        <w:t>{[</w:t>
      </w:r>
      <w:r w:rsidRPr="00AB0B84">
        <w:rPr>
          <w:rStyle w:val="Strong"/>
          <w:rFonts w:eastAsia="Times New Roman"/>
          <w:b/>
          <w:bCs/>
          <w:color w:val="41A151"/>
          <w:shd w:val="clear" w:color="auto" w:fill="C9F3CD"/>
        </w:rPr>
        <w:t>if</w:t>
      </w:r>
      <w:r w:rsidRPr="00AB0B84">
        <w:rPr>
          <w:rFonts w:eastAsia="Times New Roman"/>
          <w:b w:val="0"/>
          <w:bCs w:val="0"/>
          <w:color w:val="2157AD"/>
          <w:shd w:val="clear" w:color="auto" w:fill="C9F3CD"/>
        </w:rPr>
        <w:t xml:space="preserve"> </w:t>
      </w:r>
      <w:proofErr w:type="spellStart"/>
      <w:r w:rsidRPr="00AB0B84">
        <w:rPr>
          <w:rFonts w:eastAsia="Times New Roman"/>
          <w:b w:val="0"/>
          <w:bCs w:val="0"/>
          <w:color w:val="2157AD"/>
          <w:shd w:val="clear" w:color="auto" w:fill="C9F3CD"/>
        </w:rPr>
        <w:t>ClassExcludeAdoptedTF</w:t>
      </w:r>
      <w:proofErr w:type="spellEnd"/>
      <w:r w:rsidRPr="00AB0B84">
        <w:rPr>
          <w:rFonts w:eastAsia="Times New Roman"/>
          <w:b w:val="0"/>
          <w:bCs w:val="0"/>
        </w:rPr>
        <w:t xml:space="preserve">]} </w:t>
      </w:r>
      <w:r w:rsidRPr="00AB0B84">
        <w:rPr>
          <w:b w:val="0"/>
          <w:bCs w:val="0"/>
        </w:rPr>
        <w:t>by blood only (excluding adopted children){[</w:t>
      </w:r>
      <w:r w:rsidRPr="00AB0B84">
        <w:rPr>
          <w:rStyle w:val="Strong"/>
          <w:rFonts w:eastAsia="Times New Roman"/>
          <w:b/>
          <w:bCs/>
          <w:color w:val="41A151"/>
          <w:shd w:val="clear" w:color="auto" w:fill="C9F3CD"/>
        </w:rPr>
        <w:t>else</w:t>
      </w:r>
      <w:r w:rsidRPr="00AB0B84">
        <w:rPr>
          <w:b w:val="0"/>
          <w:bCs w:val="0"/>
        </w:rPr>
        <w:t>]} by blood or adoption{[</w:t>
      </w:r>
      <w:r w:rsidRPr="00AB0B84">
        <w:rPr>
          <w:rStyle w:val="Strong"/>
          <w:rFonts w:eastAsia="Times New Roman"/>
          <w:b/>
          <w:bCs/>
          <w:color w:val="41A151"/>
          <w:shd w:val="clear" w:color="auto" w:fill="C9F3CD"/>
        </w:rPr>
        <w:t xml:space="preserve"> endif</w:t>
      </w:r>
      <w:r w:rsidRPr="00AB0B84">
        <w:rPr>
          <w:b w:val="0"/>
          <w:bCs w:val="0"/>
        </w:rPr>
        <w:t xml:space="preserve">]}, of the following named Children (my grandchildren) who are then in being at the time of death the </w:t>
      </w:r>
      <w:r w:rsidR="00912F02" w:rsidRPr="00912F02">
        <w:rPr>
          <w:rFonts w:eastAsia="Times New Roman"/>
          <w:b w:val="0"/>
          <w:bCs w:val="0"/>
        </w:rPr>
        <w:t>{[</w:t>
      </w:r>
      <w:r w:rsidR="00912F02" w:rsidRPr="00912F02">
        <w:rPr>
          <w:rStyle w:val="Strong"/>
          <w:rFonts w:eastAsia="Times New Roman"/>
          <w:b/>
          <w:bCs/>
          <w:color w:val="41A151"/>
          <w:shd w:val="clear" w:color="auto" w:fill="C9F3CD"/>
        </w:rPr>
        <w:t>if</w:t>
      </w:r>
      <w:r w:rsidR="00912F02" w:rsidRPr="00912F02">
        <w:rPr>
          <w:rFonts w:eastAsia="Times New Roman"/>
          <w:b w:val="0"/>
          <w:bCs w:val="0"/>
          <w:color w:val="2157AD"/>
          <w:shd w:val="clear" w:color="auto" w:fill="C9F3CD"/>
        </w:rPr>
        <w:t xml:space="preserve"> </w:t>
      </w:r>
      <w:proofErr w:type="spellStart"/>
      <w:r w:rsidR="00912F02" w:rsidRPr="00912F02">
        <w:rPr>
          <w:rFonts w:eastAsia="Times New Roman"/>
          <w:b w:val="0"/>
          <w:bCs w:val="0"/>
          <w:color w:val="2157AD"/>
          <w:shd w:val="clear" w:color="auto" w:fill="C9F3CD"/>
        </w:rPr>
        <w:t>JointSettlorsTF</w:t>
      </w:r>
      <w:proofErr w:type="spellEnd"/>
      <w:r w:rsidR="00912F02" w:rsidRPr="00912F02">
        <w:rPr>
          <w:rFonts w:eastAsia="Times New Roman"/>
          <w:b w:val="0"/>
          <w:bCs w:val="0"/>
        </w:rPr>
        <w:t>]}</w:t>
      </w:r>
      <w:r w:rsidR="00912F02">
        <w:rPr>
          <w:b w:val="0"/>
          <w:bCs w:val="0"/>
        </w:rPr>
        <w:t>last to die of the Settlors</w:t>
      </w:r>
      <w:r w:rsidR="00912F02" w:rsidRPr="00912F02">
        <w:rPr>
          <w:rFonts w:eastAsia="Times New Roman"/>
          <w:b w:val="0"/>
          <w:bCs w:val="0"/>
        </w:rPr>
        <w:t>{[</w:t>
      </w:r>
      <w:r w:rsidR="00912F02" w:rsidRPr="00912F02">
        <w:rPr>
          <w:rStyle w:val="Strong"/>
          <w:rFonts w:eastAsia="Times New Roman"/>
          <w:b/>
          <w:bCs/>
          <w:color w:val="41A151"/>
          <w:shd w:val="clear" w:color="auto" w:fill="C9F3CD"/>
        </w:rPr>
        <w:t>else</w:t>
      </w:r>
      <w:r w:rsidR="00912F02" w:rsidRPr="00912F02">
        <w:rPr>
          <w:rFonts w:eastAsia="Times New Roman"/>
          <w:b w:val="0"/>
          <w:bCs w:val="0"/>
        </w:rPr>
        <w:t>]}</w:t>
      </w:r>
      <w:r w:rsidR="00912F02">
        <w:rPr>
          <w:rFonts w:eastAsia="Times New Roman"/>
          <w:b w:val="0"/>
          <w:bCs w:val="0"/>
        </w:rPr>
        <w:t>Settlor</w:t>
      </w:r>
      <w:r w:rsidR="00912F02" w:rsidRPr="00912F02">
        <w:rPr>
          <w:rFonts w:eastAsia="Times New Roman"/>
          <w:b w:val="0"/>
          <w:bCs w:val="0"/>
        </w:rPr>
        <w:t>{[</w:t>
      </w:r>
      <w:r w:rsidR="00912F02" w:rsidRPr="00912F02">
        <w:rPr>
          <w:rStyle w:val="Strong"/>
          <w:rFonts w:eastAsia="Times New Roman"/>
          <w:b/>
          <w:bCs/>
          <w:color w:val="41A151"/>
          <w:shd w:val="clear" w:color="auto" w:fill="C9F3CD"/>
        </w:rPr>
        <w:t>endif</w:t>
      </w:r>
      <w:r w:rsidR="00912F02" w:rsidRPr="00912F02">
        <w:rPr>
          <w:rFonts w:eastAsia="Times New Roman"/>
          <w:b w:val="0"/>
          <w:bCs w:val="0"/>
        </w:rPr>
        <w:t>]}</w:t>
      </w:r>
      <w:r w:rsidRPr="00AB0B84">
        <w:rPr>
          <w:b w:val="0"/>
          <w:bCs w:val="0"/>
        </w:rPr>
        <w:t>, divided equally by</w:t>
      </w:r>
      <w:r w:rsidRPr="00AB0B84">
        <w:rPr>
          <w:rFonts w:eastAsia="Times New Roman"/>
          <w:b w:val="0"/>
          <w:bCs w:val="0"/>
        </w:rPr>
        <w:t>{[</w:t>
      </w:r>
      <w:r w:rsidRPr="00AB0B84">
        <w:rPr>
          <w:rStyle w:val="Strong"/>
          <w:rFonts w:eastAsia="Times New Roman"/>
          <w:b/>
          <w:bCs/>
          <w:color w:val="41A151"/>
          <w:shd w:val="clear" w:color="auto" w:fill="C9F3CD"/>
        </w:rPr>
        <w:t>if</w:t>
      </w:r>
      <w:r w:rsidRPr="00AB0B84">
        <w:rPr>
          <w:rFonts w:eastAsia="Times New Roman"/>
          <w:b w:val="0"/>
          <w:bCs w:val="0"/>
          <w:color w:val="2157AD"/>
          <w:shd w:val="clear" w:color="auto" w:fill="C9F3CD"/>
        </w:rPr>
        <w:t xml:space="preserve"> </w:t>
      </w:r>
      <w:proofErr w:type="spellStart"/>
      <w:r w:rsidRPr="00AB0B84">
        <w:rPr>
          <w:rFonts w:eastAsia="Times New Roman"/>
          <w:b w:val="0"/>
          <w:bCs w:val="0"/>
          <w:color w:val="2157AD"/>
          <w:shd w:val="clear" w:color="auto" w:fill="C9F3CD"/>
        </w:rPr>
        <w:t>ClassDivision.Name</w:t>
      </w:r>
      <w:proofErr w:type="spellEnd"/>
      <w:r w:rsidRPr="00AB0B84">
        <w:rPr>
          <w:rFonts w:eastAsia="Times New Roman"/>
          <w:b w:val="0"/>
          <w:bCs w:val="0"/>
          <w:color w:val="2157AD"/>
          <w:shd w:val="clear" w:color="auto" w:fill="C9F3CD"/>
        </w:rPr>
        <w:t xml:space="preserve"> == "By Roots"</w:t>
      </w:r>
      <w:r w:rsidRPr="00AB0B84">
        <w:rPr>
          <w:rFonts w:eastAsia="Times New Roman"/>
          <w:b w:val="0"/>
          <w:bCs w:val="0"/>
        </w:rPr>
        <w:t xml:space="preserve">]} </w:t>
      </w:r>
      <w:r w:rsidRPr="00AB0B84">
        <w:rPr>
          <w:b w:val="0"/>
          <w:bCs w:val="0"/>
        </w:rPr>
        <w:t>roots (not by head){[</w:t>
      </w:r>
      <w:r w:rsidRPr="00AB0B84">
        <w:rPr>
          <w:rStyle w:val="Strong"/>
          <w:rFonts w:eastAsia="Times New Roman"/>
          <w:b/>
          <w:bCs/>
          <w:color w:val="41A151"/>
          <w:shd w:val="clear" w:color="auto" w:fill="C9F3CD"/>
        </w:rPr>
        <w:t>else</w:t>
      </w:r>
      <w:r w:rsidRPr="00AB0B84">
        <w:rPr>
          <w:b w:val="0"/>
          <w:bCs w:val="0"/>
        </w:rPr>
        <w:t>]} head (not by roots){[</w:t>
      </w:r>
      <w:r w:rsidRPr="00AB0B84">
        <w:rPr>
          <w:rStyle w:val="Strong"/>
          <w:rFonts w:eastAsia="Times New Roman"/>
          <w:b/>
          <w:bCs/>
          <w:color w:val="41A151"/>
          <w:shd w:val="clear" w:color="auto" w:fill="C9F3CD"/>
        </w:rPr>
        <w:t>endif</w:t>
      </w:r>
      <w:r w:rsidRPr="00AB0B84">
        <w:rPr>
          <w:b w:val="0"/>
          <w:bCs w:val="0"/>
        </w:rPr>
        <w:t>]}:</w:t>
      </w:r>
    </w:p>
    <w:p w14:paraId="6E2AB859" w14:textId="7C69E3FE" w:rsidR="00AB0B84" w:rsidRDefault="00AB0B84" w:rsidP="00AD331B">
      <w:pPr>
        <w:pStyle w:val="TheusHeading5"/>
        <w:tabs>
          <w:tab w:val="left" w:pos="6480"/>
          <w:tab w:val="left" w:pos="7200"/>
          <w:tab w:val="left" w:pos="7920"/>
        </w:tabs>
        <w:ind w:left="2160" w:firstLine="0"/>
        <w:jc w:val="both"/>
        <w:rPr>
          <w:u w:val="single"/>
        </w:rPr>
      </w:pPr>
      <w:r>
        <w:rPr>
          <w:u w:val="single"/>
        </w:rPr>
        <w:t>Child’s Name</w:t>
      </w:r>
      <w:r>
        <w:rPr>
          <w:b w:val="0"/>
          <w:bCs/>
        </w:rPr>
        <w:tab/>
      </w:r>
      <w:r w:rsidR="00AD331B">
        <w:rPr>
          <w:b w:val="0"/>
          <w:bCs/>
        </w:rPr>
        <w:tab/>
      </w:r>
      <w:r>
        <w:rPr>
          <w:u w:val="single"/>
        </w:rPr>
        <w:t>DOB</w:t>
      </w:r>
    </w:p>
    <w:p w14:paraId="77EF3008" w14:textId="77777777" w:rsidR="00AB0B84" w:rsidRDefault="00AB0B84" w:rsidP="00AD331B">
      <w:pPr>
        <w:pStyle w:val="TheusHeading5"/>
        <w:tabs>
          <w:tab w:val="left" w:pos="7110"/>
        </w:tabs>
        <w:ind w:left="2160" w:firstLine="0"/>
        <w:jc w:val="both"/>
      </w:pPr>
      <w:r w:rsidRPr="00764ABD">
        <w:t>{[</w:t>
      </w:r>
      <w:r w:rsidRPr="009E563C">
        <w:rPr>
          <w:noProof/>
          <w:color w:val="C8792A"/>
          <w:shd w:val="clear" w:color="auto" w:fill="FAE7D2"/>
        </w:rPr>
        <w:t>list</w:t>
      </w:r>
      <w:r w:rsidRPr="009E563C">
        <w:rPr>
          <w:noProof/>
          <w:color w:val="2157AD"/>
          <w:shd w:val="clear" w:color="auto" w:fill="FAE7D2"/>
        </w:rPr>
        <w:t xml:space="preserve"> </w:t>
      </w:r>
      <w:proofErr w:type="gramStart"/>
      <w:r w:rsidRPr="009E563C">
        <w:rPr>
          <w:noProof/>
          <w:color w:val="2157AD"/>
          <w:shd w:val="clear" w:color="auto" w:fill="FAE7D2"/>
        </w:rPr>
        <w:t>ClassChildren</w:t>
      </w:r>
      <w:r w:rsidRPr="00764ABD">
        <w:t>]}</w:t>
      </w:r>
      <w:proofErr w:type="gramEnd"/>
    </w:p>
    <w:p w14:paraId="2E128CEE" w14:textId="055C8934" w:rsidR="00AB0B84" w:rsidRPr="00764ABD" w:rsidRDefault="00AB0B84" w:rsidP="00AD331B">
      <w:pPr>
        <w:pStyle w:val="TheusHeading5"/>
        <w:tabs>
          <w:tab w:val="left" w:pos="6480"/>
          <w:tab w:val="left" w:pos="7200"/>
          <w:tab w:val="left" w:pos="7920"/>
        </w:tabs>
        <w:ind w:left="2160" w:firstLine="0"/>
        <w:jc w:val="both"/>
      </w:pPr>
      <w:r>
        <w:t>{[</w:t>
      </w:r>
      <w:proofErr w:type="spellStart"/>
      <w:r w:rsidRPr="009E563C">
        <w:rPr>
          <w:noProof/>
          <w:color w:val="2157AD"/>
          <w:shd w:val="clear" w:color="auto" w:fill="C9E1F3"/>
        </w:rPr>
        <w:t>NameCO</w:t>
      </w:r>
      <w:proofErr w:type="spellEnd"/>
      <w:r>
        <w:t>]}</w:t>
      </w:r>
      <w:r>
        <w:tab/>
      </w:r>
      <w:r w:rsidR="00AD331B">
        <w:tab/>
      </w:r>
      <w:r>
        <w:t>{[</w:t>
      </w:r>
      <w:proofErr w:type="spellStart"/>
      <w:r w:rsidRPr="009E563C">
        <w:rPr>
          <w:noProof/>
          <w:color w:val="2157AD"/>
          <w:shd w:val="clear" w:color="auto" w:fill="C9E1F3"/>
        </w:rPr>
        <w:t>Birthdate|format</w:t>
      </w:r>
      <w:proofErr w:type="spellEnd"/>
      <w:r w:rsidRPr="009E563C">
        <w:rPr>
          <w:noProof/>
          <w:color w:val="2157AD"/>
          <w:shd w:val="clear" w:color="auto" w:fill="C9E1F3"/>
        </w:rPr>
        <w:t>: "M/D/YYYY"|else: "</w:t>
      </w:r>
      <w:proofErr w:type="gramStart"/>
      <w:r w:rsidRPr="009E563C">
        <w:rPr>
          <w:noProof/>
          <w:color w:val="2157AD"/>
          <w:shd w:val="clear" w:color="auto" w:fill="C9E1F3"/>
        </w:rPr>
        <w:t>"</w:t>
      </w:r>
      <w:r>
        <w:t>]}</w:t>
      </w:r>
      <w:proofErr w:type="gramEnd"/>
    </w:p>
    <w:p w14:paraId="18B56134" w14:textId="77777777" w:rsidR="00AB0B84" w:rsidRPr="00764ABD" w:rsidRDefault="00AB0B84" w:rsidP="00AD331B">
      <w:pPr>
        <w:pStyle w:val="TheusHeading5"/>
        <w:tabs>
          <w:tab w:val="left" w:pos="7110"/>
        </w:tabs>
        <w:ind w:left="2160" w:firstLine="0"/>
        <w:jc w:val="both"/>
      </w:pPr>
      <w:r w:rsidRPr="00764ABD">
        <w:t>{[</w:t>
      </w:r>
      <w:r w:rsidRPr="00E17FB9">
        <w:rPr>
          <w:noProof/>
          <w:color w:val="C8792A"/>
          <w:shd w:val="clear" w:color="auto" w:fill="FAE7D2"/>
        </w:rPr>
        <w:t>endlist</w:t>
      </w:r>
      <w:r w:rsidRPr="00764ABD">
        <w:t>]}</w:t>
      </w:r>
    </w:p>
    <w:p w14:paraId="015EBA19" w14:textId="347D8C22" w:rsidR="00AB0B84" w:rsidRDefault="00AB0B84" w:rsidP="00AD331B">
      <w:pPr>
        <w:pStyle w:val="TheusBody3"/>
        <w:tabs>
          <w:tab w:val="left" w:pos="7110"/>
        </w:tabs>
        <w:ind w:left="1440"/>
        <w:rPr>
          <w:rFonts w:eastAsia="Times New Roman"/>
          <w:highlight w:val="cyan"/>
        </w:rPr>
      </w:pPr>
      <w:r w:rsidRPr="00CB439B">
        <w:rPr>
          <w:bCs/>
        </w:rPr>
        <w:t xml:space="preserve">In the event </w:t>
      </w:r>
      <w:r>
        <w:rPr>
          <w:bCs/>
        </w:rPr>
        <w:t xml:space="preserve">a child of </w:t>
      </w:r>
      <w:r w:rsidRPr="00CB439B">
        <w:rPr>
          <w:bCs/>
        </w:rPr>
        <w:t xml:space="preserve">an above-named Child has predeceased </w:t>
      </w:r>
      <w:r>
        <w:t xml:space="preserve">the </w:t>
      </w:r>
      <w:r w:rsidR="00912F02" w:rsidRPr="00912F02">
        <w:rPr>
          <w:rFonts w:eastAsia="Times New Roman"/>
        </w:rPr>
        <w:t>{[</w:t>
      </w:r>
      <w:r w:rsidR="00912F02" w:rsidRPr="00912F02">
        <w:rPr>
          <w:rStyle w:val="Strong"/>
          <w:rFonts w:eastAsia="Times New Roman"/>
          <w:color w:val="41A151"/>
          <w:shd w:val="clear" w:color="auto" w:fill="C9F3CD"/>
        </w:rPr>
        <w:t>if</w:t>
      </w:r>
      <w:r w:rsidR="00912F02" w:rsidRPr="00912F02">
        <w:rPr>
          <w:rFonts w:eastAsia="Times New Roman"/>
          <w:color w:val="2157AD"/>
          <w:shd w:val="clear" w:color="auto" w:fill="C9F3CD"/>
        </w:rPr>
        <w:t xml:space="preserve"> </w:t>
      </w:r>
      <w:proofErr w:type="spellStart"/>
      <w:r w:rsidR="00912F02" w:rsidRPr="00912F02">
        <w:rPr>
          <w:rFonts w:eastAsia="Times New Roman"/>
          <w:color w:val="2157AD"/>
          <w:shd w:val="clear" w:color="auto" w:fill="C9F3CD"/>
        </w:rPr>
        <w:t>JointSettlorsTF</w:t>
      </w:r>
      <w:proofErr w:type="spellEnd"/>
      <w:r w:rsidR="00912F02" w:rsidRPr="00912F02">
        <w:rPr>
          <w:rFonts w:eastAsia="Times New Roman"/>
        </w:rPr>
        <w:t>]}</w:t>
      </w:r>
      <w:r w:rsidR="00912F02" w:rsidRPr="00912F02">
        <w:t>last to die of the Settlors</w:t>
      </w:r>
      <w:r w:rsidR="00912F02" w:rsidRPr="00912F02">
        <w:rPr>
          <w:rFonts w:eastAsia="Times New Roman"/>
        </w:rPr>
        <w:t>{[</w:t>
      </w:r>
      <w:r w:rsidR="00912F02" w:rsidRPr="00912F02">
        <w:rPr>
          <w:rStyle w:val="Strong"/>
          <w:rFonts w:eastAsia="Times New Roman"/>
          <w:color w:val="41A151"/>
          <w:shd w:val="clear" w:color="auto" w:fill="C9F3CD"/>
        </w:rPr>
        <w:t>else</w:t>
      </w:r>
      <w:r w:rsidR="00912F02" w:rsidRPr="00912F02">
        <w:rPr>
          <w:rFonts w:eastAsia="Times New Roman"/>
        </w:rPr>
        <w:t>]}Settlor{[</w:t>
      </w:r>
      <w:r w:rsidR="00912F02" w:rsidRPr="00912F02">
        <w:rPr>
          <w:rStyle w:val="Strong"/>
          <w:rFonts w:eastAsia="Times New Roman"/>
          <w:color w:val="41A151"/>
          <w:shd w:val="clear" w:color="auto" w:fill="C9F3CD"/>
        </w:rPr>
        <w:t>endif</w:t>
      </w:r>
      <w:r w:rsidR="00912F02" w:rsidRPr="00912F02">
        <w:rPr>
          <w:rFonts w:eastAsia="Times New Roman"/>
        </w:rPr>
        <w:t>]}</w:t>
      </w:r>
      <w:r>
        <w:t>,</w:t>
      </w:r>
      <w:r>
        <w:rPr>
          <w:bCs/>
        </w:rPr>
        <w:t xml:space="preserve"> and is</w:t>
      </w:r>
      <w:r w:rsidRPr="00CB439B">
        <w:rPr>
          <w:bCs/>
        </w:rPr>
        <w:t xml:space="preserve"> survived by </w:t>
      </w:r>
      <w:r>
        <w:rPr>
          <w:bCs/>
        </w:rPr>
        <w:t>children, or descendants of children by representation, then the substitute Beneficiaries of this Class Trust shall be the descendants of the deceased Beneficiary, divided equally by roots. If a child of an</w:t>
      </w:r>
      <w:r w:rsidRPr="00CB439B">
        <w:rPr>
          <w:bCs/>
        </w:rPr>
        <w:t xml:space="preserve"> above-named Child has predeceased </w:t>
      </w:r>
      <w:r>
        <w:t xml:space="preserve">the </w:t>
      </w:r>
      <w:r w:rsidR="00912F02" w:rsidRPr="00912F02">
        <w:rPr>
          <w:rFonts w:eastAsia="Times New Roman"/>
        </w:rPr>
        <w:t>{[</w:t>
      </w:r>
      <w:r w:rsidR="00912F02" w:rsidRPr="00912F02">
        <w:rPr>
          <w:rStyle w:val="Strong"/>
          <w:rFonts w:eastAsia="Times New Roman"/>
          <w:color w:val="41A151"/>
          <w:shd w:val="clear" w:color="auto" w:fill="C9F3CD"/>
        </w:rPr>
        <w:t>if</w:t>
      </w:r>
      <w:r w:rsidR="00912F02" w:rsidRPr="00912F02">
        <w:rPr>
          <w:rFonts w:eastAsia="Times New Roman"/>
          <w:color w:val="2157AD"/>
          <w:shd w:val="clear" w:color="auto" w:fill="C9F3CD"/>
        </w:rPr>
        <w:t xml:space="preserve"> </w:t>
      </w:r>
      <w:proofErr w:type="spellStart"/>
      <w:r w:rsidR="00912F02" w:rsidRPr="00912F02">
        <w:rPr>
          <w:rFonts w:eastAsia="Times New Roman"/>
          <w:color w:val="2157AD"/>
          <w:shd w:val="clear" w:color="auto" w:fill="C9F3CD"/>
        </w:rPr>
        <w:t>JointSettlorsTF</w:t>
      </w:r>
      <w:proofErr w:type="spellEnd"/>
      <w:r w:rsidR="00912F02" w:rsidRPr="00912F02">
        <w:rPr>
          <w:rFonts w:eastAsia="Times New Roman"/>
        </w:rPr>
        <w:t>]}</w:t>
      </w:r>
      <w:r w:rsidR="00912F02" w:rsidRPr="00912F02">
        <w:t>last to die of the Settlors</w:t>
      </w:r>
      <w:r w:rsidR="00912F02" w:rsidRPr="00912F02">
        <w:rPr>
          <w:rFonts w:eastAsia="Times New Roman"/>
        </w:rPr>
        <w:t>{[</w:t>
      </w:r>
      <w:r w:rsidR="00912F02" w:rsidRPr="00912F02">
        <w:rPr>
          <w:rStyle w:val="Strong"/>
          <w:rFonts w:eastAsia="Times New Roman"/>
          <w:color w:val="41A151"/>
          <w:shd w:val="clear" w:color="auto" w:fill="C9F3CD"/>
        </w:rPr>
        <w:t>else</w:t>
      </w:r>
      <w:r w:rsidR="00912F02" w:rsidRPr="00912F02">
        <w:rPr>
          <w:rFonts w:eastAsia="Times New Roman"/>
        </w:rPr>
        <w:t>]}Settlor{[</w:t>
      </w:r>
      <w:r w:rsidR="00912F02" w:rsidRPr="00912F02">
        <w:rPr>
          <w:rStyle w:val="Strong"/>
          <w:rFonts w:eastAsia="Times New Roman"/>
          <w:color w:val="41A151"/>
          <w:shd w:val="clear" w:color="auto" w:fill="C9F3CD"/>
        </w:rPr>
        <w:t>endif</w:t>
      </w:r>
      <w:r w:rsidR="00912F02" w:rsidRPr="00912F02">
        <w:rPr>
          <w:rFonts w:eastAsia="Times New Roman"/>
        </w:rPr>
        <w:t>]}</w:t>
      </w:r>
      <w:r>
        <w:rPr>
          <w:bCs/>
        </w:rPr>
        <w:t xml:space="preserve"> and is</w:t>
      </w:r>
      <w:r w:rsidRPr="00CB439B">
        <w:rPr>
          <w:bCs/>
        </w:rPr>
        <w:t xml:space="preserve"> </w:t>
      </w:r>
      <w:r>
        <w:rPr>
          <w:bCs/>
          <w:i/>
          <w:iCs/>
        </w:rPr>
        <w:t xml:space="preserve">not </w:t>
      </w:r>
      <w:r w:rsidRPr="00CB439B">
        <w:rPr>
          <w:bCs/>
        </w:rPr>
        <w:t xml:space="preserve">survived by </w:t>
      </w:r>
      <w:r>
        <w:rPr>
          <w:bCs/>
        </w:rPr>
        <w:t xml:space="preserve">children, or descendants of children by representation, then there shall be no substitute beneficiaries of the predeceased Beneficiary and this Class Trust shall continue until terminated in accordance with the provisions set forth below in </w:t>
      </w:r>
      <w:r w:rsidR="00C3790C">
        <w:rPr>
          <w:bCs/>
        </w:rPr>
        <w:fldChar w:fldCharType="begin"/>
      </w:r>
      <w:r w:rsidR="00C3790C">
        <w:rPr>
          <w:bCs/>
        </w:rPr>
        <w:instrText xml:space="preserve"> REF _Ref176256100 \r \h </w:instrText>
      </w:r>
      <w:r w:rsidR="00C3790C">
        <w:rPr>
          <w:bCs/>
        </w:rPr>
      </w:r>
      <w:r w:rsidR="00C3790C">
        <w:rPr>
          <w:bCs/>
        </w:rPr>
        <w:fldChar w:fldCharType="separate"/>
      </w:r>
      <w:r w:rsidR="0023676C">
        <w:rPr>
          <w:bCs/>
        </w:rPr>
        <w:t>Section 3.05</w:t>
      </w:r>
      <w:r w:rsidR="00C3790C">
        <w:rPr>
          <w:bCs/>
        </w:rPr>
        <w:fldChar w:fldCharType="end"/>
      </w:r>
      <w:r w:rsidR="00C3790C">
        <w:rPr>
          <w:bCs/>
        </w:rPr>
        <w:t>(</w:t>
      </w:r>
      <w:r w:rsidR="00C3790C">
        <w:rPr>
          <w:bCs/>
        </w:rPr>
        <w:fldChar w:fldCharType="begin"/>
      </w:r>
      <w:r w:rsidR="00C3790C">
        <w:rPr>
          <w:bCs/>
        </w:rPr>
        <w:instrText xml:space="preserve"> REF _Ref176258989 \r \h </w:instrText>
      </w:r>
      <w:r w:rsidR="00C3790C">
        <w:rPr>
          <w:bCs/>
        </w:rPr>
      </w:r>
      <w:r w:rsidR="00C3790C">
        <w:rPr>
          <w:bCs/>
        </w:rPr>
        <w:fldChar w:fldCharType="separate"/>
      </w:r>
      <w:r w:rsidR="0023676C">
        <w:rPr>
          <w:bCs/>
        </w:rPr>
        <w:t>K</w:t>
      </w:r>
      <w:r w:rsidR="00C3790C">
        <w:rPr>
          <w:bCs/>
        </w:rPr>
        <w:fldChar w:fldCharType="end"/>
      </w:r>
      <w:r w:rsidR="00C3790C">
        <w:rPr>
          <w:bCs/>
        </w:rPr>
        <w:t>)</w:t>
      </w:r>
      <w:r>
        <w:rPr>
          <w:bCs/>
        </w:rPr>
        <w:t>.</w:t>
      </w:r>
    </w:p>
    <w:p w14:paraId="2A15F905" w14:textId="77777777" w:rsidR="00AB0B84" w:rsidRPr="00A7144C" w:rsidRDefault="00AB0B84" w:rsidP="00AD331B">
      <w:pPr>
        <w:spacing w:after="240"/>
        <w:ind w:left="720" w:firstLine="720"/>
        <w:rPr>
          <w:bCs/>
        </w:rPr>
      </w:pPr>
      <w:r w:rsidRPr="00AB0B84">
        <w:rPr>
          <w:rFonts w:eastAsia="Times New Roman"/>
          <w:highlight w:val="green"/>
        </w:rPr>
        <w:t>{[</w:t>
      </w:r>
      <w:r w:rsidRPr="00AB0B84">
        <w:rPr>
          <w:rStyle w:val="Strong"/>
          <w:rFonts w:eastAsia="Times New Roman"/>
          <w:color w:val="41A151"/>
          <w:highlight w:val="green"/>
          <w:shd w:val="clear" w:color="auto" w:fill="C9F3CD"/>
        </w:rPr>
        <w:t>elseif</w:t>
      </w:r>
      <w:r w:rsidRPr="00AB0B84">
        <w:rPr>
          <w:rFonts w:eastAsia="Times New Roman"/>
          <w:color w:val="2157AD"/>
          <w:highlight w:val="green"/>
          <w:shd w:val="clear" w:color="auto" w:fill="C9F3CD"/>
        </w:rPr>
        <w:t xml:space="preserve"> </w:t>
      </w:r>
      <w:proofErr w:type="spellStart"/>
      <w:r w:rsidRPr="00AB0B84">
        <w:rPr>
          <w:rFonts w:eastAsia="Times New Roman"/>
          <w:color w:val="2157AD"/>
          <w:highlight w:val="green"/>
          <w:shd w:val="clear" w:color="auto" w:fill="C9F3CD"/>
        </w:rPr>
        <w:t>ClassType</w:t>
      </w:r>
      <w:proofErr w:type="spellEnd"/>
      <w:r w:rsidRPr="00AB0B84">
        <w:rPr>
          <w:rFonts w:eastAsia="Times New Roman"/>
          <w:color w:val="2157AD"/>
          <w:highlight w:val="green"/>
          <w:shd w:val="clear" w:color="auto" w:fill="C9F3CD"/>
        </w:rPr>
        <w:t xml:space="preserve"> == "Children + Grandchildren</w:t>
      </w:r>
      <w:proofErr w:type="gramStart"/>
      <w:r w:rsidRPr="00AB0B84">
        <w:rPr>
          <w:rFonts w:eastAsia="Times New Roman"/>
          <w:color w:val="2157AD"/>
          <w:highlight w:val="green"/>
          <w:shd w:val="clear" w:color="auto" w:fill="C9F3CD"/>
        </w:rPr>
        <w:t>"</w:t>
      </w:r>
      <w:r w:rsidRPr="00AB0B84">
        <w:rPr>
          <w:rFonts w:eastAsia="Times New Roman"/>
          <w:highlight w:val="green"/>
        </w:rPr>
        <w:t>]}</w:t>
      </w:r>
      <w:proofErr w:type="gramEnd"/>
    </w:p>
    <w:p w14:paraId="7B67C775" w14:textId="77777777" w:rsidR="00AD331B" w:rsidRDefault="00AB0B84" w:rsidP="00AD714A">
      <w:pPr>
        <w:pStyle w:val="Heading4"/>
        <w:keepNext/>
        <w:numPr>
          <w:ilvl w:val="0"/>
          <w:numId w:val="39"/>
        </w:numPr>
        <w:ind w:left="2160" w:hanging="720"/>
      </w:pPr>
      <w:r w:rsidRPr="00AB0B84">
        <w:t>Income Beneficiaries</w:t>
      </w:r>
      <w:r>
        <w:t xml:space="preserve"> </w:t>
      </w:r>
    </w:p>
    <w:p w14:paraId="27FF078A" w14:textId="0535C8DF" w:rsidR="00AB0B84" w:rsidRPr="00AB0B84" w:rsidRDefault="00AB0B84" w:rsidP="00AD331B">
      <w:pPr>
        <w:pStyle w:val="Heading4"/>
        <w:keepNext/>
        <w:numPr>
          <w:ilvl w:val="0"/>
          <w:numId w:val="0"/>
        </w:numPr>
        <w:ind w:left="1440"/>
      </w:pPr>
      <w:r w:rsidRPr="00AB0B84">
        <w:rPr>
          <w:b w:val="0"/>
          <w:bCs w:val="0"/>
        </w:rPr>
        <w:t xml:space="preserve">The income beneficiaries of this Class Trust are the following named Children who are then in being at the time of death of the </w:t>
      </w:r>
      <w:r w:rsidR="00912F02" w:rsidRPr="00912F02">
        <w:rPr>
          <w:rFonts w:eastAsia="Times New Roman"/>
          <w:b w:val="0"/>
          <w:bCs w:val="0"/>
        </w:rPr>
        <w:t>{[</w:t>
      </w:r>
      <w:r w:rsidR="00912F02" w:rsidRPr="00912F02">
        <w:rPr>
          <w:rStyle w:val="Strong"/>
          <w:rFonts w:eastAsia="Times New Roman"/>
          <w:b/>
          <w:bCs/>
          <w:color w:val="41A151"/>
          <w:shd w:val="clear" w:color="auto" w:fill="C9F3CD"/>
        </w:rPr>
        <w:t>if</w:t>
      </w:r>
      <w:r w:rsidR="00912F02" w:rsidRPr="00912F02">
        <w:rPr>
          <w:rFonts w:eastAsia="Times New Roman"/>
          <w:b w:val="0"/>
          <w:bCs w:val="0"/>
          <w:color w:val="2157AD"/>
          <w:shd w:val="clear" w:color="auto" w:fill="C9F3CD"/>
        </w:rPr>
        <w:t xml:space="preserve"> </w:t>
      </w:r>
      <w:proofErr w:type="spellStart"/>
      <w:r w:rsidR="00912F02" w:rsidRPr="00912F02">
        <w:rPr>
          <w:rFonts w:eastAsia="Times New Roman"/>
          <w:b w:val="0"/>
          <w:bCs w:val="0"/>
          <w:color w:val="2157AD"/>
          <w:shd w:val="clear" w:color="auto" w:fill="C9F3CD"/>
        </w:rPr>
        <w:t>JointSettlorsTF</w:t>
      </w:r>
      <w:proofErr w:type="spellEnd"/>
      <w:r w:rsidR="00912F02" w:rsidRPr="00912F02">
        <w:rPr>
          <w:rFonts w:eastAsia="Times New Roman"/>
          <w:b w:val="0"/>
          <w:bCs w:val="0"/>
        </w:rPr>
        <w:t>]}</w:t>
      </w:r>
      <w:r w:rsidR="00912F02" w:rsidRPr="00912F02">
        <w:rPr>
          <w:b w:val="0"/>
          <w:bCs w:val="0"/>
        </w:rPr>
        <w:t>last to die of the Settlors</w:t>
      </w:r>
      <w:r w:rsidR="00912F02" w:rsidRPr="00912F02">
        <w:rPr>
          <w:rFonts w:eastAsia="Times New Roman"/>
          <w:b w:val="0"/>
          <w:bCs w:val="0"/>
        </w:rPr>
        <w:t>{[</w:t>
      </w:r>
      <w:r w:rsidR="00912F02" w:rsidRPr="00912F02">
        <w:rPr>
          <w:rStyle w:val="Strong"/>
          <w:rFonts w:eastAsia="Times New Roman"/>
          <w:b/>
          <w:bCs/>
          <w:color w:val="41A151"/>
          <w:shd w:val="clear" w:color="auto" w:fill="C9F3CD"/>
        </w:rPr>
        <w:t>else</w:t>
      </w:r>
      <w:r w:rsidR="00912F02" w:rsidRPr="00912F02">
        <w:rPr>
          <w:rFonts w:eastAsia="Times New Roman"/>
          <w:b w:val="0"/>
          <w:bCs w:val="0"/>
        </w:rPr>
        <w:t>]}Settlor{[</w:t>
      </w:r>
      <w:r w:rsidR="00912F02" w:rsidRPr="00912F02">
        <w:rPr>
          <w:rStyle w:val="Strong"/>
          <w:rFonts w:eastAsia="Times New Roman"/>
          <w:b/>
          <w:bCs/>
          <w:color w:val="41A151"/>
          <w:shd w:val="clear" w:color="auto" w:fill="C9F3CD"/>
        </w:rPr>
        <w:t>endif</w:t>
      </w:r>
      <w:r w:rsidR="00912F02" w:rsidRPr="00912F02">
        <w:rPr>
          <w:rFonts w:eastAsia="Times New Roman"/>
          <w:b w:val="0"/>
          <w:bCs w:val="0"/>
        </w:rPr>
        <w:t>]}</w:t>
      </w:r>
      <w:r w:rsidRPr="00912F02">
        <w:rPr>
          <w:b w:val="0"/>
          <w:bCs w:val="0"/>
          <w:smallCaps/>
        </w:rPr>
        <w:t>,</w:t>
      </w:r>
      <w:r w:rsidRPr="00AB0B84">
        <w:rPr>
          <w:b w:val="0"/>
          <w:bCs w:val="0"/>
          <w:smallCaps/>
        </w:rPr>
        <w:t xml:space="preserve"> </w:t>
      </w:r>
      <w:r w:rsidRPr="00912F02">
        <w:rPr>
          <w:b w:val="0"/>
          <w:bCs w:val="0"/>
          <w:highlight w:val="yellow"/>
        </w:rPr>
        <w:t>in equal portions</w:t>
      </w:r>
      <w:r w:rsidRPr="00AB0B84">
        <w:rPr>
          <w:b w:val="0"/>
          <w:bCs w:val="0"/>
        </w:rPr>
        <w:t>:</w:t>
      </w:r>
      <w:r>
        <w:t xml:space="preserve"> </w:t>
      </w:r>
    </w:p>
    <w:p w14:paraId="7DD10C7D" w14:textId="77777777" w:rsidR="00AB0B84" w:rsidRPr="00A7144C" w:rsidRDefault="00AB0B84" w:rsidP="00AB0B84">
      <w:pPr>
        <w:pStyle w:val="TheusHeading5"/>
        <w:ind w:left="2160" w:firstLine="0"/>
        <w:jc w:val="both"/>
        <w:rPr>
          <w:b w:val="0"/>
          <w:bCs/>
        </w:rPr>
      </w:pPr>
      <w:r>
        <w:rPr>
          <w:u w:val="single"/>
        </w:rPr>
        <w:t>Child’s Name</w:t>
      </w:r>
      <w:r>
        <w:tab/>
      </w:r>
      <w:r>
        <w:tab/>
      </w:r>
      <w:r>
        <w:tab/>
      </w:r>
      <w:r>
        <w:tab/>
      </w:r>
      <w:r>
        <w:tab/>
      </w:r>
      <w:r>
        <w:tab/>
      </w:r>
      <w:r>
        <w:rPr>
          <w:u w:val="single"/>
        </w:rPr>
        <w:t>DOB</w:t>
      </w:r>
    </w:p>
    <w:p w14:paraId="57D90750" w14:textId="77777777" w:rsidR="00AB0B84" w:rsidRDefault="00AB0B84" w:rsidP="00AB0B84">
      <w:pPr>
        <w:pStyle w:val="TheusHeading5"/>
        <w:ind w:left="2160" w:firstLine="0"/>
        <w:jc w:val="both"/>
      </w:pPr>
      <w:r w:rsidRPr="00764ABD">
        <w:t>{[</w:t>
      </w:r>
      <w:r w:rsidRPr="009E563C">
        <w:rPr>
          <w:noProof/>
          <w:color w:val="C8792A"/>
          <w:shd w:val="clear" w:color="auto" w:fill="FAE7D2"/>
        </w:rPr>
        <w:t>list</w:t>
      </w:r>
      <w:r w:rsidRPr="009E563C">
        <w:rPr>
          <w:noProof/>
          <w:color w:val="2157AD"/>
          <w:shd w:val="clear" w:color="auto" w:fill="FAE7D2"/>
        </w:rPr>
        <w:t xml:space="preserve"> </w:t>
      </w:r>
      <w:proofErr w:type="gramStart"/>
      <w:r w:rsidRPr="009E563C">
        <w:rPr>
          <w:noProof/>
          <w:color w:val="2157AD"/>
          <w:shd w:val="clear" w:color="auto" w:fill="FAE7D2"/>
        </w:rPr>
        <w:t>ClassChildren</w:t>
      </w:r>
      <w:r w:rsidRPr="00764ABD">
        <w:t>]}</w:t>
      </w:r>
      <w:proofErr w:type="gramEnd"/>
    </w:p>
    <w:p w14:paraId="3BFA7FE0" w14:textId="77777777" w:rsidR="00AB0B84" w:rsidRPr="00764ABD" w:rsidRDefault="00AB0B84" w:rsidP="00AB0B84">
      <w:pPr>
        <w:pStyle w:val="TheusHeading5"/>
        <w:tabs>
          <w:tab w:val="left" w:pos="7200"/>
        </w:tabs>
        <w:ind w:left="2160" w:firstLine="0"/>
        <w:jc w:val="both"/>
      </w:pPr>
      <w:r>
        <w:t>{[</w:t>
      </w:r>
      <w:proofErr w:type="spellStart"/>
      <w:r w:rsidRPr="009E563C">
        <w:rPr>
          <w:noProof/>
          <w:color w:val="2157AD"/>
          <w:shd w:val="clear" w:color="auto" w:fill="C9E1F3"/>
        </w:rPr>
        <w:t>NameCO</w:t>
      </w:r>
      <w:proofErr w:type="spellEnd"/>
      <w:r>
        <w:t>]}</w:t>
      </w:r>
      <w:r>
        <w:tab/>
        <w:t>{[</w:t>
      </w:r>
      <w:proofErr w:type="spellStart"/>
      <w:r w:rsidRPr="009E563C">
        <w:rPr>
          <w:noProof/>
          <w:color w:val="2157AD"/>
          <w:shd w:val="clear" w:color="auto" w:fill="C9E1F3"/>
        </w:rPr>
        <w:t>Birthdate|format</w:t>
      </w:r>
      <w:proofErr w:type="spellEnd"/>
      <w:r w:rsidRPr="009E563C">
        <w:rPr>
          <w:noProof/>
          <w:color w:val="2157AD"/>
          <w:shd w:val="clear" w:color="auto" w:fill="C9E1F3"/>
        </w:rPr>
        <w:t>: "M/D/YYYY"|else: "</w:t>
      </w:r>
      <w:proofErr w:type="gramStart"/>
      <w:r w:rsidRPr="009E563C">
        <w:rPr>
          <w:noProof/>
          <w:color w:val="2157AD"/>
          <w:shd w:val="clear" w:color="auto" w:fill="C9E1F3"/>
        </w:rPr>
        <w:t>"</w:t>
      </w:r>
      <w:r>
        <w:t>]}</w:t>
      </w:r>
      <w:proofErr w:type="gramEnd"/>
    </w:p>
    <w:p w14:paraId="140878DD" w14:textId="77777777" w:rsidR="00AB0B84" w:rsidRDefault="00AB0B84" w:rsidP="00AB0B84">
      <w:pPr>
        <w:pStyle w:val="TheusHeading5"/>
        <w:ind w:left="2160" w:firstLine="0"/>
        <w:jc w:val="both"/>
        <w:rPr>
          <w:b w:val="0"/>
          <w:bCs/>
        </w:rPr>
      </w:pPr>
      <w:r w:rsidRPr="00764ABD">
        <w:t>{[</w:t>
      </w:r>
      <w:r w:rsidRPr="00E17FB9">
        <w:rPr>
          <w:noProof/>
          <w:color w:val="C8792A"/>
          <w:shd w:val="clear" w:color="auto" w:fill="FAE7D2"/>
        </w:rPr>
        <w:t>endlist</w:t>
      </w:r>
      <w:r w:rsidRPr="00764ABD">
        <w:t>]}</w:t>
      </w:r>
    </w:p>
    <w:p w14:paraId="0CEFBDC3" w14:textId="2551938A" w:rsidR="00AD714A" w:rsidRPr="00A7144C" w:rsidRDefault="00AB0B84" w:rsidP="00AD331B">
      <w:pPr>
        <w:pStyle w:val="TheusHeading5"/>
        <w:ind w:left="1440" w:firstLine="0"/>
        <w:jc w:val="both"/>
        <w:rPr>
          <w:bCs/>
        </w:rPr>
      </w:pPr>
      <w:r w:rsidRPr="00CB439B">
        <w:rPr>
          <w:b w:val="0"/>
          <w:bCs/>
        </w:rPr>
        <w:t xml:space="preserve">In the event an above-named Child has </w:t>
      </w:r>
      <w:r w:rsidRPr="00F0685E">
        <w:rPr>
          <w:b w:val="0"/>
          <w:bCs/>
        </w:rPr>
        <w:t xml:space="preserve">predeceased the </w:t>
      </w:r>
      <w:r w:rsidR="00912F02" w:rsidRPr="00912F02">
        <w:rPr>
          <w:rFonts w:eastAsia="Times New Roman"/>
          <w:b w:val="0"/>
          <w:bCs/>
        </w:rPr>
        <w:t>{[</w:t>
      </w:r>
      <w:r w:rsidR="00912F02" w:rsidRPr="00912F02">
        <w:rPr>
          <w:rStyle w:val="Strong"/>
          <w:rFonts w:eastAsia="Times New Roman"/>
          <w:b/>
          <w:bCs w:val="0"/>
          <w:color w:val="41A151"/>
          <w:shd w:val="clear" w:color="auto" w:fill="C9F3CD"/>
        </w:rPr>
        <w:t>if</w:t>
      </w:r>
      <w:r w:rsidR="00912F02" w:rsidRPr="00912F02">
        <w:rPr>
          <w:rFonts w:eastAsia="Times New Roman"/>
          <w:b w:val="0"/>
          <w:bCs/>
          <w:color w:val="2157AD"/>
          <w:shd w:val="clear" w:color="auto" w:fill="C9F3CD"/>
        </w:rPr>
        <w:t xml:space="preserve"> </w:t>
      </w:r>
      <w:proofErr w:type="spellStart"/>
      <w:r w:rsidR="00912F02" w:rsidRPr="00912F02">
        <w:rPr>
          <w:rFonts w:eastAsia="Times New Roman"/>
          <w:b w:val="0"/>
          <w:bCs/>
          <w:color w:val="2157AD"/>
          <w:shd w:val="clear" w:color="auto" w:fill="C9F3CD"/>
        </w:rPr>
        <w:t>JointSettlorsTF</w:t>
      </w:r>
      <w:proofErr w:type="spellEnd"/>
      <w:r w:rsidR="00912F02" w:rsidRPr="00912F02">
        <w:rPr>
          <w:rFonts w:eastAsia="Times New Roman"/>
          <w:b w:val="0"/>
          <w:bCs/>
        </w:rPr>
        <w:t>]}</w:t>
      </w:r>
      <w:r w:rsidR="00912F02" w:rsidRPr="00912F02">
        <w:rPr>
          <w:b w:val="0"/>
          <w:bCs/>
        </w:rPr>
        <w:t>last to die of the Settlors</w:t>
      </w:r>
      <w:r w:rsidR="00912F02" w:rsidRPr="00912F02">
        <w:rPr>
          <w:rFonts w:eastAsia="Times New Roman"/>
          <w:b w:val="0"/>
          <w:bCs/>
        </w:rPr>
        <w:t>{[</w:t>
      </w:r>
      <w:r w:rsidR="00912F02" w:rsidRPr="00912F02">
        <w:rPr>
          <w:rStyle w:val="Strong"/>
          <w:rFonts w:eastAsia="Times New Roman"/>
          <w:b/>
          <w:bCs w:val="0"/>
          <w:color w:val="41A151"/>
          <w:shd w:val="clear" w:color="auto" w:fill="C9F3CD"/>
        </w:rPr>
        <w:t>else</w:t>
      </w:r>
      <w:r w:rsidR="00912F02" w:rsidRPr="00912F02">
        <w:rPr>
          <w:rFonts w:eastAsia="Times New Roman"/>
          <w:b w:val="0"/>
          <w:bCs/>
        </w:rPr>
        <w:t>]}Settlor{[</w:t>
      </w:r>
      <w:r w:rsidR="00912F02" w:rsidRPr="00912F02">
        <w:rPr>
          <w:rStyle w:val="Strong"/>
          <w:rFonts w:eastAsia="Times New Roman"/>
          <w:b/>
          <w:bCs w:val="0"/>
          <w:color w:val="41A151"/>
          <w:shd w:val="clear" w:color="auto" w:fill="C9F3CD"/>
        </w:rPr>
        <w:t>endif</w:t>
      </w:r>
      <w:r w:rsidR="00912F02" w:rsidRPr="00912F02">
        <w:rPr>
          <w:rFonts w:eastAsia="Times New Roman"/>
          <w:b w:val="0"/>
          <w:bCs/>
        </w:rPr>
        <w:t>]}</w:t>
      </w:r>
      <w:r>
        <w:rPr>
          <w:b w:val="0"/>
          <w:bCs/>
        </w:rPr>
        <w:t xml:space="preserve"> and is</w:t>
      </w:r>
      <w:r w:rsidRPr="00CB439B">
        <w:rPr>
          <w:b w:val="0"/>
          <w:bCs/>
        </w:rPr>
        <w:t xml:space="preserve"> survived by </w:t>
      </w:r>
      <w:r>
        <w:rPr>
          <w:b w:val="0"/>
          <w:bCs/>
        </w:rPr>
        <w:t xml:space="preserve">children,  then the substitute Income Beneficiaries of this Class Trust shall be the children of the above-named Child (i.e., grandchildren), </w:t>
      </w:r>
      <w:r w:rsidRPr="00C27203">
        <w:rPr>
          <w:b w:val="0"/>
          <w:bCs/>
        </w:rPr>
        <w:t>divided equally</w:t>
      </w:r>
      <w:r>
        <w:rPr>
          <w:b w:val="0"/>
          <w:bCs/>
        </w:rPr>
        <w:t xml:space="preserve"> </w:t>
      </w:r>
      <w:r w:rsidRPr="00C27203">
        <w:rPr>
          <w:b w:val="0"/>
          <w:bCs/>
        </w:rPr>
        <w:t>by</w:t>
      </w:r>
      <w:r w:rsidRPr="00C27203">
        <w:rPr>
          <w:rFonts w:eastAsia="Times New Roman"/>
          <w:b w:val="0"/>
          <w:bCs/>
        </w:rPr>
        <w:t>{[</w:t>
      </w:r>
      <w:r w:rsidRPr="00C27203">
        <w:rPr>
          <w:rStyle w:val="Strong"/>
          <w:rFonts w:eastAsia="Times New Roman"/>
          <w:b/>
          <w:bCs w:val="0"/>
          <w:color w:val="41A151"/>
          <w:shd w:val="clear" w:color="auto" w:fill="C9F3CD"/>
        </w:rPr>
        <w:t>if</w:t>
      </w:r>
      <w:r w:rsidRPr="00C27203">
        <w:rPr>
          <w:rFonts w:eastAsia="Times New Roman"/>
          <w:b w:val="0"/>
          <w:bCs/>
          <w:color w:val="2157AD"/>
          <w:shd w:val="clear" w:color="auto" w:fill="C9F3CD"/>
        </w:rPr>
        <w:t xml:space="preserve"> </w:t>
      </w:r>
      <w:proofErr w:type="spellStart"/>
      <w:r w:rsidRPr="00C27203">
        <w:rPr>
          <w:rFonts w:eastAsia="Times New Roman"/>
          <w:b w:val="0"/>
          <w:bCs/>
          <w:color w:val="2157AD"/>
          <w:shd w:val="clear" w:color="auto" w:fill="C9F3CD"/>
        </w:rPr>
        <w:t>ClassDivision.Name</w:t>
      </w:r>
      <w:proofErr w:type="spellEnd"/>
      <w:r w:rsidRPr="00C27203">
        <w:rPr>
          <w:rFonts w:eastAsia="Times New Roman"/>
          <w:b w:val="0"/>
          <w:bCs/>
          <w:color w:val="2157AD"/>
          <w:shd w:val="clear" w:color="auto" w:fill="C9F3CD"/>
        </w:rPr>
        <w:t xml:space="preserve"> == "By Roots"</w:t>
      </w:r>
      <w:r w:rsidRPr="00C27203">
        <w:rPr>
          <w:rFonts w:eastAsia="Times New Roman"/>
          <w:b w:val="0"/>
          <w:bCs/>
        </w:rPr>
        <w:t xml:space="preserve">]} </w:t>
      </w:r>
      <w:r w:rsidRPr="00C27203">
        <w:rPr>
          <w:b w:val="0"/>
          <w:bCs/>
        </w:rPr>
        <w:t>roots{[</w:t>
      </w:r>
      <w:r w:rsidRPr="00C27203">
        <w:rPr>
          <w:rStyle w:val="Strong"/>
          <w:rFonts w:eastAsia="Times New Roman"/>
          <w:b/>
          <w:bCs w:val="0"/>
          <w:color w:val="41A151"/>
          <w:shd w:val="clear" w:color="auto" w:fill="C9F3CD"/>
        </w:rPr>
        <w:t>else</w:t>
      </w:r>
      <w:r w:rsidRPr="00C27203">
        <w:rPr>
          <w:b w:val="0"/>
          <w:bCs/>
        </w:rPr>
        <w:t>]} head{[</w:t>
      </w:r>
      <w:r w:rsidRPr="00C27203">
        <w:rPr>
          <w:rStyle w:val="Strong"/>
          <w:rFonts w:eastAsia="Times New Roman"/>
          <w:b/>
          <w:bCs w:val="0"/>
          <w:color w:val="41A151"/>
          <w:shd w:val="clear" w:color="auto" w:fill="C9F3CD"/>
        </w:rPr>
        <w:t>endif</w:t>
      </w:r>
      <w:r w:rsidRPr="00C27203">
        <w:rPr>
          <w:b w:val="0"/>
          <w:bCs/>
        </w:rPr>
        <w:t>]}</w:t>
      </w:r>
      <w:r>
        <w:rPr>
          <w:b w:val="0"/>
          <w:bCs/>
        </w:rPr>
        <w:t>, or their descendants if not surviving, divided equally by roots. If an</w:t>
      </w:r>
      <w:r w:rsidRPr="00CB439B">
        <w:rPr>
          <w:b w:val="0"/>
          <w:bCs/>
        </w:rPr>
        <w:t xml:space="preserve"> above-named Child has predeceased</w:t>
      </w:r>
      <w:r>
        <w:rPr>
          <w:b w:val="0"/>
          <w:bCs/>
        </w:rPr>
        <w:t xml:space="preserve"> the </w:t>
      </w:r>
      <w:r w:rsidR="00912F02" w:rsidRPr="00912F02">
        <w:rPr>
          <w:rFonts w:eastAsia="Times New Roman"/>
          <w:b w:val="0"/>
          <w:bCs/>
        </w:rPr>
        <w:t>{[</w:t>
      </w:r>
      <w:r w:rsidR="00912F02" w:rsidRPr="00912F02">
        <w:rPr>
          <w:rStyle w:val="Strong"/>
          <w:rFonts w:eastAsia="Times New Roman"/>
          <w:b/>
          <w:bCs w:val="0"/>
          <w:color w:val="41A151"/>
          <w:shd w:val="clear" w:color="auto" w:fill="C9F3CD"/>
        </w:rPr>
        <w:t>if</w:t>
      </w:r>
      <w:r w:rsidR="00912F02" w:rsidRPr="00912F02">
        <w:rPr>
          <w:rFonts w:eastAsia="Times New Roman"/>
          <w:b w:val="0"/>
          <w:bCs/>
          <w:color w:val="2157AD"/>
          <w:shd w:val="clear" w:color="auto" w:fill="C9F3CD"/>
        </w:rPr>
        <w:t xml:space="preserve"> </w:t>
      </w:r>
      <w:proofErr w:type="spellStart"/>
      <w:r w:rsidR="00912F02" w:rsidRPr="00912F02">
        <w:rPr>
          <w:rFonts w:eastAsia="Times New Roman"/>
          <w:b w:val="0"/>
          <w:bCs/>
          <w:color w:val="2157AD"/>
          <w:shd w:val="clear" w:color="auto" w:fill="C9F3CD"/>
        </w:rPr>
        <w:t>JointSettlorsTF</w:t>
      </w:r>
      <w:proofErr w:type="spellEnd"/>
      <w:r w:rsidR="00912F02" w:rsidRPr="00912F02">
        <w:rPr>
          <w:rFonts w:eastAsia="Times New Roman"/>
          <w:b w:val="0"/>
          <w:bCs/>
        </w:rPr>
        <w:t>]}</w:t>
      </w:r>
      <w:r w:rsidR="00912F02" w:rsidRPr="00912F02">
        <w:rPr>
          <w:b w:val="0"/>
          <w:bCs/>
        </w:rPr>
        <w:t>last to die of the Settlors</w:t>
      </w:r>
      <w:r w:rsidR="00912F02" w:rsidRPr="00912F02">
        <w:rPr>
          <w:rFonts w:eastAsia="Times New Roman"/>
          <w:b w:val="0"/>
          <w:bCs/>
        </w:rPr>
        <w:t>{[</w:t>
      </w:r>
      <w:r w:rsidR="00912F02" w:rsidRPr="00912F02">
        <w:rPr>
          <w:rStyle w:val="Strong"/>
          <w:rFonts w:eastAsia="Times New Roman"/>
          <w:b/>
          <w:bCs w:val="0"/>
          <w:color w:val="41A151"/>
          <w:shd w:val="clear" w:color="auto" w:fill="C9F3CD"/>
        </w:rPr>
        <w:t>else</w:t>
      </w:r>
      <w:r w:rsidR="00912F02" w:rsidRPr="00912F02">
        <w:rPr>
          <w:rFonts w:eastAsia="Times New Roman"/>
          <w:b w:val="0"/>
          <w:bCs/>
        </w:rPr>
        <w:t>]}Settlor{[</w:t>
      </w:r>
      <w:r w:rsidR="00912F02" w:rsidRPr="00912F02">
        <w:rPr>
          <w:rStyle w:val="Strong"/>
          <w:rFonts w:eastAsia="Times New Roman"/>
          <w:b/>
          <w:bCs w:val="0"/>
          <w:color w:val="41A151"/>
          <w:shd w:val="clear" w:color="auto" w:fill="C9F3CD"/>
        </w:rPr>
        <w:t>endif</w:t>
      </w:r>
      <w:r w:rsidR="00912F02" w:rsidRPr="00912F02">
        <w:rPr>
          <w:rFonts w:eastAsia="Times New Roman"/>
          <w:b w:val="0"/>
          <w:bCs/>
        </w:rPr>
        <w:t>]}</w:t>
      </w:r>
      <w:r w:rsidR="00912F02">
        <w:rPr>
          <w:b w:val="0"/>
          <w:bCs/>
        </w:rPr>
        <w:t xml:space="preserve"> </w:t>
      </w:r>
      <w:r>
        <w:rPr>
          <w:b w:val="0"/>
          <w:bCs/>
        </w:rPr>
        <w:t xml:space="preserve"> and is</w:t>
      </w:r>
      <w:r w:rsidRPr="00CB439B">
        <w:rPr>
          <w:b w:val="0"/>
          <w:bCs/>
        </w:rPr>
        <w:t xml:space="preserve"> </w:t>
      </w:r>
      <w:r>
        <w:rPr>
          <w:b w:val="0"/>
          <w:bCs/>
          <w:i/>
          <w:iCs/>
        </w:rPr>
        <w:t xml:space="preserve">not </w:t>
      </w:r>
      <w:r w:rsidRPr="00CB439B">
        <w:rPr>
          <w:b w:val="0"/>
          <w:bCs/>
        </w:rPr>
        <w:t xml:space="preserve">survived by </w:t>
      </w:r>
      <w:r>
        <w:rPr>
          <w:b w:val="0"/>
          <w:bCs/>
        </w:rPr>
        <w:t xml:space="preserve">children, or descendants of children by representation, then then there shall be no substitute Income Beneficiary of the predeceased Income Beneficiary and this Class Trust shall continue until terminated in accordance with the provisions set forth below in </w:t>
      </w:r>
      <w:r w:rsidR="00C3790C" w:rsidRPr="00C3790C">
        <w:rPr>
          <w:b w:val="0"/>
        </w:rPr>
        <w:fldChar w:fldCharType="begin"/>
      </w:r>
      <w:r w:rsidR="00C3790C" w:rsidRPr="00C3790C">
        <w:rPr>
          <w:b w:val="0"/>
        </w:rPr>
        <w:instrText xml:space="preserve"> REF _Ref176256100 \r \h </w:instrText>
      </w:r>
      <w:r w:rsidR="00C3790C">
        <w:rPr>
          <w:b w:val="0"/>
        </w:rPr>
        <w:instrText xml:space="preserve"> \* MERGEFORMAT </w:instrText>
      </w:r>
      <w:r w:rsidR="00C3790C" w:rsidRPr="00C3790C">
        <w:rPr>
          <w:b w:val="0"/>
        </w:rPr>
      </w:r>
      <w:r w:rsidR="00C3790C" w:rsidRPr="00C3790C">
        <w:rPr>
          <w:b w:val="0"/>
        </w:rPr>
        <w:fldChar w:fldCharType="separate"/>
      </w:r>
      <w:r w:rsidR="0023676C">
        <w:rPr>
          <w:b w:val="0"/>
        </w:rPr>
        <w:t>Section 3.05</w:t>
      </w:r>
      <w:r w:rsidR="00C3790C" w:rsidRPr="00C3790C">
        <w:rPr>
          <w:b w:val="0"/>
        </w:rPr>
        <w:fldChar w:fldCharType="end"/>
      </w:r>
      <w:r w:rsidR="00C3790C" w:rsidRPr="00C3790C">
        <w:rPr>
          <w:b w:val="0"/>
        </w:rPr>
        <w:t>(</w:t>
      </w:r>
      <w:r w:rsidR="00C3790C" w:rsidRPr="00C3790C">
        <w:rPr>
          <w:b w:val="0"/>
        </w:rPr>
        <w:fldChar w:fldCharType="begin"/>
      </w:r>
      <w:r w:rsidR="00C3790C" w:rsidRPr="00C3790C">
        <w:rPr>
          <w:b w:val="0"/>
        </w:rPr>
        <w:instrText xml:space="preserve"> REF _Ref176258989 \r \h </w:instrText>
      </w:r>
      <w:r w:rsidR="00C3790C">
        <w:rPr>
          <w:b w:val="0"/>
        </w:rPr>
        <w:instrText xml:space="preserve"> \* MERGEFORMAT </w:instrText>
      </w:r>
      <w:r w:rsidR="00C3790C" w:rsidRPr="00C3790C">
        <w:rPr>
          <w:b w:val="0"/>
        </w:rPr>
      </w:r>
      <w:r w:rsidR="00C3790C" w:rsidRPr="00C3790C">
        <w:rPr>
          <w:b w:val="0"/>
        </w:rPr>
        <w:fldChar w:fldCharType="separate"/>
      </w:r>
      <w:r w:rsidR="0023676C">
        <w:rPr>
          <w:b w:val="0"/>
        </w:rPr>
        <w:t>K</w:t>
      </w:r>
      <w:r w:rsidR="00C3790C" w:rsidRPr="00C3790C">
        <w:rPr>
          <w:b w:val="0"/>
        </w:rPr>
        <w:fldChar w:fldCharType="end"/>
      </w:r>
      <w:r w:rsidR="00C3790C" w:rsidRPr="00C3790C">
        <w:rPr>
          <w:b w:val="0"/>
        </w:rPr>
        <w:t>).</w:t>
      </w:r>
    </w:p>
    <w:p w14:paraId="4C0D1071" w14:textId="77777777" w:rsidR="00AD331B" w:rsidRDefault="00AD714A" w:rsidP="00AD714A">
      <w:pPr>
        <w:pStyle w:val="TheusHeading5"/>
        <w:numPr>
          <w:ilvl w:val="0"/>
          <w:numId w:val="39"/>
        </w:numPr>
        <w:ind w:left="2160" w:hanging="720"/>
        <w:jc w:val="both"/>
      </w:pPr>
      <w:r>
        <w:t>Principal Beneficiaries</w:t>
      </w:r>
    </w:p>
    <w:p w14:paraId="4B2FEE38" w14:textId="2C3C8A94" w:rsidR="00AB0B84" w:rsidRDefault="00AB0B84" w:rsidP="00AD331B">
      <w:pPr>
        <w:pStyle w:val="TheusHeading5"/>
        <w:ind w:left="1440" w:firstLine="0"/>
        <w:jc w:val="both"/>
      </w:pPr>
      <w:r w:rsidRPr="00AB0B84">
        <w:rPr>
          <w:b w:val="0"/>
        </w:rPr>
        <w:t xml:space="preserve">The principal beneficiaries of this Class Trust are the children of the above-named Children (grandchildren), who are then in being at the time of death of the </w:t>
      </w:r>
      <w:r w:rsidR="00912F02" w:rsidRPr="00912F02">
        <w:rPr>
          <w:rFonts w:eastAsia="Times New Roman"/>
          <w:b w:val="0"/>
        </w:rPr>
        <w:t>{[</w:t>
      </w:r>
      <w:r w:rsidR="00912F02" w:rsidRPr="00912F02">
        <w:rPr>
          <w:rStyle w:val="Strong"/>
          <w:rFonts w:eastAsia="Times New Roman"/>
          <w:b/>
          <w:color w:val="41A151"/>
          <w:shd w:val="clear" w:color="auto" w:fill="C9F3CD"/>
        </w:rPr>
        <w:t>if</w:t>
      </w:r>
      <w:r w:rsidR="00912F02" w:rsidRPr="00912F02">
        <w:rPr>
          <w:rFonts w:eastAsia="Times New Roman"/>
          <w:b w:val="0"/>
          <w:color w:val="2157AD"/>
          <w:shd w:val="clear" w:color="auto" w:fill="C9F3CD"/>
        </w:rPr>
        <w:t xml:space="preserve"> </w:t>
      </w:r>
      <w:proofErr w:type="spellStart"/>
      <w:r w:rsidR="00912F02" w:rsidRPr="00912F02">
        <w:rPr>
          <w:rFonts w:eastAsia="Times New Roman"/>
          <w:b w:val="0"/>
          <w:color w:val="2157AD"/>
          <w:shd w:val="clear" w:color="auto" w:fill="C9F3CD"/>
        </w:rPr>
        <w:t>JointSettlorsTF</w:t>
      </w:r>
      <w:proofErr w:type="spellEnd"/>
      <w:r w:rsidR="00912F02" w:rsidRPr="00912F02">
        <w:rPr>
          <w:rFonts w:eastAsia="Times New Roman"/>
          <w:b w:val="0"/>
        </w:rPr>
        <w:t>]}</w:t>
      </w:r>
      <w:r w:rsidR="00912F02" w:rsidRPr="00912F02">
        <w:rPr>
          <w:b w:val="0"/>
        </w:rPr>
        <w:t>last to die of the Settlors</w:t>
      </w:r>
      <w:r w:rsidR="00912F02" w:rsidRPr="00912F02">
        <w:rPr>
          <w:rFonts w:eastAsia="Times New Roman"/>
          <w:b w:val="0"/>
        </w:rPr>
        <w:t>{[</w:t>
      </w:r>
      <w:r w:rsidR="00912F02" w:rsidRPr="00912F02">
        <w:rPr>
          <w:rStyle w:val="Strong"/>
          <w:rFonts w:eastAsia="Times New Roman"/>
          <w:b/>
          <w:color w:val="41A151"/>
          <w:shd w:val="clear" w:color="auto" w:fill="C9F3CD"/>
        </w:rPr>
        <w:t>else</w:t>
      </w:r>
      <w:r w:rsidR="00912F02" w:rsidRPr="00912F02">
        <w:rPr>
          <w:rFonts w:eastAsia="Times New Roman"/>
          <w:b w:val="0"/>
        </w:rPr>
        <w:t>]}Settlor{[</w:t>
      </w:r>
      <w:r w:rsidR="00912F02" w:rsidRPr="00912F02">
        <w:rPr>
          <w:rStyle w:val="Strong"/>
          <w:rFonts w:eastAsia="Times New Roman"/>
          <w:b/>
          <w:color w:val="41A151"/>
          <w:shd w:val="clear" w:color="auto" w:fill="C9F3CD"/>
        </w:rPr>
        <w:t>endif</w:t>
      </w:r>
      <w:r w:rsidR="00912F02" w:rsidRPr="00912F02">
        <w:rPr>
          <w:rFonts w:eastAsia="Times New Roman"/>
          <w:b w:val="0"/>
        </w:rPr>
        <w:t>]}</w:t>
      </w:r>
      <w:r w:rsidRPr="00AB0B84">
        <w:rPr>
          <w:b w:val="0"/>
          <w:smallCaps/>
        </w:rPr>
        <w:t xml:space="preserve">, </w:t>
      </w:r>
      <w:r w:rsidRPr="00AB0B84">
        <w:rPr>
          <w:b w:val="0"/>
        </w:rPr>
        <w:t xml:space="preserve"> divided equally by</w:t>
      </w:r>
      <w:r w:rsidRPr="00AB0B84">
        <w:rPr>
          <w:rFonts w:eastAsia="Times New Roman"/>
          <w:b w:val="0"/>
        </w:rPr>
        <w:t>{[</w:t>
      </w:r>
      <w:r w:rsidRPr="00AB0B84">
        <w:rPr>
          <w:rStyle w:val="Strong"/>
          <w:rFonts w:eastAsia="Times New Roman"/>
          <w:b/>
          <w:color w:val="41A151"/>
          <w:shd w:val="clear" w:color="auto" w:fill="C9F3CD"/>
        </w:rPr>
        <w:t>if</w:t>
      </w:r>
      <w:r w:rsidRPr="00AB0B84">
        <w:rPr>
          <w:rFonts w:eastAsia="Times New Roman"/>
          <w:b w:val="0"/>
          <w:color w:val="2157AD"/>
          <w:shd w:val="clear" w:color="auto" w:fill="C9F3CD"/>
        </w:rPr>
        <w:t xml:space="preserve"> </w:t>
      </w:r>
      <w:proofErr w:type="spellStart"/>
      <w:r w:rsidRPr="00AB0B84">
        <w:rPr>
          <w:rFonts w:eastAsia="Times New Roman"/>
          <w:b w:val="0"/>
          <w:color w:val="2157AD"/>
          <w:shd w:val="clear" w:color="auto" w:fill="C9F3CD"/>
        </w:rPr>
        <w:t>ClassDivision.Name</w:t>
      </w:r>
      <w:proofErr w:type="spellEnd"/>
      <w:r w:rsidRPr="00AB0B84">
        <w:rPr>
          <w:rFonts w:eastAsia="Times New Roman"/>
          <w:b w:val="0"/>
          <w:color w:val="2157AD"/>
          <w:shd w:val="clear" w:color="auto" w:fill="C9F3CD"/>
        </w:rPr>
        <w:t xml:space="preserve"> == "By Roots"</w:t>
      </w:r>
      <w:r w:rsidRPr="00AB0B84">
        <w:rPr>
          <w:rFonts w:eastAsia="Times New Roman"/>
          <w:b w:val="0"/>
        </w:rPr>
        <w:t xml:space="preserve">]} </w:t>
      </w:r>
      <w:r w:rsidRPr="00AB0B84">
        <w:rPr>
          <w:b w:val="0"/>
        </w:rPr>
        <w:t>roots{[</w:t>
      </w:r>
      <w:r w:rsidRPr="00AB0B84">
        <w:rPr>
          <w:rStyle w:val="Strong"/>
          <w:rFonts w:eastAsia="Times New Roman"/>
          <w:b/>
          <w:color w:val="41A151"/>
          <w:shd w:val="clear" w:color="auto" w:fill="C9F3CD"/>
        </w:rPr>
        <w:t>else</w:t>
      </w:r>
      <w:r w:rsidRPr="00AB0B84">
        <w:rPr>
          <w:b w:val="0"/>
        </w:rPr>
        <w:t>]} head{[</w:t>
      </w:r>
      <w:r w:rsidRPr="00AB0B84">
        <w:rPr>
          <w:rStyle w:val="Strong"/>
          <w:rFonts w:eastAsia="Times New Roman"/>
          <w:b/>
          <w:color w:val="41A151"/>
          <w:shd w:val="clear" w:color="auto" w:fill="C9F3CD"/>
        </w:rPr>
        <w:t>endif</w:t>
      </w:r>
      <w:r w:rsidRPr="00AB0B84">
        <w:rPr>
          <w:b w:val="0"/>
        </w:rPr>
        <w:t>]}.</w:t>
      </w:r>
    </w:p>
    <w:p w14:paraId="08D2B0E4" w14:textId="77777777" w:rsidR="00AB0B84" w:rsidRDefault="00AB0B84" w:rsidP="00AB0B84">
      <w:pPr>
        <w:pStyle w:val="TheusHeading5"/>
        <w:ind w:left="2160" w:firstLine="0"/>
        <w:jc w:val="both"/>
        <w:rPr>
          <w:b w:val="0"/>
          <w:bCs/>
        </w:rPr>
      </w:pPr>
      <w:r w:rsidRPr="00AB0B84">
        <w:rPr>
          <w:b w:val="0"/>
          <w:bCs/>
          <w:highlight w:val="green"/>
        </w:rPr>
        <w:t>{[</w:t>
      </w:r>
      <w:r w:rsidRPr="00AB0B84">
        <w:rPr>
          <w:rStyle w:val="Strong"/>
          <w:rFonts w:eastAsia="Times New Roman"/>
          <w:b/>
          <w:bCs w:val="0"/>
          <w:color w:val="41A151"/>
          <w:highlight w:val="green"/>
          <w:shd w:val="clear" w:color="auto" w:fill="C9F3CD"/>
        </w:rPr>
        <w:t>endif</w:t>
      </w:r>
      <w:r w:rsidRPr="00AB0B84">
        <w:rPr>
          <w:b w:val="0"/>
          <w:bCs/>
          <w:highlight w:val="green"/>
        </w:rPr>
        <w:t>]}</w:t>
      </w:r>
    </w:p>
    <w:p w14:paraId="15D8C670" w14:textId="77777777" w:rsidR="00AB0B84" w:rsidRDefault="00AB0B84" w:rsidP="00AD331B">
      <w:pPr>
        <w:pStyle w:val="BodyText3"/>
      </w:pPr>
      <w:r>
        <w:t>(hereinafter the “Class of Beneficiaries”)</w:t>
      </w:r>
    </w:p>
    <w:p w14:paraId="38418596" w14:textId="4D7ECD27" w:rsidR="00AB0B84" w:rsidRDefault="00AB0B84" w:rsidP="00AD331B">
      <w:pPr>
        <w:spacing w:after="240"/>
        <w:ind w:left="720"/>
        <w:jc w:val="both"/>
        <w:rPr>
          <w:rFonts w:eastAsia="Times New Roman"/>
        </w:rPr>
      </w:pPr>
      <w:r>
        <w:rPr>
          <w:rFonts w:eastAsia="Times New Roman"/>
        </w:rPr>
        <w:t xml:space="preserve">Any child of </w:t>
      </w:r>
      <w:r w:rsidR="00912F02" w:rsidRPr="00912F02">
        <w:rPr>
          <w:rFonts w:eastAsia="Times New Roman"/>
        </w:rPr>
        <w:t>{[</w:t>
      </w:r>
      <w:r w:rsidR="00912F02" w:rsidRPr="00912F02">
        <w:rPr>
          <w:rStyle w:val="Strong"/>
          <w:rFonts w:eastAsia="Times New Roman"/>
          <w:color w:val="41A151"/>
          <w:shd w:val="clear" w:color="auto" w:fill="C9F3CD"/>
        </w:rPr>
        <w:t>if</w:t>
      </w:r>
      <w:r w:rsidR="00912F02" w:rsidRPr="00912F02">
        <w:rPr>
          <w:rFonts w:eastAsia="Times New Roman"/>
          <w:color w:val="2157AD"/>
          <w:shd w:val="clear" w:color="auto" w:fill="C9F3CD"/>
        </w:rPr>
        <w:t xml:space="preserve"> </w:t>
      </w:r>
      <w:proofErr w:type="spellStart"/>
      <w:r w:rsidR="00912F02" w:rsidRPr="00912F02">
        <w:rPr>
          <w:rFonts w:eastAsia="Times New Roman"/>
          <w:color w:val="2157AD"/>
          <w:shd w:val="clear" w:color="auto" w:fill="C9F3CD"/>
        </w:rPr>
        <w:t>JointSettlorsTF</w:t>
      </w:r>
      <w:proofErr w:type="spellEnd"/>
      <w:r w:rsidR="00912F02" w:rsidRPr="00912F02">
        <w:rPr>
          <w:rFonts w:eastAsia="Times New Roman"/>
        </w:rPr>
        <w:t>]}</w:t>
      </w:r>
      <w:r w:rsidR="00912F02" w:rsidRPr="00912F02">
        <w:t>Settlors</w:t>
      </w:r>
      <w:r w:rsidR="00912F02" w:rsidRPr="00912F02">
        <w:rPr>
          <w:rFonts w:eastAsia="Times New Roman"/>
        </w:rPr>
        <w:t>{[</w:t>
      </w:r>
      <w:r w:rsidR="00912F02" w:rsidRPr="00912F02">
        <w:rPr>
          <w:rStyle w:val="Strong"/>
          <w:rFonts w:eastAsia="Times New Roman"/>
          <w:color w:val="41A151"/>
          <w:shd w:val="clear" w:color="auto" w:fill="C9F3CD"/>
        </w:rPr>
        <w:t>else</w:t>
      </w:r>
      <w:r w:rsidR="00912F02" w:rsidRPr="00912F02">
        <w:rPr>
          <w:rFonts w:eastAsia="Times New Roman"/>
        </w:rPr>
        <w:t>]}Settlor{[</w:t>
      </w:r>
      <w:r w:rsidR="00912F02" w:rsidRPr="00912F02">
        <w:rPr>
          <w:rStyle w:val="Strong"/>
          <w:rFonts w:eastAsia="Times New Roman"/>
          <w:color w:val="41A151"/>
          <w:shd w:val="clear" w:color="auto" w:fill="C9F3CD"/>
        </w:rPr>
        <w:t>endif</w:t>
      </w:r>
      <w:r w:rsidR="00912F02" w:rsidRPr="00912F02">
        <w:rPr>
          <w:rFonts w:eastAsia="Times New Roman"/>
        </w:rPr>
        <w:t>]}</w:t>
      </w:r>
      <w:r w:rsidR="00912F02">
        <w:rPr>
          <w:bCs/>
        </w:rPr>
        <w:t xml:space="preserve"> </w:t>
      </w:r>
      <w:r>
        <w:rPr>
          <w:rFonts w:eastAsia="Times New Roman"/>
        </w:rPr>
        <w:t>who is not included by name in this</w:t>
      </w:r>
      <w:r w:rsidR="002B6417">
        <w:rPr>
          <w:rFonts w:eastAsia="Times New Roman"/>
        </w:rPr>
        <w:t xml:space="preserve"> </w:t>
      </w:r>
      <w:r w:rsidR="002B6417">
        <w:rPr>
          <w:rFonts w:eastAsia="Times New Roman"/>
        </w:rPr>
        <w:fldChar w:fldCharType="begin"/>
      </w:r>
      <w:r w:rsidR="002B6417">
        <w:rPr>
          <w:rFonts w:eastAsia="Times New Roman"/>
        </w:rPr>
        <w:instrText xml:space="preserve"> REF _Ref176256100 \r \h </w:instrText>
      </w:r>
      <w:r w:rsidR="002B6417">
        <w:rPr>
          <w:rFonts w:eastAsia="Times New Roman"/>
        </w:rPr>
      </w:r>
      <w:r w:rsidR="002B6417">
        <w:rPr>
          <w:rFonts w:eastAsia="Times New Roman"/>
        </w:rPr>
        <w:fldChar w:fldCharType="separate"/>
      </w:r>
      <w:r w:rsidR="0023676C">
        <w:rPr>
          <w:rFonts w:eastAsia="Times New Roman"/>
        </w:rPr>
        <w:t>Section 3.05</w:t>
      </w:r>
      <w:r w:rsidR="002B6417">
        <w:rPr>
          <w:rFonts w:eastAsia="Times New Roman"/>
        </w:rPr>
        <w:fldChar w:fldCharType="end"/>
      </w:r>
      <w:r w:rsidR="002B6417">
        <w:rPr>
          <w:rFonts w:eastAsia="Times New Roman"/>
        </w:rPr>
        <w:t>(</w:t>
      </w:r>
      <w:r w:rsidR="002B6417">
        <w:rPr>
          <w:rFonts w:eastAsia="Times New Roman"/>
        </w:rPr>
        <w:fldChar w:fldCharType="begin"/>
      </w:r>
      <w:r w:rsidR="002B6417">
        <w:rPr>
          <w:rFonts w:eastAsia="Times New Roman"/>
        </w:rPr>
        <w:instrText xml:space="preserve"> REF _Ref176516371 \r \h </w:instrText>
      </w:r>
      <w:r w:rsidR="002B6417">
        <w:rPr>
          <w:rFonts w:eastAsia="Times New Roman"/>
        </w:rPr>
      </w:r>
      <w:r w:rsidR="002B6417">
        <w:rPr>
          <w:rFonts w:eastAsia="Times New Roman"/>
        </w:rPr>
        <w:fldChar w:fldCharType="separate"/>
      </w:r>
      <w:r w:rsidR="0023676C">
        <w:rPr>
          <w:rFonts w:eastAsia="Times New Roman"/>
        </w:rPr>
        <w:t>B</w:t>
      </w:r>
      <w:r w:rsidR="002B6417">
        <w:rPr>
          <w:rFonts w:eastAsia="Times New Roman"/>
        </w:rPr>
        <w:fldChar w:fldCharType="end"/>
      </w:r>
      <w:r>
        <w:rPr>
          <w:rFonts w:eastAsia="Times New Roman"/>
        </w:rPr>
        <w:t xml:space="preserve">) (an “Omitted Child”), as well as the root of any such Omitted Child, shall be excluded as a beneficiary of this Class Trust.  </w:t>
      </w:r>
    </w:p>
    <w:p w14:paraId="44AEAF99" w14:textId="77777777" w:rsidR="00AB0B84" w:rsidRDefault="00AB0B84" w:rsidP="00AD331B">
      <w:pPr>
        <w:spacing w:after="240"/>
        <w:ind w:left="720"/>
        <w:jc w:val="both"/>
      </w:pPr>
      <w:r w:rsidRPr="004A6D8E">
        <w:t>{[</w:t>
      </w:r>
      <w:r w:rsidRPr="00AB0B84">
        <w:rPr>
          <w:rStyle w:val="Strong"/>
          <w:rFonts w:eastAsia="Times New Roman"/>
          <w:color w:val="41A151"/>
          <w:highlight w:val="green"/>
          <w:shd w:val="clear" w:color="auto" w:fill="C9F3CD"/>
        </w:rPr>
        <w:t>if</w:t>
      </w:r>
      <w:r w:rsidRPr="00AB0B84">
        <w:rPr>
          <w:rFonts w:eastAsia="Times New Roman"/>
          <w:color w:val="2157AD"/>
          <w:highlight w:val="green"/>
          <w:shd w:val="clear" w:color="auto" w:fill="C9F3CD"/>
        </w:rPr>
        <w:t xml:space="preserve"> </w:t>
      </w:r>
      <w:proofErr w:type="spellStart"/>
      <w:r w:rsidRPr="00AB0B84">
        <w:rPr>
          <w:rFonts w:eastAsia="Times New Roman"/>
          <w:color w:val="2157AD"/>
          <w:highlight w:val="green"/>
          <w:shd w:val="clear" w:color="auto" w:fill="C9F3CD"/>
        </w:rPr>
        <w:t>ClassType</w:t>
      </w:r>
      <w:proofErr w:type="spellEnd"/>
      <w:r w:rsidRPr="00AB0B84">
        <w:rPr>
          <w:rFonts w:eastAsia="Times New Roman"/>
          <w:color w:val="2157AD"/>
          <w:highlight w:val="green"/>
          <w:shd w:val="clear" w:color="auto" w:fill="C9F3CD"/>
        </w:rPr>
        <w:t xml:space="preserve"> == "Grandchildren" || </w:t>
      </w:r>
      <w:proofErr w:type="spellStart"/>
      <w:r w:rsidRPr="00AB0B84">
        <w:rPr>
          <w:rFonts w:eastAsia="Times New Roman"/>
          <w:color w:val="2157AD"/>
          <w:highlight w:val="green"/>
          <w:shd w:val="clear" w:color="auto" w:fill="C9F3CD"/>
        </w:rPr>
        <w:t>ClassType</w:t>
      </w:r>
      <w:proofErr w:type="spellEnd"/>
      <w:r w:rsidRPr="00AB0B84">
        <w:rPr>
          <w:rFonts w:eastAsia="Times New Roman"/>
          <w:color w:val="2157AD"/>
          <w:highlight w:val="green"/>
          <w:shd w:val="clear" w:color="auto" w:fill="C9F3CD"/>
        </w:rPr>
        <w:t xml:space="preserve"> == "Children + Grandchildren"</w:t>
      </w:r>
      <w:r w:rsidRPr="00AB0B84">
        <w:rPr>
          <w:highlight w:val="green"/>
        </w:rPr>
        <w:t>]</w:t>
      </w:r>
      <w:r w:rsidRPr="004A6D8E">
        <w:t>}</w:t>
      </w:r>
    </w:p>
    <w:p w14:paraId="40F957BE" w14:textId="77777777" w:rsidR="00AD331B" w:rsidRDefault="00AD331B" w:rsidP="00AD331B">
      <w:pPr>
        <w:spacing w:after="240"/>
        <w:ind w:left="720"/>
        <w:jc w:val="both"/>
      </w:pPr>
      <w:r>
        <w:t xml:space="preserve">The beneficial interest of each grandchild shall be </w:t>
      </w:r>
      <w:r w:rsidRPr="00C27203">
        <w:t xml:space="preserve">divided equally </w:t>
      </w:r>
      <w:proofErr w:type="gramStart"/>
      <w:r w:rsidRPr="00C27203">
        <w:t>by</w:t>
      </w:r>
      <w:r w:rsidRPr="00C27203">
        <w:rPr>
          <w:rFonts w:eastAsia="Times New Roman"/>
        </w:rPr>
        <w:t>{[</w:t>
      </w:r>
      <w:proofErr w:type="gramEnd"/>
      <w:r w:rsidRPr="00C27203">
        <w:rPr>
          <w:rStyle w:val="Strong"/>
          <w:rFonts w:eastAsia="Times New Roman"/>
          <w:color w:val="41A151"/>
          <w:shd w:val="clear" w:color="auto" w:fill="C9F3CD"/>
        </w:rPr>
        <w:t>if</w:t>
      </w:r>
      <w:r w:rsidRPr="00C27203">
        <w:rPr>
          <w:rFonts w:eastAsia="Times New Roman"/>
          <w:color w:val="2157AD"/>
          <w:shd w:val="clear" w:color="auto" w:fill="C9F3CD"/>
        </w:rPr>
        <w:t xml:space="preserve"> </w:t>
      </w:r>
      <w:proofErr w:type="spellStart"/>
      <w:r w:rsidRPr="00C27203">
        <w:rPr>
          <w:rFonts w:eastAsia="Times New Roman"/>
          <w:color w:val="2157AD"/>
          <w:shd w:val="clear" w:color="auto" w:fill="C9F3CD"/>
        </w:rPr>
        <w:t>ClassDivision.Name</w:t>
      </w:r>
      <w:proofErr w:type="spellEnd"/>
      <w:r w:rsidRPr="00C27203">
        <w:rPr>
          <w:rFonts w:eastAsia="Times New Roman"/>
          <w:color w:val="2157AD"/>
          <w:shd w:val="clear" w:color="auto" w:fill="C9F3CD"/>
        </w:rPr>
        <w:t xml:space="preserve"> == "By Roots</w:t>
      </w:r>
      <w:proofErr w:type="gramStart"/>
      <w:r w:rsidRPr="00C27203">
        <w:rPr>
          <w:rFonts w:eastAsia="Times New Roman"/>
          <w:color w:val="2157AD"/>
          <w:shd w:val="clear" w:color="auto" w:fill="C9F3CD"/>
        </w:rPr>
        <w:t>"</w:t>
      </w:r>
      <w:r w:rsidRPr="00C27203">
        <w:rPr>
          <w:rFonts w:eastAsia="Times New Roman"/>
        </w:rPr>
        <w:t>]}</w:t>
      </w:r>
      <w:proofErr w:type="gramEnd"/>
      <w:r w:rsidRPr="00C27203">
        <w:rPr>
          <w:rFonts w:eastAsia="Times New Roman"/>
        </w:rPr>
        <w:t xml:space="preserve"> </w:t>
      </w:r>
      <w:r w:rsidRPr="00C27203">
        <w:t>roots</w:t>
      </w:r>
      <w:r>
        <w:t xml:space="preserve"> (not by </w:t>
      </w:r>
      <w:proofErr w:type="gramStart"/>
      <w:r>
        <w:t>head)</w:t>
      </w:r>
      <w:r w:rsidRPr="00C27203">
        <w:t>{</w:t>
      </w:r>
      <w:proofErr w:type="gramEnd"/>
      <w:r w:rsidRPr="00C27203">
        <w:t>[</w:t>
      </w:r>
      <w:proofErr w:type="gramStart"/>
      <w:r w:rsidRPr="00C27203">
        <w:rPr>
          <w:rStyle w:val="Strong"/>
          <w:rFonts w:eastAsia="Times New Roman"/>
          <w:color w:val="41A151"/>
          <w:shd w:val="clear" w:color="auto" w:fill="C9F3CD"/>
        </w:rPr>
        <w:t>else</w:t>
      </w:r>
      <w:r w:rsidRPr="00C27203">
        <w:t>]}</w:t>
      </w:r>
      <w:proofErr w:type="gramEnd"/>
      <w:r w:rsidRPr="00C27203">
        <w:t xml:space="preserve"> head</w:t>
      </w:r>
      <w:r>
        <w:t xml:space="preserve"> (not by </w:t>
      </w:r>
      <w:proofErr w:type="gramStart"/>
      <w:r>
        <w:t>roots)</w:t>
      </w:r>
      <w:r w:rsidRPr="00C27203">
        <w:t>{</w:t>
      </w:r>
      <w:proofErr w:type="gramEnd"/>
      <w:r w:rsidRPr="00C27203">
        <w:t>[</w:t>
      </w:r>
      <w:proofErr w:type="gramStart"/>
      <w:r w:rsidRPr="00C27203">
        <w:rPr>
          <w:rStyle w:val="Strong"/>
          <w:rFonts w:eastAsia="Times New Roman"/>
          <w:color w:val="41A151"/>
          <w:shd w:val="clear" w:color="auto" w:fill="C9F3CD"/>
        </w:rPr>
        <w:t>endif</w:t>
      </w:r>
      <w:r w:rsidRPr="00C27203">
        <w:t>]}</w:t>
      </w:r>
      <w:proofErr w:type="gramEnd"/>
      <w:r>
        <w:t>.</w:t>
      </w:r>
    </w:p>
    <w:p w14:paraId="1D92FCF0" w14:textId="77777777" w:rsidR="00AD331B" w:rsidRDefault="00AD331B" w:rsidP="00AD331B">
      <w:pPr>
        <w:spacing w:after="240"/>
        <w:ind w:firstLine="720"/>
        <w:jc w:val="both"/>
      </w:pPr>
      <w:r w:rsidRPr="004A6D8E">
        <w:t>{[</w:t>
      </w:r>
      <w:r w:rsidRPr="00AB0B84">
        <w:rPr>
          <w:rStyle w:val="Strong"/>
          <w:rFonts w:eastAsia="Times New Roman"/>
          <w:color w:val="41A151"/>
          <w:highlight w:val="green"/>
          <w:shd w:val="clear" w:color="auto" w:fill="C9F3CD"/>
        </w:rPr>
        <w:t>endif</w:t>
      </w:r>
      <w:r w:rsidRPr="004A6D8E">
        <w:t>]}</w:t>
      </w:r>
    </w:p>
    <w:p w14:paraId="73DDC31C" w14:textId="77777777" w:rsidR="00AD331B" w:rsidRDefault="00AD331B" w:rsidP="00AD331B">
      <w:pPr>
        <w:spacing w:after="240"/>
        <w:ind w:left="720"/>
        <w:jc w:val="both"/>
      </w:pPr>
    </w:p>
    <w:p w14:paraId="1069AC08" w14:textId="77777777" w:rsidR="00AD331B" w:rsidRDefault="00AD331B" w:rsidP="00AD331B">
      <w:pPr>
        <w:spacing w:after="240"/>
        <w:ind w:left="720"/>
        <w:jc w:val="both"/>
      </w:pPr>
    </w:p>
    <w:p w14:paraId="59A85AAE" w14:textId="2B691D79" w:rsidR="00AD331B" w:rsidRDefault="00AD331B" w:rsidP="00AD331B">
      <w:pPr>
        <w:pStyle w:val="TheusHeading5"/>
        <w:numPr>
          <w:ilvl w:val="0"/>
          <w:numId w:val="39"/>
        </w:numPr>
        <w:ind w:left="2160" w:hanging="720"/>
        <w:jc w:val="both"/>
      </w:pPr>
      <w:r>
        <w:t>Additions to the Class</w:t>
      </w:r>
    </w:p>
    <w:p w14:paraId="3A1DC8A2" w14:textId="77777777" w:rsidR="00AB0B84" w:rsidRDefault="00AB0B84" w:rsidP="00923CD6">
      <w:pPr>
        <w:spacing w:after="240"/>
        <w:ind w:left="1440"/>
        <w:jc w:val="both"/>
        <w:rPr>
          <w:bCs/>
          <w:w w:val="105"/>
        </w:rPr>
      </w:pPr>
      <w:r w:rsidRPr="004A6D8E">
        <w:t>{[</w:t>
      </w:r>
      <w:r w:rsidRPr="00AB0B84">
        <w:rPr>
          <w:rStyle w:val="Strong"/>
          <w:rFonts w:eastAsia="Times New Roman"/>
          <w:color w:val="41A151"/>
          <w:highlight w:val="cyan"/>
          <w:shd w:val="clear" w:color="auto" w:fill="C9F3CD"/>
        </w:rPr>
        <w:t>if</w:t>
      </w:r>
      <w:r w:rsidRPr="00AB0B84">
        <w:rPr>
          <w:rFonts w:eastAsia="Times New Roman"/>
          <w:color w:val="2157AD"/>
          <w:highlight w:val="cyan"/>
          <w:shd w:val="clear" w:color="auto" w:fill="C9F3CD"/>
        </w:rPr>
        <w:t xml:space="preserve"> </w:t>
      </w:r>
      <w:proofErr w:type="spellStart"/>
      <w:r w:rsidRPr="00AB0B84">
        <w:rPr>
          <w:rFonts w:eastAsia="Times New Roman"/>
          <w:color w:val="2157AD"/>
          <w:highlight w:val="cyan"/>
          <w:shd w:val="clear" w:color="auto" w:fill="C9F3CD"/>
        </w:rPr>
        <w:t>ClassType</w:t>
      </w:r>
      <w:proofErr w:type="spellEnd"/>
      <w:r w:rsidRPr="00AB0B84">
        <w:rPr>
          <w:rFonts w:eastAsia="Times New Roman"/>
          <w:color w:val="2157AD"/>
          <w:highlight w:val="cyan"/>
          <w:shd w:val="clear" w:color="auto" w:fill="C9F3CD"/>
        </w:rPr>
        <w:t xml:space="preserve"> == "Children</w:t>
      </w:r>
      <w:proofErr w:type="gramStart"/>
      <w:r w:rsidRPr="00AB0B84">
        <w:rPr>
          <w:rFonts w:eastAsia="Times New Roman"/>
          <w:color w:val="2157AD"/>
          <w:highlight w:val="cyan"/>
          <w:shd w:val="clear" w:color="auto" w:fill="C9F3CD"/>
        </w:rPr>
        <w:t>"</w:t>
      </w:r>
      <w:r w:rsidRPr="004A6D8E">
        <w:t>]}</w:t>
      </w:r>
      <w:proofErr w:type="gramEnd"/>
    </w:p>
    <w:p w14:paraId="23A6CA31" w14:textId="02F23BD8" w:rsidR="00AB0B84" w:rsidRDefault="00AB0B84" w:rsidP="00923CD6">
      <w:pPr>
        <w:spacing w:after="240"/>
        <w:ind w:left="1440"/>
        <w:jc w:val="both"/>
      </w:pPr>
      <w:r>
        <w:rPr>
          <w:bCs/>
          <w:w w:val="105"/>
        </w:rPr>
        <w:t>A</w:t>
      </w:r>
      <w:r w:rsidRPr="002776E8">
        <w:rPr>
          <w:bCs/>
          <w:w w:val="105"/>
        </w:rPr>
        <w:t>ny child or children</w:t>
      </w:r>
      <w:r>
        <w:rPr>
          <w:bCs/>
          <w:w w:val="105"/>
        </w:rPr>
        <w:t xml:space="preserve"> </w:t>
      </w:r>
      <w:r w:rsidRPr="002776E8">
        <w:rPr>
          <w:bCs/>
          <w:w w:val="105"/>
        </w:rPr>
        <w:t>born to</w:t>
      </w:r>
      <w:r>
        <w:rPr>
          <w:bCs/>
          <w:w w:val="105"/>
        </w:rPr>
        <w:t xml:space="preserve">, </w:t>
      </w:r>
      <w:r w:rsidRPr="002776E8">
        <w:rPr>
          <w:bCs/>
          <w:w w:val="105"/>
        </w:rPr>
        <w:t>conceived</w:t>
      </w:r>
      <w:r>
        <w:rPr>
          <w:bCs/>
          <w:w w:val="105"/>
        </w:rPr>
        <w:t xml:space="preserve"> by</w:t>
      </w:r>
      <w:r w:rsidRPr="002776E8">
        <w:rPr>
          <w:bCs/>
          <w:w w:val="105"/>
        </w:rPr>
        <w:t xml:space="preserve"> </w:t>
      </w:r>
      <w:r w:rsidRPr="00C27203">
        <w:rPr>
          <w:bCs/>
          <w:w w:val="105"/>
        </w:rPr>
        <w:t>(if later born alive)</w:t>
      </w:r>
      <w:r>
        <w:rPr>
          <w:bCs/>
          <w:w w:val="105"/>
        </w:rPr>
        <w:t>, or adopted</w:t>
      </w:r>
      <w:r w:rsidRPr="002776E8">
        <w:rPr>
          <w:bCs/>
          <w:w w:val="105"/>
        </w:rPr>
        <w:t xml:space="preserve"> by </w:t>
      </w:r>
      <w:r>
        <w:rPr>
          <w:bCs/>
          <w:w w:val="105"/>
        </w:rPr>
        <w:t xml:space="preserve">the </w:t>
      </w:r>
      <w:r w:rsidR="00912F02" w:rsidRPr="00912F02">
        <w:rPr>
          <w:rFonts w:eastAsia="Times New Roman"/>
        </w:rPr>
        <w:t>{[</w:t>
      </w:r>
      <w:r w:rsidR="00912F02" w:rsidRPr="00912F02">
        <w:rPr>
          <w:rStyle w:val="Strong"/>
          <w:rFonts w:eastAsia="Times New Roman"/>
          <w:color w:val="41A151"/>
          <w:shd w:val="clear" w:color="auto" w:fill="C9F3CD"/>
        </w:rPr>
        <w:t>if</w:t>
      </w:r>
      <w:r w:rsidR="00912F02" w:rsidRPr="00912F02">
        <w:rPr>
          <w:rFonts w:eastAsia="Times New Roman"/>
          <w:color w:val="2157AD"/>
          <w:shd w:val="clear" w:color="auto" w:fill="C9F3CD"/>
        </w:rPr>
        <w:t xml:space="preserve"> </w:t>
      </w:r>
      <w:proofErr w:type="spellStart"/>
      <w:r w:rsidR="00912F02" w:rsidRPr="00912F02">
        <w:rPr>
          <w:rFonts w:eastAsia="Times New Roman"/>
          <w:color w:val="2157AD"/>
          <w:shd w:val="clear" w:color="auto" w:fill="C9F3CD"/>
        </w:rPr>
        <w:t>JointSettlorsTF</w:t>
      </w:r>
      <w:proofErr w:type="spellEnd"/>
      <w:r w:rsidR="00912F02" w:rsidRPr="00912F02">
        <w:rPr>
          <w:rFonts w:eastAsia="Times New Roman"/>
        </w:rPr>
        <w:t>]}</w:t>
      </w:r>
      <w:r w:rsidR="00912F02" w:rsidRPr="00912F02">
        <w:t>Settlors</w:t>
      </w:r>
      <w:r w:rsidR="00912F02" w:rsidRPr="00912F02">
        <w:rPr>
          <w:rFonts w:eastAsia="Times New Roman"/>
        </w:rPr>
        <w:t>{[</w:t>
      </w:r>
      <w:r w:rsidR="00912F02" w:rsidRPr="00912F02">
        <w:rPr>
          <w:rStyle w:val="Strong"/>
          <w:rFonts w:eastAsia="Times New Roman"/>
          <w:color w:val="41A151"/>
          <w:shd w:val="clear" w:color="auto" w:fill="C9F3CD"/>
        </w:rPr>
        <w:t>else</w:t>
      </w:r>
      <w:r w:rsidR="00912F02" w:rsidRPr="00912F02">
        <w:rPr>
          <w:rFonts w:eastAsia="Times New Roman"/>
        </w:rPr>
        <w:t>]}Settlor{[</w:t>
      </w:r>
      <w:r w:rsidR="00912F02" w:rsidRPr="00912F02">
        <w:rPr>
          <w:rStyle w:val="Strong"/>
          <w:rFonts w:eastAsia="Times New Roman"/>
          <w:color w:val="41A151"/>
          <w:shd w:val="clear" w:color="auto" w:fill="C9F3CD"/>
        </w:rPr>
        <w:t>endif</w:t>
      </w:r>
      <w:r w:rsidR="00912F02" w:rsidRPr="00912F02">
        <w:rPr>
          <w:rFonts w:eastAsia="Times New Roman"/>
        </w:rPr>
        <w:t>]}</w:t>
      </w:r>
      <w:r w:rsidR="00912F02" w:rsidRPr="00912F02">
        <w:t xml:space="preserve"> </w:t>
      </w:r>
      <w:r w:rsidRPr="00912F02">
        <w:rPr>
          <w:rFonts w:eastAsia="Times New Roman"/>
        </w:rPr>
        <w:t>(</w:t>
      </w:r>
      <w:r w:rsidRPr="00912F02">
        <w:t>excluding</w:t>
      </w:r>
      <w:r>
        <w:t xml:space="preserve"> any Omitted Child and their Descendants) </w:t>
      </w:r>
      <w:r w:rsidRPr="002776E8">
        <w:rPr>
          <w:bCs/>
          <w:w w:val="105"/>
        </w:rPr>
        <w:t xml:space="preserve">before the </w:t>
      </w:r>
      <w:r>
        <w:rPr>
          <w:bCs/>
          <w:w w:val="105"/>
        </w:rPr>
        <w:t>C</w:t>
      </w:r>
      <w:r w:rsidRPr="002776E8">
        <w:rPr>
          <w:bCs/>
          <w:w w:val="105"/>
        </w:rPr>
        <w:t xml:space="preserve">losing of the </w:t>
      </w:r>
      <w:r>
        <w:rPr>
          <w:bCs/>
          <w:w w:val="105"/>
        </w:rPr>
        <w:t>C</w:t>
      </w:r>
      <w:r w:rsidRPr="002776E8">
        <w:rPr>
          <w:bCs/>
          <w:w w:val="105"/>
        </w:rPr>
        <w:t>lass shall be added to the Class of Beneficiaries</w:t>
      </w:r>
      <w:r>
        <w:t>.</w:t>
      </w:r>
    </w:p>
    <w:p w14:paraId="50A77D63" w14:textId="77777777" w:rsidR="00AB0B84" w:rsidRDefault="00AB0B84" w:rsidP="00923CD6">
      <w:pPr>
        <w:spacing w:after="240"/>
        <w:ind w:left="1440"/>
        <w:jc w:val="both"/>
      </w:pPr>
      <w:r w:rsidRPr="004A6D8E">
        <w:t>{[</w:t>
      </w:r>
      <w:r w:rsidRPr="00AB0B84">
        <w:rPr>
          <w:rStyle w:val="Strong"/>
          <w:rFonts w:eastAsia="Times New Roman"/>
          <w:color w:val="41A151"/>
          <w:highlight w:val="cyan"/>
          <w:shd w:val="clear" w:color="auto" w:fill="C9F3CD"/>
        </w:rPr>
        <w:t>elseif</w:t>
      </w:r>
      <w:r w:rsidRPr="00AB0B84">
        <w:rPr>
          <w:rFonts w:eastAsia="Times New Roman"/>
          <w:color w:val="2157AD"/>
          <w:highlight w:val="cyan"/>
          <w:shd w:val="clear" w:color="auto" w:fill="C9F3CD"/>
        </w:rPr>
        <w:t xml:space="preserve"> </w:t>
      </w:r>
      <w:proofErr w:type="spellStart"/>
      <w:r w:rsidRPr="00AB0B84">
        <w:rPr>
          <w:rFonts w:eastAsia="Times New Roman"/>
          <w:color w:val="2157AD"/>
          <w:highlight w:val="cyan"/>
          <w:shd w:val="clear" w:color="auto" w:fill="C9F3CD"/>
        </w:rPr>
        <w:t>ClassType</w:t>
      </w:r>
      <w:proofErr w:type="spellEnd"/>
      <w:r w:rsidRPr="00AB0B84">
        <w:rPr>
          <w:rFonts w:eastAsia="Times New Roman"/>
          <w:color w:val="2157AD"/>
          <w:highlight w:val="cyan"/>
          <w:shd w:val="clear" w:color="auto" w:fill="C9F3CD"/>
        </w:rPr>
        <w:t xml:space="preserve"> == "Children + Grandchildren</w:t>
      </w:r>
      <w:proofErr w:type="gramStart"/>
      <w:r w:rsidRPr="00AB0B84">
        <w:rPr>
          <w:rFonts w:eastAsia="Times New Roman"/>
          <w:color w:val="2157AD"/>
          <w:highlight w:val="cyan"/>
          <w:shd w:val="clear" w:color="auto" w:fill="C9F3CD"/>
        </w:rPr>
        <w:t>"</w:t>
      </w:r>
      <w:r w:rsidRPr="004A6D8E">
        <w:t>]}</w:t>
      </w:r>
      <w:proofErr w:type="gramEnd"/>
    </w:p>
    <w:p w14:paraId="448212A9" w14:textId="72C34FF0" w:rsidR="00AB0B84" w:rsidRDefault="00AB0B84" w:rsidP="00923CD6">
      <w:pPr>
        <w:spacing w:after="240"/>
        <w:ind w:left="1440"/>
        <w:jc w:val="both"/>
      </w:pPr>
      <w:r>
        <w:rPr>
          <w:bCs/>
          <w:w w:val="105"/>
        </w:rPr>
        <w:t>A</w:t>
      </w:r>
      <w:r w:rsidRPr="002776E8">
        <w:rPr>
          <w:bCs/>
          <w:w w:val="105"/>
        </w:rPr>
        <w:t>ny child or children</w:t>
      </w:r>
      <w:r>
        <w:rPr>
          <w:bCs/>
          <w:w w:val="105"/>
        </w:rPr>
        <w:t xml:space="preserve"> </w:t>
      </w:r>
      <w:r w:rsidRPr="002776E8">
        <w:rPr>
          <w:bCs/>
          <w:w w:val="105"/>
        </w:rPr>
        <w:t>born to</w:t>
      </w:r>
      <w:r>
        <w:rPr>
          <w:bCs/>
          <w:w w:val="105"/>
        </w:rPr>
        <w:t xml:space="preserve">, </w:t>
      </w:r>
      <w:r w:rsidRPr="002776E8">
        <w:rPr>
          <w:bCs/>
          <w:w w:val="105"/>
        </w:rPr>
        <w:t>conceived</w:t>
      </w:r>
      <w:r>
        <w:rPr>
          <w:bCs/>
          <w:w w:val="105"/>
        </w:rPr>
        <w:t xml:space="preserve"> by</w:t>
      </w:r>
      <w:r w:rsidRPr="002776E8">
        <w:rPr>
          <w:bCs/>
          <w:w w:val="105"/>
        </w:rPr>
        <w:t xml:space="preserve"> </w:t>
      </w:r>
      <w:r w:rsidRPr="00C27203">
        <w:rPr>
          <w:bCs/>
          <w:w w:val="105"/>
        </w:rPr>
        <w:t>(if later born alive)</w:t>
      </w:r>
      <w:r>
        <w:rPr>
          <w:bCs/>
          <w:w w:val="105"/>
        </w:rPr>
        <w:t>, or adopted</w:t>
      </w:r>
      <w:r w:rsidRPr="002776E8">
        <w:rPr>
          <w:bCs/>
          <w:w w:val="105"/>
        </w:rPr>
        <w:t xml:space="preserve"> by </w:t>
      </w:r>
      <w:r>
        <w:rPr>
          <w:bCs/>
          <w:w w:val="105"/>
        </w:rPr>
        <w:t xml:space="preserve">the </w:t>
      </w:r>
      <w:r w:rsidR="00453645" w:rsidRPr="00453645">
        <w:rPr>
          <w:rFonts w:eastAsia="Times New Roman"/>
        </w:rPr>
        <w:t>{[</w:t>
      </w:r>
      <w:r w:rsidR="00453645" w:rsidRPr="00453645">
        <w:rPr>
          <w:rStyle w:val="Strong"/>
          <w:rFonts w:eastAsia="Times New Roman"/>
          <w:color w:val="41A151"/>
          <w:shd w:val="clear" w:color="auto" w:fill="C9F3CD"/>
        </w:rPr>
        <w:t>if</w:t>
      </w:r>
      <w:r w:rsidR="00453645" w:rsidRPr="00453645">
        <w:rPr>
          <w:rFonts w:eastAsia="Times New Roman"/>
          <w:color w:val="2157AD"/>
          <w:shd w:val="clear" w:color="auto" w:fill="C9F3CD"/>
        </w:rPr>
        <w:t xml:space="preserve"> </w:t>
      </w:r>
      <w:proofErr w:type="spellStart"/>
      <w:r w:rsidR="00453645" w:rsidRPr="00453645">
        <w:rPr>
          <w:rFonts w:eastAsia="Times New Roman"/>
          <w:color w:val="2157AD"/>
          <w:shd w:val="clear" w:color="auto" w:fill="C9F3CD"/>
        </w:rPr>
        <w:t>JointSettlorsTF</w:t>
      </w:r>
      <w:proofErr w:type="spellEnd"/>
      <w:r w:rsidR="00453645" w:rsidRPr="00453645">
        <w:rPr>
          <w:rFonts w:eastAsia="Times New Roman"/>
        </w:rPr>
        <w:t>]}</w:t>
      </w:r>
      <w:r w:rsidR="00453645" w:rsidRPr="00453645">
        <w:t xml:space="preserve"> Settlors</w:t>
      </w:r>
      <w:r w:rsidR="00453645" w:rsidRPr="00453645">
        <w:rPr>
          <w:rFonts w:eastAsia="Times New Roman"/>
        </w:rPr>
        <w:t>{[</w:t>
      </w:r>
      <w:r w:rsidR="00453645" w:rsidRPr="00453645">
        <w:rPr>
          <w:rStyle w:val="Strong"/>
          <w:rFonts w:eastAsia="Times New Roman"/>
          <w:color w:val="41A151"/>
          <w:shd w:val="clear" w:color="auto" w:fill="C9F3CD"/>
        </w:rPr>
        <w:t>else</w:t>
      </w:r>
      <w:r w:rsidR="00453645" w:rsidRPr="00453645">
        <w:rPr>
          <w:rFonts w:eastAsia="Times New Roman"/>
        </w:rPr>
        <w:t>]}Settlor{[</w:t>
      </w:r>
      <w:r w:rsidR="00453645" w:rsidRPr="00453645">
        <w:rPr>
          <w:rStyle w:val="Strong"/>
          <w:rFonts w:eastAsia="Times New Roman"/>
          <w:color w:val="41A151"/>
          <w:shd w:val="clear" w:color="auto" w:fill="C9F3CD"/>
        </w:rPr>
        <w:t>endif</w:t>
      </w:r>
      <w:r w:rsidR="00453645" w:rsidRPr="00453645">
        <w:rPr>
          <w:rFonts w:eastAsia="Times New Roman"/>
        </w:rPr>
        <w:t>]}</w:t>
      </w:r>
      <w:r w:rsidR="00453645">
        <w:rPr>
          <w:bCs/>
        </w:rPr>
        <w:t xml:space="preserve"> </w:t>
      </w:r>
      <w:r>
        <w:rPr>
          <w:rFonts w:eastAsia="Times New Roman"/>
        </w:rPr>
        <w:t>(</w:t>
      </w:r>
      <w:r>
        <w:t xml:space="preserve">excluding any Omitted Child and their Descendants) </w:t>
      </w:r>
      <w:r w:rsidRPr="002776E8">
        <w:rPr>
          <w:bCs/>
          <w:w w:val="105"/>
        </w:rPr>
        <w:t xml:space="preserve">before the </w:t>
      </w:r>
      <w:r>
        <w:rPr>
          <w:bCs/>
          <w:w w:val="105"/>
        </w:rPr>
        <w:t>C</w:t>
      </w:r>
      <w:r w:rsidRPr="002776E8">
        <w:rPr>
          <w:bCs/>
          <w:w w:val="105"/>
        </w:rPr>
        <w:t xml:space="preserve">losing of the </w:t>
      </w:r>
      <w:r>
        <w:rPr>
          <w:bCs/>
          <w:w w:val="105"/>
        </w:rPr>
        <w:t>C</w:t>
      </w:r>
      <w:r w:rsidRPr="002776E8">
        <w:rPr>
          <w:bCs/>
          <w:w w:val="105"/>
        </w:rPr>
        <w:t xml:space="preserve">lass shall be added to the Class of </w:t>
      </w:r>
      <w:r>
        <w:rPr>
          <w:bCs/>
          <w:w w:val="105"/>
        </w:rPr>
        <w:t xml:space="preserve">Income </w:t>
      </w:r>
      <w:r w:rsidRPr="002776E8">
        <w:rPr>
          <w:bCs/>
          <w:w w:val="105"/>
        </w:rPr>
        <w:t>Beneficiaries</w:t>
      </w:r>
      <w:r>
        <w:t>.</w:t>
      </w:r>
    </w:p>
    <w:p w14:paraId="4D12B31D" w14:textId="1DEDC0AB" w:rsidR="00AB0B84" w:rsidRDefault="00AB0B84" w:rsidP="00923CD6">
      <w:pPr>
        <w:spacing w:after="240"/>
        <w:ind w:left="1440"/>
        <w:jc w:val="both"/>
      </w:pPr>
      <w:r>
        <w:rPr>
          <w:bCs/>
          <w:w w:val="105"/>
        </w:rPr>
        <w:t>A</w:t>
      </w:r>
      <w:r w:rsidRPr="002776E8">
        <w:rPr>
          <w:bCs/>
          <w:w w:val="105"/>
        </w:rPr>
        <w:t>ny child or children</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ClassAddAdoptedTF</w:t>
      </w:r>
      <w:proofErr w:type="spellEnd"/>
      <w:r>
        <w:rPr>
          <w:rFonts w:eastAsia="Times New Roman"/>
        </w:rPr>
        <w:t>]}</w:t>
      </w:r>
      <w:r w:rsidRPr="00C27203">
        <w:rPr>
          <w:bCs/>
          <w:w w:val="105"/>
        </w:rPr>
        <w:t xml:space="preserve"> </w:t>
      </w:r>
      <w:r w:rsidRPr="002776E8">
        <w:rPr>
          <w:bCs/>
          <w:w w:val="105"/>
        </w:rPr>
        <w:t xml:space="preserve">born to or conceived </w:t>
      </w:r>
      <w:r w:rsidRPr="00C27203">
        <w:rPr>
          <w:bCs/>
          <w:w w:val="105"/>
        </w:rPr>
        <w:t>(if later born alive)</w:t>
      </w:r>
      <w:r w:rsidRPr="002776E8">
        <w:rPr>
          <w:bCs/>
          <w:w w:val="105"/>
        </w:rPr>
        <w:t xml:space="preserve"> by (</w:t>
      </w:r>
      <w:r w:rsidRPr="00C27203">
        <w:rPr>
          <w:bCs/>
          <w:w w:val="105"/>
        </w:rPr>
        <w:t>and excluding any children adopted by</w:t>
      </w:r>
      <w:r w:rsidRPr="002776E8">
        <w:rPr>
          <w:bCs/>
          <w:w w:val="105"/>
        </w:rPr>
        <w:t>)</w:t>
      </w:r>
      <w:r>
        <w:rPr>
          <w:rFonts w:eastAsia="Times New Roman"/>
        </w:rPr>
        <w:t>{[</w:t>
      </w:r>
      <w:r>
        <w:rPr>
          <w:rStyle w:val="Strong"/>
          <w:rFonts w:eastAsia="Times New Roman"/>
          <w:color w:val="41A151"/>
          <w:shd w:val="clear" w:color="auto" w:fill="C9F3CD"/>
        </w:rPr>
        <w:t>else</w:t>
      </w:r>
      <w:r>
        <w:rPr>
          <w:rFonts w:eastAsia="Times New Roman"/>
        </w:rPr>
        <w:t>]}</w:t>
      </w:r>
      <w:r w:rsidRPr="00C27203">
        <w:rPr>
          <w:bCs/>
          <w:w w:val="105"/>
        </w:rPr>
        <w:t xml:space="preserve"> </w:t>
      </w:r>
      <w:r w:rsidRPr="002776E8">
        <w:rPr>
          <w:bCs/>
          <w:w w:val="105"/>
        </w:rPr>
        <w:t>born to</w:t>
      </w:r>
      <w:r>
        <w:rPr>
          <w:bCs/>
          <w:w w:val="105"/>
        </w:rPr>
        <w:t xml:space="preserve">, </w:t>
      </w:r>
      <w:r w:rsidRPr="002776E8">
        <w:rPr>
          <w:bCs/>
          <w:w w:val="105"/>
        </w:rPr>
        <w:t>conceived</w:t>
      </w:r>
      <w:r>
        <w:rPr>
          <w:bCs/>
          <w:w w:val="105"/>
        </w:rPr>
        <w:t xml:space="preserve"> by</w:t>
      </w:r>
      <w:r w:rsidRPr="002776E8">
        <w:rPr>
          <w:bCs/>
          <w:w w:val="105"/>
        </w:rPr>
        <w:t xml:space="preserve"> </w:t>
      </w:r>
      <w:r w:rsidRPr="00C27203">
        <w:rPr>
          <w:bCs/>
          <w:w w:val="105"/>
        </w:rPr>
        <w:t>(if later born alive)</w:t>
      </w:r>
      <w:r>
        <w:rPr>
          <w:bCs/>
          <w:w w:val="105"/>
        </w:rPr>
        <w:t>, or adopted</w:t>
      </w:r>
      <w:r w:rsidRPr="002776E8">
        <w:rPr>
          <w:bCs/>
          <w:w w:val="105"/>
        </w:rPr>
        <w:t xml:space="preserve"> by</w:t>
      </w:r>
      <w:r>
        <w:rPr>
          <w:rFonts w:eastAsia="Times New Roman"/>
        </w:rPr>
        <w:t>{[</w:t>
      </w:r>
      <w:r>
        <w:rPr>
          <w:rStyle w:val="Strong"/>
          <w:rFonts w:eastAsia="Times New Roman"/>
          <w:color w:val="41A151"/>
          <w:shd w:val="clear" w:color="auto" w:fill="C9F3CD"/>
        </w:rPr>
        <w:t>endif</w:t>
      </w:r>
      <w:r>
        <w:rPr>
          <w:rFonts w:eastAsia="Times New Roman"/>
        </w:rPr>
        <w:t>]}</w:t>
      </w:r>
      <w:r w:rsidRPr="002776E8">
        <w:rPr>
          <w:bCs/>
          <w:w w:val="105"/>
        </w:rPr>
        <w:t xml:space="preserve"> a</w:t>
      </w:r>
      <w:r>
        <w:rPr>
          <w:bCs/>
          <w:w w:val="105"/>
        </w:rPr>
        <w:t xml:space="preserve">n above-named Child of the </w:t>
      </w:r>
      <w:r w:rsidR="00453645" w:rsidRPr="00453645">
        <w:rPr>
          <w:rFonts w:eastAsia="Times New Roman"/>
        </w:rPr>
        <w:t>{[</w:t>
      </w:r>
      <w:r w:rsidR="00453645" w:rsidRPr="00453645">
        <w:rPr>
          <w:rStyle w:val="Strong"/>
          <w:rFonts w:eastAsia="Times New Roman"/>
          <w:color w:val="41A151"/>
          <w:shd w:val="clear" w:color="auto" w:fill="C9F3CD"/>
        </w:rPr>
        <w:t>if</w:t>
      </w:r>
      <w:r w:rsidR="00453645" w:rsidRPr="00453645">
        <w:rPr>
          <w:rFonts w:eastAsia="Times New Roman"/>
          <w:color w:val="2157AD"/>
          <w:shd w:val="clear" w:color="auto" w:fill="C9F3CD"/>
        </w:rPr>
        <w:t xml:space="preserve"> </w:t>
      </w:r>
      <w:proofErr w:type="spellStart"/>
      <w:r w:rsidR="00453645" w:rsidRPr="00453645">
        <w:rPr>
          <w:rFonts w:eastAsia="Times New Roman"/>
          <w:color w:val="2157AD"/>
          <w:shd w:val="clear" w:color="auto" w:fill="C9F3CD"/>
        </w:rPr>
        <w:t>JointSettlorsTF</w:t>
      </w:r>
      <w:proofErr w:type="spellEnd"/>
      <w:r w:rsidR="00453645" w:rsidRPr="00453645">
        <w:rPr>
          <w:rFonts w:eastAsia="Times New Roman"/>
        </w:rPr>
        <w:t>]}</w:t>
      </w:r>
      <w:r w:rsidR="00453645">
        <w:t>Settlors</w:t>
      </w:r>
      <w:r w:rsidR="00453645" w:rsidRPr="00453645">
        <w:rPr>
          <w:rFonts w:eastAsia="Times New Roman"/>
        </w:rPr>
        <w:t>{[</w:t>
      </w:r>
      <w:r w:rsidR="00453645" w:rsidRPr="00453645">
        <w:rPr>
          <w:rStyle w:val="Strong"/>
          <w:rFonts w:eastAsia="Times New Roman"/>
          <w:color w:val="41A151"/>
          <w:shd w:val="clear" w:color="auto" w:fill="C9F3CD"/>
        </w:rPr>
        <w:t>else</w:t>
      </w:r>
      <w:r w:rsidR="00453645" w:rsidRPr="00453645">
        <w:rPr>
          <w:rFonts w:eastAsia="Times New Roman"/>
        </w:rPr>
        <w:t>]}Settlor{[</w:t>
      </w:r>
      <w:r w:rsidR="00453645" w:rsidRPr="00453645">
        <w:rPr>
          <w:rStyle w:val="Strong"/>
          <w:rFonts w:eastAsia="Times New Roman"/>
          <w:color w:val="41A151"/>
          <w:shd w:val="clear" w:color="auto" w:fill="C9F3CD"/>
        </w:rPr>
        <w:t>endif</w:t>
      </w:r>
      <w:r w:rsidR="00453645" w:rsidRPr="00453645">
        <w:rPr>
          <w:rFonts w:eastAsia="Times New Roman"/>
        </w:rPr>
        <w:t>]}</w:t>
      </w:r>
      <w:r w:rsidRPr="00453645">
        <w:rPr>
          <w:w w:val="105"/>
        </w:rPr>
        <w:t xml:space="preserve"> </w:t>
      </w:r>
      <w:r w:rsidRPr="00453645">
        <w:t>s</w:t>
      </w:r>
      <w:r>
        <w:t xml:space="preserve">et forth above in this </w:t>
      </w:r>
      <w:r w:rsidR="002B6417">
        <w:rPr>
          <w:rFonts w:eastAsia="Times New Roman"/>
        </w:rPr>
        <w:fldChar w:fldCharType="begin"/>
      </w:r>
      <w:r w:rsidR="002B6417">
        <w:rPr>
          <w:rFonts w:eastAsia="Times New Roman"/>
        </w:rPr>
        <w:instrText xml:space="preserve"> REF _Ref176256100 \r \h </w:instrText>
      </w:r>
      <w:r w:rsidR="002B6417">
        <w:rPr>
          <w:rFonts w:eastAsia="Times New Roman"/>
        </w:rPr>
      </w:r>
      <w:r w:rsidR="002B6417">
        <w:rPr>
          <w:rFonts w:eastAsia="Times New Roman"/>
        </w:rPr>
        <w:fldChar w:fldCharType="separate"/>
      </w:r>
      <w:r w:rsidR="0023676C">
        <w:rPr>
          <w:rFonts w:eastAsia="Times New Roman"/>
        </w:rPr>
        <w:t>Section 3.05</w:t>
      </w:r>
      <w:r w:rsidR="002B6417">
        <w:rPr>
          <w:rFonts w:eastAsia="Times New Roman"/>
        </w:rPr>
        <w:fldChar w:fldCharType="end"/>
      </w:r>
      <w:r w:rsidR="002B6417">
        <w:rPr>
          <w:rFonts w:eastAsia="Times New Roman"/>
        </w:rPr>
        <w:t>(</w:t>
      </w:r>
      <w:r w:rsidR="002B6417">
        <w:rPr>
          <w:rFonts w:eastAsia="Times New Roman"/>
        </w:rPr>
        <w:fldChar w:fldCharType="begin"/>
      </w:r>
      <w:r w:rsidR="002B6417">
        <w:rPr>
          <w:rFonts w:eastAsia="Times New Roman"/>
        </w:rPr>
        <w:instrText xml:space="preserve"> REF _Ref176516371 \r \h </w:instrText>
      </w:r>
      <w:r w:rsidR="002B6417">
        <w:rPr>
          <w:rFonts w:eastAsia="Times New Roman"/>
        </w:rPr>
      </w:r>
      <w:r w:rsidR="002B6417">
        <w:rPr>
          <w:rFonts w:eastAsia="Times New Roman"/>
        </w:rPr>
        <w:fldChar w:fldCharType="separate"/>
      </w:r>
      <w:r w:rsidR="0023676C">
        <w:rPr>
          <w:rFonts w:eastAsia="Times New Roman"/>
        </w:rPr>
        <w:t>B</w:t>
      </w:r>
      <w:r w:rsidR="002B6417">
        <w:rPr>
          <w:rFonts w:eastAsia="Times New Roman"/>
        </w:rPr>
        <w:fldChar w:fldCharType="end"/>
      </w:r>
      <w:r w:rsidR="002B6417">
        <w:rPr>
          <w:rFonts w:eastAsia="Times New Roman"/>
        </w:rPr>
        <w:t>)</w:t>
      </w:r>
      <w:r>
        <w:rPr>
          <w:rFonts w:eastAsia="Times New Roman"/>
        </w:rPr>
        <w:t xml:space="preserve"> (</w:t>
      </w:r>
      <w:r>
        <w:t xml:space="preserve">excluding any Omitted Child and their Descendants) </w:t>
      </w:r>
      <w:r w:rsidRPr="002776E8">
        <w:rPr>
          <w:bCs/>
          <w:w w:val="105"/>
        </w:rPr>
        <w:t xml:space="preserve">after the death of </w:t>
      </w:r>
      <w:r>
        <w:t xml:space="preserve">the </w:t>
      </w:r>
      <w:r w:rsidR="00453645" w:rsidRPr="00453645">
        <w:rPr>
          <w:rFonts w:eastAsia="Times New Roman"/>
        </w:rPr>
        <w:t>{[</w:t>
      </w:r>
      <w:r w:rsidR="00453645" w:rsidRPr="00453645">
        <w:rPr>
          <w:rStyle w:val="Strong"/>
          <w:rFonts w:eastAsia="Times New Roman"/>
          <w:color w:val="41A151"/>
          <w:shd w:val="clear" w:color="auto" w:fill="C9F3CD"/>
        </w:rPr>
        <w:t>if</w:t>
      </w:r>
      <w:r w:rsidR="00453645" w:rsidRPr="00453645">
        <w:rPr>
          <w:rFonts w:eastAsia="Times New Roman"/>
          <w:color w:val="2157AD"/>
          <w:shd w:val="clear" w:color="auto" w:fill="C9F3CD"/>
        </w:rPr>
        <w:t xml:space="preserve"> </w:t>
      </w:r>
      <w:proofErr w:type="spellStart"/>
      <w:r w:rsidR="00453645" w:rsidRPr="00453645">
        <w:rPr>
          <w:rFonts w:eastAsia="Times New Roman"/>
          <w:color w:val="2157AD"/>
          <w:shd w:val="clear" w:color="auto" w:fill="C9F3CD"/>
        </w:rPr>
        <w:t>JointSettlorsTF</w:t>
      </w:r>
      <w:proofErr w:type="spellEnd"/>
      <w:r w:rsidR="00453645" w:rsidRPr="00453645">
        <w:rPr>
          <w:rFonts w:eastAsia="Times New Roman"/>
        </w:rPr>
        <w:t>]}</w:t>
      </w:r>
      <w:r w:rsidR="00453645">
        <w:t>S</w:t>
      </w:r>
      <w:r w:rsidR="00453645" w:rsidRPr="00453645">
        <w:t>ettlors</w:t>
      </w:r>
      <w:r w:rsidR="00453645" w:rsidRPr="00453645">
        <w:rPr>
          <w:rFonts w:eastAsia="Times New Roman"/>
        </w:rPr>
        <w:t>{[</w:t>
      </w:r>
      <w:r w:rsidR="00453645" w:rsidRPr="00453645">
        <w:rPr>
          <w:rStyle w:val="Strong"/>
          <w:rFonts w:eastAsia="Times New Roman"/>
          <w:color w:val="41A151"/>
          <w:shd w:val="clear" w:color="auto" w:fill="C9F3CD"/>
        </w:rPr>
        <w:t>else</w:t>
      </w:r>
      <w:r w:rsidR="00453645" w:rsidRPr="00453645">
        <w:rPr>
          <w:rFonts w:eastAsia="Times New Roman"/>
        </w:rPr>
        <w:t>]}Settlor{[</w:t>
      </w:r>
      <w:r w:rsidR="00453645" w:rsidRPr="00453645">
        <w:rPr>
          <w:rStyle w:val="Strong"/>
          <w:rFonts w:eastAsia="Times New Roman"/>
          <w:color w:val="41A151"/>
          <w:shd w:val="clear" w:color="auto" w:fill="C9F3CD"/>
        </w:rPr>
        <w:t>endif</w:t>
      </w:r>
      <w:r w:rsidR="00453645" w:rsidRPr="00453645">
        <w:rPr>
          <w:rFonts w:eastAsia="Times New Roman"/>
        </w:rPr>
        <w:t>]}</w:t>
      </w:r>
      <w:r w:rsidR="00453645">
        <w:rPr>
          <w:bCs/>
        </w:rPr>
        <w:t xml:space="preserve"> </w:t>
      </w:r>
      <w:r>
        <w:t>and</w:t>
      </w:r>
      <w:r w:rsidRPr="002776E8">
        <w:rPr>
          <w:bCs/>
          <w:w w:val="105"/>
        </w:rPr>
        <w:t xml:space="preserve"> before the </w:t>
      </w:r>
      <w:r>
        <w:rPr>
          <w:bCs/>
          <w:w w:val="105"/>
        </w:rPr>
        <w:t>C</w:t>
      </w:r>
      <w:r w:rsidRPr="002776E8">
        <w:rPr>
          <w:bCs/>
          <w:w w:val="105"/>
        </w:rPr>
        <w:t xml:space="preserve">losing of the </w:t>
      </w:r>
      <w:r>
        <w:rPr>
          <w:bCs/>
          <w:w w:val="105"/>
        </w:rPr>
        <w:t>C</w:t>
      </w:r>
      <w:r w:rsidRPr="002776E8">
        <w:rPr>
          <w:bCs/>
          <w:w w:val="105"/>
        </w:rPr>
        <w:t xml:space="preserve">lass shall be added to the Class of </w:t>
      </w:r>
      <w:r>
        <w:rPr>
          <w:bCs/>
          <w:w w:val="105"/>
        </w:rPr>
        <w:t xml:space="preserve">Principal </w:t>
      </w:r>
      <w:r w:rsidRPr="002776E8">
        <w:rPr>
          <w:bCs/>
          <w:w w:val="105"/>
        </w:rPr>
        <w:t>Beneficiaries</w:t>
      </w:r>
      <w:r>
        <w:t>.</w:t>
      </w:r>
    </w:p>
    <w:p w14:paraId="616E3194" w14:textId="77777777" w:rsidR="00AB0B84" w:rsidRDefault="00AB0B84" w:rsidP="00923CD6">
      <w:pPr>
        <w:spacing w:after="240"/>
        <w:ind w:left="1440"/>
        <w:jc w:val="both"/>
      </w:pPr>
      <w:r w:rsidRPr="004A6D8E">
        <w:t>{[</w:t>
      </w:r>
      <w:r w:rsidRPr="00AB0B84">
        <w:rPr>
          <w:rStyle w:val="Strong"/>
          <w:rFonts w:eastAsia="Times New Roman"/>
          <w:color w:val="41A151"/>
          <w:highlight w:val="cyan"/>
          <w:shd w:val="clear" w:color="auto" w:fill="C9F3CD"/>
        </w:rPr>
        <w:t>elseif</w:t>
      </w:r>
      <w:r w:rsidRPr="00AB0B84">
        <w:rPr>
          <w:rFonts w:eastAsia="Times New Roman"/>
          <w:color w:val="2157AD"/>
          <w:highlight w:val="cyan"/>
          <w:shd w:val="clear" w:color="auto" w:fill="C9F3CD"/>
        </w:rPr>
        <w:t xml:space="preserve"> </w:t>
      </w:r>
      <w:proofErr w:type="spellStart"/>
      <w:r w:rsidRPr="00AB0B84">
        <w:rPr>
          <w:rFonts w:eastAsia="Times New Roman"/>
          <w:color w:val="2157AD"/>
          <w:highlight w:val="cyan"/>
          <w:shd w:val="clear" w:color="auto" w:fill="C9F3CD"/>
        </w:rPr>
        <w:t>ClassType</w:t>
      </w:r>
      <w:proofErr w:type="spellEnd"/>
      <w:r w:rsidRPr="00AB0B84">
        <w:rPr>
          <w:rFonts w:eastAsia="Times New Roman"/>
          <w:color w:val="2157AD"/>
          <w:highlight w:val="cyan"/>
          <w:shd w:val="clear" w:color="auto" w:fill="C9F3CD"/>
        </w:rPr>
        <w:t xml:space="preserve"> == "Grandchildren</w:t>
      </w:r>
      <w:proofErr w:type="gramStart"/>
      <w:r w:rsidRPr="00AB0B84">
        <w:rPr>
          <w:rFonts w:eastAsia="Times New Roman"/>
          <w:color w:val="2157AD"/>
          <w:highlight w:val="cyan"/>
          <w:shd w:val="clear" w:color="auto" w:fill="C9F3CD"/>
        </w:rPr>
        <w:t>"</w:t>
      </w:r>
      <w:r w:rsidRPr="004A6D8E">
        <w:t>]}</w:t>
      </w:r>
      <w:proofErr w:type="gramEnd"/>
    </w:p>
    <w:p w14:paraId="5B70F6FF" w14:textId="3804A81D" w:rsidR="00AB0B84" w:rsidRDefault="00AB0B84" w:rsidP="00923CD6">
      <w:pPr>
        <w:spacing w:after="240"/>
        <w:ind w:left="1440"/>
        <w:jc w:val="both"/>
      </w:pPr>
      <w:r>
        <w:rPr>
          <w:bCs/>
          <w:w w:val="105"/>
        </w:rPr>
        <w:t>A</w:t>
      </w:r>
      <w:r w:rsidRPr="002776E8">
        <w:rPr>
          <w:bCs/>
          <w:w w:val="105"/>
        </w:rPr>
        <w:t>ny child or children</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ClassAddAdoptedTF</w:t>
      </w:r>
      <w:proofErr w:type="spellEnd"/>
      <w:r>
        <w:rPr>
          <w:rFonts w:eastAsia="Times New Roman"/>
        </w:rPr>
        <w:t>]}</w:t>
      </w:r>
      <w:r w:rsidRPr="00C27203">
        <w:rPr>
          <w:bCs/>
          <w:w w:val="105"/>
        </w:rPr>
        <w:t xml:space="preserve"> </w:t>
      </w:r>
      <w:r w:rsidRPr="002776E8">
        <w:rPr>
          <w:bCs/>
          <w:w w:val="105"/>
        </w:rPr>
        <w:t xml:space="preserve">born to or conceived </w:t>
      </w:r>
      <w:r w:rsidRPr="00C27203">
        <w:rPr>
          <w:bCs/>
          <w:w w:val="105"/>
        </w:rPr>
        <w:t>(if later born alive)</w:t>
      </w:r>
      <w:r w:rsidRPr="002776E8">
        <w:rPr>
          <w:bCs/>
          <w:w w:val="105"/>
        </w:rPr>
        <w:t xml:space="preserve"> by (</w:t>
      </w:r>
      <w:r w:rsidRPr="00C27203">
        <w:rPr>
          <w:bCs/>
          <w:w w:val="105"/>
        </w:rPr>
        <w:t>and excluding any children adopted by</w:t>
      </w:r>
      <w:r w:rsidRPr="002776E8">
        <w:rPr>
          <w:bCs/>
          <w:w w:val="105"/>
        </w:rPr>
        <w:t>)</w:t>
      </w:r>
      <w:r>
        <w:rPr>
          <w:rFonts w:eastAsia="Times New Roman"/>
        </w:rPr>
        <w:t>{[</w:t>
      </w:r>
      <w:r>
        <w:rPr>
          <w:rStyle w:val="Strong"/>
          <w:rFonts w:eastAsia="Times New Roman"/>
          <w:color w:val="41A151"/>
          <w:shd w:val="clear" w:color="auto" w:fill="C9F3CD"/>
        </w:rPr>
        <w:t>else</w:t>
      </w:r>
      <w:r>
        <w:rPr>
          <w:rFonts w:eastAsia="Times New Roman"/>
        </w:rPr>
        <w:t>]}</w:t>
      </w:r>
      <w:r w:rsidRPr="00C27203">
        <w:rPr>
          <w:bCs/>
          <w:w w:val="105"/>
        </w:rPr>
        <w:t xml:space="preserve"> </w:t>
      </w:r>
      <w:r w:rsidRPr="002776E8">
        <w:rPr>
          <w:bCs/>
          <w:w w:val="105"/>
        </w:rPr>
        <w:t>born to</w:t>
      </w:r>
      <w:r>
        <w:rPr>
          <w:bCs/>
          <w:w w:val="105"/>
        </w:rPr>
        <w:t xml:space="preserve">, </w:t>
      </w:r>
      <w:r w:rsidRPr="002776E8">
        <w:rPr>
          <w:bCs/>
          <w:w w:val="105"/>
        </w:rPr>
        <w:t>conceived</w:t>
      </w:r>
      <w:r>
        <w:rPr>
          <w:bCs/>
          <w:w w:val="105"/>
        </w:rPr>
        <w:t xml:space="preserve"> </w:t>
      </w:r>
      <w:r w:rsidRPr="00453645">
        <w:rPr>
          <w:bCs/>
          <w:w w:val="105"/>
        </w:rPr>
        <w:t>by (if later born alive), or adopted by</w:t>
      </w:r>
      <w:r w:rsidRPr="00453645">
        <w:rPr>
          <w:rFonts w:eastAsia="Times New Roman"/>
          <w:bCs/>
        </w:rPr>
        <w:t>{[</w:t>
      </w:r>
      <w:r w:rsidRPr="00453645">
        <w:rPr>
          <w:rStyle w:val="Strong"/>
          <w:rFonts w:eastAsia="Times New Roman"/>
          <w:bCs w:val="0"/>
          <w:color w:val="41A151"/>
          <w:shd w:val="clear" w:color="auto" w:fill="C9F3CD"/>
        </w:rPr>
        <w:t>endif</w:t>
      </w:r>
      <w:r w:rsidRPr="00453645">
        <w:rPr>
          <w:rFonts w:eastAsia="Times New Roman"/>
          <w:bCs/>
        </w:rPr>
        <w:t>]}</w:t>
      </w:r>
      <w:r w:rsidRPr="00453645">
        <w:rPr>
          <w:bCs/>
          <w:w w:val="105"/>
        </w:rPr>
        <w:t xml:space="preserve"> an above-named Child of the </w:t>
      </w:r>
      <w:r w:rsidR="00453645" w:rsidRPr="00453645">
        <w:rPr>
          <w:rFonts w:eastAsia="Times New Roman"/>
          <w:bCs/>
        </w:rPr>
        <w:t>{[</w:t>
      </w:r>
      <w:r w:rsidR="00453645" w:rsidRPr="00453645">
        <w:rPr>
          <w:rStyle w:val="Strong"/>
          <w:rFonts w:eastAsia="Times New Roman"/>
          <w:bCs w:val="0"/>
          <w:color w:val="41A151"/>
          <w:shd w:val="clear" w:color="auto" w:fill="C9F3CD"/>
        </w:rPr>
        <w:t>if</w:t>
      </w:r>
      <w:r w:rsidR="00453645" w:rsidRPr="00453645">
        <w:rPr>
          <w:rFonts w:eastAsia="Times New Roman"/>
          <w:bCs/>
          <w:color w:val="2157AD"/>
          <w:shd w:val="clear" w:color="auto" w:fill="C9F3CD"/>
        </w:rPr>
        <w:t xml:space="preserve"> </w:t>
      </w:r>
      <w:proofErr w:type="spellStart"/>
      <w:r w:rsidR="00453645" w:rsidRPr="00453645">
        <w:rPr>
          <w:rFonts w:eastAsia="Times New Roman"/>
          <w:bCs/>
          <w:color w:val="2157AD"/>
          <w:shd w:val="clear" w:color="auto" w:fill="C9F3CD"/>
        </w:rPr>
        <w:t>JointSettlorsTF</w:t>
      </w:r>
      <w:proofErr w:type="spellEnd"/>
      <w:r w:rsidR="00453645" w:rsidRPr="00453645">
        <w:rPr>
          <w:rFonts w:eastAsia="Times New Roman"/>
          <w:bCs/>
        </w:rPr>
        <w:t>]}</w:t>
      </w:r>
      <w:r w:rsidR="00453645" w:rsidRPr="00453645">
        <w:rPr>
          <w:bCs/>
        </w:rPr>
        <w:t xml:space="preserve"> Settlors</w:t>
      </w:r>
      <w:r w:rsidR="00453645" w:rsidRPr="00453645">
        <w:rPr>
          <w:rFonts w:eastAsia="Times New Roman"/>
          <w:bCs/>
        </w:rPr>
        <w:t>{[</w:t>
      </w:r>
      <w:r w:rsidR="00453645" w:rsidRPr="00453645">
        <w:rPr>
          <w:rStyle w:val="Strong"/>
          <w:rFonts w:eastAsia="Times New Roman"/>
          <w:bCs w:val="0"/>
          <w:color w:val="41A151"/>
          <w:shd w:val="clear" w:color="auto" w:fill="C9F3CD"/>
        </w:rPr>
        <w:t>else</w:t>
      </w:r>
      <w:r w:rsidR="00453645" w:rsidRPr="00453645">
        <w:rPr>
          <w:rFonts w:eastAsia="Times New Roman"/>
          <w:bCs/>
        </w:rPr>
        <w:t>]}Settlor{[</w:t>
      </w:r>
      <w:r w:rsidR="00453645" w:rsidRPr="00453645">
        <w:rPr>
          <w:rStyle w:val="Strong"/>
          <w:rFonts w:eastAsia="Times New Roman"/>
          <w:bCs w:val="0"/>
          <w:color w:val="41A151"/>
          <w:shd w:val="clear" w:color="auto" w:fill="C9F3CD"/>
        </w:rPr>
        <w:t>endif</w:t>
      </w:r>
      <w:r w:rsidR="00453645" w:rsidRPr="00453645">
        <w:rPr>
          <w:rFonts w:eastAsia="Times New Roman"/>
          <w:bCs/>
        </w:rPr>
        <w:t>]}</w:t>
      </w:r>
      <w:r w:rsidR="00453645">
        <w:rPr>
          <w:bCs/>
        </w:rPr>
        <w:t xml:space="preserve"> </w:t>
      </w:r>
      <w:r>
        <w:t>set forth above in this</w:t>
      </w:r>
      <w:r w:rsidR="002B6417">
        <w:t xml:space="preserve"> </w:t>
      </w:r>
      <w:r w:rsidR="002B6417">
        <w:rPr>
          <w:rFonts w:eastAsia="Times New Roman"/>
        </w:rPr>
        <w:fldChar w:fldCharType="begin"/>
      </w:r>
      <w:r w:rsidR="002B6417">
        <w:rPr>
          <w:rFonts w:eastAsia="Times New Roman"/>
        </w:rPr>
        <w:instrText xml:space="preserve"> REF _Ref176256100 \r \h </w:instrText>
      </w:r>
      <w:r w:rsidR="002B6417">
        <w:rPr>
          <w:rFonts w:eastAsia="Times New Roman"/>
        </w:rPr>
      </w:r>
      <w:r w:rsidR="002B6417">
        <w:rPr>
          <w:rFonts w:eastAsia="Times New Roman"/>
        </w:rPr>
        <w:fldChar w:fldCharType="separate"/>
      </w:r>
      <w:r w:rsidR="0023676C">
        <w:rPr>
          <w:rFonts w:eastAsia="Times New Roman"/>
        </w:rPr>
        <w:t>Section 3.05</w:t>
      </w:r>
      <w:r w:rsidR="002B6417">
        <w:rPr>
          <w:rFonts w:eastAsia="Times New Roman"/>
        </w:rPr>
        <w:fldChar w:fldCharType="end"/>
      </w:r>
      <w:r w:rsidR="002B6417">
        <w:rPr>
          <w:rFonts w:eastAsia="Times New Roman"/>
        </w:rPr>
        <w:t>(</w:t>
      </w:r>
      <w:r w:rsidR="002B6417">
        <w:rPr>
          <w:rFonts w:eastAsia="Times New Roman"/>
        </w:rPr>
        <w:fldChar w:fldCharType="begin"/>
      </w:r>
      <w:r w:rsidR="002B6417">
        <w:rPr>
          <w:rFonts w:eastAsia="Times New Roman"/>
        </w:rPr>
        <w:instrText xml:space="preserve"> REF _Ref176516371 \r \h </w:instrText>
      </w:r>
      <w:r w:rsidR="002B6417">
        <w:rPr>
          <w:rFonts w:eastAsia="Times New Roman"/>
        </w:rPr>
      </w:r>
      <w:r w:rsidR="002B6417">
        <w:rPr>
          <w:rFonts w:eastAsia="Times New Roman"/>
        </w:rPr>
        <w:fldChar w:fldCharType="separate"/>
      </w:r>
      <w:r w:rsidR="0023676C">
        <w:rPr>
          <w:rFonts w:eastAsia="Times New Roman"/>
        </w:rPr>
        <w:t>B</w:t>
      </w:r>
      <w:r w:rsidR="002B6417">
        <w:rPr>
          <w:rFonts w:eastAsia="Times New Roman"/>
        </w:rPr>
        <w:fldChar w:fldCharType="end"/>
      </w:r>
      <w:r w:rsidR="002B6417">
        <w:rPr>
          <w:rFonts w:eastAsia="Times New Roman"/>
        </w:rPr>
        <w:t>)</w:t>
      </w:r>
      <w:r>
        <w:t xml:space="preserve"> </w:t>
      </w:r>
      <w:r>
        <w:rPr>
          <w:rFonts w:eastAsia="Times New Roman"/>
        </w:rPr>
        <w:t>(</w:t>
      </w:r>
      <w:r>
        <w:t xml:space="preserve">excluding any Omitted Child and their Descendants) </w:t>
      </w:r>
      <w:r w:rsidRPr="002776E8">
        <w:rPr>
          <w:bCs/>
          <w:w w:val="105"/>
        </w:rPr>
        <w:t xml:space="preserve">after the death of </w:t>
      </w:r>
      <w:r>
        <w:t xml:space="preserve">the </w:t>
      </w:r>
      <w:r w:rsidR="00453645" w:rsidRPr="00453645">
        <w:rPr>
          <w:rFonts w:eastAsia="Times New Roman"/>
        </w:rPr>
        <w:t>{[</w:t>
      </w:r>
      <w:r w:rsidR="00453645" w:rsidRPr="00453645">
        <w:rPr>
          <w:rStyle w:val="Strong"/>
          <w:rFonts w:eastAsia="Times New Roman"/>
          <w:color w:val="41A151"/>
          <w:shd w:val="clear" w:color="auto" w:fill="C9F3CD"/>
        </w:rPr>
        <w:t>if</w:t>
      </w:r>
      <w:r w:rsidR="00453645" w:rsidRPr="00453645">
        <w:rPr>
          <w:rFonts w:eastAsia="Times New Roman"/>
          <w:color w:val="2157AD"/>
          <w:shd w:val="clear" w:color="auto" w:fill="C9F3CD"/>
        </w:rPr>
        <w:t xml:space="preserve"> </w:t>
      </w:r>
      <w:proofErr w:type="spellStart"/>
      <w:r w:rsidR="00453645" w:rsidRPr="00453645">
        <w:rPr>
          <w:rFonts w:eastAsia="Times New Roman"/>
          <w:color w:val="2157AD"/>
          <w:shd w:val="clear" w:color="auto" w:fill="C9F3CD"/>
        </w:rPr>
        <w:t>JointSettlorsTF</w:t>
      </w:r>
      <w:proofErr w:type="spellEnd"/>
      <w:r w:rsidR="00453645" w:rsidRPr="00453645">
        <w:rPr>
          <w:rFonts w:eastAsia="Times New Roman"/>
        </w:rPr>
        <w:t>]}</w:t>
      </w:r>
      <w:r w:rsidR="00453645" w:rsidRPr="00453645">
        <w:t>last to die of the Settlors</w:t>
      </w:r>
      <w:r w:rsidR="00453645" w:rsidRPr="00453645">
        <w:rPr>
          <w:rFonts w:eastAsia="Times New Roman"/>
        </w:rPr>
        <w:t>{[</w:t>
      </w:r>
      <w:r w:rsidR="00453645" w:rsidRPr="00453645">
        <w:rPr>
          <w:rStyle w:val="Strong"/>
          <w:rFonts w:eastAsia="Times New Roman"/>
          <w:color w:val="41A151"/>
          <w:shd w:val="clear" w:color="auto" w:fill="C9F3CD"/>
        </w:rPr>
        <w:t>else</w:t>
      </w:r>
      <w:r w:rsidR="00453645" w:rsidRPr="00453645">
        <w:rPr>
          <w:rFonts w:eastAsia="Times New Roman"/>
        </w:rPr>
        <w:t>]}Settlor{[</w:t>
      </w:r>
      <w:r w:rsidR="00453645" w:rsidRPr="00453645">
        <w:rPr>
          <w:rStyle w:val="Strong"/>
          <w:rFonts w:eastAsia="Times New Roman"/>
          <w:color w:val="41A151"/>
          <w:shd w:val="clear" w:color="auto" w:fill="C9F3CD"/>
        </w:rPr>
        <w:t>endif</w:t>
      </w:r>
      <w:r w:rsidR="00453645" w:rsidRPr="00453645">
        <w:rPr>
          <w:rFonts w:eastAsia="Times New Roman"/>
        </w:rPr>
        <w:t>]}</w:t>
      </w:r>
      <w:r w:rsidR="00453645">
        <w:rPr>
          <w:bCs/>
        </w:rPr>
        <w:t xml:space="preserve"> </w:t>
      </w:r>
      <w:r>
        <w:t>and</w:t>
      </w:r>
      <w:r w:rsidRPr="002776E8">
        <w:rPr>
          <w:bCs/>
          <w:w w:val="105"/>
        </w:rPr>
        <w:t xml:space="preserve"> before the </w:t>
      </w:r>
      <w:r>
        <w:rPr>
          <w:bCs/>
          <w:w w:val="105"/>
        </w:rPr>
        <w:t>C</w:t>
      </w:r>
      <w:r w:rsidRPr="002776E8">
        <w:rPr>
          <w:bCs/>
          <w:w w:val="105"/>
        </w:rPr>
        <w:t xml:space="preserve">losing of the </w:t>
      </w:r>
      <w:r>
        <w:rPr>
          <w:bCs/>
          <w:w w:val="105"/>
        </w:rPr>
        <w:t>C</w:t>
      </w:r>
      <w:r w:rsidRPr="002776E8">
        <w:rPr>
          <w:bCs/>
          <w:w w:val="105"/>
        </w:rPr>
        <w:t>lass shall be added to the Class of Beneficiaries</w:t>
      </w:r>
      <w:r>
        <w:t>.</w:t>
      </w:r>
    </w:p>
    <w:p w14:paraId="17C0749F" w14:textId="77777777" w:rsidR="00AB0B84" w:rsidRDefault="00AB0B84" w:rsidP="00923CD6">
      <w:pPr>
        <w:spacing w:after="240"/>
        <w:ind w:left="1440"/>
        <w:jc w:val="both"/>
      </w:pPr>
      <w:r w:rsidRPr="004A6D8E">
        <w:t>{[</w:t>
      </w:r>
      <w:r w:rsidRPr="00AB0B84">
        <w:rPr>
          <w:rStyle w:val="Strong"/>
          <w:rFonts w:eastAsia="Times New Roman"/>
          <w:color w:val="41A151"/>
          <w:highlight w:val="cyan"/>
          <w:shd w:val="clear" w:color="auto" w:fill="C9F3CD"/>
        </w:rPr>
        <w:t>endif</w:t>
      </w:r>
      <w:r w:rsidRPr="004A6D8E">
        <w:t>]}</w:t>
      </w:r>
    </w:p>
    <w:p w14:paraId="24E4FD0B" w14:textId="6786BDB8" w:rsidR="00A92043" w:rsidRDefault="00A92043" w:rsidP="00923CD6">
      <w:pPr>
        <w:pStyle w:val="TheusHeading5"/>
        <w:numPr>
          <w:ilvl w:val="0"/>
          <w:numId w:val="39"/>
        </w:numPr>
        <w:ind w:left="2160" w:hanging="720"/>
        <w:jc w:val="both"/>
      </w:pPr>
      <w:r>
        <w:t>Separate Shares</w:t>
      </w:r>
    </w:p>
    <w:p w14:paraId="783E649B" w14:textId="37D2EBA9" w:rsidR="00AB0B84" w:rsidRDefault="00AB0B84" w:rsidP="00923CD6">
      <w:pPr>
        <w:pStyle w:val="TheusHeading4"/>
        <w:numPr>
          <w:ilvl w:val="0"/>
          <w:numId w:val="0"/>
        </w:numPr>
        <w:ind w:left="1440"/>
        <w:outlineLvl w:val="9"/>
        <w:rPr>
          <w:b w:val="0"/>
          <w:bCs/>
          <w:szCs w:val="16"/>
        </w:rPr>
      </w:pPr>
      <w:r w:rsidRPr="00F9798E">
        <w:rPr>
          <w:b w:val="0"/>
          <w:bCs/>
          <w:szCs w:val="16"/>
        </w:rPr>
        <w:t xml:space="preserve">With respect </w:t>
      </w:r>
      <w:r w:rsidRPr="00F9798E">
        <w:rPr>
          <w:b w:val="0"/>
          <w:bCs/>
          <w:lang w:val="en-CA"/>
        </w:rPr>
        <w:t xml:space="preserve">to each Beneficiary, </w:t>
      </w:r>
      <w:r w:rsidRPr="00F9798E">
        <w:rPr>
          <w:b w:val="0"/>
          <w:bCs/>
          <w:lang w:val="en-CA"/>
        </w:rPr>
        <w:fldChar w:fldCharType="begin"/>
      </w:r>
      <w:r w:rsidRPr="00F9798E">
        <w:rPr>
          <w:b w:val="0"/>
          <w:bCs/>
          <w:lang w:val="en-CA"/>
        </w:rPr>
        <w:instrText xml:space="preserve"> SEQ CHAPTER \h \r 1</w:instrText>
      </w:r>
      <w:r w:rsidRPr="00F9798E">
        <w:rPr>
          <w:b w:val="0"/>
          <w:bCs/>
          <w:lang w:val="en-CA"/>
        </w:rPr>
        <w:fldChar w:fldCharType="end"/>
      </w:r>
      <w:r w:rsidRPr="00F9798E">
        <w:rPr>
          <w:rFonts w:cs="Book Antiqua"/>
          <w:b w:val="0"/>
          <w:bCs/>
        </w:rPr>
        <w:t xml:space="preserve">the Trustee shall divide the funds or </w:t>
      </w:r>
      <w:r w:rsidRPr="00C27203">
        <w:rPr>
          <w:rFonts w:cs="Book Antiqua"/>
          <w:b w:val="0"/>
          <w:bCs/>
        </w:rPr>
        <w:t>property</w:t>
      </w:r>
      <w:r w:rsidRPr="00C27203">
        <w:rPr>
          <w:rFonts w:eastAsia="Times New Roman"/>
          <w:b w:val="0"/>
          <w:bCs/>
        </w:rPr>
        <w:t>{[</w:t>
      </w:r>
      <w:r w:rsidRPr="00C27203">
        <w:rPr>
          <w:rStyle w:val="Strong"/>
          <w:rFonts w:eastAsia="Times New Roman"/>
          <w:b/>
          <w:bCs w:val="0"/>
          <w:color w:val="41A151"/>
          <w:shd w:val="clear" w:color="auto" w:fill="C9F3CD"/>
        </w:rPr>
        <w:t>if</w:t>
      </w:r>
      <w:r w:rsidRPr="00C27203">
        <w:rPr>
          <w:rFonts w:eastAsia="Times New Roman"/>
          <w:b w:val="0"/>
          <w:bCs/>
          <w:color w:val="2157AD"/>
          <w:shd w:val="clear" w:color="auto" w:fill="C9F3CD"/>
        </w:rPr>
        <w:t xml:space="preserve"> </w:t>
      </w:r>
      <w:proofErr w:type="spellStart"/>
      <w:r>
        <w:rPr>
          <w:rFonts w:eastAsia="Times New Roman"/>
          <w:b w:val="0"/>
          <w:bCs/>
          <w:color w:val="2157AD"/>
          <w:shd w:val="clear" w:color="auto" w:fill="C9F3CD"/>
        </w:rPr>
        <w:t>ClassType</w:t>
      </w:r>
      <w:proofErr w:type="spellEnd"/>
      <w:r>
        <w:rPr>
          <w:rFonts w:eastAsia="Times New Roman"/>
          <w:b w:val="0"/>
          <w:bCs/>
          <w:color w:val="2157AD"/>
          <w:shd w:val="clear" w:color="auto" w:fill="C9F3CD"/>
        </w:rPr>
        <w:t xml:space="preserve"> != </w:t>
      </w:r>
      <w:r w:rsidRPr="00C27203">
        <w:rPr>
          <w:rFonts w:eastAsia="Times New Roman"/>
          <w:b w:val="0"/>
          <w:bCs/>
          <w:color w:val="2157AD"/>
          <w:shd w:val="clear" w:color="auto" w:fill="C9F3CD"/>
        </w:rPr>
        <w:t>"</w:t>
      </w:r>
      <w:r>
        <w:rPr>
          <w:rFonts w:eastAsia="Times New Roman"/>
          <w:b w:val="0"/>
          <w:bCs/>
          <w:color w:val="2157AD"/>
          <w:shd w:val="clear" w:color="auto" w:fill="C9F3CD"/>
        </w:rPr>
        <w:t>Children</w:t>
      </w:r>
      <w:r w:rsidRPr="00C27203">
        <w:rPr>
          <w:rFonts w:eastAsia="Times New Roman"/>
          <w:b w:val="0"/>
          <w:bCs/>
          <w:color w:val="2157AD"/>
          <w:shd w:val="clear" w:color="auto" w:fill="C9F3CD"/>
        </w:rPr>
        <w:t>"</w:t>
      </w:r>
      <w:r>
        <w:rPr>
          <w:rFonts w:eastAsia="Times New Roman"/>
          <w:b w:val="0"/>
          <w:bCs/>
          <w:color w:val="2157AD"/>
          <w:shd w:val="clear" w:color="auto" w:fill="C9F3CD"/>
        </w:rPr>
        <w:t xml:space="preserve"> &amp;&amp; </w:t>
      </w:r>
      <w:proofErr w:type="spellStart"/>
      <w:r w:rsidRPr="00C27203">
        <w:rPr>
          <w:rFonts w:eastAsia="Times New Roman"/>
          <w:b w:val="0"/>
          <w:bCs/>
          <w:color w:val="2157AD"/>
          <w:shd w:val="clear" w:color="auto" w:fill="C9F3CD"/>
        </w:rPr>
        <w:t>ClassDivision.Name</w:t>
      </w:r>
      <w:proofErr w:type="spellEnd"/>
      <w:r w:rsidRPr="00C27203">
        <w:rPr>
          <w:rFonts w:eastAsia="Times New Roman"/>
          <w:b w:val="0"/>
          <w:bCs/>
          <w:color w:val="2157AD"/>
          <w:shd w:val="clear" w:color="auto" w:fill="C9F3CD"/>
        </w:rPr>
        <w:t xml:space="preserve"> == "By Roots"</w:t>
      </w:r>
      <w:r w:rsidRPr="00C27203">
        <w:rPr>
          <w:rFonts w:eastAsia="Times New Roman"/>
          <w:b w:val="0"/>
          <w:bCs/>
        </w:rPr>
        <w:t>]}</w:t>
      </w:r>
      <w:r>
        <w:rPr>
          <w:rFonts w:eastAsia="Times New Roman"/>
          <w:b w:val="0"/>
          <w:bCs/>
        </w:rPr>
        <w:t>, equally by</w:t>
      </w:r>
      <w:r w:rsidRPr="00C27203">
        <w:rPr>
          <w:rFonts w:eastAsia="Times New Roman"/>
          <w:b w:val="0"/>
          <w:bCs/>
        </w:rPr>
        <w:t xml:space="preserve"> </w:t>
      </w:r>
      <w:r w:rsidRPr="00C27203">
        <w:rPr>
          <w:b w:val="0"/>
          <w:bCs/>
        </w:rPr>
        <w:t>roots (not by head)</w:t>
      </w:r>
      <w:r>
        <w:rPr>
          <w:b w:val="0"/>
          <w:bCs/>
        </w:rPr>
        <w:t>,</w:t>
      </w:r>
      <w:r w:rsidRPr="00C27203">
        <w:rPr>
          <w:rFonts w:eastAsia="Times New Roman"/>
          <w:b w:val="0"/>
          <w:bCs/>
        </w:rPr>
        <w:t>{[</w:t>
      </w:r>
      <w:r>
        <w:rPr>
          <w:rStyle w:val="Strong"/>
          <w:rFonts w:eastAsia="Times New Roman"/>
          <w:b/>
          <w:bCs w:val="0"/>
          <w:color w:val="41A151"/>
          <w:shd w:val="clear" w:color="auto" w:fill="C9F3CD"/>
        </w:rPr>
        <w:t>elsei</w:t>
      </w:r>
      <w:r w:rsidRPr="00C27203">
        <w:rPr>
          <w:rStyle w:val="Strong"/>
          <w:rFonts w:eastAsia="Times New Roman"/>
          <w:b/>
          <w:bCs w:val="0"/>
          <w:color w:val="41A151"/>
          <w:shd w:val="clear" w:color="auto" w:fill="C9F3CD"/>
        </w:rPr>
        <w:t>f</w:t>
      </w:r>
      <w:r w:rsidRPr="00C27203">
        <w:rPr>
          <w:rFonts w:eastAsia="Times New Roman"/>
          <w:b w:val="0"/>
          <w:bCs/>
          <w:color w:val="2157AD"/>
          <w:shd w:val="clear" w:color="auto" w:fill="C9F3CD"/>
        </w:rPr>
        <w:t xml:space="preserve"> </w:t>
      </w:r>
      <w:proofErr w:type="spellStart"/>
      <w:r>
        <w:rPr>
          <w:rFonts w:eastAsia="Times New Roman"/>
          <w:b w:val="0"/>
          <w:bCs/>
          <w:color w:val="2157AD"/>
          <w:shd w:val="clear" w:color="auto" w:fill="C9F3CD"/>
        </w:rPr>
        <w:t>ClassType</w:t>
      </w:r>
      <w:proofErr w:type="spellEnd"/>
      <w:r>
        <w:rPr>
          <w:rFonts w:eastAsia="Times New Roman"/>
          <w:b w:val="0"/>
          <w:bCs/>
          <w:color w:val="2157AD"/>
          <w:shd w:val="clear" w:color="auto" w:fill="C9F3CD"/>
        </w:rPr>
        <w:t xml:space="preserve"> != </w:t>
      </w:r>
      <w:r w:rsidRPr="00C27203">
        <w:rPr>
          <w:rFonts w:eastAsia="Times New Roman"/>
          <w:b w:val="0"/>
          <w:bCs/>
          <w:color w:val="2157AD"/>
          <w:shd w:val="clear" w:color="auto" w:fill="C9F3CD"/>
        </w:rPr>
        <w:t>"</w:t>
      </w:r>
      <w:r>
        <w:rPr>
          <w:rFonts w:eastAsia="Times New Roman"/>
          <w:b w:val="0"/>
          <w:bCs/>
          <w:color w:val="2157AD"/>
          <w:shd w:val="clear" w:color="auto" w:fill="C9F3CD"/>
        </w:rPr>
        <w:t>Children</w:t>
      </w:r>
      <w:r w:rsidRPr="00C27203">
        <w:rPr>
          <w:rFonts w:eastAsia="Times New Roman"/>
          <w:b w:val="0"/>
          <w:bCs/>
          <w:color w:val="2157AD"/>
          <w:shd w:val="clear" w:color="auto" w:fill="C9F3CD"/>
        </w:rPr>
        <w:t>"</w:t>
      </w:r>
      <w:r>
        <w:rPr>
          <w:rFonts w:eastAsia="Times New Roman"/>
          <w:b w:val="0"/>
          <w:bCs/>
          <w:color w:val="2157AD"/>
          <w:shd w:val="clear" w:color="auto" w:fill="C9F3CD"/>
        </w:rPr>
        <w:t xml:space="preserve"> &amp;&amp; </w:t>
      </w:r>
      <w:proofErr w:type="spellStart"/>
      <w:r w:rsidRPr="00C27203">
        <w:rPr>
          <w:rFonts w:eastAsia="Times New Roman"/>
          <w:b w:val="0"/>
          <w:bCs/>
          <w:color w:val="2157AD"/>
          <w:shd w:val="clear" w:color="auto" w:fill="C9F3CD"/>
        </w:rPr>
        <w:t>ClassDivision.Name</w:t>
      </w:r>
      <w:proofErr w:type="spellEnd"/>
      <w:r w:rsidRPr="00C27203">
        <w:rPr>
          <w:rFonts w:eastAsia="Times New Roman"/>
          <w:b w:val="0"/>
          <w:bCs/>
          <w:color w:val="2157AD"/>
          <w:shd w:val="clear" w:color="auto" w:fill="C9F3CD"/>
        </w:rPr>
        <w:t xml:space="preserve"> == "By </w:t>
      </w:r>
      <w:r>
        <w:rPr>
          <w:rFonts w:eastAsia="Times New Roman"/>
          <w:b w:val="0"/>
          <w:bCs/>
          <w:color w:val="2157AD"/>
          <w:shd w:val="clear" w:color="auto" w:fill="C9F3CD"/>
        </w:rPr>
        <w:t>Head</w:t>
      </w:r>
      <w:r w:rsidRPr="00C27203">
        <w:rPr>
          <w:rFonts w:eastAsia="Times New Roman"/>
          <w:b w:val="0"/>
          <w:bCs/>
          <w:color w:val="2157AD"/>
          <w:shd w:val="clear" w:color="auto" w:fill="C9F3CD"/>
        </w:rPr>
        <w:t>"</w:t>
      </w:r>
      <w:r w:rsidRPr="00C27203">
        <w:rPr>
          <w:rFonts w:eastAsia="Times New Roman"/>
          <w:b w:val="0"/>
          <w:bCs/>
        </w:rPr>
        <w:t>]}</w:t>
      </w:r>
      <w:r>
        <w:rPr>
          <w:rFonts w:eastAsia="Times New Roman"/>
          <w:b w:val="0"/>
          <w:bCs/>
        </w:rPr>
        <w:t>, equally by head (not by roots),</w:t>
      </w:r>
      <w:r w:rsidRPr="00C27203">
        <w:rPr>
          <w:b w:val="0"/>
          <w:bCs/>
        </w:rPr>
        <w:t>{[</w:t>
      </w:r>
      <w:r w:rsidRPr="00C27203">
        <w:rPr>
          <w:rStyle w:val="Strong"/>
          <w:rFonts w:eastAsia="Times New Roman"/>
          <w:b/>
          <w:bCs w:val="0"/>
          <w:color w:val="41A151"/>
          <w:shd w:val="clear" w:color="auto" w:fill="C9F3CD"/>
        </w:rPr>
        <w:t>else</w:t>
      </w:r>
      <w:r w:rsidRPr="00C27203">
        <w:rPr>
          <w:b w:val="0"/>
          <w:bCs/>
        </w:rPr>
        <w:t>]}</w:t>
      </w:r>
      <w:r>
        <w:rPr>
          <w:b w:val="0"/>
          <w:bCs/>
        </w:rPr>
        <w:t xml:space="preserve"> equally</w:t>
      </w:r>
      <w:r w:rsidRPr="00C27203">
        <w:rPr>
          <w:b w:val="0"/>
          <w:bCs/>
        </w:rPr>
        <w:t>{[</w:t>
      </w:r>
      <w:r w:rsidRPr="00C27203">
        <w:rPr>
          <w:rStyle w:val="Strong"/>
          <w:rFonts w:eastAsia="Times New Roman"/>
          <w:b/>
          <w:bCs w:val="0"/>
          <w:color w:val="41A151"/>
          <w:shd w:val="clear" w:color="auto" w:fill="C9F3CD"/>
        </w:rPr>
        <w:t>endif</w:t>
      </w:r>
      <w:r w:rsidRPr="00C27203">
        <w:rPr>
          <w:b w:val="0"/>
          <w:bCs/>
        </w:rPr>
        <w:t>]}</w:t>
      </w:r>
      <w:r w:rsidRPr="00F9798E">
        <w:rPr>
          <w:rFonts w:cs="Book Antiqua"/>
          <w:b w:val="0"/>
          <w:bCs/>
        </w:rPr>
        <w:t xml:space="preserve"> into separate sub-trusts, with one sub-trust for each of the Beneficiaries then surviving, and one sub-trust for the substitute beneficiaries of the share of any original beneficiary not then surviving. Each such sub-trust shall meet the conditions for treatment as a separate trust required by Section 663(c) of the Internal Revenue Code of 1986, as amended from time to time; the Trustee shall allocate contributions and earnings of the sub-trusts, as well as the income expenses, appreciation, and depreciation of the trust estate, equally to the sub-trusts. Notwithstanding the provisions of this Section, </w:t>
      </w:r>
      <w:r w:rsidRPr="00F9798E">
        <w:rPr>
          <w:b w:val="0"/>
          <w:bCs/>
          <w:lang w:val="en-CA"/>
        </w:rPr>
        <w:fldChar w:fldCharType="begin"/>
      </w:r>
      <w:r w:rsidRPr="00F9798E">
        <w:rPr>
          <w:b w:val="0"/>
          <w:bCs/>
          <w:lang w:val="en-CA"/>
        </w:rPr>
        <w:instrText xml:space="preserve"> SEQ CHAPTER \h \r 1</w:instrText>
      </w:r>
      <w:r w:rsidRPr="00F9798E">
        <w:rPr>
          <w:b w:val="0"/>
          <w:bCs/>
          <w:lang w:val="en-CA"/>
        </w:rPr>
        <w:fldChar w:fldCharType="end"/>
      </w:r>
      <w:r w:rsidRPr="00F9798E">
        <w:rPr>
          <w:b w:val="0"/>
          <w:bCs/>
        </w:rPr>
        <w:t xml:space="preserve">for ease of administration and investment, the Trustee may hold </w:t>
      </w:r>
      <w:proofErr w:type="gramStart"/>
      <w:r w:rsidRPr="00F9798E">
        <w:rPr>
          <w:b w:val="0"/>
          <w:bCs/>
        </w:rPr>
        <w:t>invest, and</w:t>
      </w:r>
      <w:proofErr w:type="gramEnd"/>
      <w:r w:rsidRPr="00F9798E">
        <w:rPr>
          <w:b w:val="0"/>
          <w:bCs/>
        </w:rPr>
        <w:t xml:space="preserve"> administer the separate trusts as one trust</w:t>
      </w:r>
      <w:r>
        <w:rPr>
          <w:b w:val="0"/>
          <w:bCs/>
          <w:szCs w:val="16"/>
        </w:rPr>
        <w:t xml:space="preserve">. </w:t>
      </w:r>
    </w:p>
    <w:p w14:paraId="0CA6928F" w14:textId="77777777" w:rsidR="00AB0B84" w:rsidRDefault="00AB0B84" w:rsidP="00923CD6">
      <w:pPr>
        <w:pStyle w:val="TheusHeading4"/>
        <w:numPr>
          <w:ilvl w:val="0"/>
          <w:numId w:val="0"/>
        </w:numPr>
        <w:ind w:left="1440"/>
        <w:outlineLvl w:val="9"/>
        <w:rPr>
          <w:b w:val="0"/>
          <w:bCs/>
          <w:szCs w:val="16"/>
        </w:rPr>
      </w:pPr>
      <w:r>
        <w:rPr>
          <w:b w:val="0"/>
          <w:bCs/>
          <w:szCs w:val="16"/>
        </w:rPr>
        <w:t xml:space="preserve">Distributions from any such sub-trust shall be charged to the separate share of the Beneficiary and not to this Class Trust as a whole. </w:t>
      </w:r>
    </w:p>
    <w:p w14:paraId="6D51425A" w14:textId="77777777" w:rsidR="00AB0B84" w:rsidRDefault="00AB0B84" w:rsidP="00923CD6">
      <w:pPr>
        <w:pStyle w:val="TheusBody3"/>
        <w:ind w:left="1440"/>
        <w:rPr>
          <w:bCs/>
        </w:rPr>
      </w:pPr>
      <w:r>
        <w:rPr>
          <w:bCs/>
        </w:rPr>
        <w:t xml:space="preserve">In the event additional beneficiaries are added to the Class of Beneficiaries after distributions are made from a sub-trust and prior to the Closing of the Class, the Trustee shall create a separate sub-trust for each additional beneficiary (“New Member Sub-Trust”) by allocating a pro rata portion from each existing sub-trust on a percentage basis of the Class Trust as a whole computed as follows: </w:t>
      </w:r>
    </w:p>
    <w:p w14:paraId="616B5EB2" w14:textId="6895DC44" w:rsidR="00AB0B84" w:rsidRPr="00A92043" w:rsidRDefault="00A92043" w:rsidP="00923CD6">
      <w:pPr>
        <w:pStyle w:val="Heading4"/>
        <w:numPr>
          <w:ilvl w:val="0"/>
          <w:numId w:val="0"/>
        </w:numPr>
        <w:ind w:left="2880" w:hanging="720"/>
        <w:rPr>
          <w:b w:val="0"/>
        </w:rPr>
      </w:pPr>
      <w:r w:rsidRPr="00A92043">
        <w:rPr>
          <w:bCs w:val="0"/>
        </w:rPr>
        <w:t>a.</w:t>
      </w:r>
      <w:r>
        <w:rPr>
          <w:b w:val="0"/>
        </w:rPr>
        <w:tab/>
      </w:r>
      <w:r w:rsidR="00AB0B84" w:rsidRPr="00A92043">
        <w:rPr>
          <w:b w:val="0"/>
        </w:rPr>
        <w:t xml:space="preserve">Determine the percentage interest of each existing beneficiary included in the Class of Beneficiaries as to the Class Trust </w:t>
      </w:r>
      <w:proofErr w:type="gramStart"/>
      <w:r w:rsidR="00AB0B84" w:rsidRPr="00A92043">
        <w:rPr>
          <w:b w:val="0"/>
        </w:rPr>
        <w:t>as a whole after</w:t>
      </w:r>
      <w:proofErr w:type="gramEnd"/>
      <w:r w:rsidR="00AB0B84" w:rsidRPr="00A92043">
        <w:rPr>
          <w:b w:val="0"/>
        </w:rPr>
        <w:t xml:space="preserve"> accounting for any prior distributions from any sub-trust (the “Current Percentages”</w:t>
      </w:r>
      <w:proofErr w:type="gramStart"/>
      <w:r w:rsidR="00AB0B84" w:rsidRPr="00A92043">
        <w:rPr>
          <w:b w:val="0"/>
        </w:rPr>
        <w:t>);</w:t>
      </w:r>
      <w:proofErr w:type="gramEnd"/>
    </w:p>
    <w:p w14:paraId="6F1CB0FF" w14:textId="3AF8F814" w:rsidR="00AB0B84" w:rsidRPr="00A92043" w:rsidRDefault="00A92043" w:rsidP="00923CD6">
      <w:pPr>
        <w:pStyle w:val="Heading5"/>
        <w:numPr>
          <w:ilvl w:val="0"/>
          <w:numId w:val="0"/>
        </w:numPr>
        <w:ind w:left="2880" w:hanging="720"/>
        <w:rPr>
          <w:b w:val="0"/>
        </w:rPr>
      </w:pPr>
      <w:r>
        <w:rPr>
          <w:bCs/>
        </w:rPr>
        <w:t>b</w:t>
      </w:r>
      <w:r w:rsidRPr="00A92043">
        <w:rPr>
          <w:bCs/>
        </w:rPr>
        <w:t>.</w:t>
      </w:r>
      <w:r>
        <w:rPr>
          <w:b w:val="0"/>
        </w:rPr>
        <w:tab/>
      </w:r>
      <w:r w:rsidR="00AB0B84" w:rsidRPr="00A92043">
        <w:rPr>
          <w:b w:val="0"/>
        </w:rPr>
        <w:t xml:space="preserve">Determine the percentage interest to be allocated to the new member of the Class of Beneficiaries </w:t>
      </w:r>
      <w:r w:rsidR="00AB0B84" w:rsidRPr="00A92043">
        <w:rPr>
          <w:rFonts w:eastAsia="Times New Roman"/>
          <w:b w:val="0"/>
        </w:rPr>
        <w:t>{[</w:t>
      </w:r>
      <w:r w:rsidR="00AB0B84" w:rsidRPr="00A92043">
        <w:rPr>
          <w:rStyle w:val="Strong"/>
          <w:rFonts w:eastAsia="Times New Roman"/>
          <w:b/>
          <w:color w:val="41A151"/>
          <w:shd w:val="clear" w:color="auto" w:fill="C9F3CD"/>
        </w:rPr>
        <w:t>if</w:t>
      </w:r>
      <w:r w:rsidR="00AB0B84" w:rsidRPr="00A92043">
        <w:rPr>
          <w:rFonts w:eastAsia="Times New Roman"/>
          <w:b w:val="0"/>
          <w:color w:val="2157AD"/>
          <w:shd w:val="clear" w:color="auto" w:fill="C9F3CD"/>
        </w:rPr>
        <w:t xml:space="preserve"> </w:t>
      </w:r>
      <w:proofErr w:type="spellStart"/>
      <w:r w:rsidR="00AB0B84" w:rsidRPr="00A92043">
        <w:rPr>
          <w:rFonts w:eastAsia="Times New Roman"/>
          <w:b w:val="0"/>
          <w:color w:val="2157AD"/>
          <w:shd w:val="clear" w:color="auto" w:fill="C9F3CD"/>
        </w:rPr>
        <w:t>ClassType</w:t>
      </w:r>
      <w:proofErr w:type="spellEnd"/>
      <w:r w:rsidR="00AB0B84" w:rsidRPr="00A92043">
        <w:rPr>
          <w:rFonts w:eastAsia="Times New Roman"/>
          <w:b w:val="0"/>
          <w:color w:val="2157AD"/>
          <w:shd w:val="clear" w:color="auto" w:fill="C9F3CD"/>
        </w:rPr>
        <w:t xml:space="preserve"> != "Children" &amp;&amp; </w:t>
      </w:r>
      <w:proofErr w:type="spellStart"/>
      <w:r w:rsidR="00AB0B84" w:rsidRPr="00A92043">
        <w:rPr>
          <w:rFonts w:eastAsia="Times New Roman"/>
          <w:b w:val="0"/>
          <w:color w:val="2157AD"/>
          <w:shd w:val="clear" w:color="auto" w:fill="C9F3CD"/>
        </w:rPr>
        <w:t>ClassDivision.Name</w:t>
      </w:r>
      <w:proofErr w:type="spellEnd"/>
      <w:r w:rsidR="00AB0B84" w:rsidRPr="00A92043">
        <w:rPr>
          <w:rFonts w:eastAsia="Times New Roman"/>
          <w:b w:val="0"/>
          <w:color w:val="2157AD"/>
          <w:shd w:val="clear" w:color="auto" w:fill="C9F3CD"/>
        </w:rPr>
        <w:t xml:space="preserve"> == "By Roots"</w:t>
      </w:r>
      <w:r w:rsidR="00AB0B84" w:rsidRPr="00A92043">
        <w:rPr>
          <w:rFonts w:eastAsia="Times New Roman"/>
          <w:b w:val="0"/>
        </w:rPr>
        <w:t xml:space="preserve">]}determined by </w:t>
      </w:r>
      <w:r w:rsidR="00AB0B84" w:rsidRPr="00A92043">
        <w:rPr>
          <w:b w:val="0"/>
        </w:rPr>
        <w:t>roots (not by head),</w:t>
      </w:r>
      <w:r w:rsidR="00AB0B84" w:rsidRPr="00A92043">
        <w:rPr>
          <w:rFonts w:eastAsia="Times New Roman"/>
          <w:b w:val="0"/>
        </w:rPr>
        <w:t>{[</w:t>
      </w:r>
      <w:r w:rsidR="00AB0B84" w:rsidRPr="00A92043">
        <w:rPr>
          <w:rStyle w:val="Strong"/>
          <w:rFonts w:eastAsia="Times New Roman"/>
          <w:b/>
          <w:color w:val="41A151"/>
          <w:shd w:val="clear" w:color="auto" w:fill="C9F3CD"/>
        </w:rPr>
        <w:t>elseif</w:t>
      </w:r>
      <w:r w:rsidR="00AB0B84" w:rsidRPr="00A92043">
        <w:rPr>
          <w:rFonts w:eastAsia="Times New Roman"/>
          <w:b w:val="0"/>
          <w:color w:val="2157AD"/>
          <w:shd w:val="clear" w:color="auto" w:fill="C9F3CD"/>
        </w:rPr>
        <w:t xml:space="preserve"> </w:t>
      </w:r>
      <w:proofErr w:type="spellStart"/>
      <w:r w:rsidR="00AB0B84" w:rsidRPr="00A92043">
        <w:rPr>
          <w:rFonts w:eastAsia="Times New Roman"/>
          <w:b w:val="0"/>
          <w:color w:val="2157AD"/>
          <w:shd w:val="clear" w:color="auto" w:fill="C9F3CD"/>
        </w:rPr>
        <w:t>ClassType</w:t>
      </w:r>
      <w:proofErr w:type="spellEnd"/>
      <w:r w:rsidR="00AB0B84" w:rsidRPr="00A92043">
        <w:rPr>
          <w:rFonts w:eastAsia="Times New Roman"/>
          <w:b w:val="0"/>
          <w:color w:val="2157AD"/>
          <w:shd w:val="clear" w:color="auto" w:fill="C9F3CD"/>
        </w:rPr>
        <w:t xml:space="preserve"> != "Children" &amp;&amp; </w:t>
      </w:r>
      <w:proofErr w:type="spellStart"/>
      <w:r w:rsidR="00AB0B84" w:rsidRPr="00A92043">
        <w:rPr>
          <w:rFonts w:eastAsia="Times New Roman"/>
          <w:b w:val="0"/>
          <w:color w:val="2157AD"/>
          <w:shd w:val="clear" w:color="auto" w:fill="C9F3CD"/>
        </w:rPr>
        <w:t>ClassDivision.Name</w:t>
      </w:r>
      <w:proofErr w:type="spellEnd"/>
      <w:r w:rsidR="00AB0B84" w:rsidRPr="00A92043">
        <w:rPr>
          <w:rFonts w:eastAsia="Times New Roman"/>
          <w:b w:val="0"/>
          <w:color w:val="2157AD"/>
          <w:shd w:val="clear" w:color="auto" w:fill="C9F3CD"/>
        </w:rPr>
        <w:t xml:space="preserve"> == "By Head"</w:t>
      </w:r>
      <w:r w:rsidR="00AB0B84" w:rsidRPr="00A92043">
        <w:rPr>
          <w:rFonts w:eastAsia="Times New Roman"/>
          <w:b w:val="0"/>
        </w:rPr>
        <w:t>]}determined by head (not by roots),</w:t>
      </w:r>
      <w:r w:rsidR="00AB0B84" w:rsidRPr="00A92043">
        <w:rPr>
          <w:b w:val="0"/>
        </w:rPr>
        <w:t>{[</w:t>
      </w:r>
      <w:r w:rsidR="00AB0B84" w:rsidRPr="00A92043">
        <w:rPr>
          <w:rStyle w:val="Strong"/>
          <w:rFonts w:eastAsia="Times New Roman"/>
          <w:b/>
          <w:color w:val="41A151"/>
          <w:shd w:val="clear" w:color="auto" w:fill="C9F3CD"/>
        </w:rPr>
        <w:t>else</w:t>
      </w:r>
      <w:r w:rsidR="00AB0B84" w:rsidRPr="00A92043">
        <w:rPr>
          <w:b w:val="0"/>
        </w:rPr>
        <w:t>]} based on an equal portion{[</w:t>
      </w:r>
      <w:r w:rsidR="00AB0B84" w:rsidRPr="00A92043">
        <w:rPr>
          <w:rStyle w:val="Strong"/>
          <w:rFonts w:eastAsia="Times New Roman"/>
          <w:b/>
          <w:color w:val="41A151"/>
          <w:shd w:val="clear" w:color="auto" w:fill="C9F3CD"/>
        </w:rPr>
        <w:t>endif</w:t>
      </w:r>
      <w:r w:rsidR="00AB0B84" w:rsidRPr="00A92043">
        <w:rPr>
          <w:b w:val="0"/>
        </w:rPr>
        <w:t>]} without regard to prior distributions from any sub-trust (the “New Member Percentage”);</w:t>
      </w:r>
    </w:p>
    <w:p w14:paraId="3ABF1AC7" w14:textId="6C14A794" w:rsidR="00AB0B84" w:rsidRPr="00AB0B84" w:rsidRDefault="00A92043" w:rsidP="00923CD6">
      <w:pPr>
        <w:pStyle w:val="Heading4"/>
        <w:numPr>
          <w:ilvl w:val="0"/>
          <w:numId w:val="0"/>
        </w:numPr>
        <w:ind w:left="2880" w:hanging="720"/>
        <w:rPr>
          <w:b w:val="0"/>
        </w:rPr>
      </w:pPr>
      <w:r>
        <w:rPr>
          <w:bCs w:val="0"/>
        </w:rPr>
        <w:t>c</w:t>
      </w:r>
      <w:r w:rsidRPr="00A92043">
        <w:rPr>
          <w:bCs w:val="0"/>
        </w:rPr>
        <w:t>.</w:t>
      </w:r>
      <w:r>
        <w:rPr>
          <w:b w:val="0"/>
        </w:rPr>
        <w:tab/>
      </w:r>
      <w:r w:rsidR="00AB0B84" w:rsidRPr="00AB0B84">
        <w:rPr>
          <w:b w:val="0"/>
        </w:rPr>
        <w:t xml:space="preserve">Divide the value of the Class Trust </w:t>
      </w:r>
      <w:proofErr w:type="gramStart"/>
      <w:r w:rsidR="00AB0B84" w:rsidRPr="00AB0B84">
        <w:rPr>
          <w:b w:val="0"/>
        </w:rPr>
        <w:t>as a whole by</w:t>
      </w:r>
      <w:proofErr w:type="gramEnd"/>
      <w:r w:rsidR="00AB0B84" w:rsidRPr="00AB0B84">
        <w:rPr>
          <w:b w:val="0"/>
        </w:rPr>
        <w:t xml:space="preserve"> the New Member Percentage (the “New Member Sub-Trust Value”</w:t>
      </w:r>
      <w:proofErr w:type="gramStart"/>
      <w:r w:rsidR="00AB0B84" w:rsidRPr="00AB0B84">
        <w:rPr>
          <w:b w:val="0"/>
        </w:rPr>
        <w:t>);</w:t>
      </w:r>
      <w:proofErr w:type="gramEnd"/>
    </w:p>
    <w:p w14:paraId="50730CBF" w14:textId="5F556B73" w:rsidR="00AB0B84" w:rsidRDefault="00A92043" w:rsidP="00923CD6">
      <w:pPr>
        <w:pStyle w:val="Heading4"/>
        <w:numPr>
          <w:ilvl w:val="0"/>
          <w:numId w:val="0"/>
        </w:numPr>
        <w:ind w:left="2880" w:hanging="720"/>
        <w:rPr>
          <w:b w:val="0"/>
        </w:rPr>
      </w:pPr>
      <w:r>
        <w:rPr>
          <w:bCs w:val="0"/>
        </w:rPr>
        <w:t>d</w:t>
      </w:r>
      <w:r w:rsidRPr="00A92043">
        <w:rPr>
          <w:bCs w:val="0"/>
        </w:rPr>
        <w:t>.</w:t>
      </w:r>
      <w:r>
        <w:rPr>
          <w:b w:val="0"/>
        </w:rPr>
        <w:tab/>
      </w:r>
      <w:r w:rsidR="00AB0B84" w:rsidRPr="00AB0B84">
        <w:rPr>
          <w:b w:val="0"/>
        </w:rPr>
        <w:t xml:space="preserve">Allocate and distribute from each existing sub-trust the respective Current Percentage of assets of the Class Trust </w:t>
      </w:r>
      <w:proofErr w:type="gramStart"/>
      <w:r w:rsidR="00AB0B84" w:rsidRPr="00AB0B84">
        <w:rPr>
          <w:b w:val="0"/>
        </w:rPr>
        <w:t>as a whole to</w:t>
      </w:r>
      <w:proofErr w:type="gramEnd"/>
      <w:r w:rsidR="00AB0B84" w:rsidRPr="00AB0B84">
        <w:rPr>
          <w:b w:val="0"/>
        </w:rPr>
        <w:t xml:space="preserve"> the New Member Sub-Trust to attain the New Member Sub-Trust Value and New Member Percentage of the Class Trust as a whole.</w:t>
      </w:r>
    </w:p>
    <w:p w14:paraId="5E10BC2F" w14:textId="188D0CD7" w:rsidR="00A92043" w:rsidRDefault="00A92043" w:rsidP="00923CD6">
      <w:pPr>
        <w:pStyle w:val="TheusHeading5"/>
        <w:numPr>
          <w:ilvl w:val="0"/>
          <w:numId w:val="39"/>
        </w:numPr>
        <w:ind w:left="2160" w:hanging="720"/>
        <w:jc w:val="both"/>
      </w:pPr>
      <w:bookmarkStart w:id="58" w:name="_Ref176516379"/>
      <w:r>
        <w:t>Closing of the Class</w:t>
      </w:r>
      <w:bookmarkEnd w:id="58"/>
    </w:p>
    <w:p w14:paraId="330458F0" w14:textId="77777777" w:rsidR="00AB0B84" w:rsidRDefault="00AB0B84" w:rsidP="00A92043">
      <w:pPr>
        <w:spacing w:after="240"/>
        <w:ind w:left="1440"/>
      </w:pPr>
      <w:r>
        <w:t>The class shall close upon the sooner of the occurrence of the following event(s):</w:t>
      </w:r>
    </w:p>
    <w:p w14:paraId="48D4B339" w14:textId="77777777" w:rsidR="00AB0B84" w:rsidRDefault="00AB0B84" w:rsidP="00AD331B">
      <w:pPr>
        <w:spacing w:after="240"/>
        <w:ind w:left="1440"/>
      </w:pPr>
      <w:r>
        <w:t>{[</w:t>
      </w:r>
      <w:r w:rsidRPr="004056DB">
        <w:rPr>
          <w:b/>
          <w:noProof/>
          <w:color w:val="C8792A"/>
          <w:shd w:val="clear" w:color="auto" w:fill="FAE7D2"/>
        </w:rPr>
        <w:t>list</w:t>
      </w:r>
      <w:r w:rsidRPr="004056DB">
        <w:rPr>
          <w:noProof/>
          <w:color w:val="2157AD"/>
          <w:shd w:val="clear" w:color="auto" w:fill="FAE7D2"/>
        </w:rPr>
        <w:t xml:space="preserve"> </w:t>
      </w:r>
      <w:r w:rsidRPr="00494C42">
        <w:rPr>
          <w:noProof/>
          <w:color w:val="2157AD"/>
          <w:shd w:val="clear" w:color="auto" w:fill="FAE7D2"/>
        </w:rPr>
        <w:t>ClassClosures|punc: "1; 2; and 3."</w:t>
      </w:r>
      <w:r>
        <w:t>]}</w:t>
      </w:r>
    </w:p>
    <w:p w14:paraId="22EC68DA" w14:textId="77777777" w:rsidR="00AB0B84" w:rsidRDefault="00AB0B84" w:rsidP="00AD331B">
      <w:pPr>
        <w:spacing w:after="240"/>
        <w:ind w:left="2880" w:hanging="720"/>
      </w:pPr>
      <w:r w:rsidRPr="004056DB">
        <w:rPr>
          <w:b/>
          <w:bCs/>
        </w:rPr>
        <w:t>{[</w:t>
      </w:r>
      <w:r w:rsidRPr="004056DB">
        <w:rPr>
          <w:b/>
          <w:bCs/>
          <w:noProof/>
          <w:color w:val="2157AD"/>
          <w:shd w:val="clear" w:color="auto" w:fill="C9E1F3"/>
        </w:rPr>
        <w:t>_</w:t>
      </w:r>
      <w:proofErr w:type="spellStart"/>
      <w:r w:rsidRPr="004056DB">
        <w:rPr>
          <w:b/>
          <w:bCs/>
          <w:noProof/>
          <w:color w:val="2157AD"/>
          <w:shd w:val="clear" w:color="auto" w:fill="C9E1F3"/>
        </w:rPr>
        <w:t>index|format</w:t>
      </w:r>
      <w:proofErr w:type="spellEnd"/>
      <w:r w:rsidRPr="004056DB">
        <w:rPr>
          <w:b/>
          <w:bCs/>
          <w:noProof/>
          <w:color w:val="2157AD"/>
          <w:shd w:val="clear" w:color="auto" w:fill="C9E1F3"/>
        </w:rPr>
        <w:t>: "a"</w:t>
      </w:r>
      <w:r w:rsidRPr="004056DB">
        <w:rPr>
          <w:b/>
          <w:bCs/>
        </w:rPr>
        <w:t>]}.</w:t>
      </w:r>
      <w:r>
        <w:tab/>
        <w:t>{[</w:t>
      </w:r>
      <w:r w:rsidRPr="004056DB">
        <w:rPr>
          <w:noProof/>
          <w:color w:val="2157AD"/>
          <w:shd w:val="clear" w:color="auto" w:fill="C9E1F3"/>
        </w:rPr>
        <w:t>this</w:t>
      </w:r>
      <w:r>
        <w:t>]}</w:t>
      </w:r>
    </w:p>
    <w:p w14:paraId="627F302F" w14:textId="77777777" w:rsidR="00AB0B84" w:rsidRDefault="00AB0B84" w:rsidP="00AD331B">
      <w:pPr>
        <w:spacing w:after="240"/>
        <w:ind w:left="1440"/>
      </w:pPr>
      <w:r>
        <w:t>{[</w:t>
      </w:r>
      <w:r w:rsidRPr="004056DB">
        <w:rPr>
          <w:b/>
          <w:noProof/>
          <w:color w:val="C8792A"/>
          <w:shd w:val="clear" w:color="auto" w:fill="FAE7D2"/>
        </w:rPr>
        <w:t>endlist</w:t>
      </w:r>
      <w:r>
        <w:t>]}</w:t>
      </w:r>
    </w:p>
    <w:p w14:paraId="26E4F24A" w14:textId="5675C7AA" w:rsidR="00AB0B84" w:rsidRPr="00AB0B84" w:rsidRDefault="00AB0B84" w:rsidP="00AB0B84">
      <w:pPr>
        <w:pStyle w:val="BodyText2"/>
      </w:pPr>
      <w:r>
        <w:t>{[</w:t>
      </w:r>
      <w:r w:rsidRPr="00473952">
        <w:rPr>
          <w:b/>
          <w:noProof/>
          <w:color w:val="41A151"/>
          <w:highlight w:val="yellow"/>
          <w:shd w:val="clear" w:color="auto" w:fill="C9F3CD"/>
        </w:rPr>
        <w:t>elseif</w:t>
      </w:r>
      <w:r w:rsidRPr="00473952">
        <w:rPr>
          <w:noProof/>
          <w:color w:val="2157AD"/>
          <w:highlight w:val="yellow"/>
          <w:shd w:val="clear" w:color="auto" w:fill="C9F3CD"/>
        </w:rPr>
        <w:t xml:space="preserve"> </w:t>
      </w:r>
      <w:proofErr w:type="spellStart"/>
      <w:r w:rsidRPr="00473952">
        <w:rPr>
          <w:rFonts w:eastAsia="Times New Roman"/>
          <w:color w:val="2157AD"/>
          <w:highlight w:val="yellow"/>
          <w:shd w:val="clear" w:color="auto" w:fill="C9F3CD"/>
        </w:rPr>
        <w:t>PersonOrClass</w:t>
      </w:r>
      <w:proofErr w:type="spellEnd"/>
      <w:r w:rsidRPr="00473952">
        <w:rPr>
          <w:rFonts w:eastAsia="Times New Roman"/>
          <w:color w:val="2157AD"/>
          <w:highlight w:val="yellow"/>
          <w:shd w:val="clear" w:color="auto" w:fill="C9F3CD"/>
        </w:rPr>
        <w:t xml:space="preserve"> == </w:t>
      </w:r>
      <w:r w:rsidRPr="00473952">
        <w:rPr>
          <w:noProof/>
          <w:color w:val="2157AD"/>
          <w:highlight w:val="yellow"/>
          <w:shd w:val="clear" w:color="auto" w:fill="C9F3CD"/>
        </w:rPr>
        <w:t>"</w:t>
      </w:r>
      <w:r w:rsidRPr="00473952">
        <w:rPr>
          <w:rFonts w:eastAsia="Times New Roman"/>
          <w:color w:val="2157AD"/>
          <w:highlight w:val="yellow"/>
          <w:shd w:val="clear" w:color="auto" w:fill="C9F3CD"/>
        </w:rPr>
        <w:t>Person</w:t>
      </w:r>
      <w:proofErr w:type="gramStart"/>
      <w:r w:rsidRPr="00473952">
        <w:rPr>
          <w:noProof/>
          <w:color w:val="2157AD"/>
          <w:highlight w:val="yellow"/>
          <w:shd w:val="clear" w:color="auto" w:fill="C9F3CD"/>
        </w:rPr>
        <w:t>"</w:t>
      </w:r>
      <w:r>
        <w:t>]}</w:t>
      </w:r>
      <w:proofErr w:type="gramEnd"/>
    </w:p>
    <w:p w14:paraId="3E591043" w14:textId="64ACC3B3" w:rsidR="00456637" w:rsidRPr="001B487A" w:rsidRDefault="00456637" w:rsidP="00CB5A5C">
      <w:pPr>
        <w:pStyle w:val="Heading4"/>
        <w:numPr>
          <w:ilvl w:val="0"/>
          <w:numId w:val="40"/>
        </w:numPr>
        <w:ind w:left="2160" w:hanging="720"/>
      </w:pPr>
      <w:r w:rsidRPr="001B487A">
        <w:t xml:space="preserve">Income </w:t>
      </w:r>
      <w:r w:rsidRPr="00716976">
        <w:t>Beneficiary</w:t>
      </w:r>
    </w:p>
    <w:p w14:paraId="79D1BEE4" w14:textId="407E7893" w:rsidR="00456637" w:rsidRDefault="00A444E0" w:rsidP="002366C0">
      <w:pPr>
        <w:pStyle w:val="BodyText2"/>
        <w:ind w:left="1440"/>
      </w:pPr>
      <w:r w:rsidRPr="00A508CA">
        <w:rPr>
          <w:rFonts w:eastAsia="Times New Roman"/>
        </w:rPr>
        <w:t>{[</w:t>
      </w:r>
      <w:r w:rsidRPr="00A508CA">
        <w:rPr>
          <w:rFonts w:eastAsia="Times New Roman"/>
          <w:b/>
          <w:noProof/>
          <w:color w:val="C8792A"/>
          <w:shd w:val="clear" w:color="auto" w:fill="FAE7D2"/>
        </w:rPr>
        <w:t>list</w:t>
      </w:r>
      <w:r w:rsidRPr="00A508CA">
        <w:rPr>
          <w:rFonts w:eastAsia="Times New Roman"/>
          <w:noProof/>
          <w:color w:val="2157AD"/>
          <w:shd w:val="clear" w:color="auto" w:fill="FAE7D2"/>
        </w:rPr>
        <w:t xml:space="preserve"> </w:t>
      </w:r>
      <w:r w:rsidRPr="00A444E0">
        <w:rPr>
          <w:rFonts w:eastAsia="Times New Roman"/>
          <w:noProof/>
          <w:color w:val="2157AD"/>
          <w:shd w:val="clear" w:color="auto" w:fill="FAE7D2"/>
        </w:rPr>
        <w:t>TUTPrimaryIncomeBene</w:t>
      </w:r>
      <w:r w:rsidRPr="00A508CA">
        <w:rPr>
          <w:rFonts w:eastAsia="Times New Roman"/>
          <w:noProof/>
          <w:color w:val="2157AD"/>
          <w:shd w:val="clear" w:color="auto" w:fill="FAE7D2"/>
        </w:rPr>
        <w:t>|punc: "1, 2, and 3"</w:t>
      </w:r>
      <w:r w:rsidRPr="00A508CA">
        <w:rPr>
          <w:rFonts w:eastAsia="Times New Roman"/>
        </w:rPr>
        <w:t>]}</w:t>
      </w:r>
      <w:r w:rsidRPr="00A508CA">
        <w:rPr>
          <w:rFonts w:eastAsia="Times New Roman"/>
          <w:b/>
          <w:bCs/>
          <w:smallCaps/>
        </w:rPr>
        <w:t>{[</w:t>
      </w:r>
      <w:proofErr w:type="spellStart"/>
      <w:r w:rsidRPr="00A508CA">
        <w:rPr>
          <w:rFonts w:eastAsia="Times New Roman"/>
          <w:b/>
          <w:bCs/>
          <w:smallCaps/>
          <w:noProof/>
          <w:color w:val="2157AD"/>
          <w:shd w:val="clear" w:color="auto" w:fill="C9E1F3"/>
        </w:rPr>
        <w:t>NameCO</w:t>
      </w:r>
      <w:r w:rsidRPr="00AF32DD">
        <w:rPr>
          <w:b/>
          <w:bCs/>
          <w:smallCaps/>
          <w:noProof/>
          <w:color w:val="2157AD"/>
          <w:shd w:val="clear" w:color="auto" w:fill="C9E1F3"/>
        </w:rPr>
        <w:t>|else</w:t>
      </w:r>
      <w:proofErr w:type="spellEnd"/>
      <w:r w:rsidRPr="00AF32DD">
        <w:rPr>
          <w:b/>
          <w:bCs/>
          <w:smallCaps/>
          <w:noProof/>
          <w:color w:val="2157AD"/>
          <w:shd w:val="clear" w:color="auto" w:fill="C9E1F3"/>
        </w:rPr>
        <w:t>: "_________________"</w:t>
      </w:r>
      <w:r w:rsidRPr="00A508CA">
        <w:rPr>
          <w:rFonts w:eastAsia="Times New Roman"/>
          <w:b/>
          <w:bCs/>
          <w:smallCaps/>
        </w:rPr>
        <w:t>]}</w:t>
      </w:r>
      <w:r w:rsidRPr="00A508CA">
        <w:rPr>
          <w:rFonts w:eastAsia="Times New Roman"/>
        </w:rPr>
        <w:t>{[</w:t>
      </w:r>
      <w:r w:rsidRPr="00A508CA">
        <w:rPr>
          <w:rFonts w:eastAsia="Times New Roman"/>
          <w:b/>
          <w:noProof/>
          <w:color w:val="C8792A"/>
          <w:shd w:val="clear" w:color="auto" w:fill="FAE7D2"/>
        </w:rPr>
        <w:t>endlist</w:t>
      </w:r>
      <w:r>
        <w:t>]} s</w:t>
      </w:r>
      <w:r w:rsidR="00456637" w:rsidRPr="001B487A">
        <w:t xml:space="preserve">hall be the </w:t>
      </w:r>
      <w:r w:rsidR="00284C67">
        <w:t>i</w:t>
      </w:r>
      <w:r w:rsidR="005C3924">
        <w:t xml:space="preserve">nitial and Primary </w:t>
      </w:r>
      <w:r w:rsidR="00456637" w:rsidRPr="001B487A">
        <w:t xml:space="preserve">Income </w:t>
      </w:r>
      <w:r w:rsidR="00B94445">
        <w:t>{[</w:t>
      </w:r>
      <w:r w:rsidR="00B94445" w:rsidRPr="00613DA1">
        <w:rPr>
          <w:b/>
          <w:noProof/>
          <w:color w:val="41A151"/>
          <w:shd w:val="clear" w:color="auto" w:fill="C9F3CD"/>
        </w:rPr>
        <w:t>if</w:t>
      </w:r>
      <w:r w:rsidR="00B94445" w:rsidRPr="00613DA1">
        <w:rPr>
          <w:noProof/>
          <w:color w:val="2157AD"/>
          <w:shd w:val="clear" w:color="auto" w:fill="C9F3CD"/>
        </w:rPr>
        <w:t xml:space="preserve"> </w:t>
      </w:r>
      <w:r w:rsidR="00B94445">
        <w:rPr>
          <w:noProof/>
          <w:color w:val="2157AD"/>
          <w:shd w:val="clear" w:color="auto" w:fill="C9F3CD"/>
        </w:rPr>
        <w:t>TUT</w:t>
      </w:r>
      <w:r>
        <w:rPr>
          <w:noProof/>
          <w:color w:val="2157AD"/>
          <w:shd w:val="clear" w:color="auto" w:fill="C9F3CD"/>
        </w:rPr>
        <w:t>PrimaryIncomeBene</w:t>
      </w:r>
      <w:r w:rsidR="00B94445" w:rsidRPr="00613DA1">
        <w:rPr>
          <w:noProof/>
          <w:color w:val="2157AD"/>
          <w:shd w:val="clear" w:color="auto" w:fill="C9F3CD"/>
        </w:rPr>
        <w:t>.length &gt; 1</w:t>
      </w:r>
      <w:r w:rsidR="00B94445">
        <w:t>]}B</w:t>
      </w:r>
      <w:r w:rsidR="00B94445" w:rsidRPr="001B487A">
        <w:t>eneficiar</w:t>
      </w:r>
      <w:r w:rsidR="00B94445">
        <w:t>ies, in equal portions{[</w:t>
      </w:r>
      <w:r w:rsidR="00B94445">
        <w:rPr>
          <w:b/>
          <w:noProof/>
          <w:color w:val="41A151"/>
          <w:shd w:val="clear" w:color="auto" w:fill="C9F3CD"/>
        </w:rPr>
        <w:t>else</w:t>
      </w:r>
      <w:r w:rsidR="00B94445">
        <w:t>]}Beneficiary{[</w:t>
      </w:r>
      <w:r w:rsidR="00B94445">
        <w:rPr>
          <w:b/>
          <w:noProof/>
          <w:color w:val="41A151"/>
          <w:shd w:val="clear" w:color="auto" w:fill="C9F3CD"/>
        </w:rPr>
        <w:t>endif</w:t>
      </w:r>
      <w:r w:rsidR="00B94445">
        <w:t>]}</w:t>
      </w:r>
      <w:r w:rsidR="00456637" w:rsidRPr="001B487A">
        <w:t xml:space="preserve"> of this Separate Share Trust created hereunder. </w:t>
      </w:r>
      <w:r w:rsidR="00B8273F">
        <w:t>{[</w:t>
      </w:r>
      <w:r w:rsidR="00B8273F" w:rsidRPr="00613DA1">
        <w:rPr>
          <w:b/>
          <w:noProof/>
          <w:color w:val="41A151"/>
          <w:shd w:val="clear" w:color="auto" w:fill="C9F3CD"/>
        </w:rPr>
        <w:t>if</w:t>
      </w:r>
      <w:r w:rsidR="00B8273F" w:rsidRPr="00613DA1">
        <w:rPr>
          <w:noProof/>
          <w:color w:val="2157AD"/>
          <w:shd w:val="clear" w:color="auto" w:fill="C9F3CD"/>
        </w:rPr>
        <w:t xml:space="preserve"> </w:t>
      </w:r>
      <w:r w:rsidR="00B8273F" w:rsidRPr="002366C0">
        <w:rPr>
          <w:noProof/>
          <w:color w:val="2157AD"/>
          <w:shd w:val="clear" w:color="auto" w:fill="C9F3CD"/>
        </w:rPr>
        <w:t>SuccessorIncomeBene</w:t>
      </w:r>
      <w:r w:rsidR="00B8273F">
        <w:rPr>
          <w:noProof/>
          <w:color w:val="2157AD"/>
          <w:shd w:val="clear" w:color="auto" w:fill="C9F3CD"/>
        </w:rPr>
        <w:t>TF</w:t>
      </w:r>
      <w:r w:rsidR="00B8273F">
        <w:t>]}</w:t>
      </w:r>
      <w:r w:rsidR="002216E7">
        <w:t>{[</w:t>
      </w:r>
      <w:r w:rsidR="002216E7" w:rsidRPr="00613DA1">
        <w:rPr>
          <w:b/>
          <w:noProof/>
          <w:color w:val="41A151"/>
          <w:shd w:val="clear" w:color="auto" w:fill="C9F3CD"/>
        </w:rPr>
        <w:t>if</w:t>
      </w:r>
      <w:r w:rsidR="002216E7" w:rsidRPr="00613DA1">
        <w:rPr>
          <w:noProof/>
          <w:color w:val="2157AD"/>
          <w:shd w:val="clear" w:color="auto" w:fill="C9F3CD"/>
        </w:rPr>
        <w:t xml:space="preserve"> </w:t>
      </w:r>
      <w:r w:rsidR="002366C0" w:rsidRPr="002366C0">
        <w:rPr>
          <w:noProof/>
          <w:color w:val="2157AD"/>
          <w:shd w:val="clear" w:color="auto" w:fill="C9F3CD"/>
        </w:rPr>
        <w:t>SuccessorIncomeBene</w:t>
      </w:r>
      <w:r w:rsidR="002366C0">
        <w:rPr>
          <w:noProof/>
          <w:color w:val="2157AD"/>
          <w:shd w:val="clear" w:color="auto" w:fill="C9F3CD"/>
        </w:rPr>
        <w:t xml:space="preserve"> == </w:t>
      </w:r>
      <w:r w:rsidR="005C2705" w:rsidRPr="00613DA1">
        <w:rPr>
          <w:b/>
          <w:bCs/>
          <w:noProof/>
          <w:color w:val="2157AD"/>
          <w:shd w:val="clear" w:color="auto" w:fill="C9F3CD"/>
        </w:rPr>
        <w:t>"</w:t>
      </w:r>
      <w:r w:rsidR="002366C0">
        <w:rPr>
          <w:noProof/>
          <w:color w:val="2157AD"/>
          <w:shd w:val="clear" w:color="auto" w:fill="C9F3CD"/>
        </w:rPr>
        <w:t>Descendants (By Roots)</w:t>
      </w:r>
      <w:r w:rsidR="005C2705" w:rsidRPr="00613DA1">
        <w:rPr>
          <w:b/>
          <w:bCs/>
          <w:noProof/>
          <w:color w:val="2157AD"/>
          <w:shd w:val="clear" w:color="auto" w:fill="C9F3CD"/>
        </w:rPr>
        <w:t>"</w:t>
      </w:r>
      <w:r w:rsidR="002216E7">
        <w:t>]}</w:t>
      </w:r>
      <w:r w:rsidR="005C3924">
        <w:t>T</w:t>
      </w:r>
      <w:r w:rsidR="005C3924" w:rsidRPr="005C3924">
        <w:t>he children (as defined in</w:t>
      </w:r>
      <w:r w:rsidR="00053202">
        <w:t xml:space="preserve"> </w:t>
      </w:r>
      <w:r w:rsidR="00053202">
        <w:fldChar w:fldCharType="begin"/>
      </w:r>
      <w:r w:rsidR="00053202">
        <w:instrText xml:space="preserve"> REF _Ref175569126 \r \h </w:instrText>
      </w:r>
      <w:r w:rsidR="00053202">
        <w:fldChar w:fldCharType="separate"/>
      </w:r>
      <w:r w:rsidR="0023676C">
        <w:t>Section 11.02B</w:t>
      </w:r>
      <w:r w:rsidR="00053202">
        <w:fldChar w:fldCharType="end"/>
      </w:r>
      <w:r w:rsidR="00053202">
        <w:t>)</w:t>
      </w:r>
      <w:r w:rsidR="005C3924" w:rsidRPr="005C3924">
        <w:t xml:space="preserve">) of the Primary Income Beneficiary shall be the Secondary Income Beneficiaries thereof; and the grandchildren (as defined in </w:t>
      </w:r>
      <w:r w:rsidR="00053202">
        <w:fldChar w:fldCharType="begin"/>
      </w:r>
      <w:r w:rsidR="00053202">
        <w:instrText xml:space="preserve"> REF _Ref175569126 \r \h </w:instrText>
      </w:r>
      <w:r w:rsidR="00053202">
        <w:fldChar w:fldCharType="separate"/>
      </w:r>
      <w:r w:rsidR="0023676C">
        <w:t>Section 11.02B</w:t>
      </w:r>
      <w:r w:rsidR="00053202">
        <w:fldChar w:fldCharType="end"/>
      </w:r>
      <w:r w:rsidR="00053202">
        <w:t>)</w:t>
      </w:r>
      <w:r w:rsidR="00053202" w:rsidRPr="005C3924">
        <w:t xml:space="preserve">) </w:t>
      </w:r>
      <w:r w:rsidR="005C3924" w:rsidRPr="005C3924">
        <w:t>of the Primary Income Beneficiary shall be the Tertiary Income Beneficiaries thereof</w:t>
      </w:r>
      <w:r w:rsidR="002366C0">
        <w:t>{[</w:t>
      </w:r>
      <w:r w:rsidR="002366C0">
        <w:rPr>
          <w:b/>
          <w:noProof/>
          <w:color w:val="41A151"/>
          <w:shd w:val="clear" w:color="auto" w:fill="C9F3CD"/>
        </w:rPr>
        <w:t>elsei</w:t>
      </w:r>
      <w:r w:rsidR="002366C0" w:rsidRPr="00613DA1">
        <w:rPr>
          <w:b/>
          <w:noProof/>
          <w:color w:val="41A151"/>
          <w:shd w:val="clear" w:color="auto" w:fill="C9F3CD"/>
        </w:rPr>
        <w:t>f</w:t>
      </w:r>
      <w:r w:rsidR="002366C0" w:rsidRPr="00613DA1">
        <w:rPr>
          <w:noProof/>
          <w:color w:val="2157AD"/>
          <w:shd w:val="clear" w:color="auto" w:fill="C9F3CD"/>
        </w:rPr>
        <w:t xml:space="preserve"> </w:t>
      </w:r>
      <w:r w:rsidR="002366C0" w:rsidRPr="002366C0">
        <w:rPr>
          <w:noProof/>
          <w:color w:val="2157AD"/>
          <w:shd w:val="clear" w:color="auto" w:fill="C9F3CD"/>
        </w:rPr>
        <w:t>SuccessorIncomeBene</w:t>
      </w:r>
      <w:r w:rsidR="002366C0">
        <w:rPr>
          <w:noProof/>
          <w:color w:val="2157AD"/>
          <w:shd w:val="clear" w:color="auto" w:fill="C9F3CD"/>
        </w:rPr>
        <w:t xml:space="preserve"> == </w:t>
      </w:r>
      <w:r w:rsidR="005C2705" w:rsidRPr="00613DA1">
        <w:rPr>
          <w:b/>
          <w:bCs/>
          <w:noProof/>
          <w:color w:val="2157AD"/>
          <w:shd w:val="clear" w:color="auto" w:fill="C9F3CD"/>
        </w:rPr>
        <w:t>"</w:t>
      </w:r>
      <w:r w:rsidR="002366C0">
        <w:rPr>
          <w:noProof/>
          <w:color w:val="2157AD"/>
          <w:shd w:val="clear" w:color="auto" w:fill="C9F3CD"/>
        </w:rPr>
        <w:t>Descendants (By Head)</w:t>
      </w:r>
      <w:r w:rsidR="005C2705" w:rsidRPr="00613DA1">
        <w:rPr>
          <w:b/>
          <w:bCs/>
          <w:noProof/>
          <w:color w:val="2157AD"/>
          <w:shd w:val="clear" w:color="auto" w:fill="C9F3CD"/>
        </w:rPr>
        <w:t>"</w:t>
      </w:r>
      <w:r w:rsidR="002366C0">
        <w:t>]}T</w:t>
      </w:r>
      <w:r w:rsidR="002366C0" w:rsidRPr="005C3924">
        <w:t>he children (as defined in</w:t>
      </w:r>
      <w:r w:rsidR="002366C0">
        <w:t xml:space="preserve"> </w:t>
      </w:r>
      <w:r w:rsidR="002366C0">
        <w:fldChar w:fldCharType="begin"/>
      </w:r>
      <w:r w:rsidR="002366C0">
        <w:instrText xml:space="preserve"> REF _Ref175569126 \r \h </w:instrText>
      </w:r>
      <w:r w:rsidR="002366C0">
        <w:fldChar w:fldCharType="separate"/>
      </w:r>
      <w:r w:rsidR="0023676C">
        <w:t>Section 11.02B</w:t>
      </w:r>
      <w:r w:rsidR="002366C0">
        <w:fldChar w:fldCharType="end"/>
      </w:r>
      <w:r w:rsidR="002366C0">
        <w:t>)</w:t>
      </w:r>
      <w:r w:rsidR="002366C0" w:rsidRPr="005C3924">
        <w:t>) of the Primary Income Beneficiary shall be the Secondary Income Beneficiaries thereof</w:t>
      </w:r>
      <w:r w:rsidR="002366C0">
        <w:t>, equally by head</w:t>
      </w:r>
      <w:r w:rsidR="002366C0" w:rsidRPr="005C3924">
        <w:t xml:space="preserve">; and the grandchildren (as defined in </w:t>
      </w:r>
      <w:r w:rsidR="002366C0">
        <w:fldChar w:fldCharType="begin"/>
      </w:r>
      <w:r w:rsidR="002366C0">
        <w:instrText xml:space="preserve"> REF _Ref175569126 \r \h </w:instrText>
      </w:r>
      <w:r w:rsidR="002366C0">
        <w:fldChar w:fldCharType="separate"/>
      </w:r>
      <w:r w:rsidR="0023676C">
        <w:t>Section 11.02B</w:t>
      </w:r>
      <w:r w:rsidR="002366C0">
        <w:fldChar w:fldCharType="end"/>
      </w:r>
      <w:r w:rsidR="002366C0">
        <w:t>)</w:t>
      </w:r>
      <w:r w:rsidR="002366C0" w:rsidRPr="005C3924">
        <w:t>) of the Primary Income Beneficiary shall be the Tertiary Income Beneficiaries thereof</w:t>
      </w:r>
      <w:r w:rsidR="002366C0">
        <w:t>, equally by head{[</w:t>
      </w:r>
      <w:r w:rsidR="002366C0">
        <w:rPr>
          <w:b/>
          <w:noProof/>
          <w:color w:val="41A151"/>
          <w:shd w:val="clear" w:color="auto" w:fill="C9F3CD"/>
        </w:rPr>
        <w:t>elsei</w:t>
      </w:r>
      <w:r w:rsidR="002366C0" w:rsidRPr="00613DA1">
        <w:rPr>
          <w:b/>
          <w:noProof/>
          <w:color w:val="41A151"/>
          <w:shd w:val="clear" w:color="auto" w:fill="C9F3CD"/>
        </w:rPr>
        <w:t>f</w:t>
      </w:r>
      <w:r w:rsidR="002366C0" w:rsidRPr="00613DA1">
        <w:rPr>
          <w:noProof/>
          <w:color w:val="2157AD"/>
          <w:shd w:val="clear" w:color="auto" w:fill="C9F3CD"/>
        </w:rPr>
        <w:t xml:space="preserve"> </w:t>
      </w:r>
      <w:r w:rsidR="002366C0" w:rsidRPr="002366C0">
        <w:rPr>
          <w:noProof/>
          <w:color w:val="2157AD"/>
          <w:shd w:val="clear" w:color="auto" w:fill="C9F3CD"/>
        </w:rPr>
        <w:t>SuccessorIncomeBene</w:t>
      </w:r>
      <w:r w:rsidR="002366C0">
        <w:rPr>
          <w:noProof/>
          <w:color w:val="2157AD"/>
          <w:shd w:val="clear" w:color="auto" w:fill="C9F3CD"/>
        </w:rPr>
        <w:t xml:space="preserve"> == </w:t>
      </w:r>
      <w:r w:rsidR="005C2705" w:rsidRPr="00613DA1">
        <w:rPr>
          <w:b/>
          <w:bCs/>
          <w:noProof/>
          <w:color w:val="2157AD"/>
          <w:shd w:val="clear" w:color="auto" w:fill="C9F3CD"/>
        </w:rPr>
        <w:t>"</w:t>
      </w:r>
      <w:r w:rsidR="005C2705">
        <w:rPr>
          <w:noProof/>
          <w:color w:val="2157AD"/>
          <w:shd w:val="clear" w:color="auto" w:fill="C9F3CD"/>
        </w:rPr>
        <w:t>Select Persons</w:t>
      </w:r>
      <w:r w:rsidR="005C2705" w:rsidRPr="00613DA1">
        <w:rPr>
          <w:b/>
          <w:bCs/>
          <w:noProof/>
          <w:color w:val="2157AD"/>
          <w:shd w:val="clear" w:color="auto" w:fill="C9F3CD"/>
        </w:rPr>
        <w:t>"</w:t>
      </w:r>
      <w:r w:rsidR="002366C0">
        <w:t>]}</w:t>
      </w:r>
      <w:r w:rsidR="005038A6" w:rsidRPr="001B487A">
        <w:t xml:space="preserve">The </w:t>
      </w:r>
      <w:r>
        <w:t xml:space="preserve">Successor Income </w:t>
      </w:r>
      <w:r w:rsidR="005038A6">
        <w:t>{[</w:t>
      </w:r>
      <w:r w:rsidR="005038A6" w:rsidRPr="00613DA1">
        <w:rPr>
          <w:b/>
          <w:noProof/>
          <w:color w:val="41A151"/>
          <w:shd w:val="clear" w:color="auto" w:fill="C9F3CD"/>
        </w:rPr>
        <w:t>if</w:t>
      </w:r>
      <w:r w:rsidR="005038A6" w:rsidRPr="00613DA1">
        <w:rPr>
          <w:noProof/>
          <w:color w:val="2157AD"/>
          <w:shd w:val="clear" w:color="auto" w:fill="C9F3CD"/>
        </w:rPr>
        <w:t xml:space="preserve"> </w:t>
      </w:r>
      <w:r w:rsidRPr="00A444E0">
        <w:rPr>
          <w:noProof/>
          <w:color w:val="2157AD"/>
          <w:shd w:val="clear" w:color="auto" w:fill="C9F3CD"/>
        </w:rPr>
        <w:t>SuccessorIncomeBeneSelect</w:t>
      </w:r>
      <w:r w:rsidR="005038A6" w:rsidRPr="00613DA1">
        <w:rPr>
          <w:noProof/>
          <w:color w:val="2157AD"/>
          <w:shd w:val="clear" w:color="auto" w:fill="C9F3CD"/>
        </w:rPr>
        <w:t>.length &gt; 1</w:t>
      </w:r>
      <w:r w:rsidR="005038A6">
        <w:t>]}Beneficiaries</w:t>
      </w:r>
      <w:r>
        <w:t>{[</w:t>
      </w:r>
      <w:r w:rsidRPr="00613DA1">
        <w:rPr>
          <w:b/>
          <w:noProof/>
          <w:color w:val="41A151"/>
          <w:shd w:val="clear" w:color="auto" w:fill="C9F3CD"/>
        </w:rPr>
        <w:t>e</w:t>
      </w:r>
      <w:r>
        <w:rPr>
          <w:b/>
          <w:noProof/>
          <w:color w:val="41A151"/>
          <w:shd w:val="clear" w:color="auto" w:fill="C9F3CD"/>
        </w:rPr>
        <w:t>lse</w:t>
      </w:r>
      <w:r>
        <w:t>]}Beneficiary</w:t>
      </w:r>
      <w:r w:rsidR="005038A6">
        <w:t xml:space="preserve"> of the trust shall be</w:t>
      </w:r>
      <w:r>
        <w:t xml:space="preserve"> </w:t>
      </w:r>
      <w:r w:rsidRPr="00A508CA">
        <w:rPr>
          <w:rFonts w:eastAsia="Times New Roman"/>
        </w:rPr>
        <w:t>{[</w:t>
      </w:r>
      <w:r w:rsidRPr="00A508CA">
        <w:rPr>
          <w:rFonts w:eastAsia="Times New Roman"/>
          <w:b/>
          <w:noProof/>
          <w:color w:val="C8792A"/>
          <w:shd w:val="clear" w:color="auto" w:fill="FAE7D2"/>
        </w:rPr>
        <w:t>list</w:t>
      </w:r>
      <w:r w:rsidRPr="00A508CA">
        <w:rPr>
          <w:rFonts w:eastAsia="Times New Roman"/>
          <w:noProof/>
          <w:color w:val="2157AD"/>
          <w:shd w:val="clear" w:color="auto" w:fill="FAE7D2"/>
        </w:rPr>
        <w:t xml:space="preserve"> </w:t>
      </w:r>
      <w:r w:rsidRPr="00A444E0">
        <w:rPr>
          <w:rFonts w:eastAsia="Times New Roman"/>
          <w:noProof/>
          <w:color w:val="2157AD"/>
          <w:shd w:val="clear" w:color="auto" w:fill="FAE7D2"/>
        </w:rPr>
        <w:t>SuccessorIncomeBeneSelect</w:t>
      </w:r>
      <w:r w:rsidRPr="00A508CA">
        <w:rPr>
          <w:rFonts w:eastAsia="Times New Roman"/>
          <w:noProof/>
          <w:color w:val="2157AD"/>
          <w:shd w:val="clear" w:color="auto" w:fill="FAE7D2"/>
        </w:rPr>
        <w:t>|punc: "1, 2, and 3"</w:t>
      </w:r>
      <w:r w:rsidRPr="00A508CA">
        <w:rPr>
          <w:rFonts w:eastAsia="Times New Roman"/>
        </w:rPr>
        <w:t>]}</w:t>
      </w:r>
      <w:r w:rsidRPr="00A508CA">
        <w:rPr>
          <w:rFonts w:eastAsia="Times New Roman"/>
          <w:b/>
          <w:bCs/>
          <w:smallCaps/>
        </w:rPr>
        <w:t>{[</w:t>
      </w:r>
      <w:proofErr w:type="spellStart"/>
      <w:r w:rsidRPr="00A508CA">
        <w:rPr>
          <w:rFonts w:eastAsia="Times New Roman"/>
          <w:b/>
          <w:bCs/>
          <w:smallCaps/>
          <w:noProof/>
          <w:color w:val="2157AD"/>
          <w:shd w:val="clear" w:color="auto" w:fill="C9E1F3"/>
        </w:rPr>
        <w:t>NameCO</w:t>
      </w:r>
      <w:r w:rsidRPr="00AF32DD">
        <w:rPr>
          <w:b/>
          <w:bCs/>
          <w:smallCaps/>
          <w:noProof/>
          <w:color w:val="2157AD"/>
          <w:shd w:val="clear" w:color="auto" w:fill="C9E1F3"/>
        </w:rPr>
        <w:t>|else</w:t>
      </w:r>
      <w:proofErr w:type="spellEnd"/>
      <w:r w:rsidRPr="00AF32DD">
        <w:rPr>
          <w:b/>
          <w:bCs/>
          <w:smallCaps/>
          <w:noProof/>
          <w:color w:val="2157AD"/>
          <w:shd w:val="clear" w:color="auto" w:fill="C9E1F3"/>
        </w:rPr>
        <w:t>: "_________________"</w:t>
      </w:r>
      <w:r w:rsidRPr="00A508CA">
        <w:rPr>
          <w:rFonts w:eastAsia="Times New Roman"/>
          <w:b/>
          <w:bCs/>
          <w:smallCaps/>
        </w:rPr>
        <w:t>]}</w:t>
      </w:r>
      <w:r w:rsidRPr="00A508CA">
        <w:rPr>
          <w:rFonts w:eastAsia="Times New Roman"/>
        </w:rPr>
        <w:t>{[</w:t>
      </w:r>
      <w:r w:rsidRPr="00A508CA">
        <w:rPr>
          <w:rFonts w:eastAsia="Times New Roman"/>
          <w:b/>
          <w:noProof/>
          <w:color w:val="C8792A"/>
          <w:shd w:val="clear" w:color="auto" w:fill="FAE7D2"/>
        </w:rPr>
        <w:t>endlist</w:t>
      </w:r>
      <w:r>
        <w:t>]}</w:t>
      </w:r>
      <w:r w:rsidR="002366C0">
        <w:t>{[</w:t>
      </w:r>
      <w:r w:rsidR="002366C0" w:rsidRPr="00613DA1">
        <w:rPr>
          <w:b/>
          <w:noProof/>
          <w:color w:val="41A151"/>
          <w:shd w:val="clear" w:color="auto" w:fill="C9F3CD"/>
        </w:rPr>
        <w:t>endif</w:t>
      </w:r>
      <w:r w:rsidR="002366C0">
        <w:t>]}</w:t>
      </w:r>
      <w:r w:rsidR="005038A6">
        <w:t>{[</w:t>
      </w:r>
      <w:r w:rsidR="005038A6" w:rsidRPr="00613DA1">
        <w:rPr>
          <w:b/>
          <w:noProof/>
          <w:color w:val="41A151"/>
          <w:shd w:val="clear" w:color="auto" w:fill="C9F3CD"/>
        </w:rPr>
        <w:t>endif</w:t>
      </w:r>
      <w:r w:rsidR="005038A6">
        <w:t>]}</w:t>
      </w:r>
      <w:r w:rsidR="005038A6" w:rsidRPr="005C3924">
        <w:t>.</w:t>
      </w:r>
      <w:r w:rsidR="00B8273F">
        <w:t>{[</w:t>
      </w:r>
      <w:r w:rsidR="00B8273F" w:rsidRPr="00613DA1">
        <w:rPr>
          <w:b/>
          <w:noProof/>
          <w:color w:val="41A151"/>
          <w:shd w:val="clear" w:color="auto" w:fill="C9F3CD"/>
        </w:rPr>
        <w:t>endif</w:t>
      </w:r>
      <w:r w:rsidR="00B8273F">
        <w:t>]}</w:t>
      </w:r>
    </w:p>
    <w:p w14:paraId="580162C1" w14:textId="4CB2906F" w:rsidR="00AD331B" w:rsidRPr="001B487A" w:rsidRDefault="00AD331B" w:rsidP="00CB5A5C">
      <w:pPr>
        <w:pStyle w:val="Heading4"/>
        <w:numPr>
          <w:ilvl w:val="0"/>
          <w:numId w:val="40"/>
        </w:numPr>
        <w:ind w:left="2160" w:hanging="720"/>
      </w:pPr>
      <w:r>
        <w:t>Principal</w:t>
      </w:r>
      <w:r w:rsidRPr="001B487A">
        <w:t xml:space="preserve"> </w:t>
      </w:r>
      <w:r w:rsidRPr="00716976">
        <w:t>Beneficiary</w:t>
      </w:r>
    </w:p>
    <w:p w14:paraId="0D975D71" w14:textId="7C9945CA" w:rsidR="00456637" w:rsidRDefault="002366C0" w:rsidP="00A444E0">
      <w:pPr>
        <w:pStyle w:val="BodyText4"/>
      </w:pPr>
      <w:r>
        <w:t>{[</w:t>
      </w:r>
      <w:r w:rsidRPr="00613DA1">
        <w:rPr>
          <w:b/>
          <w:noProof/>
          <w:color w:val="41A151"/>
          <w:shd w:val="clear" w:color="auto" w:fill="C9F3CD"/>
        </w:rPr>
        <w:t>if</w:t>
      </w:r>
      <w:r w:rsidRPr="00613DA1">
        <w:rPr>
          <w:noProof/>
          <w:color w:val="2157AD"/>
          <w:shd w:val="clear" w:color="auto" w:fill="C9F3CD"/>
        </w:rPr>
        <w:t xml:space="preserve"> </w:t>
      </w:r>
      <w:r w:rsidR="006E0A65">
        <w:rPr>
          <w:noProof/>
          <w:color w:val="2157AD"/>
          <w:shd w:val="clear" w:color="auto" w:fill="C9F3CD"/>
        </w:rPr>
        <w:t>TUT</w:t>
      </w:r>
      <w:r>
        <w:rPr>
          <w:noProof/>
          <w:color w:val="2157AD"/>
          <w:shd w:val="clear" w:color="auto" w:fill="C9F3CD"/>
        </w:rPr>
        <w:t>Principal</w:t>
      </w:r>
      <w:r w:rsidRPr="002366C0">
        <w:rPr>
          <w:noProof/>
          <w:color w:val="2157AD"/>
          <w:shd w:val="clear" w:color="auto" w:fill="C9F3CD"/>
        </w:rPr>
        <w:t>Bene</w:t>
      </w:r>
      <w:r>
        <w:rPr>
          <w:noProof/>
          <w:color w:val="2157AD"/>
          <w:shd w:val="clear" w:color="auto" w:fill="C9F3CD"/>
        </w:rPr>
        <w:t xml:space="preserve"> == </w:t>
      </w:r>
      <w:r w:rsidR="005C2705" w:rsidRPr="00613DA1">
        <w:rPr>
          <w:b/>
          <w:bCs/>
          <w:noProof/>
          <w:color w:val="2157AD"/>
          <w:shd w:val="clear" w:color="auto" w:fill="C9F3CD"/>
        </w:rPr>
        <w:t>"</w:t>
      </w:r>
      <w:r>
        <w:rPr>
          <w:noProof/>
          <w:color w:val="2157AD"/>
          <w:shd w:val="clear" w:color="auto" w:fill="C9F3CD"/>
        </w:rPr>
        <w:t>Descendants (By Roots)</w:t>
      </w:r>
      <w:r w:rsidR="005C2705" w:rsidRPr="00613DA1">
        <w:rPr>
          <w:b/>
          <w:bCs/>
          <w:noProof/>
          <w:color w:val="2157AD"/>
          <w:shd w:val="clear" w:color="auto" w:fill="C9F3CD"/>
        </w:rPr>
        <w:t>"</w:t>
      </w:r>
      <w:r>
        <w:t>]}T</w:t>
      </w:r>
      <w:r w:rsidRPr="005C3924">
        <w:t>he children (as defined in</w:t>
      </w:r>
      <w:r>
        <w:t xml:space="preserve"> </w:t>
      </w:r>
      <w:r>
        <w:fldChar w:fldCharType="begin"/>
      </w:r>
      <w:r>
        <w:instrText xml:space="preserve"> REF _Ref175569126 \r \h </w:instrText>
      </w:r>
      <w:r>
        <w:fldChar w:fldCharType="separate"/>
      </w:r>
      <w:r w:rsidR="0023676C">
        <w:t>Section 11.02B</w:t>
      </w:r>
      <w:r>
        <w:fldChar w:fldCharType="end"/>
      </w:r>
      <w:r>
        <w:t>)</w:t>
      </w:r>
      <w:r w:rsidRPr="005C3924">
        <w:t>)</w:t>
      </w:r>
      <w:r>
        <w:t xml:space="preserve"> </w:t>
      </w:r>
      <w:r w:rsidRPr="005C3924">
        <w:t xml:space="preserve">of the Primary Income Beneficiary shall be the </w:t>
      </w:r>
      <w:r>
        <w:t>Principal Beneficiaries, equally by roots{[</w:t>
      </w:r>
      <w:r>
        <w:rPr>
          <w:b/>
          <w:noProof/>
          <w:color w:val="41A151"/>
          <w:shd w:val="clear" w:color="auto" w:fill="C9F3CD"/>
        </w:rPr>
        <w:t>elsei</w:t>
      </w:r>
      <w:r w:rsidRPr="00613DA1">
        <w:rPr>
          <w:b/>
          <w:noProof/>
          <w:color w:val="41A151"/>
          <w:shd w:val="clear" w:color="auto" w:fill="C9F3CD"/>
        </w:rPr>
        <w:t>f</w:t>
      </w:r>
      <w:r w:rsidRPr="00613DA1">
        <w:rPr>
          <w:noProof/>
          <w:color w:val="2157AD"/>
          <w:shd w:val="clear" w:color="auto" w:fill="C9F3CD"/>
        </w:rPr>
        <w:t xml:space="preserve"> </w:t>
      </w:r>
      <w:r w:rsidR="006E0A65">
        <w:rPr>
          <w:noProof/>
          <w:color w:val="2157AD"/>
          <w:shd w:val="clear" w:color="auto" w:fill="C9F3CD"/>
        </w:rPr>
        <w:t>TUT</w:t>
      </w:r>
      <w:r>
        <w:rPr>
          <w:noProof/>
          <w:color w:val="2157AD"/>
          <w:shd w:val="clear" w:color="auto" w:fill="C9F3CD"/>
        </w:rPr>
        <w:t>Principal</w:t>
      </w:r>
      <w:r w:rsidRPr="002366C0">
        <w:rPr>
          <w:noProof/>
          <w:color w:val="2157AD"/>
          <w:shd w:val="clear" w:color="auto" w:fill="C9F3CD"/>
        </w:rPr>
        <w:t>Bene</w:t>
      </w:r>
      <w:r>
        <w:rPr>
          <w:noProof/>
          <w:color w:val="2157AD"/>
          <w:shd w:val="clear" w:color="auto" w:fill="C9F3CD"/>
        </w:rPr>
        <w:t xml:space="preserve"> == </w:t>
      </w:r>
      <w:r w:rsidR="005C2705" w:rsidRPr="00613DA1">
        <w:rPr>
          <w:b/>
          <w:bCs/>
          <w:noProof/>
          <w:color w:val="2157AD"/>
          <w:shd w:val="clear" w:color="auto" w:fill="C9F3CD"/>
        </w:rPr>
        <w:t>"</w:t>
      </w:r>
      <w:r>
        <w:rPr>
          <w:noProof/>
          <w:color w:val="2157AD"/>
          <w:shd w:val="clear" w:color="auto" w:fill="C9F3CD"/>
        </w:rPr>
        <w:t>Descendants (By Head)</w:t>
      </w:r>
      <w:r w:rsidR="005C2705" w:rsidRPr="00613DA1">
        <w:rPr>
          <w:b/>
          <w:bCs/>
          <w:noProof/>
          <w:color w:val="2157AD"/>
          <w:shd w:val="clear" w:color="auto" w:fill="C9F3CD"/>
        </w:rPr>
        <w:t>"</w:t>
      </w:r>
      <w:r>
        <w:t>]}T</w:t>
      </w:r>
      <w:r w:rsidRPr="005C3924">
        <w:t>he children (as defined in</w:t>
      </w:r>
      <w:r>
        <w:t xml:space="preserve"> </w:t>
      </w:r>
      <w:r>
        <w:fldChar w:fldCharType="begin"/>
      </w:r>
      <w:r>
        <w:instrText xml:space="preserve"> REF _Ref175569126 \r \h </w:instrText>
      </w:r>
      <w:r>
        <w:fldChar w:fldCharType="separate"/>
      </w:r>
      <w:r w:rsidR="0023676C">
        <w:t>Section 11.02B</w:t>
      </w:r>
      <w:r>
        <w:fldChar w:fldCharType="end"/>
      </w:r>
      <w:r>
        <w:t>)</w:t>
      </w:r>
      <w:r w:rsidRPr="005C3924">
        <w:t>)</w:t>
      </w:r>
      <w:r>
        <w:t xml:space="preserve"> </w:t>
      </w:r>
      <w:r w:rsidRPr="005C3924">
        <w:t xml:space="preserve">of the Primary Income Beneficiary shall be the </w:t>
      </w:r>
      <w:r>
        <w:t>Principal Beneficiaries, equally by head</w:t>
      </w:r>
      <w:r w:rsidR="00530851">
        <w:t>{[</w:t>
      </w:r>
      <w:r w:rsidR="00FD59A9">
        <w:rPr>
          <w:b/>
          <w:noProof/>
          <w:color w:val="41A151"/>
          <w:shd w:val="clear" w:color="auto" w:fill="C9F3CD"/>
        </w:rPr>
        <w:t>elsei</w:t>
      </w:r>
      <w:r w:rsidR="00530851" w:rsidRPr="00613DA1">
        <w:rPr>
          <w:b/>
          <w:noProof/>
          <w:color w:val="41A151"/>
          <w:shd w:val="clear" w:color="auto" w:fill="C9F3CD"/>
        </w:rPr>
        <w:t>f</w:t>
      </w:r>
      <w:r w:rsidR="00530851" w:rsidRPr="00613DA1">
        <w:rPr>
          <w:noProof/>
          <w:color w:val="2157AD"/>
          <w:shd w:val="clear" w:color="auto" w:fill="C9F3CD"/>
        </w:rPr>
        <w:t xml:space="preserve"> </w:t>
      </w:r>
      <w:r w:rsidR="00530851">
        <w:rPr>
          <w:noProof/>
          <w:color w:val="2157AD"/>
          <w:shd w:val="clear" w:color="auto" w:fill="C9F3CD"/>
        </w:rPr>
        <w:t>TUTPrincipal</w:t>
      </w:r>
      <w:r w:rsidR="00530851" w:rsidRPr="002366C0">
        <w:rPr>
          <w:noProof/>
          <w:color w:val="2157AD"/>
          <w:shd w:val="clear" w:color="auto" w:fill="C9F3CD"/>
        </w:rPr>
        <w:t>Bene</w:t>
      </w:r>
      <w:r w:rsidR="00530851">
        <w:rPr>
          <w:noProof/>
          <w:color w:val="2157AD"/>
          <w:shd w:val="clear" w:color="auto" w:fill="C9F3CD"/>
        </w:rPr>
        <w:t xml:space="preserve"> == </w:t>
      </w:r>
      <w:r w:rsidR="00530851" w:rsidRPr="00613DA1">
        <w:rPr>
          <w:b/>
          <w:bCs/>
          <w:noProof/>
          <w:color w:val="2157AD"/>
          <w:shd w:val="clear" w:color="auto" w:fill="C9F3CD"/>
        </w:rPr>
        <w:t>"</w:t>
      </w:r>
      <w:r w:rsidR="00530851">
        <w:rPr>
          <w:noProof/>
          <w:color w:val="2157AD"/>
          <w:shd w:val="clear" w:color="auto" w:fill="C9F3CD"/>
        </w:rPr>
        <w:t>Income Bene</w:t>
      </w:r>
      <w:r w:rsidR="00530851" w:rsidRPr="00613DA1">
        <w:rPr>
          <w:b/>
          <w:bCs/>
          <w:noProof/>
          <w:color w:val="2157AD"/>
          <w:shd w:val="clear" w:color="auto" w:fill="C9F3CD"/>
        </w:rPr>
        <w:t>"</w:t>
      </w:r>
      <w:r w:rsidR="00530851">
        <w:t>]}</w:t>
      </w:r>
      <w:r w:rsidR="00530851" w:rsidRPr="001B487A">
        <w:t xml:space="preserve">The </w:t>
      </w:r>
      <w:r w:rsidR="00A444E0">
        <w:t xml:space="preserve">Principal </w:t>
      </w:r>
      <w:r w:rsidR="00530851">
        <w:t>{[</w:t>
      </w:r>
      <w:r w:rsidR="00530851" w:rsidRPr="00613DA1">
        <w:rPr>
          <w:b/>
          <w:noProof/>
          <w:color w:val="41A151"/>
          <w:shd w:val="clear" w:color="auto" w:fill="C9F3CD"/>
        </w:rPr>
        <w:t>if</w:t>
      </w:r>
      <w:r w:rsidR="00530851">
        <w:rPr>
          <w:noProof/>
          <w:color w:val="2157AD"/>
          <w:shd w:val="clear" w:color="auto" w:fill="C9F3CD"/>
        </w:rPr>
        <w:t xml:space="preserve"> </w:t>
      </w:r>
      <w:r w:rsidR="00530851" w:rsidRPr="00784163">
        <w:rPr>
          <w:noProof/>
          <w:color w:val="2157AD"/>
          <w:shd w:val="clear" w:color="auto" w:fill="C9F3CD"/>
        </w:rPr>
        <w:t>TUTPrimaryIncomeBene</w:t>
      </w:r>
      <w:r w:rsidR="00530851" w:rsidRPr="00613DA1">
        <w:rPr>
          <w:noProof/>
          <w:color w:val="2157AD"/>
          <w:shd w:val="clear" w:color="auto" w:fill="C9F3CD"/>
        </w:rPr>
        <w:t>.length &gt; 1</w:t>
      </w:r>
      <w:r w:rsidR="00530851">
        <w:t>]}Beneficiaries</w:t>
      </w:r>
      <w:r w:rsidR="00A444E0">
        <w:t>{[</w:t>
      </w:r>
      <w:r w:rsidR="00A444E0" w:rsidRPr="00613DA1">
        <w:rPr>
          <w:b/>
          <w:noProof/>
          <w:color w:val="41A151"/>
          <w:shd w:val="clear" w:color="auto" w:fill="C9F3CD"/>
        </w:rPr>
        <w:t>e</w:t>
      </w:r>
      <w:r w:rsidR="00A444E0">
        <w:rPr>
          <w:b/>
          <w:noProof/>
          <w:color w:val="41A151"/>
          <w:shd w:val="clear" w:color="auto" w:fill="C9F3CD"/>
        </w:rPr>
        <w:t>lse</w:t>
      </w:r>
      <w:r w:rsidR="00A444E0">
        <w:t>]}Beneficiary{[</w:t>
      </w:r>
      <w:r w:rsidR="00A444E0" w:rsidRPr="00613DA1">
        <w:rPr>
          <w:b/>
          <w:noProof/>
          <w:color w:val="41A151"/>
          <w:shd w:val="clear" w:color="auto" w:fill="C9F3CD"/>
        </w:rPr>
        <w:t>endif</w:t>
      </w:r>
      <w:r w:rsidR="00A444E0">
        <w:t xml:space="preserve">]} </w:t>
      </w:r>
      <w:r w:rsidR="00530851">
        <w:t xml:space="preserve">of the trust shall be </w:t>
      </w:r>
      <w:r w:rsidR="00FD59A9" w:rsidRPr="00A508CA">
        <w:rPr>
          <w:rFonts w:eastAsia="Times New Roman"/>
        </w:rPr>
        <w:t>{[</w:t>
      </w:r>
      <w:r w:rsidR="00FD59A9" w:rsidRPr="00A508CA">
        <w:rPr>
          <w:rFonts w:eastAsia="Times New Roman"/>
          <w:b/>
          <w:noProof/>
          <w:color w:val="C8792A"/>
          <w:shd w:val="clear" w:color="auto" w:fill="FAE7D2"/>
        </w:rPr>
        <w:t>list</w:t>
      </w:r>
      <w:r w:rsidR="00FD59A9" w:rsidRPr="00A508CA">
        <w:rPr>
          <w:rFonts w:eastAsia="Times New Roman"/>
          <w:noProof/>
          <w:color w:val="2157AD"/>
          <w:shd w:val="clear" w:color="auto" w:fill="FAE7D2"/>
        </w:rPr>
        <w:t xml:space="preserve"> </w:t>
      </w:r>
      <w:r w:rsidR="00FD59A9" w:rsidRPr="00A444E0">
        <w:rPr>
          <w:rFonts w:eastAsia="Times New Roman"/>
          <w:noProof/>
          <w:color w:val="2157AD"/>
          <w:shd w:val="clear" w:color="auto" w:fill="FAE7D2"/>
        </w:rPr>
        <w:t>TUTPrimaryIncomeBene</w:t>
      </w:r>
      <w:r w:rsidR="00FD59A9" w:rsidRPr="00A508CA">
        <w:rPr>
          <w:rFonts w:eastAsia="Times New Roman"/>
          <w:noProof/>
          <w:color w:val="2157AD"/>
          <w:shd w:val="clear" w:color="auto" w:fill="FAE7D2"/>
        </w:rPr>
        <w:t>|punc: "1, 2, and 3"</w:t>
      </w:r>
      <w:r w:rsidR="00FD59A9" w:rsidRPr="00A508CA">
        <w:rPr>
          <w:rFonts w:eastAsia="Times New Roman"/>
        </w:rPr>
        <w:t>]}</w:t>
      </w:r>
      <w:r w:rsidR="00FD59A9" w:rsidRPr="00A508CA">
        <w:rPr>
          <w:rFonts w:eastAsia="Times New Roman"/>
          <w:b/>
          <w:bCs/>
          <w:smallCaps/>
        </w:rPr>
        <w:t>{[</w:t>
      </w:r>
      <w:proofErr w:type="spellStart"/>
      <w:r w:rsidR="00FD59A9" w:rsidRPr="00A508CA">
        <w:rPr>
          <w:rFonts w:eastAsia="Times New Roman"/>
          <w:b/>
          <w:bCs/>
          <w:smallCaps/>
          <w:noProof/>
          <w:color w:val="2157AD"/>
          <w:shd w:val="clear" w:color="auto" w:fill="C9E1F3"/>
        </w:rPr>
        <w:t>NameCO</w:t>
      </w:r>
      <w:r w:rsidR="00FD59A9" w:rsidRPr="00AF32DD">
        <w:rPr>
          <w:b/>
          <w:bCs/>
          <w:smallCaps/>
          <w:noProof/>
          <w:color w:val="2157AD"/>
          <w:shd w:val="clear" w:color="auto" w:fill="C9E1F3"/>
        </w:rPr>
        <w:t>|else</w:t>
      </w:r>
      <w:proofErr w:type="spellEnd"/>
      <w:r w:rsidR="00FD59A9" w:rsidRPr="00AF32DD">
        <w:rPr>
          <w:b/>
          <w:bCs/>
          <w:smallCaps/>
          <w:noProof/>
          <w:color w:val="2157AD"/>
          <w:shd w:val="clear" w:color="auto" w:fill="C9E1F3"/>
        </w:rPr>
        <w:t>: "_________________"</w:t>
      </w:r>
      <w:r w:rsidR="00FD59A9" w:rsidRPr="00A508CA">
        <w:rPr>
          <w:rFonts w:eastAsia="Times New Roman"/>
          <w:b/>
          <w:bCs/>
          <w:smallCaps/>
        </w:rPr>
        <w:t>]}</w:t>
      </w:r>
      <w:r w:rsidR="00FD59A9" w:rsidRPr="00A508CA">
        <w:rPr>
          <w:rFonts w:eastAsia="Times New Roman"/>
        </w:rPr>
        <w:t>{[</w:t>
      </w:r>
      <w:r w:rsidR="00FD59A9" w:rsidRPr="00A508CA">
        <w:rPr>
          <w:rFonts w:eastAsia="Times New Roman"/>
          <w:b/>
          <w:noProof/>
          <w:color w:val="C8792A"/>
          <w:shd w:val="clear" w:color="auto" w:fill="FAE7D2"/>
        </w:rPr>
        <w:t>endlist</w:t>
      </w:r>
      <w:r w:rsidR="00FD59A9">
        <w:t>]}</w:t>
      </w:r>
      <w:r>
        <w:t>{[</w:t>
      </w:r>
      <w:r w:rsidR="005038A6">
        <w:rPr>
          <w:b/>
          <w:noProof/>
          <w:color w:val="41A151"/>
          <w:shd w:val="clear" w:color="auto" w:fill="C9F3CD"/>
        </w:rPr>
        <w:t>elsei</w:t>
      </w:r>
      <w:r w:rsidRPr="00613DA1">
        <w:rPr>
          <w:b/>
          <w:noProof/>
          <w:color w:val="41A151"/>
          <w:shd w:val="clear" w:color="auto" w:fill="C9F3CD"/>
        </w:rPr>
        <w:t>f</w:t>
      </w:r>
      <w:r w:rsidRPr="00613DA1">
        <w:rPr>
          <w:noProof/>
          <w:color w:val="2157AD"/>
          <w:shd w:val="clear" w:color="auto" w:fill="C9F3CD"/>
        </w:rPr>
        <w:t xml:space="preserve"> </w:t>
      </w:r>
      <w:r w:rsidR="006E0A65">
        <w:rPr>
          <w:noProof/>
          <w:color w:val="2157AD"/>
          <w:shd w:val="clear" w:color="auto" w:fill="C9F3CD"/>
        </w:rPr>
        <w:t>TUTPrincipal</w:t>
      </w:r>
      <w:r w:rsidR="006E0A65" w:rsidRPr="002366C0">
        <w:rPr>
          <w:noProof/>
          <w:color w:val="2157AD"/>
          <w:shd w:val="clear" w:color="auto" w:fill="C9F3CD"/>
        </w:rPr>
        <w:t>Bene</w:t>
      </w:r>
      <w:r>
        <w:rPr>
          <w:noProof/>
          <w:color w:val="2157AD"/>
          <w:shd w:val="clear" w:color="auto" w:fill="C9F3CD"/>
        </w:rPr>
        <w:t xml:space="preserve"> == </w:t>
      </w:r>
      <w:r w:rsidR="005C2705" w:rsidRPr="00613DA1">
        <w:rPr>
          <w:b/>
          <w:bCs/>
          <w:noProof/>
          <w:color w:val="2157AD"/>
          <w:shd w:val="clear" w:color="auto" w:fill="C9F3CD"/>
        </w:rPr>
        <w:t>"</w:t>
      </w:r>
      <w:r>
        <w:rPr>
          <w:noProof/>
          <w:color w:val="2157AD"/>
          <w:shd w:val="clear" w:color="auto" w:fill="C9F3CD"/>
        </w:rPr>
        <w:t>Select Persons</w:t>
      </w:r>
      <w:r w:rsidR="005C2705" w:rsidRPr="00613DA1">
        <w:rPr>
          <w:b/>
          <w:bCs/>
          <w:noProof/>
          <w:color w:val="2157AD"/>
          <w:shd w:val="clear" w:color="auto" w:fill="C9F3CD"/>
        </w:rPr>
        <w:t>"</w:t>
      </w:r>
      <w:r>
        <w:t>]}</w:t>
      </w:r>
      <w:r w:rsidR="00456637" w:rsidRPr="001B487A">
        <w:t xml:space="preserve">The </w:t>
      </w:r>
      <w:r w:rsidR="00530851">
        <w:t xml:space="preserve">Principal </w:t>
      </w:r>
      <w:r w:rsidR="00456637">
        <w:t>{[</w:t>
      </w:r>
      <w:r w:rsidR="00456637" w:rsidRPr="00613DA1">
        <w:rPr>
          <w:b/>
          <w:noProof/>
          <w:color w:val="41A151"/>
          <w:shd w:val="clear" w:color="auto" w:fill="C9F3CD"/>
        </w:rPr>
        <w:t>if</w:t>
      </w:r>
      <w:r w:rsidR="006E0A65">
        <w:rPr>
          <w:noProof/>
          <w:color w:val="2157AD"/>
          <w:shd w:val="clear" w:color="auto" w:fill="C9F3CD"/>
        </w:rPr>
        <w:t xml:space="preserve"> </w:t>
      </w:r>
      <w:r w:rsidR="00784163" w:rsidRPr="00784163">
        <w:rPr>
          <w:noProof/>
          <w:color w:val="2157AD"/>
          <w:shd w:val="clear" w:color="auto" w:fill="C9F3CD"/>
        </w:rPr>
        <w:t>TUTPri</w:t>
      </w:r>
      <w:r w:rsidR="00530851">
        <w:rPr>
          <w:noProof/>
          <w:color w:val="2157AD"/>
          <w:shd w:val="clear" w:color="auto" w:fill="C9F3CD"/>
        </w:rPr>
        <w:t>ncipalBeneSelect</w:t>
      </w:r>
      <w:r w:rsidR="00456637" w:rsidRPr="00613DA1">
        <w:rPr>
          <w:noProof/>
          <w:color w:val="2157AD"/>
          <w:shd w:val="clear" w:color="auto" w:fill="C9F3CD"/>
        </w:rPr>
        <w:t xml:space="preserve"> &gt; 1</w:t>
      </w:r>
      <w:r w:rsidR="00456637">
        <w:t>]}Beneficiaries</w:t>
      </w:r>
      <w:r w:rsidR="00530851">
        <w:t>{[</w:t>
      </w:r>
      <w:r w:rsidR="00530851" w:rsidRPr="00613DA1">
        <w:rPr>
          <w:b/>
          <w:noProof/>
          <w:color w:val="41A151"/>
          <w:shd w:val="clear" w:color="auto" w:fill="C9F3CD"/>
        </w:rPr>
        <w:t>e</w:t>
      </w:r>
      <w:r w:rsidR="00530851">
        <w:rPr>
          <w:b/>
          <w:noProof/>
          <w:color w:val="41A151"/>
          <w:shd w:val="clear" w:color="auto" w:fill="C9F3CD"/>
        </w:rPr>
        <w:t>lse</w:t>
      </w:r>
      <w:r w:rsidR="00530851">
        <w:t>]}Beneficiary{[</w:t>
      </w:r>
      <w:r w:rsidR="00530851" w:rsidRPr="00613DA1">
        <w:rPr>
          <w:b/>
          <w:noProof/>
          <w:color w:val="41A151"/>
          <w:shd w:val="clear" w:color="auto" w:fill="C9F3CD"/>
        </w:rPr>
        <w:t>endif</w:t>
      </w:r>
      <w:r w:rsidR="00530851">
        <w:t xml:space="preserve">]} </w:t>
      </w:r>
      <w:r w:rsidR="00456637">
        <w:t xml:space="preserve">of the trust shall be </w:t>
      </w:r>
      <w:r w:rsidR="00530851" w:rsidRPr="00A508CA">
        <w:rPr>
          <w:rFonts w:eastAsia="Times New Roman"/>
        </w:rPr>
        <w:t>{[</w:t>
      </w:r>
      <w:r w:rsidR="00530851" w:rsidRPr="00A508CA">
        <w:rPr>
          <w:rFonts w:eastAsia="Times New Roman"/>
          <w:b/>
          <w:noProof/>
          <w:color w:val="C8792A"/>
          <w:shd w:val="clear" w:color="auto" w:fill="FAE7D2"/>
        </w:rPr>
        <w:t>list</w:t>
      </w:r>
      <w:r w:rsidR="00530851" w:rsidRPr="00A508CA">
        <w:rPr>
          <w:rFonts w:eastAsia="Times New Roman"/>
          <w:noProof/>
          <w:color w:val="2157AD"/>
          <w:shd w:val="clear" w:color="auto" w:fill="FAE7D2"/>
        </w:rPr>
        <w:t xml:space="preserve"> </w:t>
      </w:r>
      <w:r w:rsidR="00530851" w:rsidRPr="00530851">
        <w:rPr>
          <w:rFonts w:eastAsia="Times New Roman"/>
          <w:noProof/>
          <w:color w:val="2157AD"/>
          <w:shd w:val="clear" w:color="auto" w:fill="FAE7D2"/>
        </w:rPr>
        <w:t>TUTPrincipalBeneSelect</w:t>
      </w:r>
      <w:r w:rsidR="00530851" w:rsidRPr="00A508CA">
        <w:rPr>
          <w:rFonts w:eastAsia="Times New Roman"/>
          <w:noProof/>
          <w:color w:val="2157AD"/>
          <w:shd w:val="clear" w:color="auto" w:fill="FAE7D2"/>
        </w:rPr>
        <w:t>|punc: "1, 2, and 3"</w:t>
      </w:r>
      <w:r w:rsidR="00530851" w:rsidRPr="00A508CA">
        <w:rPr>
          <w:rFonts w:eastAsia="Times New Roman"/>
        </w:rPr>
        <w:t>]}</w:t>
      </w:r>
      <w:r w:rsidR="00530851" w:rsidRPr="00A508CA">
        <w:rPr>
          <w:rFonts w:eastAsia="Times New Roman"/>
          <w:b/>
          <w:bCs/>
          <w:smallCaps/>
        </w:rPr>
        <w:t>{[</w:t>
      </w:r>
      <w:proofErr w:type="spellStart"/>
      <w:r w:rsidR="00530851" w:rsidRPr="00A508CA">
        <w:rPr>
          <w:rFonts w:eastAsia="Times New Roman"/>
          <w:b/>
          <w:bCs/>
          <w:smallCaps/>
          <w:noProof/>
          <w:color w:val="2157AD"/>
          <w:shd w:val="clear" w:color="auto" w:fill="C9E1F3"/>
        </w:rPr>
        <w:t>NameCO</w:t>
      </w:r>
      <w:r w:rsidR="00530851" w:rsidRPr="00AF32DD">
        <w:rPr>
          <w:b/>
          <w:bCs/>
          <w:smallCaps/>
          <w:noProof/>
          <w:color w:val="2157AD"/>
          <w:shd w:val="clear" w:color="auto" w:fill="C9E1F3"/>
        </w:rPr>
        <w:t>|else</w:t>
      </w:r>
      <w:proofErr w:type="spellEnd"/>
      <w:r w:rsidR="00530851" w:rsidRPr="00AF32DD">
        <w:rPr>
          <w:b/>
          <w:bCs/>
          <w:smallCaps/>
          <w:noProof/>
          <w:color w:val="2157AD"/>
          <w:shd w:val="clear" w:color="auto" w:fill="C9E1F3"/>
        </w:rPr>
        <w:t>: "_________________"</w:t>
      </w:r>
      <w:r w:rsidR="00530851" w:rsidRPr="00A508CA">
        <w:rPr>
          <w:rFonts w:eastAsia="Times New Roman"/>
          <w:b/>
          <w:bCs/>
          <w:smallCaps/>
        </w:rPr>
        <w:t>]}</w:t>
      </w:r>
      <w:r w:rsidR="00530851" w:rsidRPr="00A508CA">
        <w:rPr>
          <w:rFonts w:eastAsia="Times New Roman"/>
        </w:rPr>
        <w:t>{[</w:t>
      </w:r>
      <w:r w:rsidR="00530851" w:rsidRPr="00A508CA">
        <w:rPr>
          <w:rFonts w:eastAsia="Times New Roman"/>
          <w:b/>
          <w:noProof/>
          <w:color w:val="C8792A"/>
          <w:shd w:val="clear" w:color="auto" w:fill="FAE7D2"/>
        </w:rPr>
        <w:t>endlist</w:t>
      </w:r>
      <w:r w:rsidR="00530851" w:rsidRPr="00A508CA">
        <w:rPr>
          <w:rFonts w:eastAsia="Times New Roman"/>
        </w:rPr>
        <w:t>]}</w:t>
      </w:r>
      <w:r w:rsidR="00456637">
        <w:t>{[</w:t>
      </w:r>
      <w:r w:rsidR="00456637" w:rsidRPr="00613DA1">
        <w:rPr>
          <w:b/>
          <w:noProof/>
          <w:color w:val="41A151"/>
          <w:shd w:val="clear" w:color="auto" w:fill="C9F3CD"/>
        </w:rPr>
        <w:t>endif</w:t>
      </w:r>
      <w:r w:rsidR="00456637">
        <w:t>]}</w:t>
      </w:r>
      <w:r w:rsidR="005038A6" w:rsidRPr="005C3924">
        <w:t>.</w:t>
      </w:r>
      <w:r w:rsidR="00456637" w:rsidRPr="001B487A">
        <w:t xml:space="preserve">   </w:t>
      </w:r>
    </w:p>
    <w:p w14:paraId="55C1481C" w14:textId="35A2B7C4" w:rsidR="00AB0B84" w:rsidRDefault="00AB0B84" w:rsidP="00AB0B84">
      <w:pPr>
        <w:pStyle w:val="BodyText2"/>
        <w:ind w:firstLine="720"/>
      </w:pPr>
      <w:r>
        <w:t>{[</w:t>
      </w:r>
      <w:r w:rsidRPr="00AB0B84">
        <w:rPr>
          <w:b/>
          <w:noProof/>
          <w:color w:val="41A151"/>
          <w:highlight w:val="yellow"/>
          <w:shd w:val="clear" w:color="auto" w:fill="C9F3CD"/>
        </w:rPr>
        <w:t>endif</w:t>
      </w:r>
      <w:r>
        <w:t>]}</w:t>
      </w:r>
    </w:p>
    <w:p w14:paraId="76ED32B6" w14:textId="77777777" w:rsidR="00F51B02" w:rsidRPr="001B487A" w:rsidRDefault="00F51B02" w:rsidP="00F51B02">
      <w:pPr>
        <w:pStyle w:val="Heading3"/>
      </w:pPr>
      <w:r w:rsidRPr="001B487A">
        <w:t>Name of Trust</w:t>
      </w:r>
    </w:p>
    <w:p w14:paraId="774C79F3" w14:textId="2A4D2D40" w:rsidR="00AB0B84" w:rsidRPr="00DB098A" w:rsidRDefault="00AB0B84" w:rsidP="00AB0B84">
      <w:pPr>
        <w:pStyle w:val="CPBody4"/>
        <w:ind w:left="720"/>
      </w:pPr>
      <w:r w:rsidRPr="00AB0B84">
        <w:rPr>
          <w:highlight w:val="yellow"/>
        </w:rPr>
        <w:t>{[</w:t>
      </w:r>
      <w:r w:rsidRPr="00AB0B84">
        <w:rPr>
          <w:b/>
          <w:noProof/>
          <w:color w:val="41A151"/>
          <w:highlight w:val="yellow"/>
          <w:shd w:val="clear" w:color="auto" w:fill="C9F3CD"/>
        </w:rPr>
        <w:t xml:space="preserve">if </w:t>
      </w:r>
      <w:proofErr w:type="spellStart"/>
      <w:r w:rsidRPr="00AB0B84">
        <w:rPr>
          <w:rFonts w:eastAsia="Times New Roman"/>
          <w:color w:val="2157AD"/>
          <w:highlight w:val="yellow"/>
          <w:shd w:val="clear" w:color="auto" w:fill="C9F3CD"/>
        </w:rPr>
        <w:t>PersonOrClass</w:t>
      </w:r>
      <w:proofErr w:type="spellEnd"/>
      <w:r w:rsidRPr="00AB0B84">
        <w:rPr>
          <w:rFonts w:eastAsia="Times New Roman"/>
          <w:color w:val="2157AD"/>
          <w:highlight w:val="yellow"/>
          <w:shd w:val="clear" w:color="auto" w:fill="C9F3CD"/>
        </w:rPr>
        <w:t xml:space="preserve"> == </w:t>
      </w:r>
      <w:r w:rsidRPr="00AB0B84">
        <w:rPr>
          <w:noProof/>
          <w:color w:val="2157AD"/>
          <w:highlight w:val="yellow"/>
          <w:shd w:val="clear" w:color="auto" w:fill="C9F3CD"/>
        </w:rPr>
        <w:t>"</w:t>
      </w:r>
      <w:r>
        <w:rPr>
          <w:rFonts w:eastAsia="Times New Roman"/>
          <w:color w:val="2157AD"/>
          <w:highlight w:val="yellow"/>
          <w:shd w:val="clear" w:color="auto" w:fill="C9F3CD"/>
        </w:rPr>
        <w:t>Person</w:t>
      </w:r>
      <w:proofErr w:type="gramStart"/>
      <w:r w:rsidRPr="00AB0B84">
        <w:rPr>
          <w:noProof/>
          <w:color w:val="2157AD"/>
          <w:highlight w:val="yellow"/>
          <w:shd w:val="clear" w:color="auto" w:fill="C9F3CD"/>
        </w:rPr>
        <w:t>"</w:t>
      </w:r>
      <w:r w:rsidRPr="00AB0B84">
        <w:rPr>
          <w:highlight w:val="yellow"/>
        </w:rPr>
        <w:t>]}</w:t>
      </w:r>
      <w:proofErr w:type="gramEnd"/>
    </w:p>
    <w:p w14:paraId="4BEF5AAF" w14:textId="1B52F6C9" w:rsidR="00AB0B84" w:rsidRDefault="00AB0B84" w:rsidP="00AB0B84">
      <w:pPr>
        <w:pStyle w:val="CPBody4"/>
        <w:ind w:left="720"/>
      </w:pPr>
      <w:r w:rsidRPr="007B6069">
        <w:t>The Trust shall be known as the “</w:t>
      </w:r>
      <w:r w:rsidRPr="00A923F7">
        <w:rPr>
          <w:b/>
          <w:bCs/>
        </w:rPr>
        <w:t>{[</w:t>
      </w:r>
      <w:proofErr w:type="spellStart"/>
      <w:r w:rsidR="00D314E3">
        <w:rPr>
          <w:b/>
          <w:bCs/>
          <w:noProof/>
          <w:color w:val="2157AD"/>
          <w:shd w:val="clear" w:color="auto" w:fill="C9E1F3"/>
        </w:rPr>
        <w:t>TUT</w:t>
      </w:r>
      <w:r w:rsidR="009335A5">
        <w:rPr>
          <w:b/>
          <w:bCs/>
          <w:noProof/>
          <w:color w:val="2157AD"/>
          <w:shd w:val="clear" w:color="auto" w:fill="C9E1F3"/>
        </w:rPr>
        <w:t>TrustName</w:t>
      </w:r>
      <w:proofErr w:type="spellEnd"/>
      <w:r w:rsidRPr="00A923F7">
        <w:rPr>
          <w:b/>
          <w:bCs/>
        </w:rPr>
        <w:t>]}{[</w:t>
      </w:r>
      <w:r w:rsidRPr="009667F7">
        <w:rPr>
          <w:b/>
          <w:bCs/>
          <w:noProof/>
          <w:color w:val="41A151"/>
          <w:shd w:val="clear" w:color="auto" w:fill="C9F3CD"/>
        </w:rPr>
        <w:t>if</w:t>
      </w:r>
      <w:r w:rsidRPr="009667F7">
        <w:rPr>
          <w:b/>
          <w:bCs/>
          <w:noProof/>
          <w:color w:val="2157AD"/>
          <w:shd w:val="clear" w:color="auto" w:fill="C9F3CD"/>
        </w:rPr>
        <w:t xml:space="preserve"> </w:t>
      </w:r>
      <w:r w:rsidR="00504D18">
        <w:rPr>
          <w:b/>
          <w:bCs/>
          <w:noProof/>
          <w:color w:val="2157AD"/>
          <w:shd w:val="clear" w:color="auto" w:fill="C9F3CD"/>
        </w:rPr>
        <w:t>TUT</w:t>
      </w:r>
      <w:r w:rsidRPr="009667F7">
        <w:rPr>
          <w:b/>
          <w:bCs/>
          <w:noProof/>
          <w:color w:val="2157AD"/>
          <w:shd w:val="clear" w:color="auto" w:fill="C9F3CD"/>
        </w:rPr>
        <w:t>TrustType == "SNT"</w:t>
      </w:r>
      <w:r w:rsidRPr="00A923F7">
        <w:rPr>
          <w:b/>
          <w:bCs/>
        </w:rPr>
        <w:t>]} Special Needs Trust{[</w:t>
      </w:r>
      <w:r w:rsidRPr="009667F7">
        <w:rPr>
          <w:b/>
          <w:bCs/>
          <w:noProof/>
          <w:color w:val="41A151"/>
          <w:shd w:val="clear" w:color="auto" w:fill="C9F3CD"/>
        </w:rPr>
        <w:t>endif</w:t>
      </w:r>
      <w:r w:rsidRPr="00A923F7">
        <w:rPr>
          <w:b/>
          <w:bCs/>
        </w:rPr>
        <w:t>]} f/b/o {[</w:t>
      </w:r>
      <w:r w:rsidRPr="009667F7">
        <w:rPr>
          <w:b/>
          <w:bCs/>
          <w:noProof/>
          <w:color w:val="41A151"/>
          <w:shd w:val="clear" w:color="auto" w:fill="C9F3CD"/>
        </w:rPr>
        <w:t>if</w:t>
      </w:r>
      <w:r w:rsidRPr="009667F7">
        <w:rPr>
          <w:b/>
          <w:bCs/>
          <w:noProof/>
          <w:color w:val="2157AD"/>
          <w:shd w:val="clear" w:color="auto" w:fill="C9F3CD"/>
        </w:rPr>
        <w:t xml:space="preserve"> IsMultipleBenesTF</w:t>
      </w:r>
      <w:r w:rsidRPr="00A923F7">
        <w:rPr>
          <w:b/>
          <w:bCs/>
        </w:rPr>
        <w:t>]}{[</w:t>
      </w:r>
      <w:r w:rsidRPr="009667F7">
        <w:rPr>
          <w:b/>
          <w:bCs/>
          <w:noProof/>
          <w:color w:val="C8792A"/>
          <w:shd w:val="clear" w:color="auto" w:fill="FAE7D2"/>
        </w:rPr>
        <w:t>list</w:t>
      </w:r>
      <w:r w:rsidRPr="009667F7">
        <w:rPr>
          <w:b/>
          <w:bCs/>
          <w:noProof/>
          <w:color w:val="2157AD"/>
          <w:shd w:val="clear" w:color="auto" w:fill="FAE7D2"/>
        </w:rPr>
        <w:t xml:space="preserve"> MultipleBenes|punc: "1, 2, and 3"</w:t>
      </w:r>
      <w:r w:rsidRPr="00A923F7">
        <w:rPr>
          <w:b/>
          <w:bCs/>
        </w:rPr>
        <w:t>]}{[</w:t>
      </w:r>
      <w:proofErr w:type="spellStart"/>
      <w:r w:rsidRPr="009667F7">
        <w:rPr>
          <w:b/>
          <w:bCs/>
          <w:noProof/>
          <w:color w:val="2157AD"/>
          <w:shd w:val="clear" w:color="auto" w:fill="C9E1F3"/>
        </w:rPr>
        <w:t>Benef.NameCO|else</w:t>
      </w:r>
      <w:proofErr w:type="spellEnd"/>
      <w:r w:rsidRPr="009667F7">
        <w:rPr>
          <w:b/>
          <w:bCs/>
          <w:noProof/>
          <w:color w:val="2157AD"/>
          <w:shd w:val="clear" w:color="auto" w:fill="C9E1F3"/>
        </w:rPr>
        <w:t>: "_________________"</w:t>
      </w:r>
      <w:r w:rsidRPr="00A923F7">
        <w:rPr>
          <w:b/>
          <w:bCs/>
        </w:rPr>
        <w:t>]}{[</w:t>
      </w:r>
      <w:r w:rsidRPr="009667F7">
        <w:rPr>
          <w:b/>
          <w:bCs/>
          <w:noProof/>
          <w:color w:val="C8792A"/>
          <w:shd w:val="clear" w:color="auto" w:fill="FAE7D2"/>
        </w:rPr>
        <w:t>endlist</w:t>
      </w:r>
      <w:r w:rsidRPr="00A923F7">
        <w:rPr>
          <w:b/>
          <w:bCs/>
        </w:rPr>
        <w:t>]}{[</w:t>
      </w:r>
      <w:r w:rsidRPr="009667F7">
        <w:rPr>
          <w:b/>
          <w:bCs/>
          <w:noProof/>
          <w:color w:val="41A151"/>
          <w:shd w:val="clear" w:color="auto" w:fill="C9F3CD"/>
        </w:rPr>
        <w:t>else</w:t>
      </w:r>
      <w:r w:rsidRPr="00A923F7">
        <w:rPr>
          <w:b/>
          <w:bCs/>
        </w:rPr>
        <w:t>]}{[</w:t>
      </w:r>
      <w:proofErr w:type="spellStart"/>
      <w:r w:rsidRPr="009667F7">
        <w:rPr>
          <w:b/>
          <w:bCs/>
          <w:noProof/>
          <w:color w:val="2157AD"/>
          <w:shd w:val="clear" w:color="auto" w:fill="C9E1F3"/>
        </w:rPr>
        <w:t>ResiduaryBenef.NameCO|else</w:t>
      </w:r>
      <w:proofErr w:type="spellEnd"/>
      <w:r w:rsidRPr="009667F7">
        <w:rPr>
          <w:b/>
          <w:bCs/>
          <w:noProof/>
          <w:color w:val="2157AD"/>
          <w:shd w:val="clear" w:color="auto" w:fill="C9E1F3"/>
        </w:rPr>
        <w:t>: "_________________"</w:t>
      </w:r>
      <w:r w:rsidRPr="00A923F7">
        <w:rPr>
          <w:b/>
          <w:bCs/>
        </w:rPr>
        <w:t>]}{[</w:t>
      </w:r>
      <w:r w:rsidRPr="009667F7">
        <w:rPr>
          <w:b/>
          <w:bCs/>
          <w:noProof/>
          <w:color w:val="41A151"/>
          <w:shd w:val="clear" w:color="auto" w:fill="C9F3CD"/>
        </w:rPr>
        <w:t>endif</w:t>
      </w:r>
      <w:r w:rsidRPr="00A923F7">
        <w:rPr>
          <w:b/>
          <w:bCs/>
        </w:rPr>
        <w:t>]}</w:t>
      </w:r>
      <w:r w:rsidRPr="007B6069">
        <w:t xml:space="preserve">”. </w:t>
      </w:r>
    </w:p>
    <w:p w14:paraId="3876CBB5" w14:textId="65AD0CCD" w:rsidR="00AB0B84" w:rsidRDefault="00AB0B84" w:rsidP="00AB0B84">
      <w:pPr>
        <w:pStyle w:val="CPBody4"/>
        <w:ind w:left="0" w:firstLine="720"/>
      </w:pPr>
      <w:r w:rsidRPr="00AB0B84">
        <w:rPr>
          <w:highlight w:val="yellow"/>
        </w:rPr>
        <w:t>{[</w:t>
      </w:r>
      <w:r w:rsidRPr="00AB0B84">
        <w:rPr>
          <w:b/>
          <w:bCs/>
          <w:noProof/>
          <w:color w:val="41A151"/>
          <w:highlight w:val="yellow"/>
          <w:shd w:val="clear" w:color="auto" w:fill="C9F3CD"/>
        </w:rPr>
        <w:t>elseif</w:t>
      </w:r>
      <w:r w:rsidRPr="00AB0B84">
        <w:rPr>
          <w:bCs/>
          <w:noProof/>
          <w:color w:val="2157AD"/>
          <w:highlight w:val="yellow"/>
          <w:shd w:val="clear" w:color="auto" w:fill="C9F3CD"/>
        </w:rPr>
        <w:t xml:space="preserve"> </w:t>
      </w:r>
      <w:proofErr w:type="spellStart"/>
      <w:r w:rsidRPr="00AB0B84">
        <w:rPr>
          <w:rFonts w:eastAsia="Times New Roman"/>
          <w:color w:val="2157AD"/>
          <w:highlight w:val="yellow"/>
          <w:shd w:val="clear" w:color="auto" w:fill="C9F3CD"/>
        </w:rPr>
        <w:t>PersonOrClass</w:t>
      </w:r>
      <w:proofErr w:type="spellEnd"/>
      <w:r w:rsidRPr="00AB0B84">
        <w:rPr>
          <w:rFonts w:eastAsia="Times New Roman"/>
          <w:color w:val="2157AD"/>
          <w:highlight w:val="yellow"/>
          <w:shd w:val="clear" w:color="auto" w:fill="C9F3CD"/>
        </w:rPr>
        <w:t xml:space="preserve"> == </w:t>
      </w:r>
      <w:r w:rsidRPr="00AB0B84">
        <w:rPr>
          <w:noProof/>
          <w:color w:val="2157AD"/>
          <w:highlight w:val="yellow"/>
          <w:shd w:val="clear" w:color="auto" w:fill="C9F3CD"/>
        </w:rPr>
        <w:t>"</w:t>
      </w:r>
      <w:r>
        <w:rPr>
          <w:rFonts w:eastAsia="Times New Roman"/>
          <w:color w:val="2157AD"/>
          <w:highlight w:val="yellow"/>
          <w:shd w:val="clear" w:color="auto" w:fill="C9F3CD"/>
        </w:rPr>
        <w:t>Class</w:t>
      </w:r>
      <w:proofErr w:type="gramStart"/>
      <w:r w:rsidRPr="00AB0B84">
        <w:rPr>
          <w:noProof/>
          <w:color w:val="2157AD"/>
          <w:highlight w:val="yellow"/>
          <w:shd w:val="clear" w:color="auto" w:fill="C9F3CD"/>
        </w:rPr>
        <w:t>"</w:t>
      </w:r>
      <w:r w:rsidRPr="00AB0B84">
        <w:rPr>
          <w:highlight w:val="yellow"/>
        </w:rPr>
        <w:t>]}</w:t>
      </w:r>
      <w:proofErr w:type="gramEnd"/>
    </w:p>
    <w:p w14:paraId="4071BA51" w14:textId="13A3BDEA" w:rsidR="00AB0B84" w:rsidRDefault="00AB0B84" w:rsidP="00AB0B84">
      <w:pPr>
        <w:pStyle w:val="CPBody4"/>
        <w:ind w:left="720"/>
        <w:rPr>
          <w:b/>
          <w:bCs/>
        </w:rPr>
      </w:pPr>
      <w:r w:rsidRPr="007B6069">
        <w:t>The Trust shall be known as the “</w:t>
      </w:r>
      <w:r w:rsidRPr="00A923F7">
        <w:rPr>
          <w:b/>
          <w:bCs/>
        </w:rPr>
        <w:t>{[</w:t>
      </w:r>
      <w:proofErr w:type="spellStart"/>
      <w:r w:rsidR="00D314E3">
        <w:rPr>
          <w:b/>
          <w:bCs/>
          <w:noProof/>
          <w:color w:val="2157AD"/>
          <w:shd w:val="clear" w:color="auto" w:fill="C9E1F3"/>
        </w:rPr>
        <w:t>TUT</w:t>
      </w:r>
      <w:r w:rsidR="009335A5">
        <w:rPr>
          <w:b/>
          <w:bCs/>
          <w:noProof/>
          <w:color w:val="2157AD"/>
          <w:shd w:val="clear" w:color="auto" w:fill="C9E1F3"/>
        </w:rPr>
        <w:t>TrustName</w:t>
      </w:r>
      <w:proofErr w:type="spellEnd"/>
      <w:r w:rsidRPr="00A923F7">
        <w:rPr>
          <w:b/>
          <w:bCs/>
        </w:rPr>
        <w:t xml:space="preserve">]} </w:t>
      </w:r>
      <w:r>
        <w:rPr>
          <w:b/>
          <w:bCs/>
        </w:rPr>
        <w:t xml:space="preserve">Class </w:t>
      </w:r>
      <w:r w:rsidRPr="00A923F7">
        <w:rPr>
          <w:b/>
          <w:bCs/>
        </w:rPr>
        <w:t>Trust f/b/o</w:t>
      </w:r>
      <w:r>
        <w:rPr>
          <w:b/>
          <w:bCs/>
        </w:rPr>
        <w:t xml:space="preserve"> </w:t>
      </w:r>
      <w:r w:rsidRPr="00171662">
        <w:rPr>
          <w:b/>
          <w:bCs/>
        </w:rPr>
        <w:t>{[</w:t>
      </w:r>
      <w:r w:rsidRPr="00171662">
        <w:rPr>
          <w:b/>
          <w:bCs/>
          <w:noProof/>
          <w:color w:val="41A151"/>
          <w:shd w:val="clear" w:color="auto" w:fill="C9F3CD"/>
        </w:rPr>
        <w:t xml:space="preserve">if </w:t>
      </w:r>
      <w:proofErr w:type="spellStart"/>
      <w:r w:rsidRPr="00171662">
        <w:rPr>
          <w:rFonts w:eastAsia="Times New Roman"/>
          <w:b/>
          <w:bCs/>
          <w:color w:val="2157AD"/>
          <w:shd w:val="clear" w:color="auto" w:fill="C9F3CD"/>
        </w:rPr>
        <w:t>ClassType</w:t>
      </w:r>
      <w:proofErr w:type="spellEnd"/>
      <w:r w:rsidRPr="00171662">
        <w:rPr>
          <w:rFonts w:eastAsia="Times New Roman"/>
          <w:b/>
          <w:bCs/>
          <w:color w:val="2157AD"/>
          <w:shd w:val="clear" w:color="auto" w:fill="C9F3CD"/>
        </w:rPr>
        <w:t xml:space="preserve"> == "Grandchildren"</w:t>
      </w:r>
      <w:r w:rsidRPr="00171662">
        <w:rPr>
          <w:b/>
          <w:bCs/>
        </w:rPr>
        <w:t>]}the Descendants of {[</w:t>
      </w:r>
      <w:r w:rsidRPr="00171662">
        <w:rPr>
          <w:b/>
          <w:bCs/>
          <w:noProof/>
          <w:color w:val="41A151"/>
          <w:shd w:val="clear" w:color="auto" w:fill="C9F3CD"/>
        </w:rPr>
        <w:t>endif</w:t>
      </w:r>
      <w:r w:rsidRPr="00171662">
        <w:rPr>
          <w:b/>
          <w:bCs/>
        </w:rPr>
        <w:t>]}{[</w:t>
      </w:r>
      <w:r w:rsidRPr="00171662">
        <w:rPr>
          <w:b/>
          <w:bCs/>
          <w:noProof/>
          <w:color w:val="41A151"/>
          <w:shd w:val="clear" w:color="auto" w:fill="C9F3CD"/>
        </w:rPr>
        <w:t>if</w:t>
      </w:r>
      <w:r w:rsidRPr="00171662">
        <w:rPr>
          <w:b/>
          <w:bCs/>
          <w:noProof/>
          <w:color w:val="2157AD"/>
          <w:shd w:val="clear" w:color="auto" w:fill="C9F3CD"/>
        </w:rPr>
        <w:t xml:space="preserve"> BeneficiaryNames.length &gt; 0</w:t>
      </w:r>
      <w:r w:rsidRPr="00171662">
        <w:rPr>
          <w:b/>
          <w:bCs/>
        </w:rPr>
        <w:t>]}{[</w:t>
      </w:r>
      <w:r w:rsidRPr="00171662">
        <w:rPr>
          <w:b/>
          <w:bCs/>
          <w:noProof/>
          <w:color w:val="C8792A"/>
          <w:shd w:val="clear" w:color="auto" w:fill="FAE7D2"/>
        </w:rPr>
        <w:t>list</w:t>
      </w:r>
      <w:r w:rsidRPr="00171662">
        <w:rPr>
          <w:b/>
          <w:bCs/>
          <w:noProof/>
          <w:color w:val="2157AD"/>
          <w:shd w:val="clear" w:color="auto" w:fill="FAE7D2"/>
        </w:rPr>
        <w:t xml:space="preserve"> BeneficiaryNames|punc: "1, 2, and 3"</w:t>
      </w:r>
      <w:r w:rsidRPr="00171662">
        <w:rPr>
          <w:b/>
          <w:bCs/>
        </w:rPr>
        <w:t>]}{[</w:t>
      </w:r>
      <w:r w:rsidRPr="00171662">
        <w:rPr>
          <w:b/>
          <w:bCs/>
          <w:noProof/>
          <w:color w:val="2157AD"/>
          <w:shd w:val="clear" w:color="auto" w:fill="C9E1F3"/>
        </w:rPr>
        <w:t>this</w:t>
      </w:r>
      <w:r w:rsidRPr="00171662">
        <w:rPr>
          <w:b/>
          <w:bCs/>
        </w:rPr>
        <w:t>]}{[</w:t>
      </w:r>
      <w:r w:rsidRPr="00171662">
        <w:rPr>
          <w:b/>
          <w:bCs/>
          <w:noProof/>
          <w:color w:val="C8792A"/>
          <w:shd w:val="clear" w:color="auto" w:fill="FAE7D2"/>
        </w:rPr>
        <w:t>endlist</w:t>
      </w:r>
      <w:r w:rsidRPr="00171662">
        <w:rPr>
          <w:b/>
          <w:bCs/>
        </w:rPr>
        <w:t>]}{[</w:t>
      </w:r>
      <w:r w:rsidRPr="00171662">
        <w:rPr>
          <w:b/>
          <w:bCs/>
          <w:noProof/>
          <w:color w:val="41A151"/>
          <w:shd w:val="clear" w:color="auto" w:fill="C9F3CD"/>
        </w:rPr>
        <w:t>else</w:t>
      </w:r>
      <w:r w:rsidRPr="00171662">
        <w:rPr>
          <w:b/>
          <w:bCs/>
        </w:rPr>
        <w:t>]}</w:t>
      </w:r>
      <w:r w:rsidRPr="00171662">
        <w:rPr>
          <w:b/>
          <w:bCs/>
          <w:highlight w:val="yellow"/>
        </w:rPr>
        <w:t>_________________</w:t>
      </w:r>
      <w:r w:rsidRPr="00171662">
        <w:rPr>
          <w:b/>
          <w:bCs/>
        </w:rPr>
        <w:t>{[</w:t>
      </w:r>
      <w:r w:rsidRPr="00171662">
        <w:rPr>
          <w:b/>
          <w:bCs/>
          <w:noProof/>
          <w:color w:val="41A151"/>
          <w:shd w:val="clear" w:color="auto" w:fill="C9F3CD"/>
        </w:rPr>
        <w:t>endif</w:t>
      </w:r>
      <w:r w:rsidRPr="00171662">
        <w:rPr>
          <w:b/>
          <w:bCs/>
        </w:rPr>
        <w:t>]}{[</w:t>
      </w:r>
      <w:r w:rsidRPr="00171662">
        <w:rPr>
          <w:b/>
          <w:bCs/>
          <w:noProof/>
          <w:color w:val="41A151"/>
          <w:shd w:val="clear" w:color="auto" w:fill="C9F3CD"/>
        </w:rPr>
        <w:t xml:space="preserve">if </w:t>
      </w:r>
      <w:proofErr w:type="spellStart"/>
      <w:r w:rsidRPr="00171662">
        <w:rPr>
          <w:rFonts w:eastAsia="Times New Roman"/>
          <w:b/>
          <w:bCs/>
          <w:color w:val="2157AD"/>
          <w:shd w:val="clear" w:color="auto" w:fill="C9F3CD"/>
        </w:rPr>
        <w:t>ClassType</w:t>
      </w:r>
      <w:proofErr w:type="spellEnd"/>
      <w:r w:rsidRPr="00171662">
        <w:rPr>
          <w:rFonts w:eastAsia="Times New Roman"/>
          <w:b/>
          <w:bCs/>
          <w:color w:val="2157AD"/>
          <w:shd w:val="clear" w:color="auto" w:fill="C9F3CD"/>
        </w:rPr>
        <w:t xml:space="preserve"> == "Children + Grandchildren"</w:t>
      </w:r>
      <w:r w:rsidRPr="00171662">
        <w:rPr>
          <w:b/>
          <w:bCs/>
        </w:rPr>
        <w:t>]} and Their Descendants{[</w:t>
      </w:r>
      <w:r w:rsidRPr="00171662">
        <w:rPr>
          <w:b/>
          <w:bCs/>
          <w:noProof/>
          <w:color w:val="41A151"/>
          <w:shd w:val="clear" w:color="auto" w:fill="C9F3CD"/>
        </w:rPr>
        <w:t>endif</w:t>
      </w:r>
      <w:r w:rsidRPr="00171662">
        <w:rPr>
          <w:b/>
          <w:bCs/>
        </w:rPr>
        <w:t>]}</w:t>
      </w:r>
      <w:r>
        <w:rPr>
          <w:b/>
          <w:bCs/>
        </w:rPr>
        <w:t>”.</w:t>
      </w:r>
    </w:p>
    <w:p w14:paraId="66058DEA" w14:textId="77777777" w:rsidR="00AB0B84" w:rsidRDefault="00AB0B84" w:rsidP="00AB0B84">
      <w:pPr>
        <w:pStyle w:val="CPBody4"/>
        <w:ind w:left="0" w:firstLine="720"/>
      </w:pPr>
      <w:r w:rsidRPr="00AB0B84">
        <w:rPr>
          <w:highlight w:val="yellow"/>
        </w:rPr>
        <w:t>{[</w:t>
      </w:r>
      <w:r w:rsidRPr="00AB0B84">
        <w:rPr>
          <w:b/>
          <w:bCs/>
          <w:noProof/>
          <w:color w:val="41A151"/>
          <w:highlight w:val="yellow"/>
          <w:shd w:val="clear" w:color="auto" w:fill="C9F3CD"/>
        </w:rPr>
        <w:t>endif</w:t>
      </w:r>
      <w:r w:rsidRPr="00AB0B84">
        <w:rPr>
          <w:highlight w:val="yellow"/>
        </w:rPr>
        <w:t>]}</w:t>
      </w:r>
    </w:p>
    <w:p w14:paraId="23FD117C" w14:textId="77777777" w:rsidR="00F51B02" w:rsidRPr="001B487A" w:rsidRDefault="00F51B02" w:rsidP="00F51B02">
      <w:pPr>
        <w:pStyle w:val="Heading3"/>
      </w:pPr>
      <w:r w:rsidRPr="001B487A">
        <w:t>Tax Identification Number</w:t>
      </w:r>
    </w:p>
    <w:p w14:paraId="3E9478AC" w14:textId="77777777" w:rsidR="00F51B02" w:rsidRDefault="00F51B02" w:rsidP="00F51B02">
      <w:pPr>
        <w:pStyle w:val="BodyText3"/>
      </w:pPr>
      <w:r w:rsidRPr="001B487A">
        <w:t xml:space="preserve">The Trustee shall apply for a tax identification number for this Separate Share Trust. </w:t>
      </w:r>
    </w:p>
    <w:p w14:paraId="77B0207D" w14:textId="77777777" w:rsidR="00F51B02" w:rsidRPr="001B487A" w:rsidRDefault="00F51B02" w:rsidP="00F51B02">
      <w:pPr>
        <w:pStyle w:val="Heading3"/>
      </w:pPr>
      <w:r w:rsidRPr="001B487A">
        <w:t>Trustee</w:t>
      </w:r>
    </w:p>
    <w:p w14:paraId="49B3C9F4" w14:textId="57C5A528" w:rsidR="001C6CD2" w:rsidRDefault="001C6CD2" w:rsidP="008B68D4">
      <w:pPr>
        <w:pStyle w:val="CPBody4"/>
        <w:ind w:left="720"/>
        <w:divId w:val="1529218461"/>
      </w:pPr>
      <w:r w:rsidRPr="001C6CD2">
        <w:rPr>
          <w:highlight w:val="yellow"/>
        </w:rPr>
        <w:t>{[</w:t>
      </w:r>
      <w:r w:rsidRPr="001C6CD2">
        <w:rPr>
          <w:b/>
          <w:noProof/>
          <w:color w:val="41A151"/>
          <w:highlight w:val="yellow"/>
          <w:shd w:val="clear" w:color="auto" w:fill="C9F3CD"/>
        </w:rPr>
        <w:t xml:space="preserve">if </w:t>
      </w:r>
      <w:r w:rsidRPr="001C6CD2">
        <w:rPr>
          <w:noProof/>
          <w:color w:val="2157AD"/>
          <w:highlight w:val="yellow"/>
          <w:shd w:val="clear" w:color="auto" w:fill="C9F3CD"/>
        </w:rPr>
        <w:t>(</w:t>
      </w:r>
      <w:r w:rsidR="00481B2E">
        <w:rPr>
          <w:noProof/>
          <w:color w:val="2157AD"/>
          <w:highlight w:val="yellow"/>
          <w:shd w:val="clear" w:color="auto" w:fill="C9F3CD"/>
        </w:rPr>
        <w:t>TUTTrustType</w:t>
      </w:r>
      <w:r w:rsidRPr="001C6CD2">
        <w:rPr>
          <w:noProof/>
          <w:color w:val="2157AD"/>
          <w:highlight w:val="yellow"/>
          <w:shd w:val="clear" w:color="auto" w:fill="C9F3CD"/>
        </w:rPr>
        <w:t xml:space="preserve"> != "Asset" &amp;&amp; !LtdPurposeTrusteeTF) || (</w:t>
      </w:r>
      <w:r w:rsidR="00481B2E">
        <w:rPr>
          <w:noProof/>
          <w:color w:val="2157AD"/>
          <w:highlight w:val="yellow"/>
          <w:shd w:val="clear" w:color="auto" w:fill="C9F3CD"/>
        </w:rPr>
        <w:t>TUTTrustType</w:t>
      </w:r>
      <w:r w:rsidRPr="001C6CD2">
        <w:rPr>
          <w:noProof/>
          <w:color w:val="2157AD"/>
          <w:highlight w:val="yellow"/>
          <w:shd w:val="clear" w:color="auto" w:fill="C9F3CD"/>
        </w:rPr>
        <w:t xml:space="preserve"> == "Asset" &amp;&amp; !ResiduaryBenefControl &amp;&amp; !LtdPurposeTrusteeTF)</w:t>
      </w:r>
      <w:r w:rsidRPr="001C6CD2">
        <w:rPr>
          <w:highlight w:val="yellow"/>
        </w:rPr>
        <w:t>]}</w:t>
      </w:r>
    </w:p>
    <w:p w14:paraId="11576F2F" w14:textId="77777777" w:rsidR="001C6CD2" w:rsidRDefault="001C6CD2" w:rsidP="008B68D4">
      <w:pPr>
        <w:pStyle w:val="CPBody4"/>
        <w:ind w:left="720"/>
        <w:divId w:val="1529218461"/>
        <w:rPr>
          <w:rFonts w:cs="Arial"/>
        </w:rPr>
      </w:pPr>
      <w:r w:rsidRPr="00677496">
        <w:t xml:space="preserve">The trust shall be administered by one or more Trustees, who shall </w:t>
      </w:r>
      <w:r w:rsidRPr="00677496">
        <w:rPr>
          <w:rFonts w:cs="Arial"/>
        </w:rPr>
        <w:t xml:space="preserve">have and possess and may exercise all the rights, powers and authorities incident to the office of Trustee or required in or convenient to the discharge of the Trust or impliedly conferred or vested in the Trustee under the Louisiana Trust Code or any law hereafter enacted, </w:t>
      </w:r>
      <w:r w:rsidRPr="006A564C">
        <w:t>as set forth in the following Article entitled General and Limited Trustee P</w:t>
      </w:r>
      <w:r>
        <w:t>rovisions</w:t>
      </w:r>
      <w:r w:rsidRPr="006A564C">
        <w:t>, incorporated herein by reference</w:t>
      </w:r>
      <w:r>
        <w:t>,</w:t>
      </w:r>
      <w:r w:rsidRPr="00677496">
        <w:rPr>
          <w:rFonts w:cs="Arial"/>
        </w:rPr>
        <w:t xml:space="preserve"> except as may be specifically limited hereinafter.</w:t>
      </w:r>
      <w:r>
        <w:rPr>
          <w:rFonts w:cs="Arial"/>
        </w:rPr>
        <w:t xml:space="preserve"> </w:t>
      </w:r>
    </w:p>
    <w:p w14:paraId="625113DF" w14:textId="77777777" w:rsidR="001C6CD2" w:rsidRDefault="001C6CD2" w:rsidP="008B68D4">
      <w:pPr>
        <w:pStyle w:val="CPBody4"/>
        <w:ind w:left="720"/>
        <w:divId w:val="1529218461"/>
        <w:rPr>
          <w:rFonts w:cs="Arial"/>
        </w:rPr>
      </w:pPr>
      <w:r w:rsidRPr="00677496">
        <w:rPr>
          <w:rFonts w:cs="Arial"/>
        </w:rPr>
        <w:t>If a question should arise as to whether the Trustee has a particular power, this Trust instrument shall be deliberately construed as granting such power. Should future changes in law expand the powers of trustees, the Trustee shall have those expanded powers. The powers granted in this instrument shall apply to all the property originally in trust and to any property later acquired by the Trust whether such property is movable or immovable, corporeal or incorporeal.</w:t>
      </w:r>
    </w:p>
    <w:p w14:paraId="5B743BE2" w14:textId="77777777" w:rsidR="001C6CD2" w:rsidRPr="00DE3A4B" w:rsidRDefault="001C6CD2" w:rsidP="00DE4336">
      <w:pPr>
        <w:pStyle w:val="TheusHeading5"/>
        <w:numPr>
          <w:ilvl w:val="0"/>
          <w:numId w:val="37"/>
        </w:numPr>
        <w:ind w:left="2160" w:hanging="720"/>
        <w:divId w:val="1529218461"/>
        <w:rPr>
          <w:rFonts w:cs="Arial"/>
          <w:b w:val="0"/>
          <w:bCs/>
        </w:rPr>
      </w:pPr>
      <w:r w:rsidRPr="00DE3A4B">
        <w:rPr>
          <w:rFonts w:cs="Arial"/>
          <w:bCs/>
        </w:rPr>
        <w:t xml:space="preserve">Initial </w:t>
      </w:r>
      <w:r w:rsidRPr="00F41AB0">
        <w:t>Trustee</w:t>
      </w:r>
    </w:p>
    <w:p w14:paraId="152A4032" w14:textId="37604D36" w:rsidR="001C6CD2" w:rsidRPr="004B669B" w:rsidRDefault="001C6CD2" w:rsidP="008B68D4">
      <w:pPr>
        <w:pStyle w:val="TheusBody3"/>
        <w:ind w:left="1440"/>
        <w:divId w:val="1529218461"/>
      </w:pPr>
      <w:r w:rsidRPr="00AB0B84">
        <w:rPr>
          <w:rFonts w:eastAsia="Times New Roman"/>
        </w:rPr>
        <w:t>{[</w:t>
      </w:r>
      <w:r w:rsidRPr="00AB0B84">
        <w:rPr>
          <w:rStyle w:val="Strong"/>
          <w:rFonts w:eastAsia="Times New Roman"/>
          <w:color w:val="41A151"/>
          <w:shd w:val="clear" w:color="auto" w:fill="C9F3CD"/>
        </w:rPr>
        <w:t>if</w:t>
      </w:r>
      <w:r w:rsidRPr="00AB0B84">
        <w:rPr>
          <w:rFonts w:eastAsia="Times New Roman"/>
          <w:color w:val="2157AD"/>
          <w:shd w:val="clear" w:color="auto" w:fill="C9F3CD"/>
        </w:rPr>
        <w:t xml:space="preserve"> </w:t>
      </w:r>
      <w:proofErr w:type="spellStart"/>
      <w:r w:rsidRPr="00AB0B84">
        <w:rPr>
          <w:rFonts w:eastAsia="Times New Roman"/>
          <w:color w:val="2157AD"/>
          <w:shd w:val="clear" w:color="auto" w:fill="C9F3CD"/>
        </w:rPr>
        <w:t>JointSettlorsTF</w:t>
      </w:r>
      <w:proofErr w:type="spellEnd"/>
      <w:r w:rsidRPr="00AB0B84">
        <w:rPr>
          <w:rFonts w:eastAsia="Times New Roman"/>
        </w:rPr>
        <w:t>]}</w:t>
      </w:r>
      <w:r>
        <w:t xml:space="preserve">We </w:t>
      </w:r>
      <w:r w:rsidRPr="00AB0B84">
        <w:rPr>
          <w:rFonts w:eastAsia="Times New Roman"/>
        </w:rPr>
        <w:t>{[</w:t>
      </w:r>
      <w:r w:rsidRPr="00AB0B84">
        <w:rPr>
          <w:rStyle w:val="Strong"/>
          <w:rFonts w:eastAsia="Times New Roman"/>
          <w:color w:val="41A151"/>
          <w:shd w:val="clear" w:color="auto" w:fill="C9F3CD"/>
        </w:rPr>
        <w:t>else</w:t>
      </w:r>
      <w:r w:rsidRPr="00AB0B84">
        <w:rPr>
          <w:rFonts w:eastAsia="Times New Roman"/>
        </w:rPr>
        <w:t>]}</w:t>
      </w:r>
      <w:r>
        <w:t xml:space="preserve">I </w:t>
      </w:r>
      <w:r w:rsidRPr="00AB0B84">
        <w:rPr>
          <w:rFonts w:eastAsia="Times New Roman"/>
        </w:rPr>
        <w:t>{[</w:t>
      </w:r>
      <w:r w:rsidRPr="00AB0B84">
        <w:rPr>
          <w:rStyle w:val="Strong"/>
          <w:rFonts w:eastAsia="Times New Roman"/>
          <w:color w:val="41A151"/>
          <w:shd w:val="clear" w:color="auto" w:fill="C9F3CD"/>
        </w:rPr>
        <w:t>endif</w:t>
      </w:r>
      <w:r w:rsidRPr="00AB0B84">
        <w:rPr>
          <w:rFonts w:eastAsia="Times New Roman"/>
        </w:rPr>
        <w:t>]</w:t>
      </w:r>
      <w:r>
        <w:rPr>
          <w:rFonts w:eastAsia="Times New Roman"/>
        </w:rPr>
        <w:t>}</w:t>
      </w:r>
      <w:r>
        <w:t>name and appoint {[</w:t>
      </w:r>
      <w:r w:rsidRPr="00D21E31">
        <w:rPr>
          <w:b/>
          <w:noProof/>
          <w:color w:val="41A151"/>
          <w:shd w:val="clear" w:color="auto" w:fill="C9F3CD"/>
        </w:rPr>
        <w:t>if</w:t>
      </w:r>
      <w:r w:rsidRPr="00D21E31">
        <w:rPr>
          <w:noProof/>
          <w:color w:val="2157AD"/>
          <w:shd w:val="clear" w:color="auto" w:fill="C9F3CD"/>
        </w:rPr>
        <w:t xml:space="preserve"> </w:t>
      </w:r>
      <w:r w:rsidRPr="004B669B">
        <w:rPr>
          <w:noProof/>
          <w:color w:val="2157AD"/>
          <w:shd w:val="clear" w:color="auto" w:fill="C9F3CD"/>
        </w:rPr>
        <w:t>FullPurposeInitialTees</w:t>
      </w:r>
      <w:r>
        <w:t>]}{[</w:t>
      </w:r>
      <w:r w:rsidRPr="004B669B">
        <w:rPr>
          <w:b/>
          <w:noProof/>
          <w:color w:val="C8792A"/>
          <w:shd w:val="clear" w:color="auto" w:fill="FAE7D2"/>
        </w:rPr>
        <w:t>list</w:t>
      </w:r>
      <w:r w:rsidRPr="004B669B">
        <w:rPr>
          <w:noProof/>
          <w:color w:val="2157AD"/>
          <w:shd w:val="clear" w:color="auto" w:fill="FAE7D2"/>
        </w:rPr>
        <w:t xml:space="preserve"> FullPurposeInitialTees|punc: "1, 2, and 3"</w:t>
      </w:r>
      <w:r>
        <w:t>]}</w:t>
      </w:r>
      <w:r w:rsidRPr="00B26FC3">
        <w:rPr>
          <w:b/>
          <w:bCs/>
          <w:smallCaps/>
        </w:rPr>
        <w:t>{[</w:t>
      </w:r>
      <w:proofErr w:type="spellStart"/>
      <w:r w:rsidRPr="00D16A27">
        <w:rPr>
          <w:b/>
          <w:bCs/>
          <w:smallCaps/>
          <w:noProof/>
          <w:color w:val="2157AD"/>
          <w:shd w:val="clear" w:color="auto" w:fill="C9E1F3"/>
        </w:rPr>
        <w:t>Selection.NameCO|else</w:t>
      </w:r>
      <w:proofErr w:type="spellEnd"/>
      <w:r w:rsidRPr="00D16A27">
        <w:rPr>
          <w:b/>
          <w:bCs/>
          <w:smallCaps/>
          <w:noProof/>
          <w:color w:val="2157AD"/>
          <w:shd w:val="clear" w:color="auto" w:fill="C9E1F3"/>
        </w:rPr>
        <w:t>: "_________________"</w:t>
      </w:r>
      <w:r w:rsidRPr="00B26FC3">
        <w:rPr>
          <w:b/>
          <w:bCs/>
          <w:smallCaps/>
        </w:rPr>
        <w:t>]}</w:t>
      </w:r>
      <w:r>
        <w:t>{[</w:t>
      </w:r>
      <w:r w:rsidRPr="004B669B">
        <w:rPr>
          <w:b/>
          <w:noProof/>
          <w:color w:val="C8792A"/>
          <w:shd w:val="clear" w:color="auto" w:fill="FAE7D2"/>
        </w:rPr>
        <w:t>endlist</w:t>
      </w:r>
      <w:r>
        <w:t>]} {[</w:t>
      </w:r>
      <w:r w:rsidRPr="00146A5B">
        <w:rPr>
          <w:b/>
          <w:noProof/>
          <w:color w:val="41A151"/>
          <w:shd w:val="clear" w:color="auto" w:fill="C9F3CD"/>
        </w:rPr>
        <w:t>if</w:t>
      </w:r>
      <w:r w:rsidRPr="00146A5B">
        <w:rPr>
          <w:noProof/>
          <w:color w:val="2157AD"/>
          <w:shd w:val="clear" w:color="auto" w:fill="C9F3CD"/>
        </w:rPr>
        <w:t xml:space="preserve"> </w:t>
      </w:r>
      <w:r w:rsidRPr="004B669B">
        <w:rPr>
          <w:noProof/>
          <w:color w:val="2157AD"/>
          <w:shd w:val="clear" w:color="auto" w:fill="C9F3CD"/>
        </w:rPr>
        <w:t>FullPurposeInitialTees</w:t>
      </w:r>
      <w:r>
        <w:rPr>
          <w:noProof/>
          <w:color w:val="2157AD"/>
          <w:shd w:val="clear" w:color="auto" w:fill="C9F3CD"/>
        </w:rPr>
        <w:t>.length &gt; 1</w:t>
      </w:r>
      <w:r>
        <w:t>]}as first Co-Trustees{[</w:t>
      </w:r>
      <w:r w:rsidRPr="00146A5B">
        <w:rPr>
          <w:b/>
          <w:noProof/>
          <w:color w:val="41A151"/>
          <w:shd w:val="clear" w:color="auto" w:fill="C9F3CD"/>
        </w:rPr>
        <w:t>else</w:t>
      </w:r>
      <w:r>
        <w:t>]}as first Trustee{[</w:t>
      </w:r>
      <w:r w:rsidRPr="00146A5B">
        <w:rPr>
          <w:b/>
          <w:noProof/>
          <w:color w:val="41A151"/>
          <w:shd w:val="clear" w:color="auto" w:fill="C9F3CD"/>
        </w:rPr>
        <w:t>endif</w:t>
      </w:r>
      <w:r>
        <w:t>]}{[</w:t>
      </w:r>
      <w:r w:rsidRPr="004B669B">
        <w:rPr>
          <w:b/>
          <w:noProof/>
          <w:color w:val="41A151"/>
          <w:shd w:val="clear" w:color="auto" w:fill="C9F3CD"/>
        </w:rPr>
        <w:t>else</w:t>
      </w:r>
      <w:r>
        <w:t>]}</w:t>
      </w:r>
      <w:r w:rsidRPr="00D21E31">
        <w:rPr>
          <w:highlight w:val="yellow"/>
        </w:rPr>
        <w:t>________________</w:t>
      </w:r>
      <w:r>
        <w:t xml:space="preserve"> </w:t>
      </w:r>
      <w:r w:rsidRPr="00A83D8A">
        <w:t xml:space="preserve">to serve as </w:t>
      </w:r>
      <w:r>
        <w:t xml:space="preserve">first </w:t>
      </w:r>
      <w:r w:rsidRPr="00A83D8A">
        <w:t>Trustee</w:t>
      </w:r>
      <w:r>
        <w:t>{[</w:t>
      </w:r>
      <w:r w:rsidRPr="004B669B">
        <w:rPr>
          <w:b/>
          <w:noProof/>
          <w:color w:val="41A151"/>
          <w:shd w:val="clear" w:color="auto" w:fill="C9F3CD"/>
        </w:rPr>
        <w:t>endif</w:t>
      </w:r>
      <w:r>
        <w:t>]}{[</w:t>
      </w:r>
      <w:r w:rsidRPr="00146A5B">
        <w:rPr>
          <w:b/>
          <w:noProof/>
          <w:color w:val="41A151"/>
          <w:shd w:val="clear" w:color="auto" w:fill="C9F3CD"/>
        </w:rPr>
        <w:t>if</w:t>
      </w:r>
      <w:r w:rsidRPr="00146A5B">
        <w:rPr>
          <w:noProof/>
          <w:color w:val="2157AD"/>
          <w:shd w:val="clear" w:color="auto" w:fill="C9F3CD"/>
        </w:rPr>
        <w:t xml:space="preserve"> </w:t>
      </w:r>
      <w:r w:rsidRPr="004B669B">
        <w:rPr>
          <w:noProof/>
          <w:color w:val="2157AD"/>
          <w:shd w:val="clear" w:color="auto" w:fill="C9F3CD"/>
        </w:rPr>
        <w:t>FullPurposeInitialTees</w:t>
      </w:r>
      <w:r>
        <w:rPr>
          <w:noProof/>
          <w:color w:val="2157AD"/>
          <w:shd w:val="clear" w:color="auto" w:fill="C9F3CD"/>
        </w:rPr>
        <w:t xml:space="preserve">.length &gt; 1 &amp;&amp; </w:t>
      </w:r>
      <w:r w:rsidRPr="004B669B">
        <w:rPr>
          <w:noProof/>
          <w:color w:val="2157AD"/>
          <w:shd w:val="clear" w:color="auto" w:fill="C9F3CD"/>
        </w:rPr>
        <w:t>FullPurposeInitialServeAloneTF</w:t>
      </w:r>
      <w:r>
        <w:t>]}.  If for any reason {[</w:t>
      </w:r>
      <w:r w:rsidRPr="004B669B">
        <w:rPr>
          <w:b/>
          <w:noProof/>
          <w:color w:val="41A151"/>
          <w:shd w:val="clear" w:color="auto" w:fill="C9F3CD"/>
        </w:rPr>
        <w:t>if</w:t>
      </w:r>
      <w:r w:rsidRPr="004B669B">
        <w:rPr>
          <w:noProof/>
          <w:color w:val="2157AD"/>
          <w:shd w:val="clear" w:color="auto" w:fill="C9F3CD"/>
        </w:rPr>
        <w:t xml:space="preserve"> FullPurposeInitialTees.length &gt; 2</w:t>
      </w:r>
      <w:r>
        <w:t>]}any of{[</w:t>
      </w:r>
      <w:r w:rsidRPr="004B669B">
        <w:rPr>
          <w:b/>
          <w:noProof/>
          <w:color w:val="41A151"/>
          <w:shd w:val="clear" w:color="auto" w:fill="C9F3CD"/>
        </w:rPr>
        <w:t>else</w:t>
      </w:r>
      <w:r>
        <w:t>]}either{[</w:t>
      </w:r>
      <w:r w:rsidRPr="004B669B">
        <w:rPr>
          <w:b/>
          <w:noProof/>
          <w:color w:val="41A151"/>
          <w:shd w:val="clear" w:color="auto" w:fill="C9F3CD"/>
        </w:rPr>
        <w:t>endif</w:t>
      </w:r>
      <w:r>
        <w:t>]} {[</w:t>
      </w:r>
      <w:r w:rsidRPr="004B669B">
        <w:rPr>
          <w:b/>
          <w:noProof/>
          <w:color w:val="C8792A"/>
          <w:shd w:val="clear" w:color="auto" w:fill="FAE7D2"/>
        </w:rPr>
        <w:t>list</w:t>
      </w:r>
      <w:r w:rsidRPr="004B669B">
        <w:rPr>
          <w:noProof/>
          <w:color w:val="2157AD"/>
          <w:shd w:val="clear" w:color="auto" w:fill="FAE7D2"/>
        </w:rPr>
        <w:t xml:space="preserve"> FullPurposeInitialTees|punc: "1, 2, and 3"</w:t>
      </w:r>
      <w:r>
        <w:t>]}</w:t>
      </w:r>
      <w:r w:rsidRPr="00B26FC3">
        <w:rPr>
          <w:b/>
          <w:bCs/>
          <w:smallCaps/>
        </w:rPr>
        <w:t>{[</w:t>
      </w:r>
      <w:proofErr w:type="spellStart"/>
      <w:r w:rsidRPr="00D16A27">
        <w:rPr>
          <w:b/>
          <w:bCs/>
          <w:smallCaps/>
          <w:noProof/>
          <w:color w:val="2157AD"/>
          <w:shd w:val="clear" w:color="auto" w:fill="C9E1F3"/>
        </w:rPr>
        <w:t>Selection.NameCO</w:t>
      </w:r>
      <w:r w:rsidRPr="00146A5B">
        <w:rPr>
          <w:b/>
          <w:bCs/>
          <w:smallCaps/>
          <w:noProof/>
          <w:color w:val="2157AD"/>
          <w:shd w:val="clear" w:color="auto" w:fill="C9E1F3"/>
        </w:rPr>
        <w:t>|else</w:t>
      </w:r>
      <w:proofErr w:type="spellEnd"/>
      <w:r w:rsidRPr="00146A5B">
        <w:rPr>
          <w:b/>
          <w:bCs/>
          <w:smallCaps/>
          <w:noProof/>
          <w:color w:val="2157AD"/>
          <w:shd w:val="clear" w:color="auto" w:fill="C9E1F3"/>
        </w:rPr>
        <w:t>: "_________________"</w:t>
      </w:r>
      <w:r w:rsidRPr="00B26FC3">
        <w:rPr>
          <w:b/>
          <w:bCs/>
          <w:smallCaps/>
        </w:rPr>
        <w:t>]}</w:t>
      </w:r>
      <w:r>
        <w:t>{[</w:t>
      </w:r>
      <w:r w:rsidRPr="004B669B">
        <w:rPr>
          <w:b/>
          <w:noProof/>
          <w:color w:val="C8792A"/>
          <w:shd w:val="clear" w:color="auto" w:fill="FAE7D2"/>
        </w:rPr>
        <w:t>endlist</w:t>
      </w:r>
      <w:r>
        <w:t>]} shall be unable or unwilling to serve or to continue to serve as Co-Trustee, then the {[</w:t>
      </w:r>
      <w:r w:rsidRPr="004B669B">
        <w:rPr>
          <w:b/>
          <w:noProof/>
          <w:color w:val="41A151"/>
          <w:shd w:val="clear" w:color="auto" w:fill="C9F3CD"/>
        </w:rPr>
        <w:t>if</w:t>
      </w:r>
      <w:r w:rsidRPr="004B669B">
        <w:rPr>
          <w:noProof/>
          <w:color w:val="2157AD"/>
          <w:shd w:val="clear" w:color="auto" w:fill="C9F3CD"/>
        </w:rPr>
        <w:t xml:space="preserve"> FullPurposeInitialTees.length &gt; 2</w:t>
      </w:r>
      <w:r>
        <w:t>]}remaining Co-Trustees{[</w:t>
      </w:r>
      <w:r w:rsidRPr="004B669B">
        <w:rPr>
          <w:b/>
          <w:noProof/>
          <w:color w:val="41A151"/>
          <w:shd w:val="clear" w:color="auto" w:fill="C9F3CD"/>
        </w:rPr>
        <w:t>else</w:t>
      </w:r>
      <w:r>
        <w:t>]}other{[</w:t>
      </w:r>
      <w:r w:rsidRPr="004B669B">
        <w:rPr>
          <w:b/>
          <w:noProof/>
          <w:color w:val="41A151"/>
          <w:shd w:val="clear" w:color="auto" w:fill="C9F3CD"/>
        </w:rPr>
        <w:t>endif</w:t>
      </w:r>
      <w:r>
        <w:t>]} shall serve alone as sole Trustee{[</w:t>
      </w:r>
      <w:r w:rsidRPr="00C13C7B">
        <w:rPr>
          <w:b/>
          <w:noProof/>
          <w:color w:val="41A151"/>
          <w:shd w:val="clear" w:color="auto" w:fill="C9F3CD"/>
        </w:rPr>
        <w:t>endif</w:t>
      </w:r>
      <w:r>
        <w:t>]}.</w:t>
      </w:r>
    </w:p>
    <w:p w14:paraId="10ED71A5" w14:textId="77777777" w:rsidR="001C6CD2" w:rsidRDefault="001C6CD2" w:rsidP="001C6CD2">
      <w:pPr>
        <w:pStyle w:val="TheusBody3"/>
        <w:ind w:left="1440"/>
        <w:divId w:val="1529218461"/>
      </w:pPr>
      <w:r>
        <w:t>{[</w:t>
      </w:r>
      <w:r w:rsidRPr="00601760">
        <w:rPr>
          <w:b/>
          <w:noProof/>
          <w:color w:val="41A151"/>
          <w:shd w:val="clear" w:color="auto" w:fill="C9F3CD"/>
        </w:rPr>
        <w:t>if</w:t>
      </w:r>
      <w:r w:rsidRPr="00601760">
        <w:rPr>
          <w:noProof/>
          <w:color w:val="2157AD"/>
          <w:shd w:val="clear" w:color="auto" w:fill="C9F3CD"/>
        </w:rPr>
        <w:t xml:space="preserve"> </w:t>
      </w:r>
      <w:r w:rsidRPr="004B669B">
        <w:rPr>
          <w:noProof/>
          <w:color w:val="2157AD"/>
          <w:shd w:val="clear" w:color="auto" w:fill="C9F3CD"/>
        </w:rPr>
        <w:t>FullPurposeSuccessorTees</w:t>
      </w:r>
      <w:r>
        <w:rPr>
          <w:noProof/>
          <w:color w:val="2157AD"/>
          <w:shd w:val="clear" w:color="auto" w:fill="C9F3CD"/>
        </w:rPr>
        <w:t>TF</w:t>
      </w:r>
      <w:r>
        <w:t>]}</w:t>
      </w:r>
    </w:p>
    <w:p w14:paraId="002D7241" w14:textId="77777777" w:rsidR="001C6CD2" w:rsidRDefault="001C6CD2" w:rsidP="00DE4336">
      <w:pPr>
        <w:pStyle w:val="TheusHeading5"/>
        <w:numPr>
          <w:ilvl w:val="0"/>
          <w:numId w:val="37"/>
        </w:numPr>
        <w:ind w:left="2160" w:hanging="720"/>
        <w:divId w:val="1529218461"/>
      </w:pPr>
      <w:r w:rsidRPr="00F41AB0">
        <w:t>Successor</w:t>
      </w:r>
      <w:r>
        <w:rPr>
          <w:bCs/>
        </w:rPr>
        <w:t xml:space="preserve"> Trustee</w:t>
      </w:r>
    </w:p>
    <w:p w14:paraId="6A84DAA3" w14:textId="4E5BED89" w:rsidR="001C6CD2" w:rsidRDefault="001C6CD2" w:rsidP="008B68D4">
      <w:pPr>
        <w:pStyle w:val="TheusBody3"/>
        <w:ind w:left="1440"/>
        <w:divId w:val="1529218461"/>
      </w:pPr>
      <w:r w:rsidRPr="00A83D8A">
        <w:t>If</w:t>
      </w:r>
      <w:r>
        <w:t xml:space="preserve"> {[</w:t>
      </w:r>
      <w:r w:rsidRPr="004B669B">
        <w:rPr>
          <w:b/>
          <w:noProof/>
          <w:color w:val="41A151"/>
          <w:shd w:val="clear" w:color="auto" w:fill="C9F3CD"/>
        </w:rPr>
        <w:t>if</w:t>
      </w:r>
      <w:r w:rsidRPr="004B669B">
        <w:rPr>
          <w:noProof/>
          <w:color w:val="2157AD"/>
          <w:shd w:val="clear" w:color="auto" w:fill="C9F3CD"/>
        </w:rPr>
        <w:t xml:space="preserve"> FullPurposeInitialTees.length &gt; </w:t>
      </w:r>
      <w:r>
        <w:rPr>
          <w:noProof/>
          <w:color w:val="2157AD"/>
          <w:shd w:val="clear" w:color="auto" w:fill="C9F3CD"/>
        </w:rPr>
        <w:t>1</w:t>
      </w:r>
      <w:r>
        <w:t>]}{[</w:t>
      </w:r>
      <w:r w:rsidRPr="004B669B">
        <w:rPr>
          <w:b/>
          <w:noProof/>
          <w:color w:val="41A151"/>
          <w:shd w:val="clear" w:color="auto" w:fill="C9F3CD"/>
        </w:rPr>
        <w:t>if</w:t>
      </w:r>
      <w:r w:rsidRPr="004B669B">
        <w:rPr>
          <w:noProof/>
          <w:color w:val="2157AD"/>
          <w:shd w:val="clear" w:color="auto" w:fill="C9F3CD"/>
        </w:rPr>
        <w:t xml:space="preserve"> FullPurposeInitialTees.length &gt; 2</w:t>
      </w:r>
      <w:r>
        <w:t>]}all of{[</w:t>
      </w:r>
      <w:r w:rsidRPr="004B669B">
        <w:rPr>
          <w:b/>
          <w:noProof/>
          <w:color w:val="41A151"/>
          <w:shd w:val="clear" w:color="auto" w:fill="C9F3CD"/>
        </w:rPr>
        <w:t>else</w:t>
      </w:r>
      <w:r>
        <w:t>]}both{[</w:t>
      </w:r>
      <w:r w:rsidRPr="004B669B">
        <w:rPr>
          <w:b/>
          <w:noProof/>
          <w:color w:val="41A151"/>
          <w:shd w:val="clear" w:color="auto" w:fill="C9F3CD"/>
        </w:rPr>
        <w:t>endif</w:t>
      </w:r>
      <w:r>
        <w:t>]} {[</w:t>
      </w:r>
      <w:r w:rsidRPr="004B669B">
        <w:rPr>
          <w:b/>
          <w:noProof/>
          <w:color w:val="C8792A"/>
          <w:shd w:val="clear" w:color="auto" w:fill="FAE7D2"/>
        </w:rPr>
        <w:t>list</w:t>
      </w:r>
      <w:r w:rsidRPr="004B669B">
        <w:rPr>
          <w:noProof/>
          <w:color w:val="2157AD"/>
          <w:shd w:val="clear" w:color="auto" w:fill="FAE7D2"/>
        </w:rPr>
        <w:t xml:space="preserve"> FullPurposeInitialTees|punc: "1, 2, and 3"</w:t>
      </w:r>
      <w:r>
        <w:t>]}</w:t>
      </w:r>
      <w:r w:rsidRPr="00B26FC3">
        <w:rPr>
          <w:b/>
          <w:bCs/>
          <w:smallCaps/>
        </w:rPr>
        <w:t>{[</w:t>
      </w:r>
      <w:proofErr w:type="spellStart"/>
      <w:r w:rsidRPr="00D16A27">
        <w:rPr>
          <w:b/>
          <w:bCs/>
          <w:smallCaps/>
          <w:noProof/>
          <w:color w:val="2157AD"/>
          <w:shd w:val="clear" w:color="auto" w:fill="C9E1F3"/>
        </w:rPr>
        <w:t>Selection.NameCO</w:t>
      </w:r>
      <w:r w:rsidRPr="00146A5B">
        <w:rPr>
          <w:b/>
          <w:bCs/>
          <w:smallCaps/>
          <w:noProof/>
          <w:color w:val="2157AD"/>
          <w:shd w:val="clear" w:color="auto" w:fill="C9E1F3"/>
        </w:rPr>
        <w:t>|else</w:t>
      </w:r>
      <w:proofErr w:type="spellEnd"/>
      <w:r w:rsidRPr="00146A5B">
        <w:rPr>
          <w:b/>
          <w:bCs/>
          <w:smallCaps/>
          <w:noProof/>
          <w:color w:val="2157AD"/>
          <w:shd w:val="clear" w:color="auto" w:fill="C9E1F3"/>
        </w:rPr>
        <w:t>: "_________________"</w:t>
      </w:r>
      <w:r w:rsidRPr="00B26FC3">
        <w:rPr>
          <w:b/>
          <w:bCs/>
          <w:smallCaps/>
        </w:rPr>
        <w:t>]}</w:t>
      </w:r>
      <w:r>
        <w:t>{[</w:t>
      </w:r>
      <w:r w:rsidRPr="004B669B">
        <w:rPr>
          <w:b/>
          <w:noProof/>
          <w:color w:val="C8792A"/>
          <w:shd w:val="clear" w:color="auto" w:fill="FAE7D2"/>
        </w:rPr>
        <w:t>endlist</w:t>
      </w:r>
      <w:r>
        <w:t>]} are{[</w:t>
      </w:r>
      <w:r w:rsidRPr="00A76364">
        <w:rPr>
          <w:b/>
          <w:noProof/>
          <w:color w:val="41A151"/>
          <w:shd w:val="clear" w:color="auto" w:fill="C9F3CD"/>
        </w:rPr>
        <w:t>else</w:t>
      </w:r>
      <w:r>
        <w:t>]}{[</w:t>
      </w:r>
      <w:r w:rsidRPr="004B669B">
        <w:rPr>
          <w:b/>
          <w:noProof/>
          <w:color w:val="C8792A"/>
          <w:shd w:val="clear" w:color="auto" w:fill="FAE7D2"/>
        </w:rPr>
        <w:t>list</w:t>
      </w:r>
      <w:r w:rsidRPr="004B669B">
        <w:rPr>
          <w:noProof/>
          <w:color w:val="2157AD"/>
          <w:shd w:val="clear" w:color="auto" w:fill="FAE7D2"/>
        </w:rPr>
        <w:t xml:space="preserve"> FullPurposeInitialTees|punc: "1, 2, and 3"</w:t>
      </w:r>
      <w:r>
        <w:t>]}</w:t>
      </w:r>
      <w:r w:rsidRPr="00B26FC3">
        <w:rPr>
          <w:b/>
          <w:bCs/>
          <w:smallCaps/>
        </w:rPr>
        <w:t>{[</w:t>
      </w:r>
      <w:proofErr w:type="spellStart"/>
      <w:r w:rsidRPr="00D16A27">
        <w:rPr>
          <w:b/>
          <w:bCs/>
          <w:smallCaps/>
          <w:noProof/>
          <w:color w:val="2157AD"/>
          <w:shd w:val="clear" w:color="auto" w:fill="C9E1F3"/>
        </w:rPr>
        <w:t>Selection.NameCO</w:t>
      </w:r>
      <w:r w:rsidRPr="00146A5B">
        <w:rPr>
          <w:b/>
          <w:bCs/>
          <w:smallCaps/>
          <w:noProof/>
          <w:color w:val="2157AD"/>
          <w:shd w:val="clear" w:color="auto" w:fill="C9E1F3"/>
        </w:rPr>
        <w:t>|else</w:t>
      </w:r>
      <w:proofErr w:type="spellEnd"/>
      <w:r w:rsidRPr="00146A5B">
        <w:rPr>
          <w:b/>
          <w:bCs/>
          <w:smallCaps/>
          <w:noProof/>
          <w:color w:val="2157AD"/>
          <w:shd w:val="clear" w:color="auto" w:fill="C9E1F3"/>
        </w:rPr>
        <w:t>: "_________________"</w:t>
      </w:r>
      <w:r w:rsidRPr="00B26FC3">
        <w:rPr>
          <w:b/>
          <w:bCs/>
          <w:smallCaps/>
        </w:rPr>
        <w:t>]}</w:t>
      </w:r>
      <w:r>
        <w:t>{[</w:t>
      </w:r>
      <w:r w:rsidRPr="004B669B">
        <w:rPr>
          <w:b/>
          <w:noProof/>
          <w:color w:val="C8792A"/>
          <w:shd w:val="clear" w:color="auto" w:fill="FAE7D2"/>
        </w:rPr>
        <w:t>endlist</w:t>
      </w:r>
      <w:r>
        <w:t>]} is{[</w:t>
      </w:r>
      <w:r w:rsidRPr="00A76364">
        <w:rPr>
          <w:b/>
          <w:noProof/>
          <w:color w:val="41A151"/>
          <w:shd w:val="clear" w:color="auto" w:fill="C9F3CD"/>
        </w:rPr>
        <w:t>endif</w:t>
      </w:r>
      <w:r>
        <w:t>]} unable or unwilling to serve as Trustee</w:t>
      </w:r>
      <w:r w:rsidRPr="00A83D8A">
        <w:t>,</w:t>
      </w:r>
      <w:r>
        <w:t xml:space="preserve"> </w:t>
      </w:r>
      <w:r w:rsidRPr="00A83D8A">
        <w:t xml:space="preserve">then </w:t>
      </w:r>
      <w:r w:rsidRPr="00AB0B84">
        <w:rPr>
          <w:rFonts w:eastAsia="Times New Roman"/>
        </w:rPr>
        <w:t>{[</w:t>
      </w:r>
      <w:r w:rsidRPr="00AB0B84">
        <w:rPr>
          <w:rStyle w:val="Strong"/>
          <w:rFonts w:eastAsia="Times New Roman"/>
          <w:color w:val="41A151"/>
          <w:shd w:val="clear" w:color="auto" w:fill="C9F3CD"/>
        </w:rPr>
        <w:t>if</w:t>
      </w:r>
      <w:r w:rsidRPr="00AB0B84">
        <w:rPr>
          <w:rFonts w:eastAsia="Times New Roman"/>
          <w:color w:val="2157AD"/>
          <w:shd w:val="clear" w:color="auto" w:fill="C9F3CD"/>
        </w:rPr>
        <w:t xml:space="preserve"> </w:t>
      </w:r>
      <w:proofErr w:type="spellStart"/>
      <w:r w:rsidRPr="00AB0B84">
        <w:rPr>
          <w:rFonts w:eastAsia="Times New Roman"/>
          <w:color w:val="2157AD"/>
          <w:shd w:val="clear" w:color="auto" w:fill="C9F3CD"/>
        </w:rPr>
        <w:t>JointSettlorsTF</w:t>
      </w:r>
      <w:proofErr w:type="spellEnd"/>
      <w:r w:rsidRPr="00AB0B84">
        <w:rPr>
          <w:rFonts w:eastAsia="Times New Roman"/>
        </w:rPr>
        <w:t>]}</w:t>
      </w:r>
      <w:r>
        <w:t xml:space="preserve">we </w:t>
      </w:r>
      <w:r w:rsidRPr="00AB0B84">
        <w:rPr>
          <w:rFonts w:eastAsia="Times New Roman"/>
        </w:rPr>
        <w:t>{[</w:t>
      </w:r>
      <w:r w:rsidRPr="00AB0B84">
        <w:rPr>
          <w:rStyle w:val="Strong"/>
          <w:rFonts w:eastAsia="Times New Roman"/>
          <w:color w:val="41A151"/>
          <w:shd w:val="clear" w:color="auto" w:fill="C9F3CD"/>
        </w:rPr>
        <w:t>else</w:t>
      </w:r>
      <w:r w:rsidRPr="00AB0B84">
        <w:rPr>
          <w:rFonts w:eastAsia="Times New Roman"/>
        </w:rPr>
        <w:t>]}</w:t>
      </w:r>
      <w:r>
        <w:t xml:space="preserve">I </w:t>
      </w:r>
      <w:r w:rsidRPr="00AB0B84">
        <w:rPr>
          <w:rFonts w:eastAsia="Times New Roman"/>
        </w:rPr>
        <w:t>{[</w:t>
      </w:r>
      <w:r w:rsidRPr="00AB0B84">
        <w:rPr>
          <w:rStyle w:val="Strong"/>
          <w:rFonts w:eastAsia="Times New Roman"/>
          <w:color w:val="41A151"/>
          <w:shd w:val="clear" w:color="auto" w:fill="C9F3CD"/>
        </w:rPr>
        <w:t>endif</w:t>
      </w:r>
      <w:r w:rsidRPr="00AB0B84">
        <w:rPr>
          <w:rFonts w:eastAsia="Times New Roman"/>
        </w:rPr>
        <w:t>]</w:t>
      </w:r>
      <w:r>
        <w:rPr>
          <w:rFonts w:eastAsia="Times New Roman"/>
        </w:rPr>
        <w:t>}</w:t>
      </w:r>
      <w:r>
        <w:t>name {[</w:t>
      </w:r>
      <w:r w:rsidRPr="00D21E31">
        <w:rPr>
          <w:b/>
          <w:noProof/>
          <w:color w:val="41A151"/>
          <w:shd w:val="clear" w:color="auto" w:fill="C9F3CD"/>
        </w:rPr>
        <w:t>if</w:t>
      </w:r>
      <w:r w:rsidRPr="00D21E31">
        <w:rPr>
          <w:noProof/>
          <w:color w:val="2157AD"/>
          <w:shd w:val="clear" w:color="auto" w:fill="C9F3CD"/>
        </w:rPr>
        <w:t xml:space="preserve"> </w:t>
      </w:r>
      <w:r w:rsidRPr="00893C85">
        <w:rPr>
          <w:noProof/>
          <w:color w:val="2157AD"/>
          <w:shd w:val="clear" w:color="auto" w:fill="C9F3CD"/>
        </w:rPr>
        <w:t>FullPurposeSuccessorTees</w:t>
      </w:r>
      <w:r>
        <w:t>]}{[</w:t>
      </w:r>
      <w:r w:rsidRPr="00A76364">
        <w:rPr>
          <w:b/>
          <w:noProof/>
          <w:color w:val="C8792A"/>
          <w:shd w:val="clear" w:color="auto" w:fill="FAE7D2"/>
        </w:rPr>
        <w:t>list</w:t>
      </w:r>
      <w:r w:rsidRPr="00A76364">
        <w:rPr>
          <w:noProof/>
          <w:color w:val="2157AD"/>
          <w:shd w:val="clear" w:color="auto" w:fill="FAE7D2"/>
        </w:rPr>
        <w:t xml:space="preserve"> </w:t>
      </w:r>
      <w:r w:rsidRPr="00893C85">
        <w:rPr>
          <w:noProof/>
          <w:color w:val="2157AD"/>
          <w:shd w:val="clear" w:color="auto" w:fill="FAE7D2"/>
        </w:rPr>
        <w:t>FullPurposeSuccessorTees</w:t>
      </w:r>
      <w:r>
        <w:t>]}</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w:t>
      </w:r>
      <w:r w:rsidRPr="004B669B">
        <w:rPr>
          <w:b/>
          <w:noProof/>
          <w:color w:val="41A151"/>
          <w:shd w:val="clear" w:color="auto" w:fill="C9F3CD"/>
        </w:rPr>
        <w:t>if</w:t>
      </w:r>
      <w:r w:rsidRPr="004B669B">
        <w:rPr>
          <w:noProof/>
          <w:color w:val="2157AD"/>
          <w:shd w:val="clear" w:color="auto" w:fill="C9F3CD"/>
        </w:rPr>
        <w:t xml:space="preserve"> CoAgentSelect</w:t>
      </w:r>
      <w:r>
        <w:t xml:space="preserve">]} and </w:t>
      </w:r>
      <w:r w:rsidRPr="00B26FC3">
        <w:rPr>
          <w:b/>
          <w:bCs/>
          <w:smallCaps/>
        </w:rPr>
        <w:t>{[</w:t>
      </w:r>
      <w:proofErr w:type="spellStart"/>
      <w:r w:rsidRPr="00A76364">
        <w:rPr>
          <w:b/>
          <w:bCs/>
          <w:smallCaps/>
          <w:noProof/>
          <w:color w:val="2157AD"/>
          <w:shd w:val="clear" w:color="auto" w:fill="C9E1F3"/>
        </w:rPr>
        <w:t>CoAgentSelect.NameCO|else</w:t>
      </w:r>
      <w:proofErr w:type="spellEnd"/>
      <w:r w:rsidRPr="00A76364">
        <w:rPr>
          <w:b/>
          <w:bCs/>
          <w:smallCaps/>
          <w:noProof/>
          <w:color w:val="2157AD"/>
          <w:shd w:val="clear" w:color="auto" w:fill="C9E1F3"/>
        </w:rPr>
        <w:t>: "_________________"</w:t>
      </w:r>
      <w:r w:rsidRPr="00B26FC3">
        <w:rPr>
          <w:b/>
          <w:bCs/>
          <w:smallCaps/>
        </w:rPr>
        <w:t>]}</w:t>
      </w:r>
      <w:r>
        <w:t xml:space="preserve"> as Co-Trustees{[</w:t>
      </w:r>
      <w:r w:rsidRPr="004B669B">
        <w:rPr>
          <w:b/>
          <w:noProof/>
          <w:color w:val="41A151"/>
          <w:shd w:val="clear" w:color="auto" w:fill="C9F3CD"/>
        </w:rPr>
        <w:t>if</w:t>
      </w:r>
      <w:r w:rsidRPr="004B669B">
        <w:rPr>
          <w:noProof/>
          <w:color w:val="2157AD"/>
          <w:shd w:val="clear" w:color="auto" w:fill="C9F3CD"/>
        </w:rPr>
        <w:t xml:space="preserve"> AgentServeAlone</w:t>
      </w:r>
      <w:r>
        <w:t xml:space="preserve">]}.  If either </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 xml:space="preserve"> or </w:t>
      </w:r>
      <w:r w:rsidRPr="00B26FC3">
        <w:rPr>
          <w:b/>
          <w:bCs/>
          <w:smallCaps/>
        </w:rPr>
        <w:t>{[</w:t>
      </w:r>
      <w:proofErr w:type="spellStart"/>
      <w:r w:rsidRPr="00A76364">
        <w:rPr>
          <w:b/>
          <w:bCs/>
          <w:smallCaps/>
          <w:noProof/>
          <w:color w:val="2157AD"/>
          <w:shd w:val="clear" w:color="auto" w:fill="C9E1F3"/>
        </w:rPr>
        <w:t>CoAgentSelect.NameCO|else</w:t>
      </w:r>
      <w:proofErr w:type="spellEnd"/>
      <w:r w:rsidRPr="00A76364">
        <w:rPr>
          <w:b/>
          <w:bCs/>
          <w:smallCaps/>
          <w:noProof/>
          <w:color w:val="2157AD"/>
          <w:shd w:val="clear" w:color="auto" w:fill="C9E1F3"/>
        </w:rPr>
        <w:t>: "_________________"</w:t>
      </w:r>
      <w:r w:rsidRPr="00B26FC3">
        <w:rPr>
          <w:b/>
          <w:bCs/>
          <w:smallCaps/>
        </w:rPr>
        <w:t>]}</w:t>
      </w:r>
      <w:r>
        <w:t xml:space="preserve"> shall be unable or unwilling to serve or to continue to serve as Co-Trustees, then the other shall serve as sole Trustee{[</w:t>
      </w:r>
      <w:r w:rsidRPr="00C13C7B">
        <w:rPr>
          <w:b/>
          <w:noProof/>
          <w:color w:val="41A151"/>
          <w:shd w:val="clear" w:color="auto" w:fill="C9F3CD"/>
        </w:rPr>
        <w:t>endif</w:t>
      </w:r>
      <w:r>
        <w:t>]}{[</w:t>
      </w:r>
      <w:r w:rsidRPr="00C13C7B">
        <w:rPr>
          <w:b/>
          <w:noProof/>
          <w:color w:val="41A151"/>
          <w:shd w:val="clear" w:color="auto" w:fill="C9F3CD"/>
        </w:rPr>
        <w:t>else</w:t>
      </w:r>
      <w:r>
        <w:t>]} as sole Trustee{[</w:t>
      </w:r>
      <w:r w:rsidRPr="00C13C7B">
        <w:rPr>
          <w:b/>
          <w:noProof/>
          <w:color w:val="41A151"/>
          <w:shd w:val="clear" w:color="auto" w:fill="C9F3CD"/>
        </w:rPr>
        <w:t>endif</w:t>
      </w:r>
      <w:r>
        <w:t>]}{[</w:t>
      </w:r>
      <w:r w:rsidRPr="00A76364">
        <w:rPr>
          <w:b/>
          <w:noProof/>
          <w:color w:val="41A151"/>
          <w:shd w:val="clear" w:color="auto" w:fill="C9F3CD"/>
        </w:rPr>
        <w:t>if</w:t>
      </w:r>
      <w:r w:rsidRPr="00A76364">
        <w:rPr>
          <w:noProof/>
          <w:color w:val="2157AD"/>
          <w:shd w:val="clear" w:color="auto" w:fill="C9F3CD"/>
        </w:rPr>
        <w:t xml:space="preserve"> _index &lt; </w:t>
      </w:r>
      <w:r w:rsidRPr="00893C85">
        <w:rPr>
          <w:noProof/>
          <w:color w:val="2157AD"/>
          <w:shd w:val="clear" w:color="auto" w:fill="C9F3CD"/>
        </w:rPr>
        <w:t>FullPurposeSuccessorTees</w:t>
      </w:r>
      <w:r w:rsidRPr="00A76364">
        <w:rPr>
          <w:noProof/>
          <w:color w:val="2157AD"/>
          <w:shd w:val="clear" w:color="auto" w:fill="C9F3CD"/>
        </w:rPr>
        <w:t>.length</w:t>
      </w:r>
      <w:r>
        <w:t>]}. If {[</w:t>
      </w:r>
      <w:r w:rsidRPr="00A76364">
        <w:rPr>
          <w:b/>
          <w:noProof/>
          <w:color w:val="41A151"/>
          <w:shd w:val="clear" w:color="auto" w:fill="C9F3CD"/>
        </w:rPr>
        <w:t>if</w:t>
      </w:r>
      <w:r w:rsidRPr="00A76364">
        <w:rPr>
          <w:noProof/>
          <w:color w:val="2157AD"/>
          <w:shd w:val="clear" w:color="auto" w:fill="C9F3CD"/>
        </w:rPr>
        <w:t xml:space="preserve"> !CoAgentSelect</w:t>
      </w:r>
      <w:r>
        <w:t>]}</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 xml:space="preserve"> is{[</w:t>
      </w:r>
      <w:r w:rsidRPr="00A76364">
        <w:rPr>
          <w:b/>
          <w:noProof/>
          <w:color w:val="41A151"/>
          <w:shd w:val="clear" w:color="auto" w:fill="C9F3CD"/>
        </w:rPr>
        <w:t>elseif</w:t>
      </w:r>
      <w:r w:rsidRPr="00A76364">
        <w:rPr>
          <w:noProof/>
          <w:color w:val="2157AD"/>
          <w:shd w:val="clear" w:color="auto" w:fill="C9F3CD"/>
        </w:rPr>
        <w:t xml:space="preserve"> CoAgentSelect</w:t>
      </w:r>
      <w:r>
        <w:t>]}{[</w:t>
      </w:r>
      <w:r w:rsidRPr="00A76364">
        <w:rPr>
          <w:b/>
          <w:noProof/>
          <w:color w:val="41A151"/>
          <w:shd w:val="clear" w:color="auto" w:fill="C9F3CD"/>
        </w:rPr>
        <w:t>if</w:t>
      </w:r>
      <w:r w:rsidRPr="00A76364">
        <w:rPr>
          <w:noProof/>
          <w:color w:val="2157AD"/>
          <w:shd w:val="clear" w:color="auto" w:fill="C9F3CD"/>
        </w:rPr>
        <w:t xml:space="preserve"> AgentServeAlone</w:t>
      </w:r>
      <w:r>
        <w:t>]}both {[</w:t>
      </w:r>
      <w:r w:rsidRPr="00C13C7B">
        <w:rPr>
          <w:b/>
          <w:noProof/>
          <w:color w:val="41A151"/>
          <w:shd w:val="clear" w:color="auto" w:fill="C9F3CD"/>
        </w:rPr>
        <w:t>endif</w:t>
      </w:r>
      <w:r>
        <w:t>]}</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 xml:space="preserve"> and </w:t>
      </w:r>
      <w:r w:rsidRPr="00B26FC3">
        <w:rPr>
          <w:b/>
          <w:bCs/>
          <w:smallCaps/>
        </w:rPr>
        <w:t>{[</w:t>
      </w:r>
      <w:proofErr w:type="spellStart"/>
      <w:r w:rsidRPr="00A76364">
        <w:rPr>
          <w:b/>
          <w:bCs/>
          <w:smallCaps/>
          <w:noProof/>
          <w:color w:val="2157AD"/>
          <w:shd w:val="clear" w:color="auto" w:fill="C9E1F3"/>
        </w:rPr>
        <w:t>CoAgentSelect.NameCO|else</w:t>
      </w:r>
      <w:proofErr w:type="spellEnd"/>
      <w:r w:rsidRPr="00A76364">
        <w:rPr>
          <w:b/>
          <w:bCs/>
          <w:smallCaps/>
          <w:noProof/>
          <w:color w:val="2157AD"/>
          <w:shd w:val="clear" w:color="auto" w:fill="C9E1F3"/>
        </w:rPr>
        <w:t>: "_________________"</w:t>
      </w:r>
      <w:r w:rsidRPr="00B26FC3">
        <w:rPr>
          <w:b/>
          <w:bCs/>
          <w:smallCaps/>
        </w:rPr>
        <w:t>]}</w:t>
      </w:r>
      <w:r>
        <w:t xml:space="preserve"> are{[</w:t>
      </w:r>
      <w:r w:rsidRPr="00C13C7B">
        <w:rPr>
          <w:b/>
          <w:noProof/>
          <w:color w:val="41A151"/>
          <w:shd w:val="clear" w:color="auto" w:fill="C9F3CD"/>
        </w:rPr>
        <w:t>endif</w:t>
      </w:r>
      <w:r>
        <w:t xml:space="preserve">]} unable or unwilling to serve or to continue to serve as Trustee, then </w:t>
      </w:r>
      <w:r w:rsidRPr="00AB0B84">
        <w:rPr>
          <w:rFonts w:eastAsia="Times New Roman"/>
        </w:rPr>
        <w:t>{[</w:t>
      </w:r>
      <w:r w:rsidRPr="00AB0B84">
        <w:rPr>
          <w:rStyle w:val="Strong"/>
          <w:rFonts w:eastAsia="Times New Roman"/>
          <w:color w:val="41A151"/>
          <w:shd w:val="clear" w:color="auto" w:fill="C9F3CD"/>
        </w:rPr>
        <w:t>if</w:t>
      </w:r>
      <w:r w:rsidRPr="00AB0B84">
        <w:rPr>
          <w:rFonts w:eastAsia="Times New Roman"/>
          <w:color w:val="2157AD"/>
          <w:shd w:val="clear" w:color="auto" w:fill="C9F3CD"/>
        </w:rPr>
        <w:t xml:space="preserve"> </w:t>
      </w:r>
      <w:proofErr w:type="spellStart"/>
      <w:r w:rsidRPr="00AB0B84">
        <w:rPr>
          <w:rFonts w:eastAsia="Times New Roman"/>
          <w:color w:val="2157AD"/>
          <w:shd w:val="clear" w:color="auto" w:fill="C9F3CD"/>
        </w:rPr>
        <w:t>JointSettlorsTF</w:t>
      </w:r>
      <w:proofErr w:type="spellEnd"/>
      <w:r w:rsidRPr="00AB0B84">
        <w:rPr>
          <w:rFonts w:eastAsia="Times New Roman"/>
        </w:rPr>
        <w:t>]}</w:t>
      </w:r>
      <w:r>
        <w:t xml:space="preserve">we </w:t>
      </w:r>
      <w:r w:rsidRPr="00AB0B84">
        <w:rPr>
          <w:rFonts w:eastAsia="Times New Roman"/>
        </w:rPr>
        <w:t>{[</w:t>
      </w:r>
      <w:r w:rsidRPr="00AB0B84">
        <w:rPr>
          <w:rStyle w:val="Strong"/>
          <w:rFonts w:eastAsia="Times New Roman"/>
          <w:color w:val="41A151"/>
          <w:shd w:val="clear" w:color="auto" w:fill="C9F3CD"/>
        </w:rPr>
        <w:t>else</w:t>
      </w:r>
      <w:r w:rsidRPr="00AB0B84">
        <w:rPr>
          <w:rFonts w:eastAsia="Times New Roman"/>
        </w:rPr>
        <w:t>]}</w:t>
      </w:r>
      <w:r>
        <w:t xml:space="preserve">I </w:t>
      </w:r>
      <w:r w:rsidRPr="00AB0B84">
        <w:rPr>
          <w:rFonts w:eastAsia="Times New Roman"/>
        </w:rPr>
        <w:t>{[</w:t>
      </w:r>
      <w:r w:rsidRPr="00AB0B84">
        <w:rPr>
          <w:rStyle w:val="Strong"/>
          <w:rFonts w:eastAsia="Times New Roman"/>
          <w:color w:val="41A151"/>
          <w:shd w:val="clear" w:color="auto" w:fill="C9F3CD"/>
        </w:rPr>
        <w:t>endif</w:t>
      </w:r>
      <w:r w:rsidRPr="00AB0B84">
        <w:rPr>
          <w:rFonts w:eastAsia="Times New Roman"/>
        </w:rPr>
        <w:t>]</w:t>
      </w:r>
      <w:r>
        <w:rPr>
          <w:rFonts w:eastAsia="Times New Roman"/>
        </w:rPr>
        <w:t>}</w:t>
      </w:r>
      <w:r>
        <w:t>name {[</w:t>
      </w:r>
      <w:r w:rsidRPr="00C13C7B">
        <w:rPr>
          <w:b/>
          <w:noProof/>
          <w:color w:val="41A151"/>
          <w:shd w:val="clear" w:color="auto" w:fill="C9F3CD"/>
        </w:rPr>
        <w:t>endif</w:t>
      </w:r>
      <w:r>
        <w:t>]}{[</w:t>
      </w:r>
      <w:r w:rsidRPr="00C13C7B">
        <w:rPr>
          <w:b/>
          <w:noProof/>
          <w:color w:val="C8792A"/>
          <w:shd w:val="clear" w:color="auto" w:fill="FAE7D2"/>
        </w:rPr>
        <w:t>endlist</w:t>
      </w:r>
      <w:r>
        <w:t>]}{[</w:t>
      </w:r>
      <w:r w:rsidRPr="00D21E31">
        <w:rPr>
          <w:b/>
          <w:noProof/>
          <w:color w:val="41A151"/>
          <w:shd w:val="clear" w:color="auto" w:fill="C9F3CD"/>
        </w:rPr>
        <w:t>else</w:t>
      </w:r>
      <w:r>
        <w:t>]}</w:t>
      </w:r>
      <w:r w:rsidRPr="00D21E31">
        <w:rPr>
          <w:highlight w:val="yellow"/>
        </w:rPr>
        <w:t>________________</w:t>
      </w:r>
      <w:r>
        <w:t xml:space="preserve"> </w:t>
      </w:r>
      <w:r w:rsidRPr="00A83D8A">
        <w:t>to serve as Trustee</w:t>
      </w:r>
      <w:r>
        <w:t>{[</w:t>
      </w:r>
      <w:r w:rsidRPr="00D21E31">
        <w:rPr>
          <w:b/>
          <w:noProof/>
          <w:color w:val="41A151"/>
          <w:shd w:val="clear" w:color="auto" w:fill="C9F3CD"/>
        </w:rPr>
        <w:t>endif</w:t>
      </w:r>
      <w:r>
        <w:t>]}.</w:t>
      </w:r>
    </w:p>
    <w:p w14:paraId="05C493CF" w14:textId="77777777" w:rsidR="001C6CD2" w:rsidRDefault="001C6CD2" w:rsidP="001C6CD2">
      <w:pPr>
        <w:pStyle w:val="TheusBody3"/>
        <w:ind w:left="1440"/>
        <w:divId w:val="1529218461"/>
      </w:pPr>
      <w:r>
        <w:t>{[</w:t>
      </w:r>
      <w:r w:rsidRPr="006320F3">
        <w:rPr>
          <w:b/>
          <w:noProof/>
          <w:color w:val="41A151"/>
          <w:shd w:val="clear" w:color="auto" w:fill="C9F3CD"/>
        </w:rPr>
        <w:t>endif</w:t>
      </w:r>
      <w:r w:rsidRPr="006320F3">
        <w:rPr>
          <w:noProof/>
          <w:color w:val="2157AD"/>
          <w:shd w:val="clear" w:color="auto" w:fill="C9F3CD"/>
        </w:rPr>
        <w:t xml:space="preserve"> successor Full Purpose </w:t>
      </w:r>
      <w:proofErr w:type="gramStart"/>
      <w:r w:rsidRPr="006320F3">
        <w:rPr>
          <w:noProof/>
          <w:color w:val="2157AD"/>
          <w:shd w:val="clear" w:color="auto" w:fill="C9F3CD"/>
        </w:rPr>
        <w:t>tees</w:t>
      </w:r>
      <w:r>
        <w:t>]}</w:t>
      </w:r>
      <w:proofErr w:type="gramEnd"/>
    </w:p>
    <w:p w14:paraId="61671FF9" w14:textId="4EFC4C93" w:rsidR="001C6CD2" w:rsidRDefault="001C6CD2" w:rsidP="008B68D4">
      <w:pPr>
        <w:pStyle w:val="TheusBody3"/>
        <w:divId w:val="1529218461"/>
        <w:rPr>
          <w:rFonts w:eastAsia="Times New Roman"/>
        </w:rPr>
      </w:pPr>
      <w:r w:rsidRPr="008B68D4">
        <w:rPr>
          <w:rFonts w:eastAsia="Times New Roman"/>
          <w:highlight w:val="yellow"/>
        </w:rPr>
        <w:t>{[</w:t>
      </w:r>
      <w:r w:rsidRPr="008B68D4">
        <w:rPr>
          <w:rStyle w:val="Strong"/>
          <w:rFonts w:eastAsia="Times New Roman"/>
          <w:color w:val="41A151"/>
          <w:highlight w:val="yellow"/>
          <w:shd w:val="clear" w:color="auto" w:fill="C9F3CD"/>
        </w:rPr>
        <w:t xml:space="preserve">elseif </w:t>
      </w:r>
      <w:r w:rsidRPr="008B68D4">
        <w:rPr>
          <w:noProof/>
          <w:color w:val="2157AD"/>
          <w:highlight w:val="yellow"/>
          <w:shd w:val="clear" w:color="auto" w:fill="C9F3CD"/>
        </w:rPr>
        <w:t>(</w:t>
      </w:r>
      <w:r w:rsidR="00481B2E">
        <w:rPr>
          <w:noProof/>
          <w:color w:val="2157AD"/>
          <w:highlight w:val="yellow"/>
          <w:shd w:val="clear" w:color="auto" w:fill="C9F3CD"/>
        </w:rPr>
        <w:t>TUTTrustType</w:t>
      </w:r>
      <w:r w:rsidRPr="008B68D4">
        <w:rPr>
          <w:noProof/>
          <w:color w:val="2157AD"/>
          <w:highlight w:val="yellow"/>
          <w:shd w:val="clear" w:color="auto" w:fill="C9F3CD"/>
        </w:rPr>
        <w:t xml:space="preserve"> == "Asset" &amp;&amp; (ResiduaryBenefControl || LtdPurposeTrusteeTF)) || (</w:t>
      </w:r>
      <w:r w:rsidR="00481B2E">
        <w:rPr>
          <w:noProof/>
          <w:color w:val="2157AD"/>
          <w:highlight w:val="yellow"/>
          <w:shd w:val="clear" w:color="auto" w:fill="C9F3CD"/>
        </w:rPr>
        <w:t>TUTTrustType</w:t>
      </w:r>
      <w:r w:rsidRPr="008B68D4">
        <w:rPr>
          <w:noProof/>
          <w:color w:val="2157AD"/>
          <w:highlight w:val="yellow"/>
          <w:shd w:val="clear" w:color="auto" w:fill="C9F3CD"/>
        </w:rPr>
        <w:t xml:space="preserve"> != "Asset" &amp;&amp; LtdPurposeTrusteeTF</w:t>
      </w:r>
      <w:proofErr w:type="gramStart"/>
      <w:r w:rsidRPr="008B68D4">
        <w:rPr>
          <w:noProof/>
          <w:color w:val="2157AD"/>
          <w:highlight w:val="yellow"/>
          <w:shd w:val="clear" w:color="auto" w:fill="C9F3CD"/>
        </w:rPr>
        <w:t>)</w:t>
      </w:r>
      <w:r w:rsidRPr="008B68D4">
        <w:rPr>
          <w:rFonts w:eastAsia="Times New Roman"/>
          <w:highlight w:val="yellow"/>
        </w:rPr>
        <w:t>]}</w:t>
      </w:r>
      <w:proofErr w:type="gramEnd"/>
    </w:p>
    <w:p w14:paraId="4C428100" w14:textId="77777777" w:rsidR="001C6CD2" w:rsidRPr="006A564C" w:rsidRDefault="001C6CD2" w:rsidP="008B68D4">
      <w:pPr>
        <w:pStyle w:val="CPBody4"/>
        <w:ind w:left="720"/>
        <w:divId w:val="1529218461"/>
      </w:pPr>
      <w:r w:rsidRPr="006A564C">
        <w:t>The trust shall be administered by two or more Trustees, namely a Managing Trustee and a Distribution Trustee,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w:t>
      </w:r>
    </w:p>
    <w:p w14:paraId="2E5BCC45" w14:textId="77777777" w:rsidR="001C6CD2" w:rsidRDefault="001C6CD2" w:rsidP="008B68D4">
      <w:pPr>
        <w:pStyle w:val="CPBody4"/>
        <w:ind w:left="720"/>
        <w:divId w:val="1529218461"/>
      </w:pPr>
      <w:r w:rsidRPr="006A564C">
        <w:t>The Management Trustee and Distribution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Article, except to the extent of any inconsistency with this Article.</w:t>
      </w:r>
    </w:p>
    <w:p w14:paraId="12B842CB" w14:textId="77777777" w:rsidR="001C6CD2" w:rsidRDefault="001C6CD2" w:rsidP="00DE4336">
      <w:pPr>
        <w:pStyle w:val="TheusHeading5"/>
        <w:numPr>
          <w:ilvl w:val="0"/>
          <w:numId w:val="37"/>
        </w:numPr>
        <w:ind w:left="2160" w:hanging="720"/>
        <w:divId w:val="1529218461"/>
      </w:pPr>
      <w:r>
        <w:t xml:space="preserve">Managing </w:t>
      </w:r>
      <w:r w:rsidRPr="006A564C">
        <w:t>Trustee</w:t>
      </w:r>
    </w:p>
    <w:p w14:paraId="41E7236A" w14:textId="1FCBBCA2" w:rsidR="001C6CD2" w:rsidRDefault="001C6CD2" w:rsidP="008B68D4">
      <w:pPr>
        <w:pStyle w:val="CPBody4"/>
        <w:divId w:val="1529218461"/>
        <w:rPr>
          <w:rFonts w:eastAsia="Times New Roman"/>
        </w:rPr>
      </w:pPr>
      <w:bookmarkStart w:id="59" w:name="_Hlk155093120"/>
      <w:r w:rsidRPr="00941B54">
        <w:rPr>
          <w:rFonts w:eastAsia="Times New Roman"/>
          <w:highlight w:val="cyan"/>
        </w:rPr>
        <w:t>{[</w:t>
      </w:r>
      <w:r w:rsidRPr="00941B54">
        <w:rPr>
          <w:b/>
          <w:noProof/>
          <w:color w:val="41A151"/>
          <w:highlight w:val="cyan"/>
          <w:shd w:val="clear" w:color="auto" w:fill="C9F3CD"/>
        </w:rPr>
        <w:t>if</w:t>
      </w:r>
      <w:r w:rsidRPr="00941B54">
        <w:rPr>
          <w:rFonts w:eastAsia="Times New Roman"/>
          <w:color w:val="2157AD"/>
          <w:highlight w:val="cyan"/>
          <w:shd w:val="clear" w:color="auto" w:fill="C9F3CD"/>
        </w:rPr>
        <w:t xml:space="preserve"> ((</w:t>
      </w:r>
      <w:proofErr w:type="spellStart"/>
      <w:r w:rsidR="00481B2E">
        <w:rPr>
          <w:noProof/>
          <w:color w:val="2157AD"/>
          <w:highlight w:val="cyan"/>
          <w:shd w:val="clear" w:color="auto" w:fill="C9F3CD"/>
        </w:rPr>
        <w:t>TUTTrustType</w:t>
      </w:r>
      <w:proofErr w:type="spellEnd"/>
      <w:r w:rsidRPr="00941B54">
        <w:rPr>
          <w:noProof/>
          <w:color w:val="2157AD"/>
          <w:highlight w:val="cyan"/>
          <w:shd w:val="clear" w:color="auto" w:fill="C9F3CD"/>
        </w:rPr>
        <w:t xml:space="preserve"> != "Asset") || (</w:t>
      </w:r>
      <w:r w:rsidR="00481B2E">
        <w:rPr>
          <w:noProof/>
          <w:color w:val="2157AD"/>
          <w:highlight w:val="cyan"/>
          <w:shd w:val="clear" w:color="auto" w:fill="C9F3CD"/>
        </w:rPr>
        <w:t>TUTTrustType</w:t>
      </w:r>
      <w:r w:rsidRPr="00941B54">
        <w:rPr>
          <w:noProof/>
          <w:color w:val="2157AD"/>
          <w:highlight w:val="cyan"/>
          <w:shd w:val="clear" w:color="auto" w:fill="C9F3CD"/>
        </w:rPr>
        <w:t xml:space="preserve"> == "Asset" &amp;&amp; !ResiduaryBenefControl)) &amp;&amp; </w:t>
      </w:r>
      <w:proofErr w:type="spellStart"/>
      <w:r w:rsidRPr="00941B54">
        <w:rPr>
          <w:rFonts w:eastAsia="Times New Roman"/>
          <w:color w:val="2157AD"/>
          <w:highlight w:val="cyan"/>
          <w:shd w:val="clear" w:color="auto" w:fill="C9F3CD"/>
        </w:rPr>
        <w:t>LtdPurposeTrusteeTF</w:t>
      </w:r>
      <w:proofErr w:type="spellEnd"/>
      <w:r w:rsidRPr="00941B54">
        <w:rPr>
          <w:rFonts w:eastAsia="Times New Roman"/>
          <w:highlight w:val="cyan"/>
        </w:rPr>
        <w:t>]}</w:t>
      </w:r>
    </w:p>
    <w:bookmarkEnd w:id="59"/>
    <w:p w14:paraId="5B465FCA" w14:textId="6AB7310E" w:rsidR="001C6CD2" w:rsidRPr="00677496" w:rsidRDefault="00912F02" w:rsidP="008B68D4">
      <w:pPr>
        <w:pStyle w:val="CPBody4"/>
        <w:divId w:val="1529218461"/>
      </w:pPr>
      <w:r w:rsidRPr="00AB0B84">
        <w:rPr>
          <w:rFonts w:eastAsia="Times New Roman"/>
        </w:rPr>
        <w:t>{[</w:t>
      </w:r>
      <w:r w:rsidRPr="00AB0B84">
        <w:rPr>
          <w:rStyle w:val="Strong"/>
          <w:rFonts w:eastAsia="Times New Roman"/>
          <w:color w:val="41A151"/>
          <w:shd w:val="clear" w:color="auto" w:fill="C9F3CD"/>
        </w:rPr>
        <w:t>if</w:t>
      </w:r>
      <w:r w:rsidRPr="00AB0B84">
        <w:rPr>
          <w:rFonts w:eastAsia="Times New Roman"/>
          <w:color w:val="2157AD"/>
          <w:shd w:val="clear" w:color="auto" w:fill="C9F3CD"/>
        </w:rPr>
        <w:t xml:space="preserve"> </w:t>
      </w:r>
      <w:proofErr w:type="spellStart"/>
      <w:r w:rsidRPr="00AB0B84">
        <w:rPr>
          <w:rFonts w:eastAsia="Times New Roman"/>
          <w:color w:val="2157AD"/>
          <w:shd w:val="clear" w:color="auto" w:fill="C9F3CD"/>
        </w:rPr>
        <w:t>JointSettlorsTF</w:t>
      </w:r>
      <w:proofErr w:type="spellEnd"/>
      <w:r w:rsidRPr="00AB0B84">
        <w:rPr>
          <w:rFonts w:eastAsia="Times New Roman"/>
        </w:rPr>
        <w:t>]}</w:t>
      </w:r>
      <w:r>
        <w:t xml:space="preserve">We </w:t>
      </w:r>
      <w:r w:rsidRPr="00AB0B84">
        <w:rPr>
          <w:rFonts w:eastAsia="Times New Roman"/>
        </w:rPr>
        <w:t>{[</w:t>
      </w:r>
      <w:r w:rsidRPr="00AB0B84">
        <w:rPr>
          <w:rStyle w:val="Strong"/>
          <w:rFonts w:eastAsia="Times New Roman"/>
          <w:color w:val="41A151"/>
          <w:shd w:val="clear" w:color="auto" w:fill="C9F3CD"/>
        </w:rPr>
        <w:t>else</w:t>
      </w:r>
      <w:r w:rsidRPr="00AB0B84">
        <w:rPr>
          <w:rFonts w:eastAsia="Times New Roman"/>
        </w:rPr>
        <w:t>]}</w:t>
      </w:r>
      <w:r>
        <w:t xml:space="preserve">I </w:t>
      </w:r>
      <w:r w:rsidRPr="00AB0B84">
        <w:rPr>
          <w:rFonts w:eastAsia="Times New Roman"/>
        </w:rPr>
        <w:t>{[</w:t>
      </w:r>
      <w:r w:rsidRPr="00AB0B84">
        <w:rPr>
          <w:rStyle w:val="Strong"/>
          <w:rFonts w:eastAsia="Times New Roman"/>
          <w:color w:val="41A151"/>
          <w:shd w:val="clear" w:color="auto" w:fill="C9F3CD"/>
        </w:rPr>
        <w:t>endif</w:t>
      </w:r>
      <w:r w:rsidRPr="00AB0B84">
        <w:rPr>
          <w:rFonts w:eastAsia="Times New Roman"/>
        </w:rPr>
        <w:t>]</w:t>
      </w:r>
      <w:r>
        <w:rPr>
          <w:rFonts w:eastAsia="Times New Roman"/>
        </w:rPr>
        <w:t>}</w:t>
      </w:r>
      <w:r w:rsidR="001C6CD2" w:rsidRPr="006A564C">
        <w:t>name and appoint {[</w:t>
      </w:r>
      <w:r w:rsidR="001C6CD2" w:rsidRPr="006A564C">
        <w:rPr>
          <w:b/>
          <w:noProof/>
          <w:color w:val="C8792A"/>
          <w:shd w:val="clear" w:color="auto" w:fill="FAE7D2"/>
        </w:rPr>
        <w:t>list</w:t>
      </w:r>
      <w:r w:rsidR="001C6CD2" w:rsidRPr="006A564C">
        <w:rPr>
          <w:noProof/>
          <w:color w:val="2157AD"/>
          <w:shd w:val="clear" w:color="auto" w:fill="FAE7D2"/>
        </w:rPr>
        <w:t xml:space="preserve"> </w:t>
      </w:r>
      <w:r w:rsidR="001C6CD2" w:rsidRPr="00BA5226">
        <w:rPr>
          <w:noProof/>
          <w:color w:val="2157AD"/>
          <w:shd w:val="clear" w:color="auto" w:fill="FAE7D2"/>
        </w:rPr>
        <w:t>TrueInitialManageTees</w:t>
      </w:r>
      <w:r w:rsidR="001C6CD2" w:rsidRPr="006A564C">
        <w:rPr>
          <w:noProof/>
          <w:color w:val="2157AD"/>
          <w:shd w:val="clear" w:color="auto" w:fill="FAE7D2"/>
        </w:rPr>
        <w:t>|punc: "1, 2, and 3"</w:t>
      </w:r>
      <w:r w:rsidR="001C6CD2" w:rsidRPr="006A564C">
        <w:t>]}</w:t>
      </w:r>
      <w:r w:rsidR="001C6CD2" w:rsidRPr="006A564C">
        <w:rPr>
          <w:b/>
          <w:smallCaps/>
        </w:rPr>
        <w:t>{[</w:t>
      </w:r>
      <w:proofErr w:type="spellStart"/>
      <w:r w:rsidR="001C6CD2" w:rsidRPr="006A564C">
        <w:rPr>
          <w:b/>
          <w:smallCaps/>
          <w:noProof/>
          <w:color w:val="2157AD"/>
          <w:shd w:val="clear" w:color="auto" w:fill="C9E1F3"/>
        </w:rPr>
        <w:t>NameCO|else</w:t>
      </w:r>
      <w:proofErr w:type="spellEnd"/>
      <w:r w:rsidR="001C6CD2" w:rsidRPr="006A564C">
        <w:rPr>
          <w:b/>
          <w:smallCaps/>
          <w:noProof/>
          <w:color w:val="2157AD"/>
          <w:shd w:val="clear" w:color="auto" w:fill="C9E1F3"/>
        </w:rPr>
        <w:t>: "_________________"</w:t>
      </w:r>
      <w:r w:rsidR="001C6CD2" w:rsidRPr="006A564C">
        <w:rPr>
          <w:b/>
          <w:smallCaps/>
        </w:rPr>
        <w:t>]}</w:t>
      </w:r>
      <w:r w:rsidR="001C6CD2" w:rsidRPr="006A564C">
        <w:t>{[</w:t>
      </w:r>
      <w:r w:rsidR="001C6CD2" w:rsidRPr="006A564C">
        <w:rPr>
          <w:b/>
          <w:noProof/>
          <w:color w:val="C8792A"/>
          <w:shd w:val="clear" w:color="auto" w:fill="FAE7D2"/>
        </w:rPr>
        <w:t>endlist</w:t>
      </w:r>
      <w:r w:rsidR="001C6CD2" w:rsidRPr="006A564C">
        <w:t>]} {[</w:t>
      </w:r>
      <w:r w:rsidR="001C6CD2" w:rsidRPr="006A564C">
        <w:rPr>
          <w:b/>
          <w:noProof/>
          <w:color w:val="41A151"/>
          <w:shd w:val="clear" w:color="auto" w:fill="C9F3CD"/>
        </w:rPr>
        <w:t>if</w:t>
      </w:r>
      <w:r w:rsidR="001C6CD2" w:rsidRPr="006A564C">
        <w:rPr>
          <w:noProof/>
          <w:color w:val="2157AD"/>
          <w:shd w:val="clear" w:color="auto" w:fill="C9F3CD"/>
        </w:rPr>
        <w:t xml:space="preserve"> </w:t>
      </w:r>
      <w:r w:rsidR="001C6CD2" w:rsidRPr="00BA5226">
        <w:rPr>
          <w:noProof/>
          <w:color w:val="2157AD"/>
          <w:shd w:val="clear" w:color="auto" w:fill="C9F3CD"/>
        </w:rPr>
        <w:t>TrueInitialManageTees</w:t>
      </w:r>
      <w:r w:rsidR="001C6CD2" w:rsidRPr="006A564C">
        <w:rPr>
          <w:noProof/>
          <w:color w:val="2157AD"/>
          <w:shd w:val="clear" w:color="auto" w:fill="C9F3CD"/>
        </w:rPr>
        <w:t>.length &gt; 1</w:t>
      </w:r>
      <w:r w:rsidR="001C6CD2" w:rsidRPr="006A564C">
        <w:t>]}as Trustees{[</w:t>
      </w:r>
      <w:r w:rsidR="001C6CD2" w:rsidRPr="006A564C">
        <w:rPr>
          <w:b/>
          <w:noProof/>
          <w:color w:val="41A151"/>
          <w:shd w:val="clear" w:color="auto" w:fill="C9F3CD"/>
        </w:rPr>
        <w:t>else</w:t>
      </w:r>
      <w:r w:rsidR="001C6CD2" w:rsidRPr="006A564C">
        <w:t>]}as first and sole  Trustee{[</w:t>
      </w:r>
      <w:r w:rsidR="001C6CD2" w:rsidRPr="006A564C">
        <w:rPr>
          <w:b/>
          <w:noProof/>
          <w:color w:val="41A151"/>
          <w:shd w:val="clear" w:color="auto" w:fill="C9F3CD"/>
        </w:rPr>
        <w:t>endif</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w:t>
      </w:r>
      <w:r w:rsidR="001C6CD2" w:rsidRPr="00BA5226">
        <w:rPr>
          <w:noProof/>
          <w:color w:val="2157AD"/>
          <w:shd w:val="clear" w:color="auto" w:fill="C9F3CD"/>
        </w:rPr>
        <w:t>TrueInitialManageTees</w:t>
      </w:r>
      <w:r w:rsidR="001C6CD2" w:rsidRPr="006A564C">
        <w:rPr>
          <w:noProof/>
          <w:color w:val="2157AD"/>
          <w:shd w:val="clear" w:color="auto" w:fill="C9F3CD"/>
        </w:rPr>
        <w:t xml:space="preserve">.length &gt; 1 &amp;&amp; </w:t>
      </w:r>
      <w:r w:rsidR="001C6CD2" w:rsidRPr="00BA5226">
        <w:rPr>
          <w:noProof/>
          <w:color w:val="2157AD"/>
          <w:shd w:val="clear" w:color="auto" w:fill="C9F3CD"/>
        </w:rPr>
        <w:t>ManageServeAlone</w:t>
      </w:r>
      <w:r w:rsidR="001C6CD2" w:rsidRPr="006A564C">
        <w:t>]}.  If {[</w:t>
      </w:r>
      <w:r w:rsidR="001C6CD2" w:rsidRPr="006A564C">
        <w:rPr>
          <w:b/>
          <w:noProof/>
          <w:color w:val="41A151"/>
          <w:shd w:val="clear" w:color="auto" w:fill="C9F3CD"/>
        </w:rPr>
        <w:t>if</w:t>
      </w:r>
      <w:r w:rsidR="001C6CD2" w:rsidRPr="006A564C">
        <w:rPr>
          <w:noProof/>
          <w:color w:val="2157AD"/>
          <w:shd w:val="clear" w:color="auto" w:fill="C9F3CD"/>
        </w:rPr>
        <w:t xml:space="preserve"> </w:t>
      </w:r>
      <w:r w:rsidR="001C6CD2" w:rsidRPr="00BA5226">
        <w:rPr>
          <w:noProof/>
          <w:color w:val="2157AD"/>
          <w:shd w:val="clear" w:color="auto" w:fill="C9F3CD"/>
        </w:rPr>
        <w:t>TrueInitialManageTees</w:t>
      </w:r>
      <w:r w:rsidR="001C6CD2" w:rsidRPr="006A564C">
        <w:rPr>
          <w:noProof/>
          <w:color w:val="2157AD"/>
          <w:shd w:val="clear" w:color="auto" w:fill="C9F3CD"/>
        </w:rPr>
        <w:t>.length &gt; 2</w:t>
      </w:r>
      <w:r w:rsidR="001C6CD2" w:rsidRPr="006A564C">
        <w:t>]}any of{[</w:t>
      </w:r>
      <w:r w:rsidR="001C6CD2" w:rsidRPr="006A564C">
        <w:rPr>
          <w:b/>
          <w:noProof/>
          <w:color w:val="41A151"/>
          <w:shd w:val="clear" w:color="auto" w:fill="C9F3CD"/>
        </w:rPr>
        <w:t>else</w:t>
      </w:r>
      <w:r w:rsidR="001C6CD2" w:rsidRPr="006A564C">
        <w:t>]}either{[</w:t>
      </w:r>
      <w:r w:rsidR="001C6CD2" w:rsidRPr="006A564C">
        <w:rPr>
          <w:b/>
          <w:noProof/>
          <w:color w:val="41A151"/>
          <w:shd w:val="clear" w:color="auto" w:fill="C9F3CD"/>
        </w:rPr>
        <w:t>endif</w:t>
      </w:r>
      <w:r w:rsidR="001C6CD2" w:rsidRPr="006A564C">
        <w:t>]} {[</w:t>
      </w:r>
      <w:r w:rsidR="001C6CD2" w:rsidRPr="006A564C">
        <w:rPr>
          <w:b/>
          <w:noProof/>
          <w:color w:val="C8792A"/>
          <w:shd w:val="clear" w:color="auto" w:fill="FAE7D2"/>
        </w:rPr>
        <w:t>list</w:t>
      </w:r>
      <w:r w:rsidR="001C6CD2" w:rsidRPr="006A564C">
        <w:rPr>
          <w:noProof/>
          <w:color w:val="2157AD"/>
          <w:shd w:val="clear" w:color="auto" w:fill="FAE7D2"/>
        </w:rPr>
        <w:t xml:space="preserve"> </w:t>
      </w:r>
      <w:r w:rsidR="001C6CD2" w:rsidRPr="00BA5226">
        <w:rPr>
          <w:noProof/>
          <w:color w:val="2157AD"/>
          <w:shd w:val="clear" w:color="auto" w:fill="FAE7D2"/>
        </w:rPr>
        <w:t>TrueInitialManageTees</w:t>
      </w:r>
      <w:r w:rsidR="001C6CD2" w:rsidRPr="006A564C">
        <w:rPr>
          <w:noProof/>
          <w:color w:val="2157AD"/>
          <w:shd w:val="clear" w:color="auto" w:fill="FAE7D2"/>
        </w:rPr>
        <w:t>|punc: "1, 2, or 3"</w:t>
      </w:r>
      <w:r w:rsidR="001C6CD2" w:rsidRPr="006A564C">
        <w:t>]}</w:t>
      </w:r>
      <w:r w:rsidR="001C6CD2" w:rsidRPr="006A564C">
        <w:rPr>
          <w:b/>
          <w:smallCaps/>
        </w:rPr>
        <w:t>{[</w:t>
      </w:r>
      <w:proofErr w:type="spellStart"/>
      <w:r w:rsidR="001C6CD2" w:rsidRPr="006A564C">
        <w:rPr>
          <w:b/>
          <w:smallCaps/>
          <w:noProof/>
          <w:color w:val="2157AD"/>
          <w:shd w:val="clear" w:color="auto" w:fill="C9E1F3"/>
        </w:rPr>
        <w:t>NameCO|else</w:t>
      </w:r>
      <w:proofErr w:type="spellEnd"/>
      <w:r w:rsidR="001C6CD2" w:rsidRPr="006A564C">
        <w:rPr>
          <w:b/>
          <w:smallCaps/>
          <w:noProof/>
          <w:color w:val="2157AD"/>
          <w:shd w:val="clear" w:color="auto" w:fill="C9E1F3"/>
        </w:rPr>
        <w:t>: "_________________"</w:t>
      </w:r>
      <w:r w:rsidR="001C6CD2" w:rsidRPr="006A564C">
        <w:rPr>
          <w:b/>
          <w:smallCaps/>
        </w:rPr>
        <w:t>]}</w:t>
      </w:r>
      <w:r w:rsidR="001C6CD2" w:rsidRPr="006A564C">
        <w:t>{[</w:t>
      </w:r>
      <w:r w:rsidR="001C6CD2" w:rsidRPr="006A564C">
        <w:rPr>
          <w:b/>
          <w:noProof/>
          <w:color w:val="C8792A"/>
          <w:shd w:val="clear" w:color="auto" w:fill="FAE7D2"/>
        </w:rPr>
        <w:t>endlist</w:t>
      </w:r>
      <w:r w:rsidR="001C6CD2" w:rsidRPr="006A564C">
        <w:t xml:space="preserve">]} shall be unable or unwilling to serve or to continue to serve as </w:t>
      </w:r>
      <w:r w:rsidR="001C6CD2">
        <w:t>Co-</w:t>
      </w:r>
      <w:r w:rsidR="001C6CD2" w:rsidRPr="006A564C">
        <w:t>Trustees, then the {[</w:t>
      </w:r>
      <w:r w:rsidR="001C6CD2" w:rsidRPr="006A564C">
        <w:rPr>
          <w:b/>
          <w:noProof/>
          <w:color w:val="41A151"/>
          <w:shd w:val="clear" w:color="auto" w:fill="C9F3CD"/>
        </w:rPr>
        <w:t>if</w:t>
      </w:r>
      <w:r w:rsidR="001C6CD2" w:rsidRPr="006A564C">
        <w:rPr>
          <w:noProof/>
          <w:color w:val="2157AD"/>
          <w:shd w:val="clear" w:color="auto" w:fill="C9F3CD"/>
        </w:rPr>
        <w:t xml:space="preserve"> </w:t>
      </w:r>
      <w:r w:rsidR="001C6CD2" w:rsidRPr="00BA5226">
        <w:rPr>
          <w:noProof/>
          <w:color w:val="2157AD"/>
          <w:shd w:val="clear" w:color="auto" w:fill="C9F3CD"/>
        </w:rPr>
        <w:t>TrueInitialManageTees</w:t>
      </w:r>
      <w:r w:rsidR="001C6CD2" w:rsidRPr="006A564C">
        <w:rPr>
          <w:noProof/>
          <w:color w:val="2157AD"/>
          <w:shd w:val="clear" w:color="auto" w:fill="C9F3CD"/>
        </w:rPr>
        <w:t>.length &gt; 2</w:t>
      </w:r>
      <w:r w:rsidR="001C6CD2" w:rsidRPr="006A564C">
        <w:t>]}others shall continue to serve as Co-Trustees{[</w:t>
      </w:r>
      <w:r w:rsidR="001C6CD2" w:rsidRPr="006A564C">
        <w:rPr>
          <w:b/>
          <w:noProof/>
          <w:color w:val="41A151"/>
          <w:shd w:val="clear" w:color="auto" w:fill="C9F3CD"/>
        </w:rPr>
        <w:t>else</w:t>
      </w:r>
      <w:r w:rsidR="001C6CD2" w:rsidRPr="006A564C">
        <w:t>]}other shall serve as sole Trustee{[</w:t>
      </w:r>
      <w:r w:rsidR="001C6CD2" w:rsidRPr="006A564C">
        <w:rPr>
          <w:b/>
          <w:noProof/>
          <w:color w:val="41A151"/>
          <w:shd w:val="clear" w:color="auto" w:fill="C9F3CD"/>
        </w:rPr>
        <w:t>endif</w:t>
      </w:r>
      <w:r w:rsidR="001C6CD2" w:rsidRPr="006A564C">
        <w:t>]}{[</w:t>
      </w:r>
      <w:r w:rsidR="001C6CD2" w:rsidRPr="006A564C">
        <w:rPr>
          <w:b/>
          <w:noProof/>
          <w:color w:val="41A151"/>
          <w:shd w:val="clear" w:color="auto" w:fill="C9F3CD"/>
        </w:rPr>
        <w:t>endif</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w:t>
      </w:r>
      <w:r w:rsidR="001C6CD2" w:rsidRPr="006D0105">
        <w:rPr>
          <w:noProof/>
          <w:color w:val="2157AD"/>
          <w:shd w:val="clear" w:color="auto" w:fill="C9F3CD"/>
        </w:rPr>
        <w:t>SuccManageTee</w:t>
      </w:r>
      <w:r w:rsidR="001C6CD2" w:rsidRPr="006A564C">
        <w:t>]}.   If {[</w:t>
      </w:r>
      <w:r w:rsidR="001C6CD2" w:rsidRPr="006A564C">
        <w:rPr>
          <w:b/>
          <w:noProof/>
          <w:color w:val="41A151"/>
          <w:shd w:val="clear" w:color="auto" w:fill="C9F3CD"/>
        </w:rPr>
        <w:t>if</w:t>
      </w:r>
      <w:r w:rsidR="001C6CD2" w:rsidRPr="006A564C">
        <w:rPr>
          <w:noProof/>
          <w:color w:val="2157AD"/>
          <w:shd w:val="clear" w:color="auto" w:fill="C9F3CD"/>
        </w:rPr>
        <w:t xml:space="preserve"> </w:t>
      </w:r>
      <w:r w:rsidR="001C6CD2" w:rsidRPr="00BA5226">
        <w:rPr>
          <w:noProof/>
          <w:color w:val="2157AD"/>
          <w:shd w:val="clear" w:color="auto" w:fill="C9F3CD"/>
        </w:rPr>
        <w:t>TrueInitialManageTees</w:t>
      </w:r>
      <w:r w:rsidR="001C6CD2" w:rsidRPr="006A564C">
        <w:rPr>
          <w:noProof/>
          <w:color w:val="2157AD"/>
          <w:shd w:val="clear" w:color="auto" w:fill="C9F3CD"/>
        </w:rPr>
        <w:t>.length &gt; 1</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w:t>
      </w:r>
      <w:r w:rsidR="001C6CD2">
        <w:rPr>
          <w:noProof/>
          <w:color w:val="2157AD"/>
          <w:shd w:val="clear" w:color="auto" w:fill="C9F3CD"/>
        </w:rPr>
        <w:t>ManageServeAlone</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w:t>
      </w:r>
      <w:r w:rsidR="001C6CD2" w:rsidRPr="00BA5226">
        <w:rPr>
          <w:noProof/>
          <w:color w:val="2157AD"/>
          <w:shd w:val="clear" w:color="auto" w:fill="C9F3CD"/>
        </w:rPr>
        <w:t>TrueInitialManageTees</w:t>
      </w:r>
      <w:r w:rsidR="001C6CD2" w:rsidRPr="006A564C">
        <w:rPr>
          <w:noProof/>
          <w:color w:val="2157AD"/>
          <w:shd w:val="clear" w:color="auto" w:fill="C9F3CD"/>
        </w:rPr>
        <w:t>.length &gt; 2</w:t>
      </w:r>
      <w:r w:rsidR="001C6CD2" w:rsidRPr="006A564C">
        <w:t>]}all of{[</w:t>
      </w:r>
      <w:r w:rsidR="001C6CD2" w:rsidRPr="006A564C">
        <w:rPr>
          <w:b/>
          <w:noProof/>
          <w:color w:val="41A151"/>
          <w:shd w:val="clear" w:color="auto" w:fill="C9F3CD"/>
        </w:rPr>
        <w:t>else</w:t>
      </w:r>
      <w:r w:rsidR="001C6CD2" w:rsidRPr="006A564C">
        <w:t>]}both{[</w:t>
      </w:r>
      <w:r w:rsidR="001C6CD2" w:rsidRPr="006A564C">
        <w:rPr>
          <w:b/>
          <w:noProof/>
          <w:color w:val="41A151"/>
          <w:shd w:val="clear" w:color="auto" w:fill="C9F3CD"/>
        </w:rPr>
        <w:t>endif</w:t>
      </w:r>
      <w:r w:rsidR="001C6CD2" w:rsidRPr="006A564C">
        <w:t>]} {[</w:t>
      </w:r>
      <w:r w:rsidR="001C6CD2" w:rsidRPr="006A564C">
        <w:rPr>
          <w:b/>
          <w:noProof/>
          <w:color w:val="41A151"/>
          <w:shd w:val="clear" w:color="auto" w:fill="C9F3CD"/>
        </w:rPr>
        <w:t>endif</w:t>
      </w:r>
      <w:r w:rsidR="001C6CD2" w:rsidRPr="006A564C">
        <w:t>]}{[</w:t>
      </w:r>
      <w:r w:rsidR="001C6CD2" w:rsidRPr="006A564C">
        <w:rPr>
          <w:b/>
          <w:noProof/>
          <w:color w:val="C8792A"/>
          <w:shd w:val="clear" w:color="auto" w:fill="FAE7D2"/>
        </w:rPr>
        <w:t>list</w:t>
      </w:r>
      <w:r w:rsidR="001C6CD2" w:rsidRPr="006A564C">
        <w:rPr>
          <w:noProof/>
          <w:color w:val="2157AD"/>
          <w:shd w:val="clear" w:color="auto" w:fill="FAE7D2"/>
        </w:rPr>
        <w:t xml:space="preserve"> </w:t>
      </w:r>
      <w:r w:rsidR="001C6CD2" w:rsidRPr="00BA5226">
        <w:rPr>
          <w:noProof/>
          <w:color w:val="2157AD"/>
          <w:shd w:val="clear" w:color="auto" w:fill="FAE7D2"/>
        </w:rPr>
        <w:t>TrueInitialManageTees</w:t>
      </w:r>
      <w:r w:rsidR="001C6CD2" w:rsidRPr="006A564C">
        <w:rPr>
          <w:noProof/>
          <w:color w:val="2157AD"/>
          <w:shd w:val="clear" w:color="auto" w:fill="FAE7D2"/>
        </w:rPr>
        <w:t>|punc: "1, 2, and 3"</w:t>
      </w:r>
      <w:r w:rsidR="001C6CD2" w:rsidRPr="006A564C">
        <w:t>]}</w:t>
      </w:r>
      <w:r w:rsidR="001C6CD2" w:rsidRPr="006A564C">
        <w:rPr>
          <w:b/>
          <w:smallCaps/>
        </w:rPr>
        <w:t>{[</w:t>
      </w:r>
      <w:proofErr w:type="spellStart"/>
      <w:r w:rsidR="001C6CD2" w:rsidRPr="006A564C">
        <w:rPr>
          <w:b/>
          <w:smallCaps/>
          <w:noProof/>
          <w:color w:val="2157AD"/>
          <w:shd w:val="clear" w:color="auto" w:fill="C9E1F3"/>
        </w:rPr>
        <w:t>NameCO|else</w:t>
      </w:r>
      <w:proofErr w:type="spellEnd"/>
      <w:r w:rsidR="001C6CD2" w:rsidRPr="006A564C">
        <w:rPr>
          <w:b/>
          <w:smallCaps/>
          <w:noProof/>
          <w:color w:val="2157AD"/>
          <w:shd w:val="clear" w:color="auto" w:fill="C9E1F3"/>
        </w:rPr>
        <w:t>: "_________________"</w:t>
      </w:r>
      <w:r w:rsidR="001C6CD2" w:rsidRPr="006A564C">
        <w:rPr>
          <w:b/>
          <w:smallCaps/>
        </w:rPr>
        <w:t>]}</w:t>
      </w:r>
      <w:r w:rsidR="001C6CD2" w:rsidRPr="006A564C">
        <w:t>{[</w:t>
      </w:r>
      <w:r w:rsidR="001C6CD2" w:rsidRPr="006A564C">
        <w:rPr>
          <w:b/>
          <w:noProof/>
          <w:color w:val="C8792A"/>
          <w:shd w:val="clear" w:color="auto" w:fill="FAE7D2"/>
        </w:rPr>
        <w:t>endlist</w:t>
      </w:r>
      <w:r w:rsidR="001C6CD2" w:rsidRPr="006A564C">
        <w:t>]} are{[</w:t>
      </w:r>
      <w:r w:rsidR="001C6CD2" w:rsidRPr="006A564C">
        <w:rPr>
          <w:b/>
          <w:noProof/>
          <w:color w:val="41A151"/>
          <w:shd w:val="clear" w:color="auto" w:fill="C9F3CD"/>
        </w:rPr>
        <w:t>else</w:t>
      </w:r>
      <w:r w:rsidR="001C6CD2" w:rsidRPr="006A564C">
        <w:t>]}{[</w:t>
      </w:r>
      <w:r w:rsidR="001C6CD2" w:rsidRPr="006A564C">
        <w:rPr>
          <w:b/>
          <w:noProof/>
          <w:color w:val="C8792A"/>
          <w:shd w:val="clear" w:color="auto" w:fill="FAE7D2"/>
        </w:rPr>
        <w:t>list</w:t>
      </w:r>
      <w:r w:rsidR="001C6CD2" w:rsidRPr="006A564C">
        <w:rPr>
          <w:noProof/>
          <w:color w:val="2157AD"/>
          <w:shd w:val="clear" w:color="auto" w:fill="FAE7D2"/>
        </w:rPr>
        <w:t xml:space="preserve"> </w:t>
      </w:r>
      <w:r w:rsidR="001C6CD2" w:rsidRPr="00BA5226">
        <w:rPr>
          <w:noProof/>
          <w:color w:val="2157AD"/>
          <w:shd w:val="clear" w:color="auto" w:fill="FAE7D2"/>
        </w:rPr>
        <w:t>TrueInitialManageTees</w:t>
      </w:r>
      <w:r w:rsidR="001C6CD2" w:rsidRPr="006A564C">
        <w:rPr>
          <w:noProof/>
          <w:color w:val="2157AD"/>
          <w:shd w:val="clear" w:color="auto" w:fill="FAE7D2"/>
        </w:rPr>
        <w:t>|punc: "1, 2, and 3"</w:t>
      </w:r>
      <w:r w:rsidR="001C6CD2" w:rsidRPr="006A564C">
        <w:t>]}</w:t>
      </w:r>
      <w:r w:rsidR="001C6CD2" w:rsidRPr="006A564C">
        <w:rPr>
          <w:b/>
          <w:smallCaps/>
        </w:rPr>
        <w:t>{[</w:t>
      </w:r>
      <w:proofErr w:type="spellStart"/>
      <w:r w:rsidR="001C6CD2" w:rsidRPr="006A564C">
        <w:rPr>
          <w:b/>
          <w:smallCaps/>
          <w:noProof/>
          <w:color w:val="2157AD"/>
          <w:shd w:val="clear" w:color="auto" w:fill="C9E1F3"/>
        </w:rPr>
        <w:t>NameCO|else</w:t>
      </w:r>
      <w:proofErr w:type="spellEnd"/>
      <w:r w:rsidR="001C6CD2" w:rsidRPr="006A564C">
        <w:rPr>
          <w:b/>
          <w:smallCaps/>
          <w:noProof/>
          <w:color w:val="2157AD"/>
          <w:shd w:val="clear" w:color="auto" w:fill="C9E1F3"/>
        </w:rPr>
        <w:t>: "_________________"</w:t>
      </w:r>
      <w:r w:rsidR="001C6CD2" w:rsidRPr="006A564C">
        <w:rPr>
          <w:b/>
          <w:smallCaps/>
        </w:rPr>
        <w:t>]}</w:t>
      </w:r>
      <w:r w:rsidR="001C6CD2" w:rsidRPr="006A564C">
        <w:t>{[</w:t>
      </w:r>
      <w:r w:rsidR="001C6CD2" w:rsidRPr="006A564C">
        <w:rPr>
          <w:b/>
          <w:noProof/>
          <w:color w:val="C8792A"/>
          <w:shd w:val="clear" w:color="auto" w:fill="FAE7D2"/>
        </w:rPr>
        <w:t>endlist</w:t>
      </w:r>
      <w:r w:rsidR="001C6CD2" w:rsidRPr="006A564C">
        <w:t>]} is{[</w:t>
      </w:r>
      <w:r w:rsidR="001C6CD2" w:rsidRPr="006A564C">
        <w:rPr>
          <w:b/>
          <w:noProof/>
          <w:color w:val="41A151"/>
          <w:shd w:val="clear" w:color="auto" w:fill="C9F3CD"/>
        </w:rPr>
        <w:t>endif</w:t>
      </w:r>
      <w:r w:rsidR="001C6CD2" w:rsidRPr="006A564C">
        <w:t xml:space="preserve">]} unable or unwilling to serve or to continue to serve as Trustee, then </w:t>
      </w:r>
      <w:r w:rsidRPr="00AB0B84">
        <w:rPr>
          <w:rFonts w:eastAsia="Times New Roman"/>
        </w:rPr>
        <w:t>{[</w:t>
      </w:r>
      <w:r w:rsidRPr="00AB0B84">
        <w:rPr>
          <w:rStyle w:val="Strong"/>
          <w:rFonts w:eastAsia="Times New Roman"/>
          <w:color w:val="41A151"/>
          <w:shd w:val="clear" w:color="auto" w:fill="C9F3CD"/>
        </w:rPr>
        <w:t>if</w:t>
      </w:r>
      <w:r w:rsidRPr="00AB0B84">
        <w:rPr>
          <w:rFonts w:eastAsia="Times New Roman"/>
          <w:color w:val="2157AD"/>
          <w:shd w:val="clear" w:color="auto" w:fill="C9F3CD"/>
        </w:rPr>
        <w:t xml:space="preserve"> </w:t>
      </w:r>
      <w:proofErr w:type="spellStart"/>
      <w:r w:rsidRPr="00AB0B84">
        <w:rPr>
          <w:rFonts w:eastAsia="Times New Roman"/>
          <w:color w:val="2157AD"/>
          <w:shd w:val="clear" w:color="auto" w:fill="C9F3CD"/>
        </w:rPr>
        <w:t>JointSettlorsTF</w:t>
      </w:r>
      <w:proofErr w:type="spellEnd"/>
      <w:r w:rsidRPr="00AB0B84">
        <w:rPr>
          <w:rFonts w:eastAsia="Times New Roman"/>
        </w:rPr>
        <w:t>]}</w:t>
      </w:r>
      <w:r>
        <w:t xml:space="preserve">we </w:t>
      </w:r>
      <w:r w:rsidRPr="00AB0B84">
        <w:rPr>
          <w:rFonts w:eastAsia="Times New Roman"/>
        </w:rPr>
        <w:t>{[</w:t>
      </w:r>
      <w:r w:rsidRPr="00AB0B84">
        <w:rPr>
          <w:rStyle w:val="Strong"/>
          <w:rFonts w:eastAsia="Times New Roman"/>
          <w:color w:val="41A151"/>
          <w:shd w:val="clear" w:color="auto" w:fill="C9F3CD"/>
        </w:rPr>
        <w:t>else</w:t>
      </w:r>
      <w:r w:rsidRPr="00AB0B84">
        <w:rPr>
          <w:rFonts w:eastAsia="Times New Roman"/>
        </w:rPr>
        <w:t>]}</w:t>
      </w:r>
      <w:r>
        <w:t xml:space="preserve">I </w:t>
      </w:r>
      <w:r w:rsidRPr="00AB0B84">
        <w:rPr>
          <w:rFonts w:eastAsia="Times New Roman"/>
        </w:rPr>
        <w:t>{[</w:t>
      </w:r>
      <w:r w:rsidRPr="00AB0B84">
        <w:rPr>
          <w:rStyle w:val="Strong"/>
          <w:rFonts w:eastAsia="Times New Roman"/>
          <w:color w:val="41A151"/>
          <w:shd w:val="clear" w:color="auto" w:fill="C9F3CD"/>
        </w:rPr>
        <w:t>endif</w:t>
      </w:r>
      <w:r w:rsidRPr="00AB0B84">
        <w:rPr>
          <w:rFonts w:eastAsia="Times New Roman"/>
        </w:rPr>
        <w:t>]</w:t>
      </w:r>
      <w:r>
        <w:rPr>
          <w:rFonts w:eastAsia="Times New Roman"/>
        </w:rPr>
        <w:t>}</w:t>
      </w:r>
      <w:r w:rsidR="001C6CD2" w:rsidRPr="006A564C">
        <w:t>name {[</w:t>
      </w:r>
      <w:r w:rsidR="001C6CD2" w:rsidRPr="006A564C">
        <w:rPr>
          <w:b/>
          <w:noProof/>
          <w:color w:val="C8792A"/>
          <w:shd w:val="clear" w:color="auto" w:fill="FAE7D2"/>
        </w:rPr>
        <w:t>list</w:t>
      </w:r>
      <w:r w:rsidR="001C6CD2" w:rsidRPr="006A564C">
        <w:rPr>
          <w:noProof/>
          <w:color w:val="2157AD"/>
          <w:shd w:val="clear" w:color="auto" w:fill="FAE7D2"/>
        </w:rPr>
        <w:t xml:space="preserve"> </w:t>
      </w:r>
      <w:r w:rsidR="001C6CD2" w:rsidRPr="006D0105">
        <w:rPr>
          <w:noProof/>
          <w:color w:val="2157AD"/>
          <w:shd w:val="clear" w:color="auto" w:fill="FAE7D2"/>
        </w:rPr>
        <w:t>SuccManageTee</w:t>
      </w:r>
      <w:r w:rsidR="001C6CD2" w:rsidRPr="006A564C">
        <w:t>]}{[</w:t>
      </w:r>
      <w:r w:rsidR="001C6CD2" w:rsidRPr="006A564C">
        <w:rPr>
          <w:b/>
          <w:noProof/>
          <w:color w:val="C8792A"/>
          <w:shd w:val="clear" w:color="auto" w:fill="FAE7D2"/>
        </w:rPr>
        <w:t>list</w:t>
      </w:r>
      <w:r w:rsidR="001C6CD2" w:rsidRPr="006A564C">
        <w:rPr>
          <w:noProof/>
          <w:color w:val="2157AD"/>
          <w:shd w:val="clear" w:color="auto" w:fill="FAE7D2"/>
        </w:rPr>
        <w:t xml:space="preserve"> TrueAgents|punc: "1, 2, and 3"</w:t>
      </w:r>
      <w:r w:rsidR="001C6CD2" w:rsidRPr="006A564C">
        <w:t>]}</w:t>
      </w:r>
      <w:r w:rsidR="001C6CD2" w:rsidRPr="006A564C">
        <w:rPr>
          <w:b/>
          <w:bCs/>
          <w:smallCaps/>
        </w:rPr>
        <w:t>{[</w:t>
      </w:r>
      <w:proofErr w:type="spellStart"/>
      <w:r w:rsidR="001C6CD2" w:rsidRPr="006A564C">
        <w:rPr>
          <w:b/>
          <w:bCs/>
          <w:smallCaps/>
          <w:noProof/>
          <w:color w:val="2157AD"/>
          <w:shd w:val="clear" w:color="auto" w:fill="C9E1F3"/>
        </w:rPr>
        <w:t>NameCO</w:t>
      </w:r>
      <w:r w:rsidR="001C6CD2" w:rsidRPr="006A564C">
        <w:rPr>
          <w:b/>
          <w:smallCaps/>
          <w:noProof/>
          <w:color w:val="2157AD"/>
          <w:shd w:val="clear" w:color="auto" w:fill="C9E1F3"/>
        </w:rPr>
        <w:t>|else</w:t>
      </w:r>
      <w:proofErr w:type="spellEnd"/>
      <w:r w:rsidR="001C6CD2" w:rsidRPr="006A564C">
        <w:rPr>
          <w:b/>
          <w:smallCaps/>
          <w:noProof/>
          <w:color w:val="2157AD"/>
          <w:shd w:val="clear" w:color="auto" w:fill="C9E1F3"/>
        </w:rPr>
        <w:t>: "_________________"</w:t>
      </w:r>
      <w:r w:rsidR="001C6CD2" w:rsidRPr="006A564C">
        <w:rPr>
          <w:b/>
          <w:bCs/>
          <w:smallCaps/>
        </w:rPr>
        <w:t>]}</w:t>
      </w:r>
      <w:r w:rsidR="001C6CD2" w:rsidRPr="006A564C">
        <w:t>{[</w:t>
      </w:r>
      <w:r w:rsidR="001C6CD2" w:rsidRPr="006A564C">
        <w:rPr>
          <w:b/>
          <w:noProof/>
          <w:color w:val="C8792A"/>
          <w:shd w:val="clear" w:color="auto" w:fill="FAE7D2"/>
        </w:rPr>
        <w:t>endlist</w:t>
      </w:r>
      <w:r w:rsidR="001C6CD2" w:rsidRPr="006A564C">
        <w:t>]} as {[</w:t>
      </w:r>
      <w:r w:rsidR="001C6CD2" w:rsidRPr="006A564C">
        <w:rPr>
          <w:b/>
          <w:noProof/>
          <w:color w:val="41A151"/>
          <w:shd w:val="clear" w:color="auto" w:fill="C9F3CD"/>
        </w:rPr>
        <w:t>if</w:t>
      </w:r>
      <w:r w:rsidR="001C6CD2" w:rsidRPr="006A564C">
        <w:rPr>
          <w:noProof/>
          <w:color w:val="2157AD"/>
          <w:shd w:val="clear" w:color="auto" w:fill="C9F3CD"/>
        </w:rPr>
        <w:t xml:space="preserve"> TrueAgents.length &gt; 1</w:t>
      </w:r>
      <w:r w:rsidR="001C6CD2" w:rsidRPr="006A564C">
        <w:t>]}Co-Trustees{[</w:t>
      </w:r>
      <w:r w:rsidR="001C6CD2" w:rsidRPr="006A564C">
        <w:rPr>
          <w:b/>
          <w:noProof/>
          <w:color w:val="41A151"/>
          <w:shd w:val="clear" w:color="auto" w:fill="C9F3CD"/>
        </w:rPr>
        <w:t>else</w:t>
      </w:r>
      <w:r w:rsidR="001C6CD2" w:rsidRPr="006A564C">
        <w:t>]}sole Trustee{[</w:t>
      </w:r>
      <w:r w:rsidR="001C6CD2" w:rsidRPr="006A564C">
        <w:rPr>
          <w:b/>
          <w:noProof/>
          <w:color w:val="41A151"/>
          <w:shd w:val="clear" w:color="auto" w:fill="C9F3CD"/>
        </w:rPr>
        <w:t>endif</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TrueAgents.length &gt; 1 &amp;&amp; AgentServeAlone</w:t>
      </w:r>
      <w:r w:rsidR="001C6CD2" w:rsidRPr="006A564C">
        <w:t>]}.  If {[</w:t>
      </w:r>
      <w:r w:rsidR="001C6CD2" w:rsidRPr="006A564C">
        <w:rPr>
          <w:b/>
          <w:noProof/>
          <w:color w:val="41A151"/>
          <w:shd w:val="clear" w:color="auto" w:fill="C9F3CD"/>
        </w:rPr>
        <w:t>if</w:t>
      </w:r>
      <w:r w:rsidR="001C6CD2" w:rsidRPr="006A564C">
        <w:rPr>
          <w:noProof/>
          <w:color w:val="2157AD"/>
          <w:shd w:val="clear" w:color="auto" w:fill="C9F3CD"/>
        </w:rPr>
        <w:t xml:space="preserve"> TrueAgents.length &gt; 2</w:t>
      </w:r>
      <w:r w:rsidR="001C6CD2" w:rsidRPr="006A564C">
        <w:t>]}any of{[</w:t>
      </w:r>
      <w:r w:rsidR="001C6CD2" w:rsidRPr="006A564C">
        <w:rPr>
          <w:b/>
          <w:noProof/>
          <w:color w:val="41A151"/>
          <w:shd w:val="clear" w:color="auto" w:fill="C9F3CD"/>
        </w:rPr>
        <w:t>else</w:t>
      </w:r>
      <w:r w:rsidR="001C6CD2" w:rsidRPr="006A564C">
        <w:t>]}either{[</w:t>
      </w:r>
      <w:r w:rsidR="001C6CD2" w:rsidRPr="006A564C">
        <w:rPr>
          <w:b/>
          <w:noProof/>
          <w:color w:val="41A151"/>
          <w:shd w:val="clear" w:color="auto" w:fill="C9F3CD"/>
        </w:rPr>
        <w:t>endif</w:t>
      </w:r>
      <w:r w:rsidR="001C6CD2" w:rsidRPr="006A564C">
        <w:t>]} {[</w:t>
      </w:r>
      <w:r w:rsidR="001C6CD2" w:rsidRPr="006A564C">
        <w:rPr>
          <w:b/>
          <w:noProof/>
          <w:color w:val="C8792A"/>
          <w:shd w:val="clear" w:color="auto" w:fill="FAE7D2"/>
        </w:rPr>
        <w:t>list</w:t>
      </w:r>
      <w:r w:rsidR="001C6CD2" w:rsidRPr="006A564C">
        <w:rPr>
          <w:noProof/>
          <w:color w:val="2157AD"/>
          <w:shd w:val="clear" w:color="auto" w:fill="FAE7D2"/>
        </w:rPr>
        <w:t xml:space="preserve"> TrueAgents|punc: "1, 2, or 3"</w:t>
      </w:r>
      <w:r w:rsidR="001C6CD2" w:rsidRPr="006A564C">
        <w:t>]}</w:t>
      </w:r>
      <w:r w:rsidR="001C6CD2" w:rsidRPr="006A564C">
        <w:rPr>
          <w:b/>
          <w:bCs/>
          <w:smallCaps/>
        </w:rPr>
        <w:t>{[</w:t>
      </w:r>
      <w:proofErr w:type="spellStart"/>
      <w:r w:rsidR="001C6CD2" w:rsidRPr="006A564C">
        <w:rPr>
          <w:b/>
          <w:bCs/>
          <w:smallCaps/>
          <w:noProof/>
          <w:color w:val="2157AD"/>
          <w:shd w:val="clear" w:color="auto" w:fill="C9E1F3"/>
        </w:rPr>
        <w:t>NameCO</w:t>
      </w:r>
      <w:r w:rsidR="001C6CD2" w:rsidRPr="006A564C">
        <w:rPr>
          <w:b/>
          <w:smallCaps/>
          <w:noProof/>
          <w:color w:val="2157AD"/>
          <w:shd w:val="clear" w:color="auto" w:fill="C9E1F3"/>
        </w:rPr>
        <w:t>|else</w:t>
      </w:r>
      <w:proofErr w:type="spellEnd"/>
      <w:r w:rsidR="001C6CD2" w:rsidRPr="006A564C">
        <w:rPr>
          <w:b/>
          <w:smallCaps/>
          <w:noProof/>
          <w:color w:val="2157AD"/>
          <w:shd w:val="clear" w:color="auto" w:fill="C9E1F3"/>
        </w:rPr>
        <w:t>: "_________________"</w:t>
      </w:r>
      <w:r w:rsidR="001C6CD2" w:rsidRPr="006A564C">
        <w:rPr>
          <w:b/>
          <w:bCs/>
          <w:smallCaps/>
        </w:rPr>
        <w:t>]}</w:t>
      </w:r>
      <w:r w:rsidR="001C6CD2" w:rsidRPr="006A564C">
        <w:t>{[</w:t>
      </w:r>
      <w:r w:rsidR="001C6CD2" w:rsidRPr="006A564C">
        <w:rPr>
          <w:b/>
          <w:noProof/>
          <w:color w:val="C8792A"/>
          <w:shd w:val="clear" w:color="auto" w:fill="FAE7D2"/>
        </w:rPr>
        <w:t>endlist</w:t>
      </w:r>
      <w:r w:rsidR="001C6CD2" w:rsidRPr="006A564C">
        <w:t>]} shall be unable or unwilling to serve or to continue to serve as Co-Trustees, then the {[</w:t>
      </w:r>
      <w:r w:rsidR="001C6CD2" w:rsidRPr="006A564C">
        <w:rPr>
          <w:b/>
          <w:noProof/>
          <w:color w:val="41A151"/>
          <w:shd w:val="clear" w:color="auto" w:fill="C9F3CD"/>
        </w:rPr>
        <w:t>if</w:t>
      </w:r>
      <w:r w:rsidR="001C6CD2" w:rsidRPr="006A564C">
        <w:rPr>
          <w:noProof/>
          <w:color w:val="2157AD"/>
          <w:shd w:val="clear" w:color="auto" w:fill="C9F3CD"/>
        </w:rPr>
        <w:t xml:space="preserve"> TrueAgents.length &gt; 2</w:t>
      </w:r>
      <w:r w:rsidR="001C6CD2" w:rsidRPr="006A564C">
        <w:t>]}others shall continue to serve as Co-Trustees{[</w:t>
      </w:r>
      <w:r w:rsidR="001C6CD2" w:rsidRPr="006A564C">
        <w:rPr>
          <w:b/>
          <w:noProof/>
          <w:color w:val="41A151"/>
          <w:shd w:val="clear" w:color="auto" w:fill="C9F3CD"/>
        </w:rPr>
        <w:t>else</w:t>
      </w:r>
      <w:r w:rsidR="001C6CD2" w:rsidRPr="006A564C">
        <w:t>]}other shall serve as sole Trustee{[</w:t>
      </w:r>
      <w:r w:rsidR="001C6CD2" w:rsidRPr="006A564C">
        <w:rPr>
          <w:b/>
          <w:noProof/>
          <w:color w:val="41A151"/>
          <w:shd w:val="clear" w:color="auto" w:fill="C9F3CD"/>
        </w:rPr>
        <w:t>endif</w:t>
      </w:r>
      <w:r w:rsidR="001C6CD2" w:rsidRPr="006A564C">
        <w:t>]}{[</w:t>
      </w:r>
      <w:r w:rsidR="001C6CD2" w:rsidRPr="006A564C">
        <w:rPr>
          <w:b/>
          <w:noProof/>
          <w:color w:val="41A151"/>
          <w:shd w:val="clear" w:color="auto" w:fill="C9F3CD"/>
        </w:rPr>
        <w:t>endif</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_index &lt; </w:t>
      </w:r>
      <w:r w:rsidR="001C6CD2" w:rsidRPr="006D0105">
        <w:rPr>
          <w:noProof/>
          <w:color w:val="2157AD"/>
          <w:shd w:val="clear" w:color="auto" w:fill="C9F3CD"/>
        </w:rPr>
        <w:t>SuccManageTee</w:t>
      </w:r>
      <w:r w:rsidR="001C6CD2" w:rsidRPr="006A564C">
        <w:rPr>
          <w:noProof/>
          <w:color w:val="2157AD"/>
          <w:shd w:val="clear" w:color="auto" w:fill="C9F3CD"/>
        </w:rPr>
        <w:t>.length</w:t>
      </w:r>
      <w:r w:rsidR="001C6CD2" w:rsidRPr="006A564C">
        <w:t>]}.  If {[</w:t>
      </w:r>
      <w:r w:rsidR="001C6CD2" w:rsidRPr="006A564C">
        <w:rPr>
          <w:b/>
          <w:noProof/>
          <w:color w:val="41A151"/>
          <w:shd w:val="clear" w:color="auto" w:fill="C9F3CD"/>
        </w:rPr>
        <w:t>if</w:t>
      </w:r>
      <w:r w:rsidR="001C6CD2" w:rsidRPr="006A564C">
        <w:rPr>
          <w:noProof/>
          <w:color w:val="2157AD"/>
          <w:shd w:val="clear" w:color="auto" w:fill="C9F3CD"/>
        </w:rPr>
        <w:t xml:space="preserve"> TrueAgents.length &gt; 1</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AgentServeAlone</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TrueAgents.length &gt; 2</w:t>
      </w:r>
      <w:r w:rsidR="001C6CD2" w:rsidRPr="006A564C">
        <w:t>]}all of{[</w:t>
      </w:r>
      <w:r w:rsidR="001C6CD2" w:rsidRPr="006A564C">
        <w:rPr>
          <w:b/>
          <w:noProof/>
          <w:color w:val="41A151"/>
          <w:shd w:val="clear" w:color="auto" w:fill="C9F3CD"/>
        </w:rPr>
        <w:t>else</w:t>
      </w:r>
      <w:r w:rsidR="001C6CD2" w:rsidRPr="006A564C">
        <w:t>]}both{[</w:t>
      </w:r>
      <w:r w:rsidR="001C6CD2" w:rsidRPr="006A564C">
        <w:rPr>
          <w:b/>
          <w:noProof/>
          <w:color w:val="41A151"/>
          <w:shd w:val="clear" w:color="auto" w:fill="C9F3CD"/>
        </w:rPr>
        <w:t>endif</w:t>
      </w:r>
      <w:r w:rsidR="001C6CD2" w:rsidRPr="006A564C">
        <w:t>]} {[</w:t>
      </w:r>
      <w:r w:rsidR="001C6CD2" w:rsidRPr="006A564C">
        <w:rPr>
          <w:b/>
          <w:noProof/>
          <w:color w:val="41A151"/>
          <w:shd w:val="clear" w:color="auto" w:fill="C9F3CD"/>
        </w:rPr>
        <w:t>endif</w:t>
      </w:r>
      <w:r w:rsidR="001C6CD2" w:rsidRPr="006A564C">
        <w:t>]}{[</w:t>
      </w:r>
      <w:r w:rsidR="001C6CD2" w:rsidRPr="006A564C">
        <w:rPr>
          <w:b/>
          <w:noProof/>
          <w:color w:val="C8792A"/>
          <w:shd w:val="clear" w:color="auto" w:fill="FAE7D2"/>
        </w:rPr>
        <w:t>list</w:t>
      </w:r>
      <w:r w:rsidR="001C6CD2" w:rsidRPr="006A564C">
        <w:rPr>
          <w:noProof/>
          <w:color w:val="2157AD"/>
          <w:shd w:val="clear" w:color="auto" w:fill="FAE7D2"/>
        </w:rPr>
        <w:t xml:space="preserve"> TrueAgents|punc: "1, 2, and 3"</w:t>
      </w:r>
      <w:r w:rsidR="001C6CD2" w:rsidRPr="006A564C">
        <w:t>]}</w:t>
      </w:r>
      <w:r w:rsidR="001C6CD2" w:rsidRPr="006A564C">
        <w:rPr>
          <w:b/>
          <w:bCs/>
          <w:smallCaps/>
        </w:rPr>
        <w:t>{[</w:t>
      </w:r>
      <w:proofErr w:type="spellStart"/>
      <w:r w:rsidR="001C6CD2" w:rsidRPr="006A564C">
        <w:rPr>
          <w:b/>
          <w:bCs/>
          <w:smallCaps/>
          <w:noProof/>
          <w:color w:val="2157AD"/>
          <w:shd w:val="clear" w:color="auto" w:fill="C9E1F3"/>
        </w:rPr>
        <w:t>NameCO</w:t>
      </w:r>
      <w:r w:rsidR="001C6CD2" w:rsidRPr="006A564C">
        <w:rPr>
          <w:b/>
          <w:smallCaps/>
          <w:noProof/>
          <w:color w:val="2157AD"/>
          <w:shd w:val="clear" w:color="auto" w:fill="C9E1F3"/>
        </w:rPr>
        <w:t>|else</w:t>
      </w:r>
      <w:proofErr w:type="spellEnd"/>
      <w:r w:rsidR="001C6CD2" w:rsidRPr="006A564C">
        <w:rPr>
          <w:b/>
          <w:smallCaps/>
          <w:noProof/>
          <w:color w:val="2157AD"/>
          <w:shd w:val="clear" w:color="auto" w:fill="C9E1F3"/>
        </w:rPr>
        <w:t>: "_________________"</w:t>
      </w:r>
      <w:r w:rsidR="001C6CD2" w:rsidRPr="006A564C">
        <w:rPr>
          <w:b/>
          <w:bCs/>
          <w:smallCaps/>
        </w:rPr>
        <w:t>]}</w:t>
      </w:r>
      <w:r w:rsidR="001C6CD2" w:rsidRPr="006A564C">
        <w:t>{[</w:t>
      </w:r>
      <w:r w:rsidR="001C6CD2" w:rsidRPr="006A564C">
        <w:rPr>
          <w:b/>
          <w:noProof/>
          <w:color w:val="C8792A"/>
          <w:shd w:val="clear" w:color="auto" w:fill="FAE7D2"/>
        </w:rPr>
        <w:t>endlist</w:t>
      </w:r>
      <w:r w:rsidR="001C6CD2" w:rsidRPr="006A564C">
        <w:t xml:space="preserve">]} are unable or unwilling to serve or to continue to serve as Trustee, then </w:t>
      </w:r>
      <w:r w:rsidRPr="00AB0B84">
        <w:rPr>
          <w:rFonts w:eastAsia="Times New Roman"/>
        </w:rPr>
        <w:t>{[</w:t>
      </w:r>
      <w:r w:rsidRPr="00AB0B84">
        <w:rPr>
          <w:rStyle w:val="Strong"/>
          <w:rFonts w:eastAsia="Times New Roman"/>
          <w:color w:val="41A151"/>
          <w:shd w:val="clear" w:color="auto" w:fill="C9F3CD"/>
        </w:rPr>
        <w:t>if</w:t>
      </w:r>
      <w:r w:rsidRPr="00AB0B84">
        <w:rPr>
          <w:rFonts w:eastAsia="Times New Roman"/>
          <w:color w:val="2157AD"/>
          <w:shd w:val="clear" w:color="auto" w:fill="C9F3CD"/>
        </w:rPr>
        <w:t xml:space="preserve"> </w:t>
      </w:r>
      <w:proofErr w:type="spellStart"/>
      <w:r w:rsidRPr="00AB0B84">
        <w:rPr>
          <w:rFonts w:eastAsia="Times New Roman"/>
          <w:color w:val="2157AD"/>
          <w:shd w:val="clear" w:color="auto" w:fill="C9F3CD"/>
        </w:rPr>
        <w:t>JointSettlorsTF</w:t>
      </w:r>
      <w:proofErr w:type="spellEnd"/>
      <w:r w:rsidRPr="00AB0B84">
        <w:rPr>
          <w:rFonts w:eastAsia="Times New Roman"/>
        </w:rPr>
        <w:t>]}</w:t>
      </w:r>
      <w:r>
        <w:t xml:space="preserve">we </w:t>
      </w:r>
      <w:r w:rsidRPr="00AB0B84">
        <w:rPr>
          <w:rFonts w:eastAsia="Times New Roman"/>
        </w:rPr>
        <w:t>{[</w:t>
      </w:r>
      <w:r w:rsidRPr="00AB0B84">
        <w:rPr>
          <w:rStyle w:val="Strong"/>
          <w:rFonts w:eastAsia="Times New Roman"/>
          <w:color w:val="41A151"/>
          <w:shd w:val="clear" w:color="auto" w:fill="C9F3CD"/>
        </w:rPr>
        <w:t>else</w:t>
      </w:r>
      <w:r w:rsidRPr="00AB0B84">
        <w:rPr>
          <w:rFonts w:eastAsia="Times New Roman"/>
        </w:rPr>
        <w:t>]}</w:t>
      </w:r>
      <w:r>
        <w:t xml:space="preserve">I </w:t>
      </w:r>
      <w:r w:rsidRPr="00AB0B84">
        <w:rPr>
          <w:rFonts w:eastAsia="Times New Roman"/>
        </w:rPr>
        <w:t>{[</w:t>
      </w:r>
      <w:r w:rsidRPr="00AB0B84">
        <w:rPr>
          <w:rStyle w:val="Strong"/>
          <w:rFonts w:eastAsia="Times New Roman"/>
          <w:color w:val="41A151"/>
          <w:shd w:val="clear" w:color="auto" w:fill="C9F3CD"/>
        </w:rPr>
        <w:t>endif</w:t>
      </w:r>
      <w:r w:rsidRPr="00AB0B84">
        <w:rPr>
          <w:rFonts w:eastAsia="Times New Roman"/>
        </w:rPr>
        <w:t>]</w:t>
      </w:r>
      <w:r>
        <w:rPr>
          <w:rFonts w:eastAsia="Times New Roman"/>
        </w:rPr>
        <w:t>}</w:t>
      </w:r>
      <w:r w:rsidR="001C6CD2" w:rsidRPr="006A564C">
        <w:t>name {[</w:t>
      </w:r>
      <w:r w:rsidR="001C6CD2" w:rsidRPr="006A564C">
        <w:rPr>
          <w:b/>
          <w:noProof/>
          <w:color w:val="41A151"/>
          <w:shd w:val="clear" w:color="auto" w:fill="C9F3CD"/>
        </w:rPr>
        <w:t>else</w:t>
      </w:r>
      <w:r w:rsidR="001C6CD2" w:rsidRPr="006A564C">
        <w:t>]}{[</w:t>
      </w:r>
      <w:r w:rsidR="001C6CD2" w:rsidRPr="006A564C">
        <w:rPr>
          <w:b/>
          <w:noProof/>
          <w:color w:val="C8792A"/>
          <w:shd w:val="clear" w:color="auto" w:fill="FAE7D2"/>
        </w:rPr>
        <w:t>list</w:t>
      </w:r>
      <w:r w:rsidR="001C6CD2" w:rsidRPr="006A564C">
        <w:rPr>
          <w:noProof/>
          <w:color w:val="2157AD"/>
          <w:shd w:val="clear" w:color="auto" w:fill="FAE7D2"/>
        </w:rPr>
        <w:t xml:space="preserve"> TrueAgents|punc: "1, 2, and 3"</w:t>
      </w:r>
      <w:r w:rsidR="001C6CD2" w:rsidRPr="006A564C">
        <w:t>]}</w:t>
      </w:r>
      <w:r w:rsidR="001C6CD2" w:rsidRPr="006A564C">
        <w:rPr>
          <w:b/>
          <w:bCs/>
          <w:smallCaps/>
        </w:rPr>
        <w:t>{[</w:t>
      </w:r>
      <w:proofErr w:type="spellStart"/>
      <w:r w:rsidR="001C6CD2" w:rsidRPr="006A564C">
        <w:rPr>
          <w:b/>
          <w:bCs/>
          <w:smallCaps/>
          <w:noProof/>
          <w:color w:val="2157AD"/>
          <w:shd w:val="clear" w:color="auto" w:fill="C9E1F3"/>
        </w:rPr>
        <w:t>NameCO</w:t>
      </w:r>
      <w:r w:rsidR="001C6CD2" w:rsidRPr="006A564C">
        <w:rPr>
          <w:b/>
          <w:smallCaps/>
          <w:noProof/>
          <w:color w:val="2157AD"/>
          <w:shd w:val="clear" w:color="auto" w:fill="C9E1F3"/>
        </w:rPr>
        <w:t>|else</w:t>
      </w:r>
      <w:proofErr w:type="spellEnd"/>
      <w:r w:rsidR="001C6CD2" w:rsidRPr="006A564C">
        <w:rPr>
          <w:b/>
          <w:smallCaps/>
          <w:noProof/>
          <w:color w:val="2157AD"/>
          <w:shd w:val="clear" w:color="auto" w:fill="C9E1F3"/>
        </w:rPr>
        <w:t>: "_________________"</w:t>
      </w:r>
      <w:r w:rsidR="001C6CD2" w:rsidRPr="006A564C">
        <w:rPr>
          <w:b/>
          <w:bCs/>
          <w:smallCaps/>
        </w:rPr>
        <w:t>]}</w:t>
      </w:r>
      <w:r w:rsidR="001C6CD2" w:rsidRPr="006A564C">
        <w:t>{[</w:t>
      </w:r>
      <w:r w:rsidR="001C6CD2" w:rsidRPr="006A564C">
        <w:rPr>
          <w:b/>
          <w:noProof/>
          <w:color w:val="C8792A"/>
          <w:shd w:val="clear" w:color="auto" w:fill="FAE7D2"/>
        </w:rPr>
        <w:t>endlist</w:t>
      </w:r>
      <w:r w:rsidR="001C6CD2" w:rsidRPr="006A564C">
        <w:t xml:space="preserve">]} is unable or unwilling to serve or to continue to serve as Trustee, then </w:t>
      </w:r>
      <w:r w:rsidRPr="00AB0B84">
        <w:rPr>
          <w:rFonts w:eastAsia="Times New Roman"/>
        </w:rPr>
        <w:t>{[</w:t>
      </w:r>
      <w:r w:rsidRPr="00AB0B84">
        <w:rPr>
          <w:rStyle w:val="Strong"/>
          <w:rFonts w:eastAsia="Times New Roman"/>
          <w:color w:val="41A151"/>
          <w:shd w:val="clear" w:color="auto" w:fill="C9F3CD"/>
        </w:rPr>
        <w:t>if</w:t>
      </w:r>
      <w:r w:rsidRPr="00AB0B84">
        <w:rPr>
          <w:rFonts w:eastAsia="Times New Roman"/>
          <w:color w:val="2157AD"/>
          <w:shd w:val="clear" w:color="auto" w:fill="C9F3CD"/>
        </w:rPr>
        <w:t xml:space="preserve"> </w:t>
      </w:r>
      <w:proofErr w:type="spellStart"/>
      <w:r w:rsidRPr="00AB0B84">
        <w:rPr>
          <w:rFonts w:eastAsia="Times New Roman"/>
          <w:color w:val="2157AD"/>
          <w:shd w:val="clear" w:color="auto" w:fill="C9F3CD"/>
        </w:rPr>
        <w:t>JointSettlorsTF</w:t>
      </w:r>
      <w:proofErr w:type="spellEnd"/>
      <w:r w:rsidRPr="00AB0B84">
        <w:rPr>
          <w:rFonts w:eastAsia="Times New Roman"/>
        </w:rPr>
        <w:t>]}</w:t>
      </w:r>
      <w:r>
        <w:rPr>
          <w:rFonts w:eastAsia="Times New Roman"/>
        </w:rPr>
        <w:t>w</w:t>
      </w:r>
      <w:r>
        <w:t xml:space="preserve">e </w:t>
      </w:r>
      <w:r w:rsidRPr="00AB0B84">
        <w:rPr>
          <w:rFonts w:eastAsia="Times New Roman"/>
        </w:rPr>
        <w:t>{[</w:t>
      </w:r>
      <w:r w:rsidRPr="00AB0B84">
        <w:rPr>
          <w:rStyle w:val="Strong"/>
          <w:rFonts w:eastAsia="Times New Roman"/>
          <w:color w:val="41A151"/>
          <w:shd w:val="clear" w:color="auto" w:fill="C9F3CD"/>
        </w:rPr>
        <w:t>else</w:t>
      </w:r>
      <w:r w:rsidRPr="00AB0B84">
        <w:rPr>
          <w:rFonts w:eastAsia="Times New Roman"/>
        </w:rPr>
        <w:t>]}</w:t>
      </w:r>
      <w:r>
        <w:t xml:space="preserve">I </w:t>
      </w:r>
      <w:r w:rsidRPr="00AB0B84">
        <w:rPr>
          <w:rFonts w:eastAsia="Times New Roman"/>
        </w:rPr>
        <w:t>{[</w:t>
      </w:r>
      <w:r w:rsidRPr="00AB0B84">
        <w:rPr>
          <w:rStyle w:val="Strong"/>
          <w:rFonts w:eastAsia="Times New Roman"/>
          <w:color w:val="41A151"/>
          <w:shd w:val="clear" w:color="auto" w:fill="C9F3CD"/>
        </w:rPr>
        <w:t>endif</w:t>
      </w:r>
      <w:r w:rsidRPr="00AB0B84">
        <w:rPr>
          <w:rFonts w:eastAsia="Times New Roman"/>
        </w:rPr>
        <w:t>]</w:t>
      </w:r>
      <w:r>
        <w:rPr>
          <w:rFonts w:eastAsia="Times New Roman"/>
        </w:rPr>
        <w:t>}</w:t>
      </w:r>
      <w:r w:rsidR="001C6CD2" w:rsidRPr="006A564C">
        <w:t>name {[</w:t>
      </w:r>
      <w:r w:rsidR="001C6CD2" w:rsidRPr="006A564C">
        <w:rPr>
          <w:b/>
          <w:noProof/>
          <w:color w:val="41A151"/>
          <w:shd w:val="clear" w:color="auto" w:fill="C9F3CD"/>
        </w:rPr>
        <w:t>endif</w:t>
      </w:r>
      <w:r w:rsidR="001C6CD2" w:rsidRPr="006A564C">
        <w:t>]}{[</w:t>
      </w:r>
      <w:r w:rsidR="001C6CD2" w:rsidRPr="006A564C">
        <w:rPr>
          <w:b/>
          <w:noProof/>
          <w:color w:val="41A151"/>
          <w:shd w:val="clear" w:color="auto" w:fill="C9F3CD"/>
        </w:rPr>
        <w:t>endif</w:t>
      </w:r>
      <w:r w:rsidR="001C6CD2" w:rsidRPr="006A564C">
        <w:t>]}{[</w:t>
      </w:r>
      <w:r w:rsidR="001C6CD2" w:rsidRPr="006A564C">
        <w:rPr>
          <w:b/>
          <w:noProof/>
          <w:color w:val="C8792A"/>
          <w:shd w:val="clear" w:color="auto" w:fill="FAE7D2"/>
        </w:rPr>
        <w:t>endlist</w:t>
      </w:r>
      <w:r w:rsidR="001C6CD2" w:rsidRPr="006A564C">
        <w:t>]}{[</w:t>
      </w:r>
      <w:r w:rsidR="001C6CD2" w:rsidRPr="006A564C">
        <w:rPr>
          <w:b/>
          <w:noProof/>
          <w:color w:val="41A151"/>
          <w:shd w:val="clear" w:color="auto" w:fill="C9F3CD"/>
        </w:rPr>
        <w:t>endif</w:t>
      </w:r>
      <w:r w:rsidR="001C6CD2" w:rsidRPr="006A564C">
        <w:t>]}.</w:t>
      </w:r>
    </w:p>
    <w:p w14:paraId="35D5B0C2" w14:textId="1D4F292F" w:rsidR="001C6CD2" w:rsidRPr="006A564C" w:rsidRDefault="001C6CD2" w:rsidP="008B68D4">
      <w:pPr>
        <w:pStyle w:val="CPBody4"/>
        <w:divId w:val="1529218461"/>
      </w:pPr>
      <w:r w:rsidRPr="00941B54">
        <w:rPr>
          <w:highlight w:val="cyan"/>
        </w:rPr>
        <w:t>{[</w:t>
      </w:r>
      <w:r w:rsidRPr="00941B54">
        <w:rPr>
          <w:b/>
          <w:noProof/>
          <w:color w:val="41A151"/>
          <w:highlight w:val="cyan"/>
          <w:shd w:val="clear" w:color="auto" w:fill="C9F3CD"/>
        </w:rPr>
        <w:t>elseif</w:t>
      </w:r>
      <w:r w:rsidRPr="00941B54">
        <w:rPr>
          <w:noProof/>
          <w:color w:val="2157AD"/>
          <w:highlight w:val="cyan"/>
          <w:shd w:val="clear" w:color="auto" w:fill="C9F3CD"/>
        </w:rPr>
        <w:t xml:space="preserve"> </w:t>
      </w:r>
      <w:r w:rsidR="00481B2E">
        <w:rPr>
          <w:noProof/>
          <w:color w:val="2157AD"/>
          <w:highlight w:val="cyan"/>
          <w:shd w:val="clear" w:color="auto" w:fill="C9F3CD"/>
        </w:rPr>
        <w:t>TUTTrustType</w:t>
      </w:r>
      <w:r w:rsidRPr="00941B54">
        <w:rPr>
          <w:noProof/>
          <w:color w:val="2157AD"/>
          <w:highlight w:val="cyan"/>
          <w:shd w:val="clear" w:color="auto" w:fill="C9F3CD"/>
        </w:rPr>
        <w:t xml:space="preserve"> == "Asset" &amp;&amp; </w:t>
      </w:r>
      <w:proofErr w:type="gramStart"/>
      <w:r w:rsidRPr="00941B54">
        <w:rPr>
          <w:noProof/>
          <w:color w:val="2157AD"/>
          <w:highlight w:val="cyan"/>
          <w:shd w:val="clear" w:color="auto" w:fill="C9F3CD"/>
        </w:rPr>
        <w:t>ResiduaryBenefControl</w:t>
      </w:r>
      <w:r w:rsidRPr="00941B54">
        <w:rPr>
          <w:highlight w:val="cyan"/>
        </w:rPr>
        <w:t>]}</w:t>
      </w:r>
      <w:proofErr w:type="gramEnd"/>
    </w:p>
    <w:p w14:paraId="61EADD4A" w14:textId="77777777" w:rsidR="001C6CD2" w:rsidRPr="006A564C" w:rsidRDefault="001C6CD2" w:rsidP="008B68D4">
      <w:pPr>
        <w:pStyle w:val="CPBody4"/>
        <w:divId w:val="1529218461"/>
      </w:pPr>
      <w:r w:rsidRPr="006A564C">
        <w:t>{[</w:t>
      </w:r>
      <w:r w:rsidRPr="006A564C">
        <w:rPr>
          <w:b/>
          <w:noProof/>
          <w:color w:val="41A151"/>
          <w:shd w:val="clear" w:color="auto" w:fill="C9F3CD"/>
        </w:rPr>
        <w:t>if</w:t>
      </w:r>
      <w:r w:rsidRPr="006A564C">
        <w:rPr>
          <w:noProof/>
          <w:color w:val="2157AD"/>
          <w:shd w:val="clear" w:color="auto" w:fill="C9F3CD"/>
        </w:rPr>
        <w:t xml:space="preserve"> </w:t>
      </w:r>
      <w:proofErr w:type="gramStart"/>
      <w:r w:rsidRPr="006A564C">
        <w:rPr>
          <w:noProof/>
          <w:color w:val="2157AD"/>
          <w:shd w:val="clear" w:color="auto" w:fill="C9F3CD"/>
        </w:rPr>
        <w:t>BenefControlYoungTF</w:t>
      </w:r>
      <w:r w:rsidRPr="006A564C">
        <w:t>]}</w:t>
      </w:r>
      <w:proofErr w:type="gramEnd"/>
    </w:p>
    <w:p w14:paraId="0A383F6C" w14:textId="02B4A2FB" w:rsidR="001C6CD2" w:rsidRPr="006A564C" w:rsidRDefault="00912F02" w:rsidP="008B68D4">
      <w:pPr>
        <w:pStyle w:val="CPBody4"/>
        <w:divId w:val="1529218461"/>
      </w:pPr>
      <w:r w:rsidRPr="00AB0B84">
        <w:rPr>
          <w:rFonts w:eastAsia="Times New Roman"/>
        </w:rPr>
        <w:t>{[</w:t>
      </w:r>
      <w:r w:rsidRPr="00AB0B84">
        <w:rPr>
          <w:rStyle w:val="Strong"/>
          <w:rFonts w:eastAsia="Times New Roman"/>
          <w:color w:val="41A151"/>
          <w:shd w:val="clear" w:color="auto" w:fill="C9F3CD"/>
        </w:rPr>
        <w:t>if</w:t>
      </w:r>
      <w:r w:rsidRPr="00AB0B84">
        <w:rPr>
          <w:rFonts w:eastAsia="Times New Roman"/>
          <w:color w:val="2157AD"/>
          <w:shd w:val="clear" w:color="auto" w:fill="C9F3CD"/>
        </w:rPr>
        <w:t xml:space="preserve"> </w:t>
      </w:r>
      <w:proofErr w:type="spellStart"/>
      <w:r w:rsidRPr="00AB0B84">
        <w:rPr>
          <w:rFonts w:eastAsia="Times New Roman"/>
          <w:color w:val="2157AD"/>
          <w:shd w:val="clear" w:color="auto" w:fill="C9F3CD"/>
        </w:rPr>
        <w:t>JointSettlorsTF</w:t>
      </w:r>
      <w:proofErr w:type="spellEnd"/>
      <w:r w:rsidRPr="00AB0B84">
        <w:rPr>
          <w:rFonts w:eastAsia="Times New Roman"/>
        </w:rPr>
        <w:t>]}</w:t>
      </w:r>
      <w:r>
        <w:t xml:space="preserve">We </w:t>
      </w:r>
      <w:r w:rsidRPr="00AB0B84">
        <w:rPr>
          <w:rFonts w:eastAsia="Times New Roman"/>
        </w:rPr>
        <w:t>{[</w:t>
      </w:r>
      <w:r w:rsidRPr="00AB0B84">
        <w:rPr>
          <w:rStyle w:val="Strong"/>
          <w:rFonts w:eastAsia="Times New Roman"/>
          <w:color w:val="41A151"/>
          <w:shd w:val="clear" w:color="auto" w:fill="C9F3CD"/>
        </w:rPr>
        <w:t>else</w:t>
      </w:r>
      <w:r w:rsidRPr="00AB0B84">
        <w:rPr>
          <w:rFonts w:eastAsia="Times New Roman"/>
        </w:rPr>
        <w:t>]}</w:t>
      </w:r>
      <w:r>
        <w:t xml:space="preserve">I </w:t>
      </w:r>
      <w:r w:rsidRPr="00AB0B84">
        <w:rPr>
          <w:rFonts w:eastAsia="Times New Roman"/>
        </w:rPr>
        <w:t>{[</w:t>
      </w:r>
      <w:r w:rsidRPr="00AB0B84">
        <w:rPr>
          <w:rStyle w:val="Strong"/>
          <w:rFonts w:eastAsia="Times New Roman"/>
          <w:color w:val="41A151"/>
          <w:shd w:val="clear" w:color="auto" w:fill="C9F3CD"/>
        </w:rPr>
        <w:t>endif</w:t>
      </w:r>
      <w:r w:rsidRPr="00AB0B84">
        <w:rPr>
          <w:rFonts w:eastAsia="Times New Roman"/>
        </w:rPr>
        <w:t>]</w:t>
      </w:r>
      <w:r>
        <w:rPr>
          <w:rFonts w:eastAsia="Times New Roman"/>
        </w:rPr>
        <w:t>}</w:t>
      </w:r>
      <w:r w:rsidR="001C6CD2" w:rsidRPr="006A564C">
        <w:t>name and appoint {[</w:t>
      </w:r>
      <w:r w:rsidR="001C6CD2" w:rsidRPr="006A564C">
        <w:rPr>
          <w:b/>
          <w:noProof/>
          <w:color w:val="C8792A"/>
          <w:shd w:val="clear" w:color="auto" w:fill="FAE7D2"/>
        </w:rPr>
        <w:t>list</w:t>
      </w:r>
      <w:r w:rsidR="001C6CD2" w:rsidRPr="006A564C">
        <w:rPr>
          <w:noProof/>
          <w:color w:val="2157AD"/>
          <w:shd w:val="clear" w:color="auto" w:fill="FAE7D2"/>
        </w:rPr>
        <w:t xml:space="preserve"> TrueInitialManageTees|punc: "1, 2, and 3"</w:t>
      </w:r>
      <w:r w:rsidR="001C6CD2" w:rsidRPr="006A564C">
        <w:t>]}</w:t>
      </w:r>
      <w:r w:rsidR="001C6CD2" w:rsidRPr="006A564C">
        <w:rPr>
          <w:b/>
          <w:smallCaps/>
        </w:rPr>
        <w:t>{[</w:t>
      </w:r>
      <w:proofErr w:type="spellStart"/>
      <w:r w:rsidR="001C6CD2" w:rsidRPr="006A564C">
        <w:rPr>
          <w:b/>
          <w:smallCaps/>
          <w:noProof/>
          <w:color w:val="2157AD"/>
          <w:shd w:val="clear" w:color="auto" w:fill="C9E1F3"/>
        </w:rPr>
        <w:t>NameCO|else</w:t>
      </w:r>
      <w:proofErr w:type="spellEnd"/>
      <w:r w:rsidR="001C6CD2" w:rsidRPr="006A564C">
        <w:rPr>
          <w:b/>
          <w:smallCaps/>
          <w:noProof/>
          <w:color w:val="2157AD"/>
          <w:shd w:val="clear" w:color="auto" w:fill="C9E1F3"/>
        </w:rPr>
        <w:t>: "_________________"</w:t>
      </w:r>
      <w:r w:rsidR="001C6CD2" w:rsidRPr="006A564C">
        <w:rPr>
          <w:b/>
          <w:smallCaps/>
        </w:rPr>
        <w:t>]}</w:t>
      </w:r>
      <w:r w:rsidR="001C6CD2" w:rsidRPr="006A564C">
        <w:t>{[</w:t>
      </w:r>
      <w:r w:rsidR="001C6CD2" w:rsidRPr="006A564C">
        <w:rPr>
          <w:b/>
          <w:noProof/>
          <w:color w:val="C8792A"/>
          <w:shd w:val="clear" w:color="auto" w:fill="FAE7D2"/>
        </w:rPr>
        <w:t>endlist</w:t>
      </w:r>
      <w:r w:rsidR="001C6CD2" w:rsidRPr="006A564C">
        <w:t>]} {[</w:t>
      </w:r>
      <w:r w:rsidR="001C6CD2" w:rsidRPr="006A564C">
        <w:rPr>
          <w:b/>
          <w:noProof/>
          <w:color w:val="41A151"/>
          <w:shd w:val="clear" w:color="auto" w:fill="C9F3CD"/>
        </w:rPr>
        <w:t>if</w:t>
      </w:r>
      <w:r w:rsidR="001C6CD2" w:rsidRPr="006A564C">
        <w:rPr>
          <w:noProof/>
          <w:color w:val="2157AD"/>
          <w:shd w:val="clear" w:color="auto" w:fill="C9F3CD"/>
        </w:rPr>
        <w:t xml:space="preserve"> TrueInitialManageTees.length &gt; 1</w:t>
      </w:r>
      <w:r w:rsidR="001C6CD2" w:rsidRPr="006A564C">
        <w:t>]}as Managing Co-Trustees{[</w:t>
      </w:r>
      <w:r w:rsidR="001C6CD2" w:rsidRPr="006A564C">
        <w:rPr>
          <w:b/>
          <w:noProof/>
          <w:color w:val="41A151"/>
          <w:shd w:val="clear" w:color="auto" w:fill="C9F3CD"/>
        </w:rPr>
        <w:t>else</w:t>
      </w:r>
      <w:r w:rsidR="001C6CD2" w:rsidRPr="006A564C">
        <w:t>]}as first and sole Managing Trustee{[</w:t>
      </w:r>
      <w:r w:rsidR="001C6CD2" w:rsidRPr="006A564C">
        <w:rPr>
          <w:b/>
          <w:noProof/>
          <w:color w:val="41A151"/>
          <w:shd w:val="clear" w:color="auto" w:fill="C9F3CD"/>
        </w:rPr>
        <w:t>endif</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TrueInitialManageTees.length &gt; 1 &amp;&amp; ManageServeAlone</w:t>
      </w:r>
      <w:r w:rsidR="001C6CD2" w:rsidRPr="006A564C">
        <w:t>]}.  If {[</w:t>
      </w:r>
      <w:r w:rsidR="001C6CD2" w:rsidRPr="006A564C">
        <w:rPr>
          <w:b/>
          <w:noProof/>
          <w:color w:val="41A151"/>
          <w:shd w:val="clear" w:color="auto" w:fill="C9F3CD"/>
        </w:rPr>
        <w:t>if</w:t>
      </w:r>
      <w:r w:rsidR="001C6CD2" w:rsidRPr="006A564C">
        <w:rPr>
          <w:noProof/>
          <w:color w:val="2157AD"/>
          <w:shd w:val="clear" w:color="auto" w:fill="C9F3CD"/>
        </w:rPr>
        <w:t xml:space="preserve"> TrueInitialManageTees.length &gt; 2</w:t>
      </w:r>
      <w:r w:rsidR="001C6CD2" w:rsidRPr="006A564C">
        <w:t>]}any of{[</w:t>
      </w:r>
      <w:r w:rsidR="001C6CD2" w:rsidRPr="006A564C">
        <w:rPr>
          <w:b/>
          <w:noProof/>
          <w:color w:val="41A151"/>
          <w:shd w:val="clear" w:color="auto" w:fill="C9F3CD"/>
        </w:rPr>
        <w:t>else</w:t>
      </w:r>
      <w:r w:rsidR="001C6CD2" w:rsidRPr="006A564C">
        <w:t>]}either{[</w:t>
      </w:r>
      <w:r w:rsidR="001C6CD2" w:rsidRPr="006A564C">
        <w:rPr>
          <w:b/>
          <w:noProof/>
          <w:color w:val="41A151"/>
          <w:shd w:val="clear" w:color="auto" w:fill="C9F3CD"/>
        </w:rPr>
        <w:t>endif</w:t>
      </w:r>
      <w:r w:rsidR="001C6CD2" w:rsidRPr="006A564C">
        <w:t>]} {[</w:t>
      </w:r>
      <w:r w:rsidR="001C6CD2" w:rsidRPr="006A564C">
        <w:rPr>
          <w:b/>
          <w:noProof/>
          <w:color w:val="C8792A"/>
          <w:shd w:val="clear" w:color="auto" w:fill="FAE7D2"/>
        </w:rPr>
        <w:t>list</w:t>
      </w:r>
      <w:r w:rsidR="001C6CD2" w:rsidRPr="006A564C">
        <w:rPr>
          <w:noProof/>
          <w:color w:val="2157AD"/>
          <w:shd w:val="clear" w:color="auto" w:fill="FAE7D2"/>
        </w:rPr>
        <w:t xml:space="preserve"> TrueInitialManageTees|punc: "1, 2, or 3"</w:t>
      </w:r>
      <w:r w:rsidR="001C6CD2" w:rsidRPr="006A564C">
        <w:t>]}</w:t>
      </w:r>
      <w:r w:rsidR="001C6CD2" w:rsidRPr="006A564C">
        <w:rPr>
          <w:b/>
          <w:smallCaps/>
        </w:rPr>
        <w:t>{[</w:t>
      </w:r>
      <w:proofErr w:type="spellStart"/>
      <w:r w:rsidR="001C6CD2" w:rsidRPr="006A564C">
        <w:rPr>
          <w:b/>
          <w:smallCaps/>
          <w:noProof/>
          <w:color w:val="2157AD"/>
          <w:shd w:val="clear" w:color="auto" w:fill="C9E1F3"/>
        </w:rPr>
        <w:t>NameCO|else</w:t>
      </w:r>
      <w:proofErr w:type="spellEnd"/>
      <w:r w:rsidR="001C6CD2" w:rsidRPr="006A564C">
        <w:rPr>
          <w:b/>
          <w:smallCaps/>
          <w:noProof/>
          <w:color w:val="2157AD"/>
          <w:shd w:val="clear" w:color="auto" w:fill="C9E1F3"/>
        </w:rPr>
        <w:t>: "_________________"</w:t>
      </w:r>
      <w:r w:rsidR="001C6CD2" w:rsidRPr="006A564C">
        <w:rPr>
          <w:b/>
          <w:smallCaps/>
        </w:rPr>
        <w:t>]}</w:t>
      </w:r>
      <w:r w:rsidR="001C6CD2" w:rsidRPr="006A564C">
        <w:t>{[</w:t>
      </w:r>
      <w:r w:rsidR="001C6CD2" w:rsidRPr="006A564C">
        <w:rPr>
          <w:b/>
          <w:noProof/>
          <w:color w:val="C8792A"/>
          <w:shd w:val="clear" w:color="auto" w:fill="FAE7D2"/>
        </w:rPr>
        <w:t>endlist</w:t>
      </w:r>
      <w:r w:rsidR="001C6CD2" w:rsidRPr="006A564C">
        <w:t>]} shall be unable or unwilling to serve or to continue to serve as Managing Co-Trustees, then the {[</w:t>
      </w:r>
      <w:r w:rsidR="001C6CD2" w:rsidRPr="006A564C">
        <w:rPr>
          <w:b/>
          <w:noProof/>
          <w:color w:val="41A151"/>
          <w:shd w:val="clear" w:color="auto" w:fill="C9F3CD"/>
        </w:rPr>
        <w:t>if</w:t>
      </w:r>
      <w:r w:rsidR="001C6CD2" w:rsidRPr="006A564C">
        <w:rPr>
          <w:noProof/>
          <w:color w:val="2157AD"/>
          <w:shd w:val="clear" w:color="auto" w:fill="C9F3CD"/>
        </w:rPr>
        <w:t xml:space="preserve"> TrueInitialManageTees.length &gt; 2</w:t>
      </w:r>
      <w:r w:rsidR="001C6CD2" w:rsidRPr="006A564C">
        <w:t>]}others shall continue to serve as Managing Co-Trustees{[</w:t>
      </w:r>
      <w:r w:rsidR="001C6CD2" w:rsidRPr="006A564C">
        <w:rPr>
          <w:b/>
          <w:noProof/>
          <w:color w:val="41A151"/>
          <w:shd w:val="clear" w:color="auto" w:fill="C9F3CD"/>
        </w:rPr>
        <w:t>else</w:t>
      </w:r>
      <w:r w:rsidR="001C6CD2" w:rsidRPr="006A564C">
        <w:t>]}other shall serve as sole Managing Trustee{[</w:t>
      </w:r>
      <w:r w:rsidR="001C6CD2" w:rsidRPr="006A564C">
        <w:rPr>
          <w:b/>
          <w:noProof/>
          <w:color w:val="41A151"/>
          <w:shd w:val="clear" w:color="auto" w:fill="C9F3CD"/>
        </w:rPr>
        <w:t>endif</w:t>
      </w:r>
      <w:r w:rsidR="001C6CD2" w:rsidRPr="006A564C">
        <w:t>]}{[</w:t>
      </w:r>
      <w:r w:rsidR="001C6CD2" w:rsidRPr="006A564C">
        <w:rPr>
          <w:b/>
          <w:noProof/>
          <w:color w:val="41A151"/>
          <w:shd w:val="clear" w:color="auto" w:fill="C9F3CD"/>
        </w:rPr>
        <w:t>endif</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SuccManageTee</w:t>
      </w:r>
      <w:r w:rsidR="001C6CD2" w:rsidRPr="006A564C">
        <w:t>]}.   If {[</w:t>
      </w:r>
      <w:r w:rsidR="001C6CD2" w:rsidRPr="006A564C">
        <w:rPr>
          <w:b/>
          <w:noProof/>
          <w:color w:val="41A151"/>
          <w:shd w:val="clear" w:color="auto" w:fill="C9F3CD"/>
        </w:rPr>
        <w:t>if</w:t>
      </w:r>
      <w:r w:rsidR="001C6CD2" w:rsidRPr="006A564C">
        <w:rPr>
          <w:noProof/>
          <w:color w:val="2157AD"/>
          <w:shd w:val="clear" w:color="auto" w:fill="C9F3CD"/>
        </w:rPr>
        <w:t xml:space="preserve"> TrueInitialManageTees.length &gt; 1</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ManageServeAlone</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TrueInitialManageTees.length &gt; 2</w:t>
      </w:r>
      <w:r w:rsidR="001C6CD2" w:rsidRPr="006A564C">
        <w:t>]}all of{[</w:t>
      </w:r>
      <w:r w:rsidR="001C6CD2" w:rsidRPr="006A564C">
        <w:rPr>
          <w:b/>
          <w:noProof/>
          <w:color w:val="41A151"/>
          <w:shd w:val="clear" w:color="auto" w:fill="C9F3CD"/>
        </w:rPr>
        <w:t>else</w:t>
      </w:r>
      <w:r w:rsidR="001C6CD2" w:rsidRPr="006A564C">
        <w:t>]}both{[</w:t>
      </w:r>
      <w:r w:rsidR="001C6CD2" w:rsidRPr="006A564C">
        <w:rPr>
          <w:b/>
          <w:noProof/>
          <w:color w:val="41A151"/>
          <w:shd w:val="clear" w:color="auto" w:fill="C9F3CD"/>
        </w:rPr>
        <w:t>endif</w:t>
      </w:r>
      <w:r w:rsidR="001C6CD2" w:rsidRPr="006A564C">
        <w:t>]} {[</w:t>
      </w:r>
      <w:r w:rsidR="001C6CD2" w:rsidRPr="006A564C">
        <w:rPr>
          <w:b/>
          <w:noProof/>
          <w:color w:val="41A151"/>
          <w:shd w:val="clear" w:color="auto" w:fill="C9F3CD"/>
        </w:rPr>
        <w:t>endif</w:t>
      </w:r>
      <w:r w:rsidR="001C6CD2" w:rsidRPr="006A564C">
        <w:t>]}{[</w:t>
      </w:r>
      <w:r w:rsidR="001C6CD2" w:rsidRPr="006A564C">
        <w:rPr>
          <w:b/>
          <w:noProof/>
          <w:color w:val="C8792A"/>
          <w:shd w:val="clear" w:color="auto" w:fill="FAE7D2"/>
        </w:rPr>
        <w:t>list</w:t>
      </w:r>
      <w:r w:rsidR="001C6CD2" w:rsidRPr="006A564C">
        <w:rPr>
          <w:noProof/>
          <w:color w:val="2157AD"/>
          <w:shd w:val="clear" w:color="auto" w:fill="FAE7D2"/>
        </w:rPr>
        <w:t xml:space="preserve"> TrueInitialManageTees|punc: "1, 2, and 3"</w:t>
      </w:r>
      <w:r w:rsidR="001C6CD2" w:rsidRPr="006A564C">
        <w:t>]}</w:t>
      </w:r>
      <w:r w:rsidR="001C6CD2" w:rsidRPr="006A564C">
        <w:rPr>
          <w:b/>
          <w:smallCaps/>
        </w:rPr>
        <w:t>{[</w:t>
      </w:r>
      <w:proofErr w:type="spellStart"/>
      <w:r w:rsidR="001C6CD2" w:rsidRPr="006A564C">
        <w:rPr>
          <w:b/>
          <w:smallCaps/>
          <w:noProof/>
          <w:color w:val="2157AD"/>
          <w:shd w:val="clear" w:color="auto" w:fill="C9E1F3"/>
        </w:rPr>
        <w:t>NameCO|else</w:t>
      </w:r>
      <w:proofErr w:type="spellEnd"/>
      <w:r w:rsidR="001C6CD2" w:rsidRPr="006A564C">
        <w:rPr>
          <w:b/>
          <w:smallCaps/>
          <w:noProof/>
          <w:color w:val="2157AD"/>
          <w:shd w:val="clear" w:color="auto" w:fill="C9E1F3"/>
        </w:rPr>
        <w:t>: "_________________"</w:t>
      </w:r>
      <w:r w:rsidR="001C6CD2" w:rsidRPr="006A564C">
        <w:rPr>
          <w:b/>
          <w:smallCaps/>
        </w:rPr>
        <w:t>]}</w:t>
      </w:r>
      <w:r w:rsidR="001C6CD2" w:rsidRPr="006A564C">
        <w:t>{[</w:t>
      </w:r>
      <w:r w:rsidR="001C6CD2" w:rsidRPr="006A564C">
        <w:rPr>
          <w:b/>
          <w:noProof/>
          <w:color w:val="C8792A"/>
          <w:shd w:val="clear" w:color="auto" w:fill="FAE7D2"/>
        </w:rPr>
        <w:t>endlist</w:t>
      </w:r>
      <w:r w:rsidR="001C6CD2" w:rsidRPr="006A564C">
        <w:t>]} are{[</w:t>
      </w:r>
      <w:r w:rsidR="001C6CD2" w:rsidRPr="006A564C">
        <w:rPr>
          <w:b/>
          <w:noProof/>
          <w:color w:val="41A151"/>
          <w:shd w:val="clear" w:color="auto" w:fill="C9F3CD"/>
        </w:rPr>
        <w:t>else</w:t>
      </w:r>
      <w:r w:rsidR="001C6CD2" w:rsidRPr="006A564C">
        <w:t>]}{[</w:t>
      </w:r>
      <w:r w:rsidR="001C6CD2" w:rsidRPr="006A564C">
        <w:rPr>
          <w:b/>
          <w:noProof/>
          <w:color w:val="C8792A"/>
          <w:shd w:val="clear" w:color="auto" w:fill="FAE7D2"/>
        </w:rPr>
        <w:t>list</w:t>
      </w:r>
      <w:r w:rsidR="001C6CD2" w:rsidRPr="006A564C">
        <w:rPr>
          <w:noProof/>
          <w:color w:val="2157AD"/>
          <w:shd w:val="clear" w:color="auto" w:fill="FAE7D2"/>
        </w:rPr>
        <w:t xml:space="preserve"> TrueInitialManageTees|punc: "1, 2, and 3"</w:t>
      </w:r>
      <w:r w:rsidR="001C6CD2" w:rsidRPr="006A564C">
        <w:t>]}</w:t>
      </w:r>
      <w:r w:rsidR="001C6CD2" w:rsidRPr="006A564C">
        <w:rPr>
          <w:b/>
          <w:smallCaps/>
        </w:rPr>
        <w:t>{[</w:t>
      </w:r>
      <w:proofErr w:type="spellStart"/>
      <w:r w:rsidR="001C6CD2" w:rsidRPr="006A564C">
        <w:rPr>
          <w:b/>
          <w:smallCaps/>
          <w:noProof/>
          <w:color w:val="2157AD"/>
          <w:shd w:val="clear" w:color="auto" w:fill="C9E1F3"/>
        </w:rPr>
        <w:t>NameCO|else</w:t>
      </w:r>
      <w:proofErr w:type="spellEnd"/>
      <w:r w:rsidR="001C6CD2" w:rsidRPr="006A564C">
        <w:rPr>
          <w:b/>
          <w:smallCaps/>
          <w:noProof/>
          <w:color w:val="2157AD"/>
          <w:shd w:val="clear" w:color="auto" w:fill="C9E1F3"/>
        </w:rPr>
        <w:t>: "_________________"</w:t>
      </w:r>
      <w:r w:rsidR="001C6CD2" w:rsidRPr="006A564C">
        <w:rPr>
          <w:b/>
          <w:smallCaps/>
        </w:rPr>
        <w:t>]}</w:t>
      </w:r>
      <w:r w:rsidR="001C6CD2" w:rsidRPr="006A564C">
        <w:t>{[</w:t>
      </w:r>
      <w:r w:rsidR="001C6CD2" w:rsidRPr="006A564C">
        <w:rPr>
          <w:b/>
          <w:noProof/>
          <w:color w:val="C8792A"/>
          <w:shd w:val="clear" w:color="auto" w:fill="FAE7D2"/>
        </w:rPr>
        <w:t>endlist</w:t>
      </w:r>
      <w:r w:rsidR="001C6CD2" w:rsidRPr="006A564C">
        <w:t>]} is{[</w:t>
      </w:r>
      <w:r w:rsidR="001C6CD2" w:rsidRPr="006A564C">
        <w:rPr>
          <w:b/>
          <w:noProof/>
          <w:color w:val="41A151"/>
          <w:shd w:val="clear" w:color="auto" w:fill="C9F3CD"/>
        </w:rPr>
        <w:t>endif</w:t>
      </w:r>
      <w:r w:rsidR="001C6CD2" w:rsidRPr="006A564C">
        <w:t xml:space="preserve">]} unable or unwilling to serve or to continue to serve as Managing Trustee, then </w:t>
      </w:r>
      <w:r w:rsidRPr="00AB0B84">
        <w:rPr>
          <w:rFonts w:eastAsia="Times New Roman"/>
        </w:rPr>
        <w:t>{[</w:t>
      </w:r>
      <w:r w:rsidRPr="00AB0B84">
        <w:rPr>
          <w:rStyle w:val="Strong"/>
          <w:rFonts w:eastAsia="Times New Roman"/>
          <w:color w:val="41A151"/>
          <w:shd w:val="clear" w:color="auto" w:fill="C9F3CD"/>
        </w:rPr>
        <w:t>if</w:t>
      </w:r>
      <w:r w:rsidRPr="00AB0B84">
        <w:rPr>
          <w:rFonts w:eastAsia="Times New Roman"/>
          <w:color w:val="2157AD"/>
          <w:shd w:val="clear" w:color="auto" w:fill="C9F3CD"/>
        </w:rPr>
        <w:t xml:space="preserve"> </w:t>
      </w:r>
      <w:proofErr w:type="spellStart"/>
      <w:r w:rsidRPr="00AB0B84">
        <w:rPr>
          <w:rFonts w:eastAsia="Times New Roman"/>
          <w:color w:val="2157AD"/>
          <w:shd w:val="clear" w:color="auto" w:fill="C9F3CD"/>
        </w:rPr>
        <w:t>JointSettlorsTF</w:t>
      </w:r>
      <w:proofErr w:type="spellEnd"/>
      <w:r w:rsidRPr="00AB0B84">
        <w:rPr>
          <w:rFonts w:eastAsia="Times New Roman"/>
        </w:rPr>
        <w:t>]}</w:t>
      </w:r>
      <w:r>
        <w:t xml:space="preserve">we </w:t>
      </w:r>
      <w:r w:rsidRPr="00AB0B84">
        <w:rPr>
          <w:rFonts w:eastAsia="Times New Roman"/>
        </w:rPr>
        <w:t>{[</w:t>
      </w:r>
      <w:r w:rsidRPr="00AB0B84">
        <w:rPr>
          <w:rStyle w:val="Strong"/>
          <w:rFonts w:eastAsia="Times New Roman"/>
          <w:color w:val="41A151"/>
          <w:shd w:val="clear" w:color="auto" w:fill="C9F3CD"/>
        </w:rPr>
        <w:t>else</w:t>
      </w:r>
      <w:r w:rsidRPr="00AB0B84">
        <w:rPr>
          <w:rFonts w:eastAsia="Times New Roman"/>
        </w:rPr>
        <w:t>]}</w:t>
      </w:r>
      <w:r>
        <w:t xml:space="preserve">I </w:t>
      </w:r>
      <w:r w:rsidRPr="00AB0B84">
        <w:rPr>
          <w:rFonts w:eastAsia="Times New Roman"/>
        </w:rPr>
        <w:t>{[</w:t>
      </w:r>
      <w:r w:rsidRPr="00AB0B84">
        <w:rPr>
          <w:rStyle w:val="Strong"/>
          <w:rFonts w:eastAsia="Times New Roman"/>
          <w:color w:val="41A151"/>
          <w:shd w:val="clear" w:color="auto" w:fill="C9F3CD"/>
        </w:rPr>
        <w:t>endif</w:t>
      </w:r>
      <w:r w:rsidRPr="00AB0B84">
        <w:rPr>
          <w:rFonts w:eastAsia="Times New Roman"/>
        </w:rPr>
        <w:t>]</w:t>
      </w:r>
      <w:r>
        <w:rPr>
          <w:rFonts w:eastAsia="Times New Roman"/>
        </w:rPr>
        <w:t>}</w:t>
      </w:r>
      <w:r w:rsidR="001C6CD2" w:rsidRPr="006A564C">
        <w:t>name {[</w:t>
      </w:r>
      <w:r w:rsidR="001C6CD2" w:rsidRPr="006A564C">
        <w:rPr>
          <w:b/>
          <w:noProof/>
          <w:color w:val="C8792A"/>
          <w:shd w:val="clear" w:color="auto" w:fill="FAE7D2"/>
        </w:rPr>
        <w:t>list</w:t>
      </w:r>
      <w:r w:rsidR="001C6CD2" w:rsidRPr="006A564C">
        <w:rPr>
          <w:noProof/>
          <w:color w:val="2157AD"/>
          <w:shd w:val="clear" w:color="auto" w:fill="FAE7D2"/>
        </w:rPr>
        <w:t xml:space="preserve"> SuccManageTee</w:t>
      </w:r>
      <w:r w:rsidR="001C6CD2" w:rsidRPr="006A564C">
        <w:t>]}</w:t>
      </w:r>
      <w:bookmarkStart w:id="60" w:name="_Hlk106358027"/>
      <w:r w:rsidR="001C6CD2" w:rsidRPr="006A564C">
        <w:t>{[</w:t>
      </w:r>
      <w:r w:rsidR="001C6CD2" w:rsidRPr="006A564C">
        <w:rPr>
          <w:b/>
          <w:noProof/>
          <w:color w:val="C8792A"/>
          <w:shd w:val="clear" w:color="auto" w:fill="FAE7D2"/>
        </w:rPr>
        <w:t>list</w:t>
      </w:r>
      <w:r w:rsidR="001C6CD2" w:rsidRPr="006A564C">
        <w:rPr>
          <w:noProof/>
          <w:color w:val="2157AD"/>
          <w:shd w:val="clear" w:color="auto" w:fill="FAE7D2"/>
        </w:rPr>
        <w:t xml:space="preserve"> TrueAgents|punc: "1, 2, and 3"</w:t>
      </w:r>
      <w:r w:rsidR="001C6CD2" w:rsidRPr="006A564C">
        <w:t>]}</w:t>
      </w:r>
      <w:r w:rsidR="001C6CD2" w:rsidRPr="006A564C">
        <w:rPr>
          <w:b/>
          <w:bCs/>
          <w:smallCaps/>
        </w:rPr>
        <w:t>{[</w:t>
      </w:r>
      <w:proofErr w:type="spellStart"/>
      <w:r w:rsidR="001C6CD2" w:rsidRPr="006A564C">
        <w:rPr>
          <w:b/>
          <w:bCs/>
          <w:smallCaps/>
          <w:noProof/>
          <w:color w:val="2157AD"/>
          <w:shd w:val="clear" w:color="auto" w:fill="C9E1F3"/>
        </w:rPr>
        <w:t>NameCO</w:t>
      </w:r>
      <w:r w:rsidR="001C6CD2" w:rsidRPr="006A564C">
        <w:rPr>
          <w:b/>
          <w:smallCaps/>
          <w:noProof/>
          <w:color w:val="2157AD"/>
          <w:shd w:val="clear" w:color="auto" w:fill="C9E1F3"/>
        </w:rPr>
        <w:t>|else</w:t>
      </w:r>
      <w:proofErr w:type="spellEnd"/>
      <w:r w:rsidR="001C6CD2" w:rsidRPr="006A564C">
        <w:rPr>
          <w:b/>
          <w:smallCaps/>
          <w:noProof/>
          <w:color w:val="2157AD"/>
          <w:shd w:val="clear" w:color="auto" w:fill="C9E1F3"/>
        </w:rPr>
        <w:t>: "_________________"</w:t>
      </w:r>
      <w:r w:rsidR="001C6CD2" w:rsidRPr="006A564C">
        <w:rPr>
          <w:b/>
          <w:bCs/>
          <w:smallCaps/>
        </w:rPr>
        <w:t>]}</w:t>
      </w:r>
      <w:r w:rsidR="001C6CD2" w:rsidRPr="006A564C">
        <w:t>{[</w:t>
      </w:r>
      <w:r w:rsidR="001C6CD2" w:rsidRPr="006A564C">
        <w:rPr>
          <w:b/>
          <w:noProof/>
          <w:color w:val="C8792A"/>
          <w:shd w:val="clear" w:color="auto" w:fill="FAE7D2"/>
        </w:rPr>
        <w:t>endlist</w:t>
      </w:r>
      <w:r w:rsidR="001C6CD2" w:rsidRPr="006A564C">
        <w:t>]} as {[</w:t>
      </w:r>
      <w:r w:rsidR="001C6CD2" w:rsidRPr="006A564C">
        <w:rPr>
          <w:b/>
          <w:noProof/>
          <w:color w:val="41A151"/>
          <w:shd w:val="clear" w:color="auto" w:fill="C9F3CD"/>
        </w:rPr>
        <w:t>if</w:t>
      </w:r>
      <w:r w:rsidR="001C6CD2" w:rsidRPr="006A564C">
        <w:rPr>
          <w:noProof/>
          <w:color w:val="2157AD"/>
          <w:shd w:val="clear" w:color="auto" w:fill="C9F3CD"/>
        </w:rPr>
        <w:t xml:space="preserve"> TrueAgents.length &gt; 1</w:t>
      </w:r>
      <w:r w:rsidR="001C6CD2" w:rsidRPr="006A564C">
        <w:t>]}Managing Co-Trustees{[</w:t>
      </w:r>
      <w:r w:rsidR="001C6CD2" w:rsidRPr="006A564C">
        <w:rPr>
          <w:b/>
          <w:noProof/>
          <w:color w:val="41A151"/>
          <w:shd w:val="clear" w:color="auto" w:fill="C9F3CD"/>
        </w:rPr>
        <w:t>else</w:t>
      </w:r>
      <w:r w:rsidR="001C6CD2" w:rsidRPr="006A564C">
        <w:t>]}sole Managing Trustee{[</w:t>
      </w:r>
      <w:r w:rsidR="001C6CD2" w:rsidRPr="006A564C">
        <w:rPr>
          <w:b/>
          <w:noProof/>
          <w:color w:val="41A151"/>
          <w:shd w:val="clear" w:color="auto" w:fill="C9F3CD"/>
        </w:rPr>
        <w:t>endif</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TrueAgents.length &gt; 1 &amp;&amp; AgentServeAlone</w:t>
      </w:r>
      <w:r w:rsidR="001C6CD2" w:rsidRPr="006A564C">
        <w:t>]}.  If {[</w:t>
      </w:r>
      <w:r w:rsidR="001C6CD2" w:rsidRPr="006A564C">
        <w:rPr>
          <w:b/>
          <w:noProof/>
          <w:color w:val="41A151"/>
          <w:shd w:val="clear" w:color="auto" w:fill="C9F3CD"/>
        </w:rPr>
        <w:t>if</w:t>
      </w:r>
      <w:r w:rsidR="001C6CD2" w:rsidRPr="006A564C">
        <w:rPr>
          <w:noProof/>
          <w:color w:val="2157AD"/>
          <w:shd w:val="clear" w:color="auto" w:fill="C9F3CD"/>
        </w:rPr>
        <w:t xml:space="preserve"> TrueAgents.length &gt; 2</w:t>
      </w:r>
      <w:r w:rsidR="001C6CD2" w:rsidRPr="006A564C">
        <w:t>]}any of{[</w:t>
      </w:r>
      <w:r w:rsidR="001C6CD2" w:rsidRPr="006A564C">
        <w:rPr>
          <w:b/>
          <w:noProof/>
          <w:color w:val="41A151"/>
          <w:shd w:val="clear" w:color="auto" w:fill="C9F3CD"/>
        </w:rPr>
        <w:t>else</w:t>
      </w:r>
      <w:r w:rsidR="001C6CD2" w:rsidRPr="006A564C">
        <w:t>]}either{[</w:t>
      </w:r>
      <w:r w:rsidR="001C6CD2" w:rsidRPr="006A564C">
        <w:rPr>
          <w:b/>
          <w:noProof/>
          <w:color w:val="41A151"/>
          <w:shd w:val="clear" w:color="auto" w:fill="C9F3CD"/>
        </w:rPr>
        <w:t>endif</w:t>
      </w:r>
      <w:r w:rsidR="001C6CD2" w:rsidRPr="006A564C">
        <w:t>]} {[</w:t>
      </w:r>
      <w:r w:rsidR="001C6CD2" w:rsidRPr="006A564C">
        <w:rPr>
          <w:b/>
          <w:noProof/>
          <w:color w:val="C8792A"/>
          <w:shd w:val="clear" w:color="auto" w:fill="FAE7D2"/>
        </w:rPr>
        <w:t>list</w:t>
      </w:r>
      <w:r w:rsidR="001C6CD2" w:rsidRPr="006A564C">
        <w:rPr>
          <w:noProof/>
          <w:color w:val="2157AD"/>
          <w:shd w:val="clear" w:color="auto" w:fill="FAE7D2"/>
        </w:rPr>
        <w:t xml:space="preserve"> TrueAgents|punc: "1, 2, or 3"</w:t>
      </w:r>
      <w:r w:rsidR="001C6CD2" w:rsidRPr="006A564C">
        <w:t>]}</w:t>
      </w:r>
      <w:r w:rsidR="001C6CD2" w:rsidRPr="006A564C">
        <w:rPr>
          <w:b/>
          <w:bCs/>
          <w:smallCaps/>
        </w:rPr>
        <w:t>{[</w:t>
      </w:r>
      <w:proofErr w:type="spellStart"/>
      <w:r w:rsidR="001C6CD2" w:rsidRPr="006A564C">
        <w:rPr>
          <w:b/>
          <w:bCs/>
          <w:smallCaps/>
          <w:noProof/>
          <w:color w:val="2157AD"/>
          <w:shd w:val="clear" w:color="auto" w:fill="C9E1F3"/>
        </w:rPr>
        <w:t>NameCO</w:t>
      </w:r>
      <w:r w:rsidR="001C6CD2" w:rsidRPr="006A564C">
        <w:rPr>
          <w:b/>
          <w:smallCaps/>
          <w:noProof/>
          <w:color w:val="2157AD"/>
          <w:shd w:val="clear" w:color="auto" w:fill="C9E1F3"/>
        </w:rPr>
        <w:t>|else</w:t>
      </w:r>
      <w:proofErr w:type="spellEnd"/>
      <w:r w:rsidR="001C6CD2" w:rsidRPr="006A564C">
        <w:rPr>
          <w:b/>
          <w:smallCaps/>
          <w:noProof/>
          <w:color w:val="2157AD"/>
          <w:shd w:val="clear" w:color="auto" w:fill="C9E1F3"/>
        </w:rPr>
        <w:t>: "_________________"</w:t>
      </w:r>
      <w:r w:rsidR="001C6CD2" w:rsidRPr="006A564C">
        <w:rPr>
          <w:b/>
          <w:bCs/>
          <w:smallCaps/>
        </w:rPr>
        <w:t>]}</w:t>
      </w:r>
      <w:r w:rsidR="001C6CD2" w:rsidRPr="006A564C">
        <w:t>{[</w:t>
      </w:r>
      <w:r w:rsidR="001C6CD2" w:rsidRPr="006A564C">
        <w:rPr>
          <w:b/>
          <w:noProof/>
          <w:color w:val="C8792A"/>
          <w:shd w:val="clear" w:color="auto" w:fill="FAE7D2"/>
        </w:rPr>
        <w:t>endlist</w:t>
      </w:r>
      <w:r w:rsidR="001C6CD2" w:rsidRPr="006A564C">
        <w:t>]} shall be unable or unwilling to serve or to continue to serve as Managing Co-Trustees, then the {[</w:t>
      </w:r>
      <w:r w:rsidR="001C6CD2" w:rsidRPr="006A564C">
        <w:rPr>
          <w:b/>
          <w:noProof/>
          <w:color w:val="41A151"/>
          <w:shd w:val="clear" w:color="auto" w:fill="C9F3CD"/>
        </w:rPr>
        <w:t>if</w:t>
      </w:r>
      <w:r w:rsidR="001C6CD2" w:rsidRPr="006A564C">
        <w:rPr>
          <w:noProof/>
          <w:color w:val="2157AD"/>
          <w:shd w:val="clear" w:color="auto" w:fill="C9F3CD"/>
        </w:rPr>
        <w:t xml:space="preserve"> TrueAgents.length &gt; 2</w:t>
      </w:r>
      <w:r w:rsidR="001C6CD2" w:rsidRPr="006A564C">
        <w:t>]}others shall continue to serve as Managing Co-Trustees{[</w:t>
      </w:r>
      <w:r w:rsidR="001C6CD2" w:rsidRPr="006A564C">
        <w:rPr>
          <w:b/>
          <w:noProof/>
          <w:color w:val="41A151"/>
          <w:shd w:val="clear" w:color="auto" w:fill="C9F3CD"/>
        </w:rPr>
        <w:t>else</w:t>
      </w:r>
      <w:r w:rsidR="001C6CD2" w:rsidRPr="006A564C">
        <w:t>]}other shall serve as sole Managing Trustee{[</w:t>
      </w:r>
      <w:r w:rsidR="001C6CD2" w:rsidRPr="006A564C">
        <w:rPr>
          <w:b/>
          <w:noProof/>
          <w:color w:val="41A151"/>
          <w:shd w:val="clear" w:color="auto" w:fill="C9F3CD"/>
        </w:rPr>
        <w:t>endif</w:t>
      </w:r>
      <w:r w:rsidR="001C6CD2" w:rsidRPr="006A564C">
        <w:t>]}{[</w:t>
      </w:r>
      <w:r w:rsidR="001C6CD2" w:rsidRPr="006A564C">
        <w:rPr>
          <w:b/>
          <w:noProof/>
          <w:color w:val="41A151"/>
          <w:shd w:val="clear" w:color="auto" w:fill="C9F3CD"/>
        </w:rPr>
        <w:t>endif</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_index &lt; SuccManageTee.length</w:t>
      </w:r>
      <w:r w:rsidR="001C6CD2" w:rsidRPr="006A564C">
        <w:t>]}.  If {[</w:t>
      </w:r>
      <w:r w:rsidR="001C6CD2" w:rsidRPr="006A564C">
        <w:rPr>
          <w:b/>
          <w:noProof/>
          <w:color w:val="41A151"/>
          <w:shd w:val="clear" w:color="auto" w:fill="C9F3CD"/>
        </w:rPr>
        <w:t>if</w:t>
      </w:r>
      <w:r w:rsidR="001C6CD2" w:rsidRPr="006A564C">
        <w:rPr>
          <w:noProof/>
          <w:color w:val="2157AD"/>
          <w:shd w:val="clear" w:color="auto" w:fill="C9F3CD"/>
        </w:rPr>
        <w:t xml:space="preserve"> TrueAgents.length &gt; 1</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AgentServeAlone</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TrueAgents.length &gt; 2</w:t>
      </w:r>
      <w:r w:rsidR="001C6CD2" w:rsidRPr="006A564C">
        <w:t>]}all of{[</w:t>
      </w:r>
      <w:r w:rsidR="001C6CD2" w:rsidRPr="006A564C">
        <w:rPr>
          <w:b/>
          <w:noProof/>
          <w:color w:val="41A151"/>
          <w:shd w:val="clear" w:color="auto" w:fill="C9F3CD"/>
        </w:rPr>
        <w:t>else</w:t>
      </w:r>
      <w:r w:rsidR="001C6CD2" w:rsidRPr="006A564C">
        <w:t>]}both{[</w:t>
      </w:r>
      <w:r w:rsidR="001C6CD2" w:rsidRPr="006A564C">
        <w:rPr>
          <w:b/>
          <w:noProof/>
          <w:color w:val="41A151"/>
          <w:shd w:val="clear" w:color="auto" w:fill="C9F3CD"/>
        </w:rPr>
        <w:t>endif</w:t>
      </w:r>
      <w:r w:rsidR="001C6CD2" w:rsidRPr="006A564C">
        <w:t>]} {[</w:t>
      </w:r>
      <w:r w:rsidR="001C6CD2" w:rsidRPr="006A564C">
        <w:rPr>
          <w:b/>
          <w:noProof/>
          <w:color w:val="41A151"/>
          <w:shd w:val="clear" w:color="auto" w:fill="C9F3CD"/>
        </w:rPr>
        <w:t>endif</w:t>
      </w:r>
      <w:r w:rsidR="001C6CD2" w:rsidRPr="006A564C">
        <w:t>]}{[</w:t>
      </w:r>
      <w:r w:rsidR="001C6CD2" w:rsidRPr="006A564C">
        <w:rPr>
          <w:b/>
          <w:noProof/>
          <w:color w:val="C8792A"/>
          <w:shd w:val="clear" w:color="auto" w:fill="FAE7D2"/>
        </w:rPr>
        <w:t>list</w:t>
      </w:r>
      <w:r w:rsidR="001C6CD2" w:rsidRPr="006A564C">
        <w:rPr>
          <w:noProof/>
          <w:color w:val="2157AD"/>
          <w:shd w:val="clear" w:color="auto" w:fill="FAE7D2"/>
        </w:rPr>
        <w:t xml:space="preserve"> TrueAgents|punc: "1, 2, and 3"</w:t>
      </w:r>
      <w:r w:rsidR="001C6CD2" w:rsidRPr="006A564C">
        <w:t>]}</w:t>
      </w:r>
      <w:r w:rsidR="001C6CD2" w:rsidRPr="006A564C">
        <w:rPr>
          <w:b/>
          <w:bCs/>
          <w:smallCaps/>
        </w:rPr>
        <w:t>{[</w:t>
      </w:r>
      <w:proofErr w:type="spellStart"/>
      <w:r w:rsidR="001C6CD2" w:rsidRPr="006A564C">
        <w:rPr>
          <w:b/>
          <w:bCs/>
          <w:smallCaps/>
          <w:noProof/>
          <w:color w:val="2157AD"/>
          <w:shd w:val="clear" w:color="auto" w:fill="C9E1F3"/>
        </w:rPr>
        <w:t>NameCO</w:t>
      </w:r>
      <w:r w:rsidR="001C6CD2" w:rsidRPr="006A564C">
        <w:rPr>
          <w:b/>
          <w:smallCaps/>
          <w:noProof/>
          <w:color w:val="2157AD"/>
          <w:shd w:val="clear" w:color="auto" w:fill="C9E1F3"/>
        </w:rPr>
        <w:t>|else</w:t>
      </w:r>
      <w:proofErr w:type="spellEnd"/>
      <w:r w:rsidR="001C6CD2" w:rsidRPr="006A564C">
        <w:rPr>
          <w:b/>
          <w:smallCaps/>
          <w:noProof/>
          <w:color w:val="2157AD"/>
          <w:shd w:val="clear" w:color="auto" w:fill="C9E1F3"/>
        </w:rPr>
        <w:t>: "_________________"</w:t>
      </w:r>
      <w:r w:rsidR="001C6CD2" w:rsidRPr="006A564C">
        <w:rPr>
          <w:b/>
          <w:bCs/>
          <w:smallCaps/>
        </w:rPr>
        <w:t>]}</w:t>
      </w:r>
      <w:r w:rsidR="001C6CD2" w:rsidRPr="006A564C">
        <w:t>{[</w:t>
      </w:r>
      <w:r w:rsidR="001C6CD2" w:rsidRPr="006A564C">
        <w:rPr>
          <w:b/>
          <w:noProof/>
          <w:color w:val="C8792A"/>
          <w:shd w:val="clear" w:color="auto" w:fill="FAE7D2"/>
        </w:rPr>
        <w:t>endlist</w:t>
      </w:r>
      <w:r w:rsidR="001C6CD2" w:rsidRPr="006A564C">
        <w:t xml:space="preserve">]} are unable or unwilling to serve or to continue to serve as Managing Trustee, then </w:t>
      </w:r>
      <w:r w:rsidRPr="00AB0B84">
        <w:rPr>
          <w:rFonts w:eastAsia="Times New Roman"/>
        </w:rPr>
        <w:t>{[</w:t>
      </w:r>
      <w:r w:rsidRPr="00AB0B84">
        <w:rPr>
          <w:rStyle w:val="Strong"/>
          <w:rFonts w:eastAsia="Times New Roman"/>
          <w:color w:val="41A151"/>
          <w:shd w:val="clear" w:color="auto" w:fill="C9F3CD"/>
        </w:rPr>
        <w:t>if</w:t>
      </w:r>
      <w:r w:rsidRPr="00AB0B84">
        <w:rPr>
          <w:rFonts w:eastAsia="Times New Roman"/>
          <w:color w:val="2157AD"/>
          <w:shd w:val="clear" w:color="auto" w:fill="C9F3CD"/>
        </w:rPr>
        <w:t xml:space="preserve"> </w:t>
      </w:r>
      <w:proofErr w:type="spellStart"/>
      <w:r w:rsidRPr="00AB0B84">
        <w:rPr>
          <w:rFonts w:eastAsia="Times New Roman"/>
          <w:color w:val="2157AD"/>
          <w:shd w:val="clear" w:color="auto" w:fill="C9F3CD"/>
        </w:rPr>
        <w:t>JointSettlorsTF</w:t>
      </w:r>
      <w:proofErr w:type="spellEnd"/>
      <w:r w:rsidRPr="00AB0B84">
        <w:rPr>
          <w:rFonts w:eastAsia="Times New Roman"/>
        </w:rPr>
        <w:t>]}</w:t>
      </w:r>
      <w:r>
        <w:t xml:space="preserve">we </w:t>
      </w:r>
      <w:r w:rsidRPr="00AB0B84">
        <w:rPr>
          <w:rFonts w:eastAsia="Times New Roman"/>
        </w:rPr>
        <w:t>{[</w:t>
      </w:r>
      <w:r w:rsidRPr="00AB0B84">
        <w:rPr>
          <w:rStyle w:val="Strong"/>
          <w:rFonts w:eastAsia="Times New Roman"/>
          <w:color w:val="41A151"/>
          <w:shd w:val="clear" w:color="auto" w:fill="C9F3CD"/>
        </w:rPr>
        <w:t>else</w:t>
      </w:r>
      <w:r w:rsidRPr="00AB0B84">
        <w:rPr>
          <w:rFonts w:eastAsia="Times New Roman"/>
        </w:rPr>
        <w:t>]}</w:t>
      </w:r>
      <w:r>
        <w:t xml:space="preserve">I </w:t>
      </w:r>
      <w:r w:rsidRPr="00AB0B84">
        <w:rPr>
          <w:rFonts w:eastAsia="Times New Roman"/>
        </w:rPr>
        <w:t>{[</w:t>
      </w:r>
      <w:r w:rsidRPr="00AB0B84">
        <w:rPr>
          <w:rStyle w:val="Strong"/>
          <w:rFonts w:eastAsia="Times New Roman"/>
          <w:color w:val="41A151"/>
          <w:shd w:val="clear" w:color="auto" w:fill="C9F3CD"/>
        </w:rPr>
        <w:t>endif</w:t>
      </w:r>
      <w:r w:rsidRPr="00AB0B84">
        <w:rPr>
          <w:rFonts w:eastAsia="Times New Roman"/>
        </w:rPr>
        <w:t>]</w:t>
      </w:r>
      <w:r>
        <w:rPr>
          <w:rFonts w:eastAsia="Times New Roman"/>
        </w:rPr>
        <w:t>}</w:t>
      </w:r>
      <w:r w:rsidR="001C6CD2" w:rsidRPr="006A564C">
        <w:t>name {[</w:t>
      </w:r>
      <w:r w:rsidR="001C6CD2" w:rsidRPr="006A564C">
        <w:rPr>
          <w:b/>
          <w:noProof/>
          <w:color w:val="41A151"/>
          <w:shd w:val="clear" w:color="auto" w:fill="C9F3CD"/>
        </w:rPr>
        <w:t>else</w:t>
      </w:r>
      <w:r w:rsidR="001C6CD2" w:rsidRPr="006A564C">
        <w:t>]}{[</w:t>
      </w:r>
      <w:r w:rsidR="001C6CD2" w:rsidRPr="006A564C">
        <w:rPr>
          <w:b/>
          <w:noProof/>
          <w:color w:val="C8792A"/>
          <w:shd w:val="clear" w:color="auto" w:fill="FAE7D2"/>
        </w:rPr>
        <w:t>list</w:t>
      </w:r>
      <w:r w:rsidR="001C6CD2" w:rsidRPr="006A564C">
        <w:rPr>
          <w:noProof/>
          <w:color w:val="2157AD"/>
          <w:shd w:val="clear" w:color="auto" w:fill="FAE7D2"/>
        </w:rPr>
        <w:t xml:space="preserve"> TrueAgents|punc: "1, 2, and 3"</w:t>
      </w:r>
      <w:r w:rsidR="001C6CD2" w:rsidRPr="006A564C">
        <w:t>]}</w:t>
      </w:r>
      <w:r w:rsidR="001C6CD2" w:rsidRPr="006A564C">
        <w:rPr>
          <w:b/>
          <w:bCs/>
          <w:smallCaps/>
        </w:rPr>
        <w:t>{[</w:t>
      </w:r>
      <w:proofErr w:type="spellStart"/>
      <w:r w:rsidR="001C6CD2" w:rsidRPr="006A564C">
        <w:rPr>
          <w:b/>
          <w:bCs/>
          <w:smallCaps/>
          <w:noProof/>
          <w:color w:val="2157AD"/>
          <w:shd w:val="clear" w:color="auto" w:fill="C9E1F3"/>
        </w:rPr>
        <w:t>NameCO</w:t>
      </w:r>
      <w:r w:rsidR="001C6CD2" w:rsidRPr="006A564C">
        <w:rPr>
          <w:b/>
          <w:smallCaps/>
          <w:noProof/>
          <w:color w:val="2157AD"/>
          <w:shd w:val="clear" w:color="auto" w:fill="C9E1F3"/>
        </w:rPr>
        <w:t>|else</w:t>
      </w:r>
      <w:proofErr w:type="spellEnd"/>
      <w:r w:rsidR="001C6CD2" w:rsidRPr="006A564C">
        <w:rPr>
          <w:b/>
          <w:smallCaps/>
          <w:noProof/>
          <w:color w:val="2157AD"/>
          <w:shd w:val="clear" w:color="auto" w:fill="C9E1F3"/>
        </w:rPr>
        <w:t>: "_________________"</w:t>
      </w:r>
      <w:r w:rsidR="001C6CD2" w:rsidRPr="006A564C">
        <w:rPr>
          <w:b/>
          <w:bCs/>
          <w:smallCaps/>
        </w:rPr>
        <w:t>]}</w:t>
      </w:r>
      <w:r w:rsidR="001C6CD2" w:rsidRPr="006A564C">
        <w:t>{[</w:t>
      </w:r>
      <w:r w:rsidR="001C6CD2" w:rsidRPr="006A564C">
        <w:rPr>
          <w:b/>
          <w:noProof/>
          <w:color w:val="C8792A"/>
          <w:shd w:val="clear" w:color="auto" w:fill="FAE7D2"/>
        </w:rPr>
        <w:t>endlist</w:t>
      </w:r>
      <w:r w:rsidR="001C6CD2" w:rsidRPr="006A564C">
        <w:t xml:space="preserve">]} is unable or unwilling to serve or to continue to serve as Managing Trustee, then </w:t>
      </w:r>
      <w:r w:rsidRPr="00AB0B84">
        <w:rPr>
          <w:rFonts w:eastAsia="Times New Roman"/>
        </w:rPr>
        <w:t>{[</w:t>
      </w:r>
      <w:r w:rsidRPr="00AB0B84">
        <w:rPr>
          <w:rStyle w:val="Strong"/>
          <w:rFonts w:eastAsia="Times New Roman"/>
          <w:color w:val="41A151"/>
          <w:shd w:val="clear" w:color="auto" w:fill="C9F3CD"/>
        </w:rPr>
        <w:t>if</w:t>
      </w:r>
      <w:r w:rsidRPr="00AB0B84">
        <w:rPr>
          <w:rFonts w:eastAsia="Times New Roman"/>
          <w:color w:val="2157AD"/>
          <w:shd w:val="clear" w:color="auto" w:fill="C9F3CD"/>
        </w:rPr>
        <w:t xml:space="preserve"> </w:t>
      </w:r>
      <w:proofErr w:type="spellStart"/>
      <w:r w:rsidRPr="00AB0B84">
        <w:rPr>
          <w:rFonts w:eastAsia="Times New Roman"/>
          <w:color w:val="2157AD"/>
          <w:shd w:val="clear" w:color="auto" w:fill="C9F3CD"/>
        </w:rPr>
        <w:t>JointSettlorsTF</w:t>
      </w:r>
      <w:proofErr w:type="spellEnd"/>
      <w:r w:rsidRPr="00AB0B84">
        <w:rPr>
          <w:rFonts w:eastAsia="Times New Roman"/>
        </w:rPr>
        <w:t>]}</w:t>
      </w:r>
      <w:r>
        <w:t xml:space="preserve">we </w:t>
      </w:r>
      <w:r w:rsidRPr="00AB0B84">
        <w:rPr>
          <w:rFonts w:eastAsia="Times New Roman"/>
        </w:rPr>
        <w:t>{[</w:t>
      </w:r>
      <w:r w:rsidRPr="00AB0B84">
        <w:rPr>
          <w:rStyle w:val="Strong"/>
          <w:rFonts w:eastAsia="Times New Roman"/>
          <w:color w:val="41A151"/>
          <w:shd w:val="clear" w:color="auto" w:fill="C9F3CD"/>
        </w:rPr>
        <w:t>else</w:t>
      </w:r>
      <w:r w:rsidRPr="00AB0B84">
        <w:rPr>
          <w:rFonts w:eastAsia="Times New Roman"/>
        </w:rPr>
        <w:t>]}</w:t>
      </w:r>
      <w:r>
        <w:t xml:space="preserve">I </w:t>
      </w:r>
      <w:r w:rsidRPr="00AB0B84">
        <w:rPr>
          <w:rFonts w:eastAsia="Times New Roman"/>
        </w:rPr>
        <w:t>{[</w:t>
      </w:r>
      <w:r w:rsidRPr="00AB0B84">
        <w:rPr>
          <w:rStyle w:val="Strong"/>
          <w:rFonts w:eastAsia="Times New Roman"/>
          <w:color w:val="41A151"/>
          <w:shd w:val="clear" w:color="auto" w:fill="C9F3CD"/>
        </w:rPr>
        <w:t>endif</w:t>
      </w:r>
      <w:r w:rsidRPr="00AB0B84">
        <w:rPr>
          <w:rFonts w:eastAsia="Times New Roman"/>
        </w:rPr>
        <w:t>]</w:t>
      </w:r>
      <w:r>
        <w:rPr>
          <w:rFonts w:eastAsia="Times New Roman"/>
        </w:rPr>
        <w:t>}</w:t>
      </w:r>
      <w:r w:rsidR="001C6CD2" w:rsidRPr="006A564C">
        <w:t>name {[</w:t>
      </w:r>
      <w:r w:rsidR="001C6CD2" w:rsidRPr="006A564C">
        <w:rPr>
          <w:b/>
          <w:noProof/>
          <w:color w:val="41A151"/>
          <w:shd w:val="clear" w:color="auto" w:fill="C9F3CD"/>
        </w:rPr>
        <w:t>endif</w:t>
      </w:r>
      <w:r w:rsidR="001C6CD2" w:rsidRPr="006A564C">
        <w:t>]}{[</w:t>
      </w:r>
      <w:r w:rsidR="001C6CD2" w:rsidRPr="006A564C">
        <w:rPr>
          <w:b/>
          <w:noProof/>
          <w:color w:val="41A151"/>
          <w:shd w:val="clear" w:color="auto" w:fill="C9F3CD"/>
        </w:rPr>
        <w:t>endif</w:t>
      </w:r>
      <w:r w:rsidR="001C6CD2" w:rsidRPr="006A564C">
        <w:t>]}</w:t>
      </w:r>
      <w:bookmarkEnd w:id="60"/>
      <w:r w:rsidR="001C6CD2" w:rsidRPr="006A564C">
        <w:t>{[</w:t>
      </w:r>
      <w:r w:rsidR="001C6CD2" w:rsidRPr="006A564C">
        <w:rPr>
          <w:b/>
          <w:noProof/>
          <w:color w:val="C8792A"/>
          <w:shd w:val="clear" w:color="auto" w:fill="FAE7D2"/>
        </w:rPr>
        <w:t>endlist</w:t>
      </w:r>
      <w:r w:rsidR="001C6CD2" w:rsidRPr="006A564C">
        <w:t>]}{[</w:t>
      </w:r>
      <w:r w:rsidR="001C6CD2" w:rsidRPr="006A564C">
        <w:rPr>
          <w:b/>
          <w:noProof/>
          <w:color w:val="41A151"/>
          <w:shd w:val="clear" w:color="auto" w:fill="C9F3CD"/>
        </w:rPr>
        <w:t>endif</w:t>
      </w:r>
      <w:r w:rsidR="001C6CD2" w:rsidRPr="006A564C">
        <w:t>]}.  Upon the date {[</w:t>
      </w:r>
      <w:r w:rsidR="001C6CD2" w:rsidRPr="006A564C">
        <w:rPr>
          <w:b/>
          <w:noProof/>
          <w:color w:val="41A151"/>
          <w:shd w:val="clear" w:color="auto" w:fill="C9F3CD"/>
        </w:rPr>
        <w:t>if</w:t>
      </w:r>
      <w:r w:rsidR="001C6CD2" w:rsidRPr="006A564C">
        <w:rPr>
          <w:noProof/>
          <w:color w:val="2157AD"/>
          <w:shd w:val="clear" w:color="auto" w:fill="C9F3CD"/>
        </w:rPr>
        <w:t xml:space="preserve"> </w:t>
      </w:r>
      <w:r w:rsidR="001C6CD2" w:rsidRPr="00D335B3">
        <w:rPr>
          <w:noProof/>
          <w:color w:val="2157AD"/>
          <w:shd w:val="clear" w:color="auto" w:fill="C9F3CD"/>
        </w:rPr>
        <w:t>BeneficiaryNames</w:t>
      </w:r>
      <w:r w:rsidR="001C6CD2">
        <w:rPr>
          <w:noProof/>
          <w:color w:val="2157AD"/>
          <w:shd w:val="clear" w:color="auto" w:fill="C9F3CD"/>
        </w:rPr>
        <w:t>.length &gt; 1</w:t>
      </w:r>
      <w:r w:rsidR="001C6CD2" w:rsidRPr="006A564C">
        <w:t>]}{[</w:t>
      </w:r>
      <w:r w:rsidR="001C6CD2" w:rsidRPr="006A564C">
        <w:rPr>
          <w:b/>
          <w:noProof/>
          <w:color w:val="C8792A"/>
          <w:shd w:val="clear" w:color="auto" w:fill="FAE7D2"/>
        </w:rPr>
        <w:t>list</w:t>
      </w:r>
      <w:r w:rsidR="001C6CD2" w:rsidRPr="006A564C">
        <w:rPr>
          <w:noProof/>
          <w:color w:val="2157AD"/>
          <w:shd w:val="clear" w:color="auto" w:fill="FAE7D2"/>
        </w:rPr>
        <w:t xml:space="preserve"> </w:t>
      </w:r>
      <w:r w:rsidR="001C6CD2" w:rsidRPr="00D335B3">
        <w:rPr>
          <w:noProof/>
          <w:color w:val="2157AD"/>
          <w:shd w:val="clear" w:color="auto" w:fill="FAE7D2"/>
        </w:rPr>
        <w:t>BeneficiaryNames</w:t>
      </w:r>
      <w:r w:rsidR="001C6CD2" w:rsidRPr="006A564C">
        <w:rPr>
          <w:noProof/>
          <w:color w:val="2157AD"/>
          <w:shd w:val="clear" w:color="auto" w:fill="FAE7D2"/>
        </w:rPr>
        <w:t>|punc: "1, 2, and 3"</w:t>
      </w:r>
      <w:r w:rsidR="001C6CD2" w:rsidRPr="006A564C">
        <w:t>]}</w:t>
      </w:r>
      <w:r w:rsidR="001C6CD2" w:rsidRPr="00D335B3">
        <w:rPr>
          <w:b/>
          <w:bCs/>
          <w:smallCaps/>
        </w:rPr>
        <w:t>{[</w:t>
      </w:r>
      <w:r w:rsidR="001C6CD2" w:rsidRPr="00D335B3">
        <w:rPr>
          <w:b/>
          <w:bCs/>
          <w:smallCaps/>
          <w:noProof/>
          <w:color w:val="2157AD"/>
          <w:shd w:val="clear" w:color="auto" w:fill="C9E1F3"/>
        </w:rPr>
        <w:t>this</w:t>
      </w:r>
      <w:r w:rsidR="001C6CD2" w:rsidRPr="00D335B3">
        <w:rPr>
          <w:b/>
          <w:bCs/>
          <w:smallCaps/>
        </w:rPr>
        <w:t>]}</w:t>
      </w:r>
      <w:r w:rsidR="001C6CD2" w:rsidRPr="006A564C">
        <w:t>{[</w:t>
      </w:r>
      <w:r w:rsidR="001C6CD2" w:rsidRPr="006A564C">
        <w:rPr>
          <w:b/>
          <w:noProof/>
          <w:color w:val="C8792A"/>
          <w:shd w:val="clear" w:color="auto" w:fill="FAE7D2"/>
        </w:rPr>
        <w:t>endlist</w:t>
      </w:r>
      <w:r w:rsidR="001C6CD2" w:rsidRPr="006A564C">
        <w:t>]} all attain{[</w:t>
      </w:r>
      <w:r w:rsidR="001C6CD2" w:rsidRPr="006A564C">
        <w:rPr>
          <w:b/>
          <w:noProof/>
          <w:color w:val="41A151"/>
          <w:shd w:val="clear" w:color="auto" w:fill="C9F3CD"/>
        </w:rPr>
        <w:t>else</w:t>
      </w:r>
      <w:r w:rsidR="001C6CD2" w:rsidRPr="006A564C">
        <w:t>]}</w:t>
      </w:r>
      <w:r w:rsidR="001C6CD2" w:rsidRPr="00D335B3">
        <w:rPr>
          <w:b/>
          <w:bCs/>
          <w:smallCaps/>
        </w:rPr>
        <w:t>{[</w:t>
      </w:r>
      <w:r w:rsidR="001C6CD2" w:rsidRPr="008F457D">
        <w:rPr>
          <w:b/>
          <w:bCs/>
          <w:smallCaps/>
          <w:noProof/>
          <w:color w:val="2157AD"/>
          <w:shd w:val="clear" w:color="auto" w:fill="C9E1F3"/>
        </w:rPr>
        <w:t>BeneficiaryNames[0]</w:t>
      </w:r>
      <w:r w:rsidR="001C6CD2" w:rsidRPr="00D335B3">
        <w:rPr>
          <w:b/>
          <w:bCs/>
          <w:smallCaps/>
        </w:rPr>
        <w:t>]}</w:t>
      </w:r>
      <w:r w:rsidR="001C6CD2" w:rsidRPr="008F457D">
        <w:rPr>
          <w:b/>
          <w:bCs/>
          <w:smallCaps/>
        </w:rPr>
        <w:t xml:space="preserve"> </w:t>
      </w:r>
      <w:r w:rsidR="001C6CD2" w:rsidRPr="006A564C">
        <w:t>attains{[</w:t>
      </w:r>
      <w:r w:rsidR="001C6CD2" w:rsidRPr="006A564C">
        <w:rPr>
          <w:b/>
          <w:noProof/>
          <w:color w:val="41A151"/>
          <w:shd w:val="clear" w:color="auto" w:fill="C9F3CD"/>
        </w:rPr>
        <w:t>endif</w:t>
      </w:r>
      <w:r w:rsidR="001C6CD2" w:rsidRPr="006A564C">
        <w:t>]} {[</w:t>
      </w:r>
      <w:proofErr w:type="spellStart"/>
      <w:r w:rsidR="001C6CD2" w:rsidRPr="006A564C">
        <w:rPr>
          <w:noProof/>
          <w:color w:val="2157AD"/>
          <w:shd w:val="clear" w:color="auto" w:fill="C9E1F3"/>
        </w:rPr>
        <w:t>ResidServeAge|cardinal|else</w:t>
      </w:r>
      <w:proofErr w:type="spellEnd"/>
      <w:r w:rsidR="001C6CD2" w:rsidRPr="006A564C">
        <w:rPr>
          <w:noProof/>
          <w:color w:val="2157AD"/>
          <w:shd w:val="clear" w:color="auto" w:fill="C9E1F3"/>
        </w:rPr>
        <w:t>: "__________"</w:t>
      </w:r>
      <w:r w:rsidR="001C6CD2" w:rsidRPr="006A564C">
        <w:t>]} ({[</w:t>
      </w:r>
      <w:proofErr w:type="spellStart"/>
      <w:r w:rsidR="001C6CD2" w:rsidRPr="006A564C">
        <w:rPr>
          <w:noProof/>
          <w:color w:val="2157AD"/>
          <w:shd w:val="clear" w:color="auto" w:fill="C9E1F3"/>
        </w:rPr>
        <w:t>ResidServeAge|else</w:t>
      </w:r>
      <w:proofErr w:type="spellEnd"/>
      <w:r w:rsidR="001C6CD2" w:rsidRPr="006A564C">
        <w:rPr>
          <w:noProof/>
          <w:color w:val="2157AD"/>
          <w:shd w:val="clear" w:color="auto" w:fill="C9E1F3"/>
        </w:rPr>
        <w:t>: "____"</w:t>
      </w:r>
      <w:r w:rsidR="001C6CD2" w:rsidRPr="006A564C">
        <w:t>]}) years of age, {[</w:t>
      </w:r>
      <w:r w:rsidR="001C6CD2" w:rsidRPr="006A564C">
        <w:rPr>
          <w:b/>
          <w:noProof/>
          <w:color w:val="41A151"/>
          <w:shd w:val="clear" w:color="auto" w:fill="C9F3CD"/>
        </w:rPr>
        <w:t>if</w:t>
      </w:r>
      <w:r w:rsidR="001C6CD2" w:rsidRPr="006A564C">
        <w:rPr>
          <w:noProof/>
          <w:color w:val="2157AD"/>
          <w:shd w:val="clear" w:color="auto" w:fill="C9F3CD"/>
        </w:rPr>
        <w:t xml:space="preserve"> </w:t>
      </w:r>
      <w:r w:rsidR="001C6CD2" w:rsidRPr="00D335B3">
        <w:rPr>
          <w:noProof/>
          <w:color w:val="2157AD"/>
          <w:shd w:val="clear" w:color="auto" w:fill="C9F3CD"/>
        </w:rPr>
        <w:t>BeneficiaryNames</w:t>
      </w:r>
      <w:r w:rsidR="001C6CD2">
        <w:rPr>
          <w:noProof/>
          <w:color w:val="2157AD"/>
          <w:shd w:val="clear" w:color="auto" w:fill="C9F3CD"/>
        </w:rPr>
        <w:t>.length &gt; 1</w:t>
      </w:r>
      <w:r w:rsidR="001C6CD2" w:rsidRPr="006A564C">
        <w:t>]}they all{[</w:t>
      </w:r>
      <w:r w:rsidR="001C6CD2" w:rsidRPr="006A564C">
        <w:rPr>
          <w:b/>
          <w:noProof/>
          <w:color w:val="41A151"/>
          <w:shd w:val="clear" w:color="auto" w:fill="C9F3CD"/>
        </w:rPr>
        <w:t>else</w:t>
      </w:r>
      <w:r w:rsidR="001C6CD2" w:rsidRPr="006A564C">
        <w:t>]}{[</w:t>
      </w:r>
      <w:r w:rsidR="001C6CD2" w:rsidRPr="0024368C">
        <w:rPr>
          <w:noProof/>
          <w:color w:val="2157AD"/>
          <w:shd w:val="clear" w:color="auto" w:fill="C9E1F3"/>
        </w:rPr>
        <w:t>peek(</w:t>
      </w:r>
      <w:proofErr w:type="spellStart"/>
      <w:r w:rsidR="001C6CD2" w:rsidRPr="0024368C">
        <w:rPr>
          <w:noProof/>
          <w:color w:val="2157AD"/>
          <w:shd w:val="clear" w:color="auto" w:fill="C9E1F3"/>
        </w:rPr>
        <w:t>ResiduaryBenef.Gender.HeShe|else</w:t>
      </w:r>
      <w:proofErr w:type="spellEnd"/>
      <w:r w:rsidR="001C6CD2" w:rsidRPr="0024368C">
        <w:rPr>
          <w:noProof/>
          <w:color w:val="2157AD"/>
          <w:shd w:val="clear" w:color="auto" w:fill="C9E1F3"/>
        </w:rPr>
        <w:t>: "he or she")</w:t>
      </w:r>
      <w:r w:rsidR="001C6CD2" w:rsidRPr="006A564C">
        <w:t>]}{[</w:t>
      </w:r>
      <w:r w:rsidR="001C6CD2" w:rsidRPr="006A564C">
        <w:rPr>
          <w:b/>
          <w:noProof/>
          <w:color w:val="41A151"/>
          <w:shd w:val="clear" w:color="auto" w:fill="C9F3CD"/>
        </w:rPr>
        <w:t>endif</w:t>
      </w:r>
      <w:r w:rsidR="001C6CD2" w:rsidRPr="006A564C">
        <w:t>]} shall serve as Managing Co-Trustee with {[</w:t>
      </w:r>
      <w:r w:rsidR="001C6CD2" w:rsidRPr="006A564C">
        <w:rPr>
          <w:b/>
          <w:noProof/>
          <w:color w:val="41A151"/>
          <w:shd w:val="clear" w:color="auto" w:fill="C9F3CD"/>
        </w:rPr>
        <w:t>if</w:t>
      </w:r>
      <w:r w:rsidR="001C6CD2" w:rsidRPr="006A564C">
        <w:rPr>
          <w:noProof/>
          <w:color w:val="2157AD"/>
          <w:shd w:val="clear" w:color="auto" w:fill="C9F3CD"/>
        </w:rPr>
        <w:t xml:space="preserve"> ResidManageTeeOption == "Managing"</w:t>
      </w:r>
      <w:r w:rsidR="001C6CD2" w:rsidRPr="006A564C">
        <w:t>]}the then serving Managing Trustee{[</w:t>
      </w:r>
      <w:r w:rsidR="001C6CD2" w:rsidRPr="006A564C">
        <w:rPr>
          <w:b/>
          <w:noProof/>
          <w:color w:val="41A151"/>
          <w:shd w:val="clear" w:color="auto" w:fill="C9F3CD"/>
        </w:rPr>
        <w:t>elseif</w:t>
      </w:r>
      <w:r w:rsidR="001C6CD2" w:rsidRPr="006A564C">
        <w:rPr>
          <w:noProof/>
          <w:color w:val="2157AD"/>
          <w:shd w:val="clear" w:color="auto" w:fill="C9F3CD"/>
        </w:rPr>
        <w:t xml:space="preserve"> ResidManageTeeOption == "Select"</w:t>
      </w:r>
      <w:r w:rsidR="001C6CD2" w:rsidRPr="006A564C">
        <w:t>]}any Family Member, attorney, CPA, or trust company of {[</w:t>
      </w:r>
      <w:r w:rsidR="001C6CD2" w:rsidRPr="006A564C">
        <w:rPr>
          <w:b/>
          <w:noProof/>
          <w:color w:val="41A151"/>
          <w:shd w:val="clear" w:color="auto" w:fill="C9F3CD"/>
        </w:rPr>
        <w:t>if</w:t>
      </w:r>
      <w:r w:rsidR="001C6CD2" w:rsidRPr="006A564C">
        <w:rPr>
          <w:noProof/>
          <w:color w:val="2157AD"/>
          <w:shd w:val="clear" w:color="auto" w:fill="C9F3CD"/>
        </w:rPr>
        <w:t xml:space="preserve"> </w:t>
      </w:r>
      <w:r w:rsidR="001C6CD2" w:rsidRPr="00D335B3">
        <w:rPr>
          <w:noProof/>
          <w:color w:val="2157AD"/>
          <w:shd w:val="clear" w:color="auto" w:fill="C9F3CD"/>
        </w:rPr>
        <w:t>BeneficiaryNames</w:t>
      </w:r>
      <w:r w:rsidR="001C6CD2">
        <w:rPr>
          <w:noProof/>
          <w:color w:val="2157AD"/>
          <w:shd w:val="clear" w:color="auto" w:fill="C9F3CD"/>
        </w:rPr>
        <w:t>.length &gt; 1</w:t>
      </w:r>
      <w:r w:rsidR="001C6CD2" w:rsidRPr="006A564C">
        <w:t>]}their{[</w:t>
      </w:r>
      <w:r w:rsidR="001C6CD2" w:rsidRPr="006A564C">
        <w:rPr>
          <w:b/>
          <w:noProof/>
          <w:color w:val="41A151"/>
          <w:shd w:val="clear" w:color="auto" w:fill="C9F3CD"/>
        </w:rPr>
        <w:t>else</w:t>
      </w:r>
      <w:r w:rsidR="001C6CD2" w:rsidRPr="006A564C">
        <w:t>]}{[</w:t>
      </w:r>
      <w:r w:rsidR="001C6CD2" w:rsidRPr="00D335B3">
        <w:rPr>
          <w:noProof/>
          <w:color w:val="2157AD"/>
          <w:shd w:val="clear" w:color="auto" w:fill="C9E1F3"/>
        </w:rPr>
        <w:t>peek(</w:t>
      </w:r>
      <w:proofErr w:type="spellStart"/>
      <w:r w:rsidR="001C6CD2" w:rsidRPr="00D335B3">
        <w:rPr>
          <w:noProof/>
          <w:color w:val="2157AD"/>
          <w:shd w:val="clear" w:color="auto" w:fill="C9E1F3"/>
        </w:rPr>
        <w:t>ResiduaryBenef.Gender.HisHer|else</w:t>
      </w:r>
      <w:proofErr w:type="spellEnd"/>
      <w:r w:rsidR="001C6CD2" w:rsidRPr="00D335B3">
        <w:rPr>
          <w:noProof/>
          <w:color w:val="2157AD"/>
          <w:shd w:val="clear" w:color="auto" w:fill="C9E1F3"/>
        </w:rPr>
        <w:t>: "his or her"</w:t>
      </w:r>
      <w:r w:rsidR="001C6CD2">
        <w:rPr>
          <w:noProof/>
          <w:color w:val="2157AD"/>
          <w:shd w:val="clear" w:color="auto" w:fill="C9E1F3"/>
        </w:rPr>
        <w:t>)</w:t>
      </w:r>
      <w:r w:rsidR="001C6CD2" w:rsidRPr="006A564C">
        <w:t>]}{[</w:t>
      </w:r>
      <w:r w:rsidR="001C6CD2" w:rsidRPr="006A564C">
        <w:rPr>
          <w:b/>
          <w:noProof/>
          <w:color w:val="41A151"/>
          <w:shd w:val="clear" w:color="auto" w:fill="C9F3CD"/>
        </w:rPr>
        <w:t>endif</w:t>
      </w:r>
      <w:r w:rsidR="001C6CD2" w:rsidRPr="006A564C">
        <w:t>]} choice{[</w:t>
      </w:r>
      <w:r w:rsidR="001C6CD2" w:rsidRPr="006A564C">
        <w:rPr>
          <w:b/>
          <w:noProof/>
          <w:color w:val="41A151"/>
          <w:shd w:val="clear" w:color="auto" w:fill="C9F3CD"/>
        </w:rPr>
        <w:t>endif</w:t>
      </w:r>
      <w:r w:rsidR="001C6CD2" w:rsidRPr="006A564C">
        <w:t>]}.  Upon attaining {[</w:t>
      </w:r>
      <w:proofErr w:type="spellStart"/>
      <w:r w:rsidR="001C6CD2" w:rsidRPr="006A564C">
        <w:rPr>
          <w:noProof/>
          <w:color w:val="2157AD"/>
          <w:shd w:val="clear" w:color="auto" w:fill="C9E1F3"/>
        </w:rPr>
        <w:t>ResidControlAge|cardinal|else</w:t>
      </w:r>
      <w:proofErr w:type="spellEnd"/>
      <w:r w:rsidR="001C6CD2" w:rsidRPr="006A564C">
        <w:rPr>
          <w:noProof/>
          <w:color w:val="2157AD"/>
          <w:shd w:val="clear" w:color="auto" w:fill="C9E1F3"/>
        </w:rPr>
        <w:t>: "_________________"</w:t>
      </w:r>
      <w:r w:rsidR="001C6CD2" w:rsidRPr="006A564C">
        <w:t>]} ({[</w:t>
      </w:r>
      <w:proofErr w:type="spellStart"/>
      <w:r w:rsidR="001C6CD2" w:rsidRPr="006A564C">
        <w:rPr>
          <w:noProof/>
          <w:color w:val="2157AD"/>
          <w:shd w:val="clear" w:color="auto" w:fill="C9E1F3"/>
        </w:rPr>
        <w:t>ResidControlAge|else</w:t>
      </w:r>
      <w:proofErr w:type="spellEnd"/>
      <w:r w:rsidR="001C6CD2" w:rsidRPr="006A564C">
        <w:rPr>
          <w:noProof/>
          <w:color w:val="2157AD"/>
          <w:shd w:val="clear" w:color="auto" w:fill="C9E1F3"/>
        </w:rPr>
        <w:t>: "_____"</w:t>
      </w:r>
      <w:r w:rsidR="001C6CD2" w:rsidRPr="006A564C">
        <w:t>]}) years of age, then {[</w:t>
      </w:r>
      <w:r w:rsidR="001C6CD2" w:rsidRPr="006A564C">
        <w:rPr>
          <w:b/>
          <w:noProof/>
          <w:color w:val="41A151"/>
          <w:shd w:val="clear" w:color="auto" w:fill="C9F3CD"/>
        </w:rPr>
        <w:t>if</w:t>
      </w:r>
      <w:r w:rsidR="001C6CD2" w:rsidRPr="006A564C">
        <w:rPr>
          <w:noProof/>
          <w:color w:val="2157AD"/>
          <w:shd w:val="clear" w:color="auto" w:fill="C9F3CD"/>
        </w:rPr>
        <w:t xml:space="preserve"> </w:t>
      </w:r>
      <w:r w:rsidR="001C6CD2" w:rsidRPr="00D335B3">
        <w:rPr>
          <w:noProof/>
          <w:color w:val="2157AD"/>
          <w:shd w:val="clear" w:color="auto" w:fill="C9F3CD"/>
        </w:rPr>
        <w:t>BeneficiaryNames</w:t>
      </w:r>
      <w:r w:rsidR="001C6CD2">
        <w:rPr>
          <w:noProof/>
          <w:color w:val="2157AD"/>
          <w:shd w:val="clear" w:color="auto" w:fill="C9F3CD"/>
        </w:rPr>
        <w:t>.length &gt; 1</w:t>
      </w:r>
      <w:r w:rsidR="001C6CD2" w:rsidRPr="006A564C">
        <w:t>]}{[</w:t>
      </w:r>
      <w:r w:rsidR="001C6CD2" w:rsidRPr="006A564C">
        <w:rPr>
          <w:b/>
          <w:noProof/>
          <w:color w:val="C8792A"/>
          <w:shd w:val="clear" w:color="auto" w:fill="FAE7D2"/>
        </w:rPr>
        <w:t>list</w:t>
      </w:r>
      <w:r w:rsidR="001C6CD2" w:rsidRPr="006A564C">
        <w:rPr>
          <w:noProof/>
          <w:color w:val="2157AD"/>
          <w:shd w:val="clear" w:color="auto" w:fill="FAE7D2"/>
        </w:rPr>
        <w:t xml:space="preserve"> </w:t>
      </w:r>
      <w:r w:rsidR="001C6CD2" w:rsidRPr="00D335B3">
        <w:rPr>
          <w:noProof/>
          <w:color w:val="2157AD"/>
          <w:shd w:val="clear" w:color="auto" w:fill="FAE7D2"/>
        </w:rPr>
        <w:t>BeneficiaryNames</w:t>
      </w:r>
      <w:r w:rsidR="001C6CD2" w:rsidRPr="006A564C">
        <w:rPr>
          <w:noProof/>
          <w:color w:val="2157AD"/>
          <w:shd w:val="clear" w:color="auto" w:fill="FAE7D2"/>
        </w:rPr>
        <w:t>|punc: "1, 2, and 3"</w:t>
      </w:r>
      <w:r w:rsidR="001C6CD2" w:rsidRPr="006A564C">
        <w:t>]}</w:t>
      </w:r>
      <w:r w:rsidR="001C6CD2" w:rsidRPr="00D335B3">
        <w:rPr>
          <w:b/>
          <w:bCs/>
          <w:smallCaps/>
        </w:rPr>
        <w:t>{[</w:t>
      </w:r>
      <w:r w:rsidR="001C6CD2" w:rsidRPr="00D335B3">
        <w:rPr>
          <w:b/>
          <w:bCs/>
          <w:smallCaps/>
          <w:noProof/>
          <w:color w:val="2157AD"/>
          <w:shd w:val="clear" w:color="auto" w:fill="C9E1F3"/>
        </w:rPr>
        <w:t>this</w:t>
      </w:r>
      <w:r w:rsidR="001C6CD2" w:rsidRPr="00D335B3">
        <w:rPr>
          <w:b/>
          <w:bCs/>
          <w:smallCaps/>
        </w:rPr>
        <w:t>]}</w:t>
      </w:r>
      <w:r w:rsidR="001C6CD2" w:rsidRPr="006A564C">
        <w:t>{[</w:t>
      </w:r>
      <w:r w:rsidR="001C6CD2" w:rsidRPr="006A564C">
        <w:rPr>
          <w:b/>
          <w:noProof/>
          <w:color w:val="C8792A"/>
          <w:shd w:val="clear" w:color="auto" w:fill="FAE7D2"/>
        </w:rPr>
        <w:t>endlist</w:t>
      </w:r>
      <w:r w:rsidR="001C6CD2" w:rsidRPr="006A564C">
        <w:t>]} shall all determine{[</w:t>
      </w:r>
      <w:r w:rsidR="001C6CD2" w:rsidRPr="006A564C">
        <w:rPr>
          <w:b/>
          <w:noProof/>
          <w:color w:val="41A151"/>
          <w:shd w:val="clear" w:color="auto" w:fill="C9F3CD"/>
        </w:rPr>
        <w:t>else</w:t>
      </w:r>
      <w:r w:rsidR="001C6CD2" w:rsidRPr="006A564C">
        <w:t>]}</w:t>
      </w:r>
      <w:r w:rsidR="001C6CD2" w:rsidRPr="00D335B3">
        <w:rPr>
          <w:b/>
          <w:bCs/>
          <w:smallCaps/>
        </w:rPr>
        <w:t>{[</w:t>
      </w:r>
      <w:r w:rsidR="001C6CD2" w:rsidRPr="008F457D">
        <w:rPr>
          <w:b/>
          <w:bCs/>
          <w:smallCaps/>
          <w:noProof/>
          <w:color w:val="2157AD"/>
          <w:shd w:val="clear" w:color="auto" w:fill="C9E1F3"/>
        </w:rPr>
        <w:t>BeneficiaryNames[0]</w:t>
      </w:r>
      <w:r w:rsidR="001C6CD2" w:rsidRPr="00D335B3">
        <w:rPr>
          <w:b/>
          <w:bCs/>
          <w:smallCaps/>
        </w:rPr>
        <w:t>]}</w:t>
      </w:r>
      <w:r w:rsidR="001C6CD2" w:rsidRPr="006A564C">
        <w:t xml:space="preserve"> shall determine{[</w:t>
      </w:r>
      <w:r w:rsidR="001C6CD2" w:rsidRPr="006A564C">
        <w:rPr>
          <w:b/>
          <w:noProof/>
          <w:color w:val="41A151"/>
          <w:shd w:val="clear" w:color="auto" w:fill="C9F3CD"/>
        </w:rPr>
        <w:t>endif</w:t>
      </w:r>
      <w:r w:rsidR="001C6CD2" w:rsidRPr="006A564C">
        <w:t>]} the extent to which any Managing Co-Trustee shall participate in investment management decisions as well as compensation for the services provided. Upon attaining the age of {[</w:t>
      </w:r>
      <w:proofErr w:type="spellStart"/>
      <w:r w:rsidR="001C6CD2" w:rsidRPr="006A564C">
        <w:rPr>
          <w:noProof/>
          <w:color w:val="2157AD"/>
          <w:shd w:val="clear" w:color="auto" w:fill="C9E1F3"/>
        </w:rPr>
        <w:t>ResidControlAge|cardinal|else</w:t>
      </w:r>
      <w:proofErr w:type="spellEnd"/>
      <w:r w:rsidR="001C6CD2" w:rsidRPr="006A564C">
        <w:rPr>
          <w:noProof/>
          <w:color w:val="2157AD"/>
          <w:shd w:val="clear" w:color="auto" w:fill="C9E1F3"/>
        </w:rPr>
        <w:t>: "_________________"</w:t>
      </w:r>
      <w:r w:rsidR="001C6CD2" w:rsidRPr="006A564C">
        <w:t>]} ({[</w:t>
      </w:r>
      <w:proofErr w:type="spellStart"/>
      <w:r w:rsidR="001C6CD2" w:rsidRPr="006A564C">
        <w:rPr>
          <w:noProof/>
          <w:color w:val="2157AD"/>
          <w:shd w:val="clear" w:color="auto" w:fill="C9E1F3"/>
        </w:rPr>
        <w:t>ResidControlAge|else</w:t>
      </w:r>
      <w:proofErr w:type="spellEnd"/>
      <w:r w:rsidR="001C6CD2" w:rsidRPr="006A564C">
        <w:rPr>
          <w:noProof/>
          <w:color w:val="2157AD"/>
          <w:shd w:val="clear" w:color="auto" w:fill="C9E1F3"/>
        </w:rPr>
        <w:t>: "_____"</w:t>
      </w:r>
      <w:r w:rsidR="001C6CD2" w:rsidRPr="006A564C">
        <w:t>]}), {[</w:t>
      </w:r>
      <w:r w:rsidR="001C6CD2" w:rsidRPr="006A564C">
        <w:rPr>
          <w:b/>
          <w:noProof/>
          <w:color w:val="41A151"/>
          <w:shd w:val="clear" w:color="auto" w:fill="C9F3CD"/>
        </w:rPr>
        <w:t>if</w:t>
      </w:r>
      <w:r w:rsidR="001C6CD2" w:rsidRPr="006A564C">
        <w:rPr>
          <w:noProof/>
          <w:color w:val="2157AD"/>
          <w:shd w:val="clear" w:color="auto" w:fill="C9F3CD"/>
        </w:rPr>
        <w:t xml:space="preserve"> </w:t>
      </w:r>
      <w:r w:rsidR="001C6CD2" w:rsidRPr="00D335B3">
        <w:rPr>
          <w:noProof/>
          <w:color w:val="2157AD"/>
          <w:shd w:val="clear" w:color="auto" w:fill="C9F3CD"/>
        </w:rPr>
        <w:t>BeneficiaryNames</w:t>
      </w:r>
      <w:r w:rsidR="001C6CD2">
        <w:rPr>
          <w:noProof/>
          <w:color w:val="2157AD"/>
          <w:shd w:val="clear" w:color="auto" w:fill="C9F3CD"/>
        </w:rPr>
        <w:t>.length &gt; 1</w:t>
      </w:r>
      <w:r w:rsidR="001C6CD2" w:rsidRPr="006A564C">
        <w:t>]}{[</w:t>
      </w:r>
      <w:r w:rsidR="001C6CD2" w:rsidRPr="006A564C">
        <w:rPr>
          <w:b/>
          <w:noProof/>
          <w:color w:val="C8792A"/>
          <w:shd w:val="clear" w:color="auto" w:fill="FAE7D2"/>
        </w:rPr>
        <w:t>list</w:t>
      </w:r>
      <w:r w:rsidR="001C6CD2" w:rsidRPr="006A564C">
        <w:rPr>
          <w:noProof/>
          <w:color w:val="2157AD"/>
          <w:shd w:val="clear" w:color="auto" w:fill="FAE7D2"/>
        </w:rPr>
        <w:t xml:space="preserve"> </w:t>
      </w:r>
      <w:r w:rsidR="001C6CD2" w:rsidRPr="00D335B3">
        <w:rPr>
          <w:noProof/>
          <w:color w:val="2157AD"/>
          <w:shd w:val="clear" w:color="auto" w:fill="FAE7D2"/>
        </w:rPr>
        <w:t>BeneficiaryNames</w:t>
      </w:r>
      <w:r w:rsidR="001C6CD2" w:rsidRPr="006A564C">
        <w:rPr>
          <w:noProof/>
          <w:color w:val="2157AD"/>
          <w:shd w:val="clear" w:color="auto" w:fill="FAE7D2"/>
        </w:rPr>
        <w:t>|punc: "1, 2, and 3"</w:t>
      </w:r>
      <w:r w:rsidR="001C6CD2" w:rsidRPr="006A564C">
        <w:t>]}</w:t>
      </w:r>
      <w:r w:rsidR="001C6CD2" w:rsidRPr="00D335B3">
        <w:rPr>
          <w:b/>
          <w:bCs/>
          <w:smallCaps/>
        </w:rPr>
        <w:t>{[</w:t>
      </w:r>
      <w:r w:rsidR="001C6CD2" w:rsidRPr="00D335B3">
        <w:rPr>
          <w:b/>
          <w:bCs/>
          <w:smallCaps/>
          <w:noProof/>
          <w:color w:val="2157AD"/>
          <w:shd w:val="clear" w:color="auto" w:fill="C9E1F3"/>
        </w:rPr>
        <w:t>this</w:t>
      </w:r>
      <w:r w:rsidR="001C6CD2" w:rsidRPr="00D335B3">
        <w:rPr>
          <w:b/>
          <w:bCs/>
          <w:smallCaps/>
        </w:rPr>
        <w:t>]}</w:t>
      </w:r>
      <w:r w:rsidR="001C6CD2" w:rsidRPr="006A564C">
        <w:t>{[</w:t>
      </w:r>
      <w:r w:rsidR="001C6CD2" w:rsidRPr="006A564C">
        <w:rPr>
          <w:b/>
          <w:noProof/>
          <w:color w:val="C8792A"/>
          <w:shd w:val="clear" w:color="auto" w:fill="FAE7D2"/>
        </w:rPr>
        <w:t>endlist</w:t>
      </w:r>
      <w:r w:rsidR="001C6CD2" w:rsidRPr="006A564C">
        <w:t>]} may jointly elect{[</w:t>
      </w:r>
      <w:r w:rsidR="001C6CD2" w:rsidRPr="006A564C">
        <w:rPr>
          <w:b/>
          <w:noProof/>
          <w:color w:val="41A151"/>
          <w:shd w:val="clear" w:color="auto" w:fill="C9F3CD"/>
        </w:rPr>
        <w:t>else</w:t>
      </w:r>
      <w:r w:rsidR="001C6CD2" w:rsidRPr="006A564C">
        <w:t>]}</w:t>
      </w:r>
      <w:r w:rsidR="001C6CD2" w:rsidRPr="00D335B3">
        <w:rPr>
          <w:b/>
          <w:bCs/>
          <w:smallCaps/>
        </w:rPr>
        <w:t>{[</w:t>
      </w:r>
      <w:r w:rsidR="001C6CD2" w:rsidRPr="008F457D">
        <w:rPr>
          <w:b/>
          <w:bCs/>
          <w:smallCaps/>
          <w:noProof/>
          <w:color w:val="2157AD"/>
          <w:shd w:val="clear" w:color="auto" w:fill="C9E1F3"/>
        </w:rPr>
        <w:t>BeneficiaryNames[0]</w:t>
      </w:r>
      <w:r w:rsidR="001C6CD2" w:rsidRPr="00D335B3">
        <w:rPr>
          <w:b/>
          <w:bCs/>
          <w:smallCaps/>
        </w:rPr>
        <w:t>]}</w:t>
      </w:r>
      <w:r w:rsidR="001C6CD2" w:rsidRPr="006A564C">
        <w:t xml:space="preserve"> may elect{[</w:t>
      </w:r>
      <w:r w:rsidR="001C6CD2" w:rsidRPr="006A564C">
        <w:rPr>
          <w:b/>
          <w:noProof/>
          <w:color w:val="41A151"/>
          <w:shd w:val="clear" w:color="auto" w:fill="C9F3CD"/>
        </w:rPr>
        <w:t>endif</w:t>
      </w:r>
      <w:r w:rsidR="001C6CD2" w:rsidRPr="006A564C">
        <w:t>]} to serve as the sole Managing Trustee upon written notice delivered to the then serving Managing Trustee.</w:t>
      </w:r>
    </w:p>
    <w:p w14:paraId="2AE5B60D" w14:textId="77777777" w:rsidR="001C6CD2" w:rsidRPr="006A564C" w:rsidRDefault="001C6CD2" w:rsidP="008B68D4">
      <w:pPr>
        <w:pStyle w:val="CPBody4"/>
        <w:divId w:val="1529218461"/>
      </w:pPr>
      <w:r w:rsidRPr="006A564C">
        <w:t>{[</w:t>
      </w:r>
      <w:r w:rsidRPr="006A564C">
        <w:rPr>
          <w:b/>
          <w:noProof/>
          <w:color w:val="41A151"/>
          <w:shd w:val="clear" w:color="auto" w:fill="C9F3CD"/>
        </w:rPr>
        <w:t>else</w:t>
      </w:r>
      <w:r w:rsidRPr="006A564C">
        <w:t>]}</w:t>
      </w:r>
    </w:p>
    <w:p w14:paraId="4985E3D1" w14:textId="77777777" w:rsidR="001C6CD2" w:rsidRPr="006A564C" w:rsidRDefault="001C6CD2" w:rsidP="008B68D4">
      <w:pPr>
        <w:pStyle w:val="CPBody4"/>
        <w:divId w:val="1529218461"/>
      </w:pPr>
      <w:r w:rsidRPr="006A564C">
        <w:t>{[</w:t>
      </w:r>
      <w:r w:rsidRPr="006A564C">
        <w:rPr>
          <w:b/>
          <w:noProof/>
          <w:color w:val="41A151"/>
          <w:shd w:val="clear" w:color="auto" w:fill="C9F3CD"/>
        </w:rPr>
        <w:t>if</w:t>
      </w:r>
      <w:r w:rsidRPr="006A564C">
        <w:rPr>
          <w:noProof/>
          <w:color w:val="2157AD"/>
          <w:shd w:val="clear" w:color="auto" w:fill="C9F3CD"/>
        </w:rPr>
        <w:t xml:space="preserve"> </w:t>
      </w:r>
      <w:r w:rsidRPr="00997A2D">
        <w:rPr>
          <w:noProof/>
          <w:color w:val="2157AD"/>
          <w:shd w:val="clear" w:color="auto" w:fill="C9F3CD"/>
        </w:rPr>
        <w:t>BeneficiaryNames</w:t>
      </w:r>
      <w:r>
        <w:rPr>
          <w:noProof/>
          <w:color w:val="2157AD"/>
          <w:shd w:val="clear" w:color="auto" w:fill="C9F3CD"/>
        </w:rPr>
        <w:t>.length &gt; 1</w:t>
      </w:r>
      <w:r w:rsidRPr="006A564C">
        <w:t>]}{[</w:t>
      </w:r>
      <w:r w:rsidRPr="006A564C">
        <w:rPr>
          <w:b/>
          <w:noProof/>
          <w:color w:val="C8792A"/>
          <w:shd w:val="clear" w:color="auto" w:fill="FAE7D2"/>
        </w:rPr>
        <w:t>list</w:t>
      </w:r>
      <w:r w:rsidRPr="006A564C">
        <w:rPr>
          <w:noProof/>
          <w:color w:val="2157AD"/>
          <w:shd w:val="clear" w:color="auto" w:fill="FAE7D2"/>
        </w:rPr>
        <w:t xml:space="preserve"> </w:t>
      </w:r>
      <w:r w:rsidRPr="00D335B3">
        <w:rPr>
          <w:noProof/>
          <w:color w:val="2157AD"/>
          <w:shd w:val="clear" w:color="auto" w:fill="FAE7D2"/>
        </w:rPr>
        <w:t>BeneficiaryNames</w:t>
      </w:r>
      <w:r w:rsidRPr="006A564C">
        <w:rPr>
          <w:noProof/>
          <w:color w:val="2157AD"/>
          <w:shd w:val="clear" w:color="auto" w:fill="FAE7D2"/>
        </w:rPr>
        <w:t>|punc: "1, 2, and 3"</w:t>
      </w:r>
      <w:r w:rsidRPr="006A564C">
        <w:t>]}</w:t>
      </w:r>
      <w:r w:rsidRPr="006A564C">
        <w:rPr>
          <w:b/>
          <w:smallCaps/>
        </w:rPr>
        <w:t>{[</w:t>
      </w:r>
      <w:r>
        <w:rPr>
          <w:b/>
          <w:smallCaps/>
          <w:noProof/>
          <w:color w:val="2157AD"/>
          <w:shd w:val="clear" w:color="auto" w:fill="C9E1F3"/>
        </w:rPr>
        <w:t>this</w:t>
      </w:r>
      <w:r w:rsidRPr="006A564C">
        <w:rPr>
          <w:b/>
          <w:smallCaps/>
        </w:rPr>
        <w:t>]}</w:t>
      </w:r>
      <w:r w:rsidRPr="006A564C">
        <w:t>{[</w:t>
      </w:r>
      <w:r w:rsidRPr="006A564C">
        <w:rPr>
          <w:b/>
          <w:noProof/>
          <w:color w:val="C8792A"/>
          <w:shd w:val="clear" w:color="auto" w:fill="FAE7D2"/>
        </w:rPr>
        <w:t>endlist</w:t>
      </w:r>
      <w:r w:rsidRPr="006A564C">
        <w:t>]} shall serve as Managing Co-Trustees{[</w:t>
      </w:r>
      <w:r w:rsidRPr="006A564C">
        <w:rPr>
          <w:b/>
          <w:noProof/>
          <w:color w:val="41A151"/>
          <w:shd w:val="clear" w:color="auto" w:fill="C9F3CD"/>
        </w:rPr>
        <w:t>else</w:t>
      </w:r>
      <w:r w:rsidRPr="006A564C">
        <w:t xml:space="preserve">]}The Managing Trustee shall be </w:t>
      </w:r>
      <w:r w:rsidRPr="006A564C">
        <w:rPr>
          <w:b/>
          <w:smallCaps/>
        </w:rPr>
        <w:t>{[</w:t>
      </w:r>
      <w:r w:rsidRPr="00997A2D">
        <w:rPr>
          <w:b/>
          <w:smallCaps/>
          <w:noProof/>
          <w:color w:val="2157AD"/>
          <w:shd w:val="clear" w:color="auto" w:fill="C9E1F3"/>
        </w:rPr>
        <w:t>BeneficiaryNames</w:t>
      </w:r>
      <w:r>
        <w:rPr>
          <w:b/>
          <w:smallCaps/>
          <w:noProof/>
          <w:color w:val="2157AD"/>
          <w:shd w:val="clear" w:color="auto" w:fill="C9E1F3"/>
        </w:rPr>
        <w:t>[0]</w:t>
      </w:r>
      <w:r w:rsidRPr="006A564C">
        <w:rPr>
          <w:b/>
          <w:smallCaps/>
        </w:rPr>
        <w:t>]}</w:t>
      </w:r>
      <w:r w:rsidRPr="006A564C">
        <w:t>{[</w:t>
      </w:r>
      <w:r w:rsidRPr="006A564C">
        <w:rPr>
          <w:b/>
          <w:noProof/>
          <w:color w:val="41A151"/>
          <w:shd w:val="clear" w:color="auto" w:fill="C9F3CD"/>
        </w:rPr>
        <w:t>endif</w:t>
      </w:r>
      <w:r w:rsidRPr="006A564C">
        <w:t>]}.</w:t>
      </w:r>
    </w:p>
    <w:p w14:paraId="3081B3A0" w14:textId="77777777" w:rsidR="001C6CD2" w:rsidRPr="006A564C" w:rsidRDefault="001C6CD2" w:rsidP="008B68D4">
      <w:pPr>
        <w:pStyle w:val="CPBody4"/>
        <w:divId w:val="1529218461"/>
      </w:pPr>
      <w:r w:rsidRPr="006A564C">
        <w:t>{[</w:t>
      </w:r>
      <w:r w:rsidRPr="006A564C">
        <w:rPr>
          <w:b/>
          <w:noProof/>
          <w:color w:val="41A151"/>
          <w:shd w:val="clear" w:color="auto" w:fill="C9F3CD"/>
        </w:rPr>
        <w:t>endif</w:t>
      </w:r>
      <w:r w:rsidRPr="006A564C">
        <w:t>]}</w:t>
      </w:r>
    </w:p>
    <w:p w14:paraId="7AD4CDC6" w14:textId="77777777" w:rsidR="001C6CD2" w:rsidRPr="006A564C" w:rsidRDefault="001C6CD2" w:rsidP="008B68D4">
      <w:pPr>
        <w:pStyle w:val="BodyText5"/>
        <w:ind w:left="1440"/>
        <w:divId w:val="1529218461"/>
        <w:rPr>
          <w:szCs w:val="16"/>
        </w:rPr>
      </w:pPr>
      <w:r w:rsidRPr="00941B54">
        <w:rPr>
          <w:highlight w:val="cyan"/>
        </w:rPr>
        <w:t>{[</w:t>
      </w:r>
      <w:r w:rsidRPr="00941B54">
        <w:rPr>
          <w:b/>
          <w:noProof/>
          <w:color w:val="41A151"/>
          <w:highlight w:val="cyan"/>
          <w:shd w:val="clear" w:color="auto" w:fill="C9F3CD"/>
        </w:rPr>
        <w:t>endif</w:t>
      </w:r>
      <w:r w:rsidRPr="00941B54">
        <w:rPr>
          <w:highlight w:val="cyan"/>
        </w:rPr>
        <w:t>]}</w:t>
      </w:r>
    </w:p>
    <w:p w14:paraId="50E71E2A" w14:textId="77777777" w:rsidR="001C6CD2" w:rsidRPr="00DE3A4B" w:rsidRDefault="001C6CD2" w:rsidP="00DE4336">
      <w:pPr>
        <w:pStyle w:val="TheusHeading5"/>
        <w:numPr>
          <w:ilvl w:val="0"/>
          <w:numId w:val="37"/>
        </w:numPr>
        <w:ind w:left="2160" w:hanging="720"/>
        <w:divId w:val="1529218461"/>
        <w:rPr>
          <w:szCs w:val="16"/>
        </w:rPr>
      </w:pPr>
      <w:r w:rsidRPr="00F41AB0">
        <w:t>Distribution</w:t>
      </w:r>
      <w:r w:rsidRPr="00DE3A4B">
        <w:rPr>
          <w:szCs w:val="16"/>
        </w:rPr>
        <w:t xml:space="preserve"> </w:t>
      </w:r>
      <w:r w:rsidRPr="006A564C">
        <w:t>Trustee</w:t>
      </w:r>
    </w:p>
    <w:p w14:paraId="4D7D0733" w14:textId="6E6941CD" w:rsidR="001C6CD2" w:rsidRPr="006A564C" w:rsidRDefault="001C6CD2" w:rsidP="008B68D4">
      <w:pPr>
        <w:pStyle w:val="CPBody4"/>
        <w:divId w:val="1529218461"/>
      </w:pPr>
      <w:r w:rsidRPr="00941B54">
        <w:rPr>
          <w:highlight w:val="cyan"/>
        </w:rPr>
        <w:t>{[</w:t>
      </w:r>
      <w:r w:rsidRPr="00941B54">
        <w:rPr>
          <w:b/>
          <w:noProof/>
          <w:color w:val="41A151"/>
          <w:highlight w:val="cyan"/>
          <w:shd w:val="clear" w:color="auto" w:fill="C9F3CD"/>
        </w:rPr>
        <w:t>if</w:t>
      </w:r>
      <w:r w:rsidRPr="00941B54">
        <w:rPr>
          <w:noProof/>
          <w:color w:val="2157AD"/>
          <w:highlight w:val="cyan"/>
          <w:shd w:val="clear" w:color="auto" w:fill="C9F3CD"/>
        </w:rPr>
        <w:t xml:space="preserve"> </w:t>
      </w:r>
      <w:r w:rsidR="00481B2E">
        <w:rPr>
          <w:noProof/>
          <w:color w:val="2157AD"/>
          <w:highlight w:val="cyan"/>
          <w:shd w:val="clear" w:color="auto" w:fill="C9F3CD"/>
        </w:rPr>
        <w:t>TUTTrustType</w:t>
      </w:r>
      <w:r w:rsidRPr="00941B54">
        <w:rPr>
          <w:noProof/>
          <w:color w:val="2157AD"/>
          <w:highlight w:val="cyan"/>
          <w:shd w:val="clear" w:color="auto" w:fill="C9F3CD"/>
        </w:rPr>
        <w:t xml:space="preserve"> == "Asset" &amp;&amp; </w:t>
      </w:r>
      <w:proofErr w:type="gramStart"/>
      <w:r w:rsidRPr="00941B54">
        <w:rPr>
          <w:noProof/>
          <w:color w:val="2157AD"/>
          <w:highlight w:val="cyan"/>
          <w:shd w:val="clear" w:color="auto" w:fill="C9F3CD"/>
        </w:rPr>
        <w:t>ResiduaryBenefControl</w:t>
      </w:r>
      <w:r w:rsidRPr="00941B54">
        <w:rPr>
          <w:highlight w:val="cyan"/>
        </w:rPr>
        <w:t>]}</w:t>
      </w:r>
      <w:proofErr w:type="gramEnd"/>
    </w:p>
    <w:p w14:paraId="508A167A" w14:textId="3D9118A5" w:rsidR="001C6CD2" w:rsidRPr="006A564C" w:rsidRDefault="001C6CD2" w:rsidP="008B68D4">
      <w:pPr>
        <w:pStyle w:val="CPBody4"/>
        <w:divId w:val="1529218461"/>
      </w:pPr>
      <w:r w:rsidRPr="00EA44D0">
        <w:t>{[</w:t>
      </w:r>
      <w:r w:rsidRPr="00EA44D0">
        <w:rPr>
          <w:b/>
          <w:noProof/>
          <w:color w:val="41A151"/>
          <w:shd w:val="clear" w:color="auto" w:fill="C9F3CD"/>
        </w:rPr>
        <w:t>if</w:t>
      </w:r>
      <w:r w:rsidRPr="00EA44D0">
        <w:rPr>
          <w:noProof/>
          <w:color w:val="2157AD"/>
          <w:shd w:val="clear" w:color="auto" w:fill="C9F3CD"/>
        </w:rPr>
        <w:t xml:space="preserve"> BenefControlYoungTF</w:t>
      </w:r>
      <w:r w:rsidRPr="00EA44D0">
        <w:t>]}</w:t>
      </w:r>
      <w:r w:rsidR="00912F02" w:rsidRPr="00AB0B84">
        <w:rPr>
          <w:rFonts w:eastAsia="Times New Roman"/>
        </w:rPr>
        <w:t>{[</w:t>
      </w:r>
      <w:r w:rsidR="00912F02" w:rsidRPr="00AB0B84">
        <w:rPr>
          <w:rStyle w:val="Strong"/>
          <w:rFonts w:eastAsia="Times New Roman"/>
          <w:color w:val="41A151"/>
          <w:shd w:val="clear" w:color="auto" w:fill="C9F3CD"/>
        </w:rPr>
        <w:t>if</w:t>
      </w:r>
      <w:r w:rsidR="00912F02" w:rsidRPr="00AB0B84">
        <w:rPr>
          <w:rFonts w:eastAsia="Times New Roman"/>
          <w:color w:val="2157AD"/>
          <w:shd w:val="clear" w:color="auto" w:fill="C9F3CD"/>
        </w:rPr>
        <w:t xml:space="preserve"> </w:t>
      </w:r>
      <w:proofErr w:type="spellStart"/>
      <w:r w:rsidR="00912F02" w:rsidRPr="00AB0B84">
        <w:rPr>
          <w:rFonts w:eastAsia="Times New Roman"/>
          <w:color w:val="2157AD"/>
          <w:shd w:val="clear" w:color="auto" w:fill="C9F3CD"/>
        </w:rPr>
        <w:t>JointSettlorsTF</w:t>
      </w:r>
      <w:proofErr w:type="spellEnd"/>
      <w:r w:rsidR="00912F02" w:rsidRPr="00AB0B84">
        <w:rPr>
          <w:rFonts w:eastAsia="Times New Roman"/>
        </w:rPr>
        <w:t>]}</w:t>
      </w:r>
      <w:r w:rsidR="00912F02">
        <w:rPr>
          <w:rFonts w:eastAsia="Times New Roman"/>
        </w:rPr>
        <w:t>w</w:t>
      </w:r>
      <w:r w:rsidR="00912F02">
        <w:t xml:space="preserve">e </w:t>
      </w:r>
      <w:r w:rsidR="00912F02" w:rsidRPr="00AB0B84">
        <w:rPr>
          <w:rFonts w:eastAsia="Times New Roman"/>
        </w:rPr>
        <w:t>{[</w:t>
      </w:r>
      <w:r w:rsidR="00912F02" w:rsidRPr="00AB0B84">
        <w:rPr>
          <w:rStyle w:val="Strong"/>
          <w:rFonts w:eastAsia="Times New Roman"/>
          <w:color w:val="41A151"/>
          <w:shd w:val="clear" w:color="auto" w:fill="C9F3CD"/>
        </w:rPr>
        <w:t>else</w:t>
      </w:r>
      <w:r w:rsidR="00912F02" w:rsidRPr="00AB0B84">
        <w:rPr>
          <w:rFonts w:eastAsia="Times New Roman"/>
        </w:rPr>
        <w:t>]}</w:t>
      </w:r>
      <w:r w:rsidR="00912F02">
        <w:t xml:space="preserve">I </w:t>
      </w:r>
      <w:r w:rsidR="00912F02" w:rsidRPr="00AB0B84">
        <w:rPr>
          <w:rFonts w:eastAsia="Times New Roman"/>
        </w:rPr>
        <w:t>{[</w:t>
      </w:r>
      <w:r w:rsidR="00912F02" w:rsidRPr="00AB0B84">
        <w:rPr>
          <w:rStyle w:val="Strong"/>
          <w:rFonts w:eastAsia="Times New Roman"/>
          <w:color w:val="41A151"/>
          <w:shd w:val="clear" w:color="auto" w:fill="C9F3CD"/>
        </w:rPr>
        <w:t>endif</w:t>
      </w:r>
      <w:r w:rsidR="00912F02" w:rsidRPr="00AB0B84">
        <w:rPr>
          <w:rFonts w:eastAsia="Times New Roman"/>
        </w:rPr>
        <w:t>]</w:t>
      </w:r>
      <w:r w:rsidR="00912F02">
        <w:rPr>
          <w:rFonts w:eastAsia="Times New Roman"/>
        </w:rPr>
        <w:t>}</w:t>
      </w:r>
      <w:r w:rsidRPr="00EA44D0">
        <w:t xml:space="preserve">name and appoint </w:t>
      </w:r>
      <w:bookmarkStart w:id="61" w:name="_Hlk106713172"/>
      <w:r w:rsidRPr="00EA44D0">
        <w:t>{[</w:t>
      </w:r>
      <w:r w:rsidRPr="00EA44D0">
        <w:rPr>
          <w:b/>
          <w:noProof/>
          <w:color w:val="C8792A"/>
          <w:shd w:val="clear" w:color="auto" w:fill="FAE7D2"/>
        </w:rPr>
        <w:t>list</w:t>
      </w:r>
      <w:r w:rsidRPr="00EA44D0">
        <w:rPr>
          <w:noProof/>
          <w:color w:val="2157AD"/>
          <w:shd w:val="clear" w:color="auto" w:fill="FAE7D2"/>
        </w:rPr>
        <w:t xml:space="preserve"> TrueInitialDistTees|punc: "1, 2, and 3"</w:t>
      </w:r>
      <w:r w:rsidRPr="00EA44D0">
        <w:t>]}</w:t>
      </w:r>
      <w:r w:rsidRPr="00EA44D0">
        <w:rPr>
          <w:b/>
          <w:smallCaps/>
        </w:rPr>
        <w:t>{[</w:t>
      </w:r>
      <w:proofErr w:type="spellStart"/>
      <w:r w:rsidRPr="00EA44D0">
        <w:rPr>
          <w:b/>
          <w:smallCaps/>
          <w:noProof/>
          <w:color w:val="2157AD"/>
          <w:shd w:val="clear" w:color="auto" w:fill="C9E1F3"/>
        </w:rPr>
        <w:t>NameCO|else</w:t>
      </w:r>
      <w:proofErr w:type="spellEnd"/>
      <w:r w:rsidRPr="00EA44D0">
        <w:rPr>
          <w:b/>
          <w:smallCaps/>
          <w:noProof/>
          <w:color w:val="2157AD"/>
          <w:shd w:val="clear" w:color="auto" w:fill="C9E1F3"/>
        </w:rPr>
        <w:t>: "_________________"</w:t>
      </w:r>
      <w:r w:rsidRPr="00EA44D0">
        <w:rPr>
          <w:b/>
          <w:smallCaps/>
        </w:rPr>
        <w:t>]}</w:t>
      </w:r>
      <w:r w:rsidRPr="00EA44D0">
        <w:t>{[</w:t>
      </w:r>
      <w:r w:rsidRPr="00EA44D0">
        <w:rPr>
          <w:b/>
          <w:noProof/>
          <w:color w:val="C8792A"/>
          <w:shd w:val="clear" w:color="auto" w:fill="FAE7D2"/>
        </w:rPr>
        <w:t>endlist</w:t>
      </w:r>
      <w:r w:rsidRPr="00EA44D0">
        <w:t>]} as {[</w:t>
      </w:r>
      <w:r w:rsidRPr="00EA44D0">
        <w:rPr>
          <w:b/>
          <w:noProof/>
          <w:color w:val="41A151"/>
          <w:shd w:val="clear" w:color="auto" w:fill="C9F3CD"/>
        </w:rPr>
        <w:t>if</w:t>
      </w:r>
      <w:r w:rsidRPr="00EA44D0">
        <w:rPr>
          <w:noProof/>
          <w:color w:val="2157AD"/>
          <w:shd w:val="clear" w:color="auto" w:fill="C9F3CD"/>
        </w:rPr>
        <w:t xml:space="preserve"> TrueInitialDistTees.length &gt; 1</w:t>
      </w:r>
      <w:r w:rsidRPr="00EA44D0">
        <w:t>]}Distribution Co-Trustees{[</w:t>
      </w:r>
      <w:r w:rsidRPr="00EA44D0">
        <w:rPr>
          <w:b/>
          <w:noProof/>
          <w:color w:val="41A151"/>
          <w:shd w:val="clear" w:color="auto" w:fill="C9F3CD"/>
        </w:rPr>
        <w:t>else</w:t>
      </w:r>
      <w:r w:rsidRPr="00EA44D0">
        <w:t>]}first and sole Distribution Trustee{[</w:t>
      </w:r>
      <w:r w:rsidRPr="00EA44D0">
        <w:rPr>
          <w:b/>
          <w:noProof/>
          <w:color w:val="41A151"/>
          <w:shd w:val="clear" w:color="auto" w:fill="C9F3CD"/>
        </w:rPr>
        <w:t>endif</w:t>
      </w:r>
      <w:r w:rsidRPr="00EA44D0">
        <w:t>]}{[</w:t>
      </w:r>
      <w:r w:rsidRPr="00EA44D0">
        <w:rPr>
          <w:b/>
          <w:noProof/>
          <w:color w:val="41A151"/>
          <w:shd w:val="clear" w:color="auto" w:fill="C9F3CD"/>
        </w:rPr>
        <w:t>if</w:t>
      </w:r>
      <w:r w:rsidRPr="00EA44D0">
        <w:rPr>
          <w:noProof/>
          <w:color w:val="2157AD"/>
          <w:shd w:val="clear" w:color="auto" w:fill="C9F3CD"/>
        </w:rPr>
        <w:t xml:space="preserve"> TrueInitialDistTees.length &gt; 1 &amp;&amp; DistServeAlone</w:t>
      </w:r>
      <w:r w:rsidRPr="00EA44D0">
        <w:t>]}.  If {[</w:t>
      </w:r>
      <w:r w:rsidRPr="00EA44D0">
        <w:rPr>
          <w:b/>
          <w:noProof/>
          <w:color w:val="41A151"/>
          <w:shd w:val="clear" w:color="auto" w:fill="C9F3CD"/>
        </w:rPr>
        <w:t>if</w:t>
      </w:r>
      <w:r w:rsidRPr="00EA44D0">
        <w:rPr>
          <w:noProof/>
          <w:color w:val="2157AD"/>
          <w:shd w:val="clear" w:color="auto" w:fill="C9F3CD"/>
        </w:rPr>
        <w:t xml:space="preserve"> TrueInitialDistTees.length &gt; 2</w:t>
      </w:r>
      <w:r w:rsidRPr="00EA44D0">
        <w:t>]}any of{[</w:t>
      </w:r>
      <w:r w:rsidRPr="00EA44D0">
        <w:rPr>
          <w:b/>
          <w:noProof/>
          <w:color w:val="41A151"/>
          <w:shd w:val="clear" w:color="auto" w:fill="C9F3CD"/>
        </w:rPr>
        <w:t>else</w:t>
      </w:r>
      <w:r w:rsidRPr="00EA44D0">
        <w:t>]}either{[</w:t>
      </w:r>
      <w:r w:rsidRPr="00EA44D0">
        <w:rPr>
          <w:b/>
          <w:noProof/>
          <w:color w:val="41A151"/>
          <w:shd w:val="clear" w:color="auto" w:fill="C9F3CD"/>
        </w:rPr>
        <w:t>endif</w:t>
      </w:r>
      <w:r w:rsidRPr="00EA44D0">
        <w:t>]} {[</w:t>
      </w:r>
      <w:r w:rsidRPr="00EA44D0">
        <w:rPr>
          <w:b/>
          <w:noProof/>
          <w:color w:val="C8792A"/>
          <w:shd w:val="clear" w:color="auto" w:fill="FAE7D2"/>
        </w:rPr>
        <w:t>list</w:t>
      </w:r>
      <w:r w:rsidRPr="00EA44D0">
        <w:rPr>
          <w:noProof/>
          <w:color w:val="2157AD"/>
          <w:shd w:val="clear" w:color="auto" w:fill="FAE7D2"/>
        </w:rPr>
        <w:t xml:space="preserve"> TrueInitialDistTees|punc: "1, 2, or 3"</w:t>
      </w:r>
      <w:r w:rsidRPr="00EA44D0">
        <w:t>]}</w:t>
      </w:r>
      <w:r w:rsidRPr="00EA44D0">
        <w:rPr>
          <w:b/>
          <w:smallCaps/>
        </w:rPr>
        <w:t>{[</w:t>
      </w:r>
      <w:proofErr w:type="spellStart"/>
      <w:r w:rsidRPr="00EA44D0">
        <w:rPr>
          <w:b/>
          <w:smallCaps/>
          <w:noProof/>
          <w:color w:val="2157AD"/>
          <w:shd w:val="clear" w:color="auto" w:fill="C9E1F3"/>
        </w:rPr>
        <w:t>NameCO|else</w:t>
      </w:r>
      <w:proofErr w:type="spellEnd"/>
      <w:r w:rsidRPr="00EA44D0">
        <w:rPr>
          <w:b/>
          <w:smallCaps/>
          <w:noProof/>
          <w:color w:val="2157AD"/>
          <w:shd w:val="clear" w:color="auto" w:fill="C9E1F3"/>
        </w:rPr>
        <w:t>: "_________________"</w:t>
      </w:r>
      <w:r w:rsidRPr="00EA44D0">
        <w:rPr>
          <w:b/>
          <w:smallCaps/>
        </w:rPr>
        <w:t>]}</w:t>
      </w:r>
      <w:r w:rsidRPr="00EA44D0">
        <w:t>{[</w:t>
      </w:r>
      <w:r w:rsidRPr="00EA44D0">
        <w:rPr>
          <w:b/>
          <w:noProof/>
          <w:color w:val="C8792A"/>
          <w:shd w:val="clear" w:color="auto" w:fill="FAE7D2"/>
        </w:rPr>
        <w:t>endlist</w:t>
      </w:r>
      <w:r w:rsidRPr="00EA44D0">
        <w:t>]} shall be unable or unwilling to serve or to continue to serve as Distribution Co-Trustees, then the {[</w:t>
      </w:r>
      <w:r w:rsidRPr="00EA44D0">
        <w:rPr>
          <w:b/>
          <w:noProof/>
          <w:color w:val="41A151"/>
          <w:shd w:val="clear" w:color="auto" w:fill="C9F3CD"/>
        </w:rPr>
        <w:t>if</w:t>
      </w:r>
      <w:r w:rsidRPr="00EA44D0">
        <w:rPr>
          <w:noProof/>
          <w:color w:val="2157AD"/>
          <w:shd w:val="clear" w:color="auto" w:fill="C9F3CD"/>
        </w:rPr>
        <w:t xml:space="preserve"> TrueInitialDistTees.length &gt; 2</w:t>
      </w:r>
      <w:r w:rsidRPr="00EA44D0">
        <w:t>]}others shall continue to serve as Distribution Co-Trustees{[</w:t>
      </w:r>
      <w:r w:rsidRPr="00EA44D0">
        <w:rPr>
          <w:b/>
          <w:noProof/>
          <w:color w:val="41A151"/>
          <w:shd w:val="clear" w:color="auto" w:fill="C9F3CD"/>
        </w:rPr>
        <w:t>else</w:t>
      </w:r>
      <w:r w:rsidRPr="00EA44D0">
        <w:t>]}other shall serve as sole Distribution Trustee{[</w:t>
      </w:r>
      <w:r w:rsidRPr="00EA44D0">
        <w:rPr>
          <w:b/>
          <w:noProof/>
          <w:color w:val="41A151"/>
          <w:shd w:val="clear" w:color="auto" w:fill="C9F3CD"/>
        </w:rPr>
        <w:t>endif</w:t>
      </w:r>
      <w:r w:rsidRPr="00EA44D0">
        <w:t>]}{[</w:t>
      </w:r>
      <w:r w:rsidRPr="00EA44D0">
        <w:rPr>
          <w:b/>
          <w:noProof/>
          <w:color w:val="41A151"/>
          <w:shd w:val="clear" w:color="auto" w:fill="C9F3CD"/>
        </w:rPr>
        <w:t>endif</w:t>
      </w:r>
      <w:r w:rsidRPr="00EA44D0">
        <w:t>]}{[</w:t>
      </w:r>
      <w:r w:rsidRPr="00EA44D0">
        <w:rPr>
          <w:b/>
          <w:noProof/>
          <w:color w:val="41A151"/>
          <w:shd w:val="clear" w:color="auto" w:fill="C9F3CD"/>
        </w:rPr>
        <w:t>if</w:t>
      </w:r>
      <w:r w:rsidRPr="00EA44D0">
        <w:rPr>
          <w:noProof/>
          <w:color w:val="2157AD"/>
          <w:shd w:val="clear" w:color="auto" w:fill="C9F3CD"/>
        </w:rPr>
        <w:t xml:space="preserve"> SuccDistTee</w:t>
      </w:r>
      <w:r w:rsidRPr="00EA44D0">
        <w:t>]}.   If {[</w:t>
      </w:r>
      <w:r w:rsidRPr="00EA44D0">
        <w:rPr>
          <w:b/>
          <w:noProof/>
          <w:color w:val="41A151"/>
          <w:shd w:val="clear" w:color="auto" w:fill="C9F3CD"/>
        </w:rPr>
        <w:t>if</w:t>
      </w:r>
      <w:r w:rsidRPr="00EA44D0">
        <w:rPr>
          <w:noProof/>
          <w:color w:val="2157AD"/>
          <w:shd w:val="clear" w:color="auto" w:fill="C9F3CD"/>
        </w:rPr>
        <w:t xml:space="preserve"> TrueInitialDistTees.length &gt; 1</w:t>
      </w:r>
      <w:r w:rsidRPr="00EA44D0">
        <w:t>]}{[</w:t>
      </w:r>
      <w:r w:rsidRPr="00EA44D0">
        <w:rPr>
          <w:b/>
          <w:noProof/>
          <w:color w:val="41A151"/>
          <w:shd w:val="clear" w:color="auto" w:fill="C9F3CD"/>
        </w:rPr>
        <w:t>if</w:t>
      </w:r>
      <w:r w:rsidRPr="00EA44D0">
        <w:rPr>
          <w:noProof/>
          <w:color w:val="2157AD"/>
          <w:shd w:val="clear" w:color="auto" w:fill="C9F3CD"/>
        </w:rPr>
        <w:t xml:space="preserve"> DistServeAlone</w:t>
      </w:r>
      <w:r w:rsidRPr="00EA44D0">
        <w:t>]}{[</w:t>
      </w:r>
      <w:r w:rsidRPr="00EA44D0">
        <w:rPr>
          <w:b/>
          <w:noProof/>
          <w:color w:val="41A151"/>
          <w:shd w:val="clear" w:color="auto" w:fill="C9F3CD"/>
        </w:rPr>
        <w:t>if</w:t>
      </w:r>
      <w:r w:rsidRPr="00EA44D0">
        <w:rPr>
          <w:noProof/>
          <w:color w:val="2157AD"/>
          <w:shd w:val="clear" w:color="auto" w:fill="C9F3CD"/>
        </w:rPr>
        <w:t xml:space="preserve"> TrueInitialDistTees.length &gt; 2</w:t>
      </w:r>
      <w:r w:rsidRPr="00EA44D0">
        <w:t>]}all of {[</w:t>
      </w:r>
      <w:r w:rsidRPr="00EA44D0">
        <w:rPr>
          <w:b/>
          <w:noProof/>
          <w:color w:val="41A151"/>
          <w:shd w:val="clear" w:color="auto" w:fill="C9F3CD"/>
        </w:rPr>
        <w:t>else</w:t>
      </w:r>
      <w:r w:rsidRPr="00EA44D0">
        <w:t>]}both{[</w:t>
      </w:r>
      <w:r w:rsidRPr="00EA44D0">
        <w:rPr>
          <w:b/>
          <w:noProof/>
          <w:color w:val="41A151"/>
          <w:shd w:val="clear" w:color="auto" w:fill="C9F3CD"/>
        </w:rPr>
        <w:t>endif</w:t>
      </w:r>
      <w:r w:rsidRPr="00EA44D0">
        <w:t>]} {[</w:t>
      </w:r>
      <w:r w:rsidRPr="00EA44D0">
        <w:rPr>
          <w:b/>
          <w:noProof/>
          <w:color w:val="41A151"/>
          <w:shd w:val="clear" w:color="auto" w:fill="C9F3CD"/>
        </w:rPr>
        <w:t>endif</w:t>
      </w:r>
      <w:r w:rsidRPr="00EA44D0">
        <w:t>]}{[</w:t>
      </w:r>
      <w:r w:rsidRPr="00EA44D0">
        <w:rPr>
          <w:b/>
          <w:noProof/>
          <w:color w:val="C8792A"/>
          <w:shd w:val="clear" w:color="auto" w:fill="FAE7D2"/>
        </w:rPr>
        <w:t>list</w:t>
      </w:r>
      <w:r w:rsidRPr="00EA44D0">
        <w:rPr>
          <w:noProof/>
          <w:color w:val="2157AD"/>
          <w:shd w:val="clear" w:color="auto" w:fill="FAE7D2"/>
        </w:rPr>
        <w:t xml:space="preserve"> TrueInitialDistTees|punc: "1, 2, and 3"</w:t>
      </w:r>
      <w:r w:rsidRPr="00EA44D0">
        <w:t>]}</w:t>
      </w:r>
      <w:r w:rsidRPr="00EA44D0">
        <w:rPr>
          <w:b/>
          <w:smallCaps/>
        </w:rPr>
        <w:t>{[</w:t>
      </w:r>
      <w:proofErr w:type="spellStart"/>
      <w:r w:rsidRPr="00EA44D0">
        <w:rPr>
          <w:b/>
          <w:smallCaps/>
          <w:noProof/>
          <w:color w:val="2157AD"/>
          <w:shd w:val="clear" w:color="auto" w:fill="C9E1F3"/>
        </w:rPr>
        <w:t>NameCO|else</w:t>
      </w:r>
      <w:proofErr w:type="spellEnd"/>
      <w:r w:rsidRPr="00EA44D0">
        <w:rPr>
          <w:b/>
          <w:smallCaps/>
          <w:noProof/>
          <w:color w:val="2157AD"/>
          <w:shd w:val="clear" w:color="auto" w:fill="C9E1F3"/>
        </w:rPr>
        <w:t>: "_________________"</w:t>
      </w:r>
      <w:r w:rsidRPr="00EA44D0">
        <w:rPr>
          <w:b/>
          <w:smallCaps/>
        </w:rPr>
        <w:t>]}</w:t>
      </w:r>
      <w:r w:rsidRPr="00EA44D0">
        <w:t>{[</w:t>
      </w:r>
      <w:r w:rsidRPr="00EA44D0">
        <w:rPr>
          <w:b/>
          <w:noProof/>
          <w:color w:val="C8792A"/>
          <w:shd w:val="clear" w:color="auto" w:fill="FAE7D2"/>
        </w:rPr>
        <w:t>endlist</w:t>
      </w:r>
      <w:r w:rsidRPr="00EA44D0">
        <w:t>]} are{[</w:t>
      </w:r>
      <w:r w:rsidRPr="00EA44D0">
        <w:rPr>
          <w:b/>
          <w:noProof/>
          <w:color w:val="41A151"/>
          <w:shd w:val="clear" w:color="auto" w:fill="C9F3CD"/>
        </w:rPr>
        <w:t>else</w:t>
      </w:r>
      <w:r w:rsidRPr="00EA44D0">
        <w:t>]}{[</w:t>
      </w:r>
      <w:r w:rsidRPr="00EA44D0">
        <w:rPr>
          <w:b/>
          <w:noProof/>
          <w:color w:val="C8792A"/>
          <w:shd w:val="clear" w:color="auto" w:fill="FAE7D2"/>
        </w:rPr>
        <w:t>list</w:t>
      </w:r>
      <w:r w:rsidRPr="00EA44D0">
        <w:rPr>
          <w:noProof/>
          <w:color w:val="2157AD"/>
          <w:shd w:val="clear" w:color="auto" w:fill="FAE7D2"/>
        </w:rPr>
        <w:t xml:space="preserve"> TrueInitialDistTees|punc: "1, 2, and 3"</w:t>
      </w:r>
      <w:r w:rsidRPr="00EA44D0">
        <w:t>]}</w:t>
      </w:r>
      <w:r w:rsidRPr="00EA44D0">
        <w:rPr>
          <w:b/>
          <w:smallCaps/>
        </w:rPr>
        <w:t>{[</w:t>
      </w:r>
      <w:proofErr w:type="spellStart"/>
      <w:r w:rsidRPr="00EA44D0">
        <w:rPr>
          <w:b/>
          <w:smallCaps/>
          <w:noProof/>
          <w:color w:val="2157AD"/>
          <w:shd w:val="clear" w:color="auto" w:fill="C9E1F3"/>
        </w:rPr>
        <w:t>NameCO|else</w:t>
      </w:r>
      <w:proofErr w:type="spellEnd"/>
      <w:r w:rsidRPr="00EA44D0">
        <w:rPr>
          <w:b/>
          <w:smallCaps/>
          <w:noProof/>
          <w:color w:val="2157AD"/>
          <w:shd w:val="clear" w:color="auto" w:fill="C9E1F3"/>
        </w:rPr>
        <w:t>: "_________________"</w:t>
      </w:r>
      <w:r w:rsidRPr="00EA44D0">
        <w:rPr>
          <w:b/>
          <w:smallCaps/>
        </w:rPr>
        <w:t>]}</w:t>
      </w:r>
      <w:r w:rsidRPr="00EA44D0">
        <w:t>{[</w:t>
      </w:r>
      <w:r w:rsidRPr="00EA44D0">
        <w:rPr>
          <w:b/>
          <w:noProof/>
          <w:color w:val="C8792A"/>
          <w:shd w:val="clear" w:color="auto" w:fill="FAE7D2"/>
        </w:rPr>
        <w:t>endlist</w:t>
      </w:r>
      <w:r w:rsidRPr="00EA44D0">
        <w:t>]} is{[</w:t>
      </w:r>
      <w:r w:rsidRPr="00EA44D0">
        <w:rPr>
          <w:b/>
          <w:noProof/>
          <w:color w:val="41A151"/>
          <w:shd w:val="clear" w:color="auto" w:fill="C9F3CD"/>
        </w:rPr>
        <w:t>endif</w:t>
      </w:r>
      <w:r w:rsidRPr="00EA44D0">
        <w:t xml:space="preserve">]} unable or unwilling to serve or to continue to serve as Distribution Trustee, then </w:t>
      </w:r>
      <w:r w:rsidR="00912F02" w:rsidRPr="00AB0B84">
        <w:rPr>
          <w:rFonts w:eastAsia="Times New Roman"/>
        </w:rPr>
        <w:t>{[</w:t>
      </w:r>
      <w:r w:rsidR="00912F02" w:rsidRPr="00AB0B84">
        <w:rPr>
          <w:rStyle w:val="Strong"/>
          <w:rFonts w:eastAsia="Times New Roman"/>
          <w:color w:val="41A151"/>
          <w:shd w:val="clear" w:color="auto" w:fill="C9F3CD"/>
        </w:rPr>
        <w:t>if</w:t>
      </w:r>
      <w:r w:rsidR="00912F02" w:rsidRPr="00AB0B84">
        <w:rPr>
          <w:rFonts w:eastAsia="Times New Roman"/>
          <w:color w:val="2157AD"/>
          <w:shd w:val="clear" w:color="auto" w:fill="C9F3CD"/>
        </w:rPr>
        <w:t xml:space="preserve"> </w:t>
      </w:r>
      <w:proofErr w:type="spellStart"/>
      <w:r w:rsidR="00912F02" w:rsidRPr="00AB0B84">
        <w:rPr>
          <w:rFonts w:eastAsia="Times New Roman"/>
          <w:color w:val="2157AD"/>
          <w:shd w:val="clear" w:color="auto" w:fill="C9F3CD"/>
        </w:rPr>
        <w:t>JointSettlorsTF</w:t>
      </w:r>
      <w:proofErr w:type="spellEnd"/>
      <w:r w:rsidR="00912F02" w:rsidRPr="00AB0B84">
        <w:rPr>
          <w:rFonts w:eastAsia="Times New Roman"/>
        </w:rPr>
        <w:t>]}</w:t>
      </w:r>
      <w:r w:rsidR="00912F02">
        <w:t xml:space="preserve">we </w:t>
      </w:r>
      <w:r w:rsidR="00912F02" w:rsidRPr="00AB0B84">
        <w:rPr>
          <w:rFonts w:eastAsia="Times New Roman"/>
        </w:rPr>
        <w:t>{[</w:t>
      </w:r>
      <w:r w:rsidR="00912F02" w:rsidRPr="00AB0B84">
        <w:rPr>
          <w:rStyle w:val="Strong"/>
          <w:rFonts w:eastAsia="Times New Roman"/>
          <w:color w:val="41A151"/>
          <w:shd w:val="clear" w:color="auto" w:fill="C9F3CD"/>
        </w:rPr>
        <w:t>else</w:t>
      </w:r>
      <w:r w:rsidR="00912F02" w:rsidRPr="00AB0B84">
        <w:rPr>
          <w:rFonts w:eastAsia="Times New Roman"/>
        </w:rPr>
        <w:t>]}</w:t>
      </w:r>
      <w:r w:rsidR="00912F02">
        <w:t xml:space="preserve">I </w:t>
      </w:r>
      <w:r w:rsidR="00912F02" w:rsidRPr="00AB0B84">
        <w:rPr>
          <w:rFonts w:eastAsia="Times New Roman"/>
        </w:rPr>
        <w:t>{[</w:t>
      </w:r>
      <w:r w:rsidR="00912F02" w:rsidRPr="00AB0B84">
        <w:rPr>
          <w:rStyle w:val="Strong"/>
          <w:rFonts w:eastAsia="Times New Roman"/>
          <w:color w:val="41A151"/>
          <w:shd w:val="clear" w:color="auto" w:fill="C9F3CD"/>
        </w:rPr>
        <w:t>endif</w:t>
      </w:r>
      <w:r w:rsidR="00912F02" w:rsidRPr="00AB0B84">
        <w:rPr>
          <w:rFonts w:eastAsia="Times New Roman"/>
        </w:rPr>
        <w:t>]</w:t>
      </w:r>
      <w:r w:rsidR="00912F02">
        <w:rPr>
          <w:rFonts w:eastAsia="Times New Roman"/>
        </w:rPr>
        <w:t>}</w:t>
      </w:r>
      <w:r w:rsidRPr="00EA44D0">
        <w:t xml:space="preserve">name </w:t>
      </w:r>
      <w:bookmarkEnd w:id="61"/>
      <w:r w:rsidRPr="00EA44D0">
        <w:t>{[</w:t>
      </w:r>
      <w:r w:rsidRPr="00EA44D0">
        <w:rPr>
          <w:b/>
          <w:noProof/>
          <w:color w:val="C8792A"/>
          <w:shd w:val="clear" w:color="auto" w:fill="FAE7D2"/>
        </w:rPr>
        <w:t>list</w:t>
      </w:r>
      <w:r w:rsidRPr="00EA44D0">
        <w:rPr>
          <w:noProof/>
          <w:color w:val="2157AD"/>
          <w:shd w:val="clear" w:color="auto" w:fill="FAE7D2"/>
        </w:rPr>
        <w:t xml:space="preserve"> SuccDistTee</w:t>
      </w:r>
      <w:r w:rsidRPr="00EA44D0">
        <w:t>]}{[</w:t>
      </w:r>
      <w:r w:rsidRPr="00EA44D0">
        <w:rPr>
          <w:b/>
          <w:noProof/>
          <w:color w:val="C8792A"/>
          <w:shd w:val="clear" w:color="auto" w:fill="FAE7D2"/>
        </w:rPr>
        <w:t>list</w:t>
      </w:r>
      <w:r w:rsidRPr="00EA44D0">
        <w:rPr>
          <w:noProof/>
          <w:color w:val="2157AD"/>
          <w:shd w:val="clear" w:color="auto" w:fill="FAE7D2"/>
        </w:rPr>
        <w:t xml:space="preserve"> TrueAgents|punc: "1, 2, and 3"</w:t>
      </w:r>
      <w:r w:rsidRPr="00EA44D0">
        <w:t>]}</w:t>
      </w:r>
      <w:r w:rsidRPr="00EA44D0">
        <w:rPr>
          <w:b/>
          <w:bCs/>
          <w:smallCaps/>
        </w:rPr>
        <w:t>{[</w:t>
      </w:r>
      <w:proofErr w:type="spellStart"/>
      <w:r w:rsidRPr="00EA44D0">
        <w:rPr>
          <w:b/>
          <w:bCs/>
          <w:smallCaps/>
          <w:noProof/>
          <w:color w:val="2157AD"/>
          <w:shd w:val="clear" w:color="auto" w:fill="C9E1F3"/>
        </w:rPr>
        <w:t>NameCO</w:t>
      </w:r>
      <w:r w:rsidRPr="00EA44D0">
        <w:rPr>
          <w:b/>
          <w:smallCaps/>
          <w:noProof/>
          <w:color w:val="2157AD"/>
          <w:shd w:val="clear" w:color="auto" w:fill="C9E1F3"/>
        </w:rPr>
        <w:t>|else</w:t>
      </w:r>
      <w:proofErr w:type="spellEnd"/>
      <w:r w:rsidRPr="00EA44D0">
        <w:rPr>
          <w:b/>
          <w:smallCaps/>
          <w:noProof/>
          <w:color w:val="2157AD"/>
          <w:shd w:val="clear" w:color="auto" w:fill="C9E1F3"/>
        </w:rPr>
        <w:t>: "_________________"</w:t>
      </w:r>
      <w:r w:rsidRPr="00EA44D0">
        <w:rPr>
          <w:b/>
          <w:bCs/>
          <w:smallCaps/>
        </w:rPr>
        <w:t>]}</w:t>
      </w:r>
      <w:r w:rsidRPr="00EA44D0">
        <w:t>{[</w:t>
      </w:r>
      <w:r w:rsidRPr="00EA44D0">
        <w:rPr>
          <w:b/>
          <w:noProof/>
          <w:color w:val="C8792A"/>
          <w:shd w:val="clear" w:color="auto" w:fill="FAE7D2"/>
        </w:rPr>
        <w:t>endlist</w:t>
      </w:r>
      <w:r w:rsidRPr="00EA44D0">
        <w:t>]} as {[</w:t>
      </w:r>
      <w:r w:rsidRPr="00EA44D0">
        <w:rPr>
          <w:b/>
          <w:noProof/>
          <w:color w:val="41A151"/>
          <w:shd w:val="clear" w:color="auto" w:fill="C9F3CD"/>
        </w:rPr>
        <w:t>if</w:t>
      </w:r>
      <w:r w:rsidRPr="00EA44D0">
        <w:rPr>
          <w:noProof/>
          <w:color w:val="2157AD"/>
          <w:shd w:val="clear" w:color="auto" w:fill="C9F3CD"/>
        </w:rPr>
        <w:t xml:space="preserve"> TrueAgents.length &gt; 1</w:t>
      </w:r>
      <w:r w:rsidRPr="00EA44D0">
        <w:t>]}Distribution Co-Trustees{[</w:t>
      </w:r>
      <w:r w:rsidRPr="00EA44D0">
        <w:rPr>
          <w:b/>
          <w:noProof/>
          <w:color w:val="41A151"/>
          <w:shd w:val="clear" w:color="auto" w:fill="C9F3CD"/>
        </w:rPr>
        <w:t>else</w:t>
      </w:r>
      <w:r w:rsidRPr="00EA44D0">
        <w:t>]}sole Distribution Trustee{[</w:t>
      </w:r>
      <w:r w:rsidRPr="00EA44D0">
        <w:rPr>
          <w:b/>
          <w:noProof/>
          <w:color w:val="41A151"/>
          <w:shd w:val="clear" w:color="auto" w:fill="C9F3CD"/>
        </w:rPr>
        <w:t>endif</w:t>
      </w:r>
      <w:r w:rsidRPr="00EA44D0">
        <w:t>]}{[</w:t>
      </w:r>
      <w:r w:rsidRPr="00EA44D0">
        <w:rPr>
          <w:b/>
          <w:noProof/>
          <w:color w:val="41A151"/>
          <w:shd w:val="clear" w:color="auto" w:fill="C9F3CD"/>
        </w:rPr>
        <w:t>if</w:t>
      </w:r>
      <w:r w:rsidRPr="00EA44D0">
        <w:rPr>
          <w:noProof/>
          <w:color w:val="2157AD"/>
          <w:shd w:val="clear" w:color="auto" w:fill="C9F3CD"/>
        </w:rPr>
        <w:t xml:space="preserve"> TrueAgents.length &gt; 1 &amp;&amp; AgentServeAlone</w:t>
      </w:r>
      <w:r w:rsidRPr="00EA44D0">
        <w:t>]}.  If {[</w:t>
      </w:r>
      <w:r w:rsidRPr="00EA44D0">
        <w:rPr>
          <w:b/>
          <w:noProof/>
          <w:color w:val="41A151"/>
          <w:shd w:val="clear" w:color="auto" w:fill="C9F3CD"/>
        </w:rPr>
        <w:t>if</w:t>
      </w:r>
      <w:r w:rsidRPr="00EA44D0">
        <w:rPr>
          <w:noProof/>
          <w:color w:val="2157AD"/>
          <w:shd w:val="clear" w:color="auto" w:fill="C9F3CD"/>
        </w:rPr>
        <w:t xml:space="preserve"> TrueAgents.length &gt; 2</w:t>
      </w:r>
      <w:r w:rsidRPr="00EA44D0">
        <w:t>]}any of{[</w:t>
      </w:r>
      <w:r w:rsidRPr="00EA44D0">
        <w:rPr>
          <w:b/>
          <w:noProof/>
          <w:color w:val="41A151"/>
          <w:shd w:val="clear" w:color="auto" w:fill="C9F3CD"/>
        </w:rPr>
        <w:t>else</w:t>
      </w:r>
      <w:r w:rsidRPr="00EA44D0">
        <w:t>]}either{[</w:t>
      </w:r>
      <w:r w:rsidRPr="00EA44D0">
        <w:rPr>
          <w:b/>
          <w:noProof/>
          <w:color w:val="41A151"/>
          <w:shd w:val="clear" w:color="auto" w:fill="C9F3CD"/>
        </w:rPr>
        <w:t>endif</w:t>
      </w:r>
      <w:r w:rsidRPr="00EA44D0">
        <w:t>]} {[</w:t>
      </w:r>
      <w:r w:rsidRPr="00EA44D0">
        <w:rPr>
          <w:b/>
          <w:noProof/>
          <w:color w:val="C8792A"/>
          <w:shd w:val="clear" w:color="auto" w:fill="FAE7D2"/>
        </w:rPr>
        <w:t>list</w:t>
      </w:r>
      <w:r w:rsidRPr="00EA44D0">
        <w:rPr>
          <w:noProof/>
          <w:color w:val="2157AD"/>
          <w:shd w:val="clear" w:color="auto" w:fill="FAE7D2"/>
        </w:rPr>
        <w:t xml:space="preserve"> TrueAgents|punc: "1, 2, or 3"</w:t>
      </w:r>
      <w:r w:rsidRPr="00EA44D0">
        <w:t>]}</w:t>
      </w:r>
      <w:r w:rsidRPr="00EA44D0">
        <w:rPr>
          <w:b/>
          <w:bCs/>
          <w:smallCaps/>
        </w:rPr>
        <w:t>{[</w:t>
      </w:r>
      <w:proofErr w:type="spellStart"/>
      <w:r w:rsidRPr="00EA44D0">
        <w:rPr>
          <w:b/>
          <w:bCs/>
          <w:smallCaps/>
          <w:noProof/>
          <w:color w:val="2157AD"/>
          <w:shd w:val="clear" w:color="auto" w:fill="C9E1F3"/>
        </w:rPr>
        <w:t>NameCO</w:t>
      </w:r>
      <w:r w:rsidRPr="00EA44D0">
        <w:rPr>
          <w:b/>
          <w:smallCaps/>
          <w:noProof/>
          <w:color w:val="2157AD"/>
          <w:shd w:val="clear" w:color="auto" w:fill="C9E1F3"/>
        </w:rPr>
        <w:t>|else</w:t>
      </w:r>
      <w:proofErr w:type="spellEnd"/>
      <w:r w:rsidRPr="00EA44D0">
        <w:rPr>
          <w:b/>
          <w:smallCaps/>
          <w:noProof/>
          <w:color w:val="2157AD"/>
          <w:shd w:val="clear" w:color="auto" w:fill="C9E1F3"/>
        </w:rPr>
        <w:t>: "_________________"</w:t>
      </w:r>
      <w:r w:rsidRPr="00EA44D0">
        <w:rPr>
          <w:b/>
          <w:bCs/>
          <w:smallCaps/>
        </w:rPr>
        <w:t>]}</w:t>
      </w:r>
      <w:r w:rsidRPr="00EA44D0">
        <w:t>{[</w:t>
      </w:r>
      <w:r w:rsidRPr="00EA44D0">
        <w:rPr>
          <w:b/>
          <w:noProof/>
          <w:color w:val="C8792A"/>
          <w:shd w:val="clear" w:color="auto" w:fill="FAE7D2"/>
        </w:rPr>
        <w:t>endlist</w:t>
      </w:r>
      <w:r w:rsidRPr="00EA44D0">
        <w:t>]} shall be unable or unwilling to serve or to continue to serve as Distribution Co-Trustees, then the {[</w:t>
      </w:r>
      <w:r w:rsidRPr="00EA44D0">
        <w:rPr>
          <w:b/>
          <w:noProof/>
          <w:color w:val="41A151"/>
          <w:shd w:val="clear" w:color="auto" w:fill="C9F3CD"/>
        </w:rPr>
        <w:t>if</w:t>
      </w:r>
      <w:r w:rsidRPr="00EA44D0">
        <w:rPr>
          <w:noProof/>
          <w:color w:val="2157AD"/>
          <w:shd w:val="clear" w:color="auto" w:fill="C9F3CD"/>
        </w:rPr>
        <w:t xml:space="preserve"> TrueAgents.length &gt; 2</w:t>
      </w:r>
      <w:r w:rsidRPr="00EA44D0">
        <w:t>]}others shall continue to serve as Distribution Co-Trustees{[</w:t>
      </w:r>
      <w:r w:rsidRPr="00EA44D0">
        <w:rPr>
          <w:b/>
          <w:noProof/>
          <w:color w:val="41A151"/>
          <w:shd w:val="clear" w:color="auto" w:fill="C9F3CD"/>
        </w:rPr>
        <w:t>else</w:t>
      </w:r>
      <w:r w:rsidRPr="00EA44D0">
        <w:t>]}other shall serve as sole Distribution Trustee{[</w:t>
      </w:r>
      <w:r w:rsidRPr="00EA44D0">
        <w:rPr>
          <w:b/>
          <w:noProof/>
          <w:color w:val="41A151"/>
          <w:shd w:val="clear" w:color="auto" w:fill="C9F3CD"/>
        </w:rPr>
        <w:t>endif</w:t>
      </w:r>
      <w:r w:rsidRPr="00EA44D0">
        <w:t>]}{[</w:t>
      </w:r>
      <w:r w:rsidRPr="00EA44D0">
        <w:rPr>
          <w:b/>
          <w:noProof/>
          <w:color w:val="41A151"/>
          <w:shd w:val="clear" w:color="auto" w:fill="C9F3CD"/>
        </w:rPr>
        <w:t>endif</w:t>
      </w:r>
      <w:r w:rsidRPr="00EA44D0">
        <w:t>]}{[</w:t>
      </w:r>
      <w:r w:rsidRPr="00EA44D0">
        <w:rPr>
          <w:b/>
          <w:noProof/>
          <w:color w:val="41A151"/>
          <w:shd w:val="clear" w:color="auto" w:fill="C9F3CD"/>
        </w:rPr>
        <w:t>if</w:t>
      </w:r>
      <w:r w:rsidRPr="00EA44D0">
        <w:rPr>
          <w:noProof/>
          <w:color w:val="2157AD"/>
          <w:shd w:val="clear" w:color="auto" w:fill="C9F3CD"/>
        </w:rPr>
        <w:t xml:space="preserve"> _index &lt; SuccDistTee.length</w:t>
      </w:r>
      <w:r w:rsidRPr="00EA44D0">
        <w:t>]}.  If {[</w:t>
      </w:r>
      <w:r w:rsidRPr="00EA44D0">
        <w:rPr>
          <w:b/>
          <w:noProof/>
          <w:color w:val="41A151"/>
          <w:shd w:val="clear" w:color="auto" w:fill="C9F3CD"/>
        </w:rPr>
        <w:t>if</w:t>
      </w:r>
      <w:r w:rsidRPr="00EA44D0">
        <w:rPr>
          <w:noProof/>
          <w:color w:val="2157AD"/>
          <w:shd w:val="clear" w:color="auto" w:fill="C9F3CD"/>
        </w:rPr>
        <w:t xml:space="preserve"> TrueAgents.length &gt; 1</w:t>
      </w:r>
      <w:r w:rsidRPr="00EA44D0">
        <w:t>]}{[</w:t>
      </w:r>
      <w:r w:rsidRPr="00EA44D0">
        <w:rPr>
          <w:b/>
          <w:noProof/>
          <w:color w:val="41A151"/>
          <w:shd w:val="clear" w:color="auto" w:fill="C9F3CD"/>
        </w:rPr>
        <w:t>if</w:t>
      </w:r>
      <w:r w:rsidRPr="00EA44D0">
        <w:rPr>
          <w:noProof/>
          <w:color w:val="2157AD"/>
          <w:shd w:val="clear" w:color="auto" w:fill="C9F3CD"/>
        </w:rPr>
        <w:t xml:space="preserve"> AgentServeAlone</w:t>
      </w:r>
      <w:r w:rsidRPr="00EA44D0">
        <w:t>]}{[</w:t>
      </w:r>
      <w:r w:rsidRPr="00EA44D0">
        <w:rPr>
          <w:b/>
          <w:noProof/>
          <w:color w:val="41A151"/>
          <w:shd w:val="clear" w:color="auto" w:fill="C9F3CD"/>
        </w:rPr>
        <w:t>if</w:t>
      </w:r>
      <w:r w:rsidRPr="00EA44D0">
        <w:rPr>
          <w:noProof/>
          <w:color w:val="2157AD"/>
          <w:shd w:val="clear" w:color="auto" w:fill="C9F3CD"/>
        </w:rPr>
        <w:t xml:space="preserve"> TrueAgents.length &gt; 2</w:t>
      </w:r>
      <w:r w:rsidRPr="00EA44D0">
        <w:t>]}all of{[</w:t>
      </w:r>
      <w:r w:rsidRPr="00EA44D0">
        <w:rPr>
          <w:b/>
          <w:noProof/>
          <w:color w:val="41A151"/>
          <w:shd w:val="clear" w:color="auto" w:fill="C9F3CD"/>
        </w:rPr>
        <w:t>else</w:t>
      </w:r>
      <w:r w:rsidRPr="00EA44D0">
        <w:t>]}both{[</w:t>
      </w:r>
      <w:r w:rsidRPr="00EA44D0">
        <w:rPr>
          <w:b/>
          <w:noProof/>
          <w:color w:val="41A151"/>
          <w:shd w:val="clear" w:color="auto" w:fill="C9F3CD"/>
        </w:rPr>
        <w:t>endif</w:t>
      </w:r>
      <w:r w:rsidRPr="00EA44D0">
        <w:t>]} {[</w:t>
      </w:r>
      <w:r w:rsidRPr="00EA44D0">
        <w:rPr>
          <w:b/>
          <w:noProof/>
          <w:color w:val="41A151"/>
          <w:shd w:val="clear" w:color="auto" w:fill="C9F3CD"/>
        </w:rPr>
        <w:t>endif</w:t>
      </w:r>
      <w:r w:rsidRPr="00EA44D0">
        <w:t>]}{[</w:t>
      </w:r>
      <w:r w:rsidRPr="00EA44D0">
        <w:rPr>
          <w:b/>
          <w:noProof/>
          <w:color w:val="C8792A"/>
          <w:shd w:val="clear" w:color="auto" w:fill="FAE7D2"/>
        </w:rPr>
        <w:t>list</w:t>
      </w:r>
      <w:r w:rsidRPr="00EA44D0">
        <w:rPr>
          <w:noProof/>
          <w:color w:val="2157AD"/>
          <w:shd w:val="clear" w:color="auto" w:fill="FAE7D2"/>
        </w:rPr>
        <w:t xml:space="preserve"> TrueAgents|punc: "1, 2, and 3"</w:t>
      </w:r>
      <w:r w:rsidRPr="00EA44D0">
        <w:t>]}</w:t>
      </w:r>
      <w:r w:rsidRPr="00EA44D0">
        <w:rPr>
          <w:b/>
          <w:bCs/>
          <w:smallCaps/>
        </w:rPr>
        <w:t>{[</w:t>
      </w:r>
      <w:proofErr w:type="spellStart"/>
      <w:r w:rsidRPr="00EA44D0">
        <w:rPr>
          <w:b/>
          <w:bCs/>
          <w:smallCaps/>
          <w:noProof/>
          <w:color w:val="2157AD"/>
          <w:shd w:val="clear" w:color="auto" w:fill="C9E1F3"/>
        </w:rPr>
        <w:t>NameCO</w:t>
      </w:r>
      <w:r w:rsidRPr="00EA44D0">
        <w:rPr>
          <w:b/>
          <w:smallCaps/>
          <w:noProof/>
          <w:color w:val="2157AD"/>
          <w:shd w:val="clear" w:color="auto" w:fill="C9E1F3"/>
        </w:rPr>
        <w:t>|else</w:t>
      </w:r>
      <w:proofErr w:type="spellEnd"/>
      <w:r w:rsidRPr="00EA44D0">
        <w:rPr>
          <w:b/>
          <w:smallCaps/>
          <w:noProof/>
          <w:color w:val="2157AD"/>
          <w:shd w:val="clear" w:color="auto" w:fill="C9E1F3"/>
        </w:rPr>
        <w:t>: "_________________"</w:t>
      </w:r>
      <w:r w:rsidRPr="00EA44D0">
        <w:rPr>
          <w:b/>
          <w:bCs/>
          <w:smallCaps/>
        </w:rPr>
        <w:t>]}</w:t>
      </w:r>
      <w:r w:rsidRPr="00EA44D0">
        <w:t>{[</w:t>
      </w:r>
      <w:r w:rsidRPr="00EA44D0">
        <w:rPr>
          <w:b/>
          <w:noProof/>
          <w:color w:val="C8792A"/>
          <w:shd w:val="clear" w:color="auto" w:fill="FAE7D2"/>
        </w:rPr>
        <w:t>endlist</w:t>
      </w:r>
      <w:r w:rsidRPr="00EA44D0">
        <w:t xml:space="preserve">]} are unable or unwilling to serve or to continue to serve as Distribution Trustee, then </w:t>
      </w:r>
      <w:r w:rsidR="00912F02" w:rsidRPr="00AB0B84">
        <w:rPr>
          <w:rFonts w:eastAsia="Times New Roman"/>
        </w:rPr>
        <w:t>{[</w:t>
      </w:r>
      <w:r w:rsidR="00912F02" w:rsidRPr="00AB0B84">
        <w:rPr>
          <w:rStyle w:val="Strong"/>
          <w:rFonts w:eastAsia="Times New Roman"/>
          <w:color w:val="41A151"/>
          <w:shd w:val="clear" w:color="auto" w:fill="C9F3CD"/>
        </w:rPr>
        <w:t>if</w:t>
      </w:r>
      <w:r w:rsidR="00912F02" w:rsidRPr="00AB0B84">
        <w:rPr>
          <w:rFonts w:eastAsia="Times New Roman"/>
          <w:color w:val="2157AD"/>
          <w:shd w:val="clear" w:color="auto" w:fill="C9F3CD"/>
        </w:rPr>
        <w:t xml:space="preserve"> </w:t>
      </w:r>
      <w:proofErr w:type="spellStart"/>
      <w:r w:rsidR="00912F02" w:rsidRPr="00AB0B84">
        <w:rPr>
          <w:rFonts w:eastAsia="Times New Roman"/>
          <w:color w:val="2157AD"/>
          <w:shd w:val="clear" w:color="auto" w:fill="C9F3CD"/>
        </w:rPr>
        <w:t>JointSettlorsTF</w:t>
      </w:r>
      <w:proofErr w:type="spellEnd"/>
      <w:r w:rsidR="00912F02" w:rsidRPr="00AB0B84">
        <w:rPr>
          <w:rFonts w:eastAsia="Times New Roman"/>
        </w:rPr>
        <w:t>]}</w:t>
      </w:r>
      <w:r w:rsidR="00912F02">
        <w:t xml:space="preserve">we </w:t>
      </w:r>
      <w:r w:rsidR="00912F02" w:rsidRPr="00AB0B84">
        <w:rPr>
          <w:rFonts w:eastAsia="Times New Roman"/>
        </w:rPr>
        <w:t>{[</w:t>
      </w:r>
      <w:r w:rsidR="00912F02" w:rsidRPr="00AB0B84">
        <w:rPr>
          <w:rStyle w:val="Strong"/>
          <w:rFonts w:eastAsia="Times New Roman"/>
          <w:color w:val="41A151"/>
          <w:shd w:val="clear" w:color="auto" w:fill="C9F3CD"/>
        </w:rPr>
        <w:t>else</w:t>
      </w:r>
      <w:r w:rsidR="00912F02" w:rsidRPr="00AB0B84">
        <w:rPr>
          <w:rFonts w:eastAsia="Times New Roman"/>
        </w:rPr>
        <w:t>]}</w:t>
      </w:r>
      <w:r w:rsidR="00912F02">
        <w:t xml:space="preserve">I </w:t>
      </w:r>
      <w:r w:rsidR="00912F02" w:rsidRPr="00AB0B84">
        <w:rPr>
          <w:rFonts w:eastAsia="Times New Roman"/>
        </w:rPr>
        <w:t>{[</w:t>
      </w:r>
      <w:r w:rsidR="00912F02" w:rsidRPr="00AB0B84">
        <w:rPr>
          <w:rStyle w:val="Strong"/>
          <w:rFonts w:eastAsia="Times New Roman"/>
          <w:color w:val="41A151"/>
          <w:shd w:val="clear" w:color="auto" w:fill="C9F3CD"/>
        </w:rPr>
        <w:t>endif</w:t>
      </w:r>
      <w:r w:rsidR="00912F02" w:rsidRPr="00AB0B84">
        <w:rPr>
          <w:rFonts w:eastAsia="Times New Roman"/>
        </w:rPr>
        <w:t>]</w:t>
      </w:r>
      <w:r w:rsidR="00912F02">
        <w:rPr>
          <w:rFonts w:eastAsia="Times New Roman"/>
        </w:rPr>
        <w:t>}</w:t>
      </w:r>
      <w:r w:rsidRPr="00EA44D0">
        <w:t>name {[</w:t>
      </w:r>
      <w:r w:rsidRPr="00EA44D0">
        <w:rPr>
          <w:b/>
          <w:noProof/>
          <w:color w:val="41A151"/>
          <w:shd w:val="clear" w:color="auto" w:fill="C9F3CD"/>
        </w:rPr>
        <w:t>else</w:t>
      </w:r>
      <w:r w:rsidRPr="00EA44D0">
        <w:t>]}{[</w:t>
      </w:r>
      <w:r w:rsidRPr="00EA44D0">
        <w:rPr>
          <w:b/>
          <w:noProof/>
          <w:color w:val="C8792A"/>
          <w:shd w:val="clear" w:color="auto" w:fill="FAE7D2"/>
        </w:rPr>
        <w:t>list</w:t>
      </w:r>
      <w:r w:rsidRPr="00EA44D0">
        <w:rPr>
          <w:noProof/>
          <w:color w:val="2157AD"/>
          <w:shd w:val="clear" w:color="auto" w:fill="FAE7D2"/>
        </w:rPr>
        <w:t xml:space="preserve"> TrueAgents|punc: "1, 2, and 3"</w:t>
      </w:r>
      <w:r w:rsidRPr="00EA44D0">
        <w:t>]}</w:t>
      </w:r>
      <w:r w:rsidRPr="00EA44D0">
        <w:rPr>
          <w:b/>
          <w:bCs/>
          <w:smallCaps/>
        </w:rPr>
        <w:t>{[</w:t>
      </w:r>
      <w:proofErr w:type="spellStart"/>
      <w:r w:rsidRPr="00EA44D0">
        <w:rPr>
          <w:b/>
          <w:bCs/>
          <w:smallCaps/>
          <w:noProof/>
          <w:color w:val="2157AD"/>
          <w:shd w:val="clear" w:color="auto" w:fill="C9E1F3"/>
        </w:rPr>
        <w:t>NameCO</w:t>
      </w:r>
      <w:r w:rsidRPr="00EA44D0">
        <w:rPr>
          <w:b/>
          <w:smallCaps/>
          <w:noProof/>
          <w:color w:val="2157AD"/>
          <w:shd w:val="clear" w:color="auto" w:fill="C9E1F3"/>
        </w:rPr>
        <w:t>|else</w:t>
      </w:r>
      <w:proofErr w:type="spellEnd"/>
      <w:r w:rsidRPr="00EA44D0">
        <w:rPr>
          <w:b/>
          <w:smallCaps/>
          <w:noProof/>
          <w:color w:val="2157AD"/>
          <w:shd w:val="clear" w:color="auto" w:fill="C9E1F3"/>
        </w:rPr>
        <w:t>: "_________________"</w:t>
      </w:r>
      <w:r w:rsidRPr="00EA44D0">
        <w:rPr>
          <w:b/>
          <w:bCs/>
          <w:smallCaps/>
        </w:rPr>
        <w:t>]}</w:t>
      </w:r>
      <w:r w:rsidRPr="00EA44D0">
        <w:t>{[</w:t>
      </w:r>
      <w:r w:rsidRPr="00EA44D0">
        <w:rPr>
          <w:b/>
          <w:noProof/>
          <w:color w:val="C8792A"/>
          <w:shd w:val="clear" w:color="auto" w:fill="FAE7D2"/>
        </w:rPr>
        <w:t>endlist</w:t>
      </w:r>
      <w:r w:rsidRPr="00EA44D0">
        <w:t xml:space="preserve">]} is unable or unwilling to serve or to continue to serve as Distribution Trustee, then </w:t>
      </w:r>
      <w:r w:rsidR="00912F02" w:rsidRPr="00AB0B84">
        <w:rPr>
          <w:rFonts w:eastAsia="Times New Roman"/>
        </w:rPr>
        <w:t>{[</w:t>
      </w:r>
      <w:r w:rsidR="00912F02" w:rsidRPr="00AB0B84">
        <w:rPr>
          <w:rStyle w:val="Strong"/>
          <w:rFonts w:eastAsia="Times New Roman"/>
          <w:color w:val="41A151"/>
          <w:shd w:val="clear" w:color="auto" w:fill="C9F3CD"/>
        </w:rPr>
        <w:t>if</w:t>
      </w:r>
      <w:r w:rsidR="00912F02" w:rsidRPr="00AB0B84">
        <w:rPr>
          <w:rFonts w:eastAsia="Times New Roman"/>
          <w:color w:val="2157AD"/>
          <w:shd w:val="clear" w:color="auto" w:fill="C9F3CD"/>
        </w:rPr>
        <w:t xml:space="preserve"> </w:t>
      </w:r>
      <w:proofErr w:type="spellStart"/>
      <w:r w:rsidR="00912F02" w:rsidRPr="00AB0B84">
        <w:rPr>
          <w:rFonts w:eastAsia="Times New Roman"/>
          <w:color w:val="2157AD"/>
          <w:shd w:val="clear" w:color="auto" w:fill="C9F3CD"/>
        </w:rPr>
        <w:t>JointSettlorsTF</w:t>
      </w:r>
      <w:proofErr w:type="spellEnd"/>
      <w:r w:rsidR="00912F02" w:rsidRPr="00AB0B84">
        <w:rPr>
          <w:rFonts w:eastAsia="Times New Roman"/>
        </w:rPr>
        <w:t>]}</w:t>
      </w:r>
      <w:r w:rsidR="00912F02">
        <w:t xml:space="preserve">we </w:t>
      </w:r>
      <w:r w:rsidR="00912F02" w:rsidRPr="00AB0B84">
        <w:rPr>
          <w:rFonts w:eastAsia="Times New Roman"/>
        </w:rPr>
        <w:t>{[</w:t>
      </w:r>
      <w:r w:rsidR="00912F02" w:rsidRPr="00AB0B84">
        <w:rPr>
          <w:rStyle w:val="Strong"/>
          <w:rFonts w:eastAsia="Times New Roman"/>
          <w:color w:val="41A151"/>
          <w:shd w:val="clear" w:color="auto" w:fill="C9F3CD"/>
        </w:rPr>
        <w:t>else</w:t>
      </w:r>
      <w:r w:rsidR="00912F02" w:rsidRPr="00AB0B84">
        <w:rPr>
          <w:rFonts w:eastAsia="Times New Roman"/>
        </w:rPr>
        <w:t>]}</w:t>
      </w:r>
      <w:r w:rsidR="00912F02">
        <w:t xml:space="preserve">I </w:t>
      </w:r>
      <w:r w:rsidR="00912F02" w:rsidRPr="00AB0B84">
        <w:rPr>
          <w:rFonts w:eastAsia="Times New Roman"/>
        </w:rPr>
        <w:t>{[</w:t>
      </w:r>
      <w:r w:rsidR="00912F02" w:rsidRPr="00AB0B84">
        <w:rPr>
          <w:rStyle w:val="Strong"/>
          <w:rFonts w:eastAsia="Times New Roman"/>
          <w:color w:val="41A151"/>
          <w:shd w:val="clear" w:color="auto" w:fill="C9F3CD"/>
        </w:rPr>
        <w:t>endif</w:t>
      </w:r>
      <w:r w:rsidR="00912F02" w:rsidRPr="00AB0B84">
        <w:rPr>
          <w:rFonts w:eastAsia="Times New Roman"/>
        </w:rPr>
        <w:t>]</w:t>
      </w:r>
      <w:r w:rsidR="00912F02">
        <w:rPr>
          <w:rFonts w:eastAsia="Times New Roman"/>
        </w:rPr>
        <w:t>}</w:t>
      </w:r>
      <w:r w:rsidRPr="00EA44D0">
        <w:t>name {[</w:t>
      </w:r>
      <w:r w:rsidRPr="00EA44D0">
        <w:rPr>
          <w:b/>
          <w:noProof/>
          <w:color w:val="41A151"/>
          <w:shd w:val="clear" w:color="auto" w:fill="C9F3CD"/>
        </w:rPr>
        <w:t>endif</w:t>
      </w:r>
      <w:r w:rsidRPr="00EA44D0">
        <w:t>]}{[</w:t>
      </w:r>
      <w:r w:rsidRPr="00EA44D0">
        <w:rPr>
          <w:b/>
          <w:noProof/>
          <w:color w:val="41A151"/>
          <w:shd w:val="clear" w:color="auto" w:fill="C9F3CD"/>
        </w:rPr>
        <w:t>endif</w:t>
      </w:r>
      <w:r w:rsidRPr="00EA44D0">
        <w:t>]}{[</w:t>
      </w:r>
      <w:r w:rsidRPr="00EA44D0">
        <w:rPr>
          <w:b/>
          <w:noProof/>
          <w:color w:val="C8792A"/>
          <w:shd w:val="clear" w:color="auto" w:fill="FAE7D2"/>
        </w:rPr>
        <w:t>endlist</w:t>
      </w:r>
      <w:r w:rsidRPr="00EA44D0">
        <w:t>]}{[</w:t>
      </w:r>
      <w:r w:rsidRPr="00EA44D0">
        <w:rPr>
          <w:b/>
          <w:noProof/>
          <w:color w:val="41A151"/>
          <w:shd w:val="clear" w:color="auto" w:fill="C9F3CD"/>
        </w:rPr>
        <w:t>endif</w:t>
      </w:r>
      <w:r w:rsidRPr="00EA44D0">
        <w:t>]}.</w:t>
      </w:r>
      <w:r w:rsidRPr="006A564C">
        <w:t xml:space="preserve">  Upon {[</w:t>
      </w:r>
      <w:r w:rsidRPr="006A564C">
        <w:rPr>
          <w:b/>
          <w:noProof/>
          <w:color w:val="41A151"/>
          <w:shd w:val="clear" w:color="auto" w:fill="C9F3CD"/>
        </w:rPr>
        <w:t>if</w:t>
      </w:r>
      <w:r w:rsidRPr="006A564C">
        <w:rPr>
          <w:noProof/>
          <w:color w:val="2157AD"/>
          <w:shd w:val="clear" w:color="auto" w:fill="C9F3CD"/>
        </w:rPr>
        <w:t xml:space="preserve"> </w:t>
      </w:r>
      <w:r w:rsidRPr="00054430">
        <w:rPr>
          <w:noProof/>
          <w:color w:val="2157AD"/>
          <w:shd w:val="clear" w:color="auto" w:fill="C9F3CD"/>
        </w:rPr>
        <w:t>BeneficiaryNames</w:t>
      </w:r>
      <w:r>
        <w:rPr>
          <w:noProof/>
          <w:color w:val="2157AD"/>
          <w:shd w:val="clear" w:color="auto" w:fill="C9F3CD"/>
        </w:rPr>
        <w:t>.length &gt; 1</w:t>
      </w:r>
      <w:r w:rsidRPr="006A564C">
        <w:t>]}{[</w:t>
      </w:r>
      <w:r w:rsidRPr="006A564C">
        <w:rPr>
          <w:b/>
          <w:noProof/>
          <w:color w:val="C8792A"/>
          <w:shd w:val="clear" w:color="auto" w:fill="FAE7D2"/>
        </w:rPr>
        <w:t>list</w:t>
      </w:r>
      <w:r w:rsidRPr="006A564C">
        <w:rPr>
          <w:noProof/>
          <w:color w:val="2157AD"/>
          <w:shd w:val="clear" w:color="auto" w:fill="FAE7D2"/>
        </w:rPr>
        <w:t xml:space="preserve"> </w:t>
      </w:r>
      <w:r w:rsidRPr="00D335B3">
        <w:rPr>
          <w:noProof/>
          <w:color w:val="2157AD"/>
          <w:shd w:val="clear" w:color="auto" w:fill="FAE7D2"/>
        </w:rPr>
        <w:t>BeneficiaryNames</w:t>
      </w:r>
      <w:r w:rsidRPr="006A564C">
        <w:rPr>
          <w:noProof/>
          <w:color w:val="2157AD"/>
          <w:shd w:val="clear" w:color="auto" w:fill="FAE7D2"/>
        </w:rPr>
        <w:t>|punc: "1, 2, and 3"</w:t>
      </w:r>
      <w:r w:rsidRPr="006A564C">
        <w:t>]}</w:t>
      </w:r>
      <w:r w:rsidRPr="006A564C">
        <w:rPr>
          <w:b/>
          <w:smallCaps/>
        </w:rPr>
        <w:t>{[</w:t>
      </w:r>
      <w:r>
        <w:rPr>
          <w:b/>
          <w:smallCaps/>
          <w:noProof/>
          <w:color w:val="2157AD"/>
          <w:shd w:val="clear" w:color="auto" w:fill="C9E1F3"/>
        </w:rPr>
        <w:t>this</w:t>
      </w:r>
      <w:r w:rsidRPr="006A564C">
        <w:rPr>
          <w:b/>
          <w:smallCaps/>
        </w:rPr>
        <w:t>]}</w:t>
      </w:r>
      <w:r w:rsidRPr="006A564C">
        <w:t>{[</w:t>
      </w:r>
      <w:r w:rsidRPr="006A564C">
        <w:rPr>
          <w:b/>
          <w:noProof/>
          <w:color w:val="C8792A"/>
          <w:shd w:val="clear" w:color="auto" w:fill="FAE7D2"/>
        </w:rPr>
        <w:t>endlist</w:t>
      </w:r>
      <w:r w:rsidRPr="006A564C">
        <w:t>]} all{[</w:t>
      </w:r>
      <w:r w:rsidRPr="006A564C">
        <w:rPr>
          <w:b/>
          <w:noProof/>
          <w:color w:val="41A151"/>
          <w:shd w:val="clear" w:color="auto" w:fill="C9F3CD"/>
        </w:rPr>
        <w:t>else</w:t>
      </w:r>
      <w:r w:rsidRPr="006A564C">
        <w:t>]}</w:t>
      </w:r>
      <w:r w:rsidRPr="006A564C">
        <w:rPr>
          <w:b/>
          <w:smallCaps/>
        </w:rPr>
        <w:t>{[</w:t>
      </w:r>
      <w:r w:rsidRPr="00054430">
        <w:rPr>
          <w:b/>
          <w:smallCaps/>
          <w:noProof/>
          <w:color w:val="2157AD"/>
          <w:shd w:val="clear" w:color="auto" w:fill="C9E1F3"/>
        </w:rPr>
        <w:t>BeneficiaryNames</w:t>
      </w:r>
      <w:r>
        <w:rPr>
          <w:b/>
          <w:smallCaps/>
          <w:noProof/>
          <w:color w:val="2157AD"/>
          <w:shd w:val="clear" w:color="auto" w:fill="C9E1F3"/>
        </w:rPr>
        <w:t>[0]</w:t>
      </w:r>
      <w:r w:rsidRPr="006A564C">
        <w:rPr>
          <w:b/>
          <w:smallCaps/>
        </w:rPr>
        <w:t>]}</w:t>
      </w:r>
      <w:r w:rsidRPr="006A564C">
        <w:t>{[</w:t>
      </w:r>
      <w:r w:rsidRPr="006A564C">
        <w:rPr>
          <w:b/>
          <w:noProof/>
          <w:color w:val="41A151"/>
          <w:shd w:val="clear" w:color="auto" w:fill="C9F3CD"/>
        </w:rPr>
        <w:t>endif</w:t>
      </w:r>
      <w:r w:rsidRPr="006A564C">
        <w:t>]} attaining {[</w:t>
      </w:r>
      <w:proofErr w:type="spellStart"/>
      <w:r w:rsidRPr="006A564C">
        <w:rPr>
          <w:noProof/>
          <w:color w:val="2157AD"/>
          <w:shd w:val="clear" w:color="auto" w:fill="C9E1F3"/>
        </w:rPr>
        <w:t>ResidControlAge|cardinal|else</w:t>
      </w:r>
      <w:proofErr w:type="spellEnd"/>
      <w:r w:rsidRPr="006A564C">
        <w:rPr>
          <w:noProof/>
          <w:color w:val="2157AD"/>
          <w:shd w:val="clear" w:color="auto" w:fill="C9E1F3"/>
        </w:rPr>
        <w:t>: "_________________"</w:t>
      </w:r>
      <w:r w:rsidRPr="006A564C">
        <w:t>]} ({[</w:t>
      </w:r>
      <w:proofErr w:type="spellStart"/>
      <w:r w:rsidRPr="006A564C">
        <w:rPr>
          <w:noProof/>
          <w:color w:val="2157AD"/>
          <w:shd w:val="clear" w:color="auto" w:fill="C9E1F3"/>
        </w:rPr>
        <w:t>ResidControlAge|else</w:t>
      </w:r>
      <w:proofErr w:type="spellEnd"/>
      <w:r w:rsidRPr="006A564C">
        <w:rPr>
          <w:noProof/>
          <w:color w:val="2157AD"/>
          <w:shd w:val="clear" w:color="auto" w:fill="C9E1F3"/>
        </w:rPr>
        <w:t>: "_____"</w:t>
      </w:r>
      <w:r w:rsidRPr="006A564C">
        <w:t>]}) years of age, t{[</w:t>
      </w:r>
      <w:r w:rsidRPr="006A564C">
        <w:rPr>
          <w:b/>
          <w:noProof/>
          <w:color w:val="41A151"/>
          <w:shd w:val="clear" w:color="auto" w:fill="C9F3CD"/>
        </w:rPr>
        <w:t>else</w:t>
      </w:r>
      <w:r w:rsidRPr="006A564C">
        <w:t>]}T{[</w:t>
      </w:r>
      <w:r w:rsidRPr="006A564C">
        <w:rPr>
          <w:b/>
          <w:noProof/>
          <w:color w:val="41A151"/>
          <w:shd w:val="clear" w:color="auto" w:fill="C9F3CD"/>
        </w:rPr>
        <w:t>endif</w:t>
      </w:r>
      <w:r w:rsidRPr="006A564C">
        <w:t>]}he Distribution Trustee shall be appointed by {[</w:t>
      </w:r>
      <w:r w:rsidRPr="006A564C">
        <w:rPr>
          <w:b/>
          <w:noProof/>
          <w:color w:val="41A151"/>
          <w:shd w:val="clear" w:color="auto" w:fill="C9F3CD"/>
        </w:rPr>
        <w:t>if</w:t>
      </w:r>
      <w:r w:rsidRPr="006A564C">
        <w:rPr>
          <w:noProof/>
          <w:color w:val="2157AD"/>
          <w:shd w:val="clear" w:color="auto" w:fill="C9F3CD"/>
        </w:rPr>
        <w:t xml:space="preserve"> </w:t>
      </w:r>
      <w:r w:rsidRPr="00054430">
        <w:rPr>
          <w:noProof/>
          <w:color w:val="2157AD"/>
          <w:shd w:val="clear" w:color="auto" w:fill="C9F3CD"/>
        </w:rPr>
        <w:t>BeneficiaryNames</w:t>
      </w:r>
      <w:r>
        <w:rPr>
          <w:noProof/>
          <w:color w:val="2157AD"/>
          <w:shd w:val="clear" w:color="auto" w:fill="C9F3CD"/>
        </w:rPr>
        <w:t>.length &gt; 1</w:t>
      </w:r>
      <w:r w:rsidRPr="006A564C">
        <w:t>]}{[</w:t>
      </w:r>
      <w:r w:rsidRPr="006A564C">
        <w:rPr>
          <w:b/>
          <w:noProof/>
          <w:color w:val="C8792A"/>
          <w:shd w:val="clear" w:color="auto" w:fill="FAE7D2"/>
        </w:rPr>
        <w:t>list</w:t>
      </w:r>
      <w:r w:rsidRPr="006A564C">
        <w:rPr>
          <w:noProof/>
          <w:color w:val="2157AD"/>
          <w:shd w:val="clear" w:color="auto" w:fill="FAE7D2"/>
        </w:rPr>
        <w:t xml:space="preserve"> </w:t>
      </w:r>
      <w:r w:rsidRPr="00D335B3">
        <w:rPr>
          <w:noProof/>
          <w:color w:val="2157AD"/>
          <w:shd w:val="clear" w:color="auto" w:fill="FAE7D2"/>
        </w:rPr>
        <w:t>BeneficiaryNames</w:t>
      </w:r>
      <w:r w:rsidRPr="006A564C">
        <w:rPr>
          <w:noProof/>
          <w:color w:val="2157AD"/>
          <w:shd w:val="clear" w:color="auto" w:fill="FAE7D2"/>
        </w:rPr>
        <w:t>|punc: "1, 2, and 3"</w:t>
      </w:r>
      <w:r w:rsidRPr="006A564C">
        <w:t>]}</w:t>
      </w:r>
      <w:r w:rsidRPr="006A564C">
        <w:rPr>
          <w:b/>
          <w:smallCaps/>
        </w:rPr>
        <w:t>{[</w:t>
      </w:r>
      <w:r>
        <w:rPr>
          <w:b/>
          <w:smallCaps/>
          <w:noProof/>
          <w:color w:val="2157AD"/>
          <w:shd w:val="clear" w:color="auto" w:fill="C9E1F3"/>
        </w:rPr>
        <w:t>this</w:t>
      </w:r>
      <w:r w:rsidRPr="006A564C">
        <w:rPr>
          <w:b/>
          <w:smallCaps/>
        </w:rPr>
        <w:t>]}</w:t>
      </w:r>
      <w:r w:rsidRPr="006A564C">
        <w:t>{[</w:t>
      </w:r>
      <w:r w:rsidRPr="006A564C">
        <w:rPr>
          <w:b/>
          <w:noProof/>
          <w:color w:val="C8792A"/>
          <w:shd w:val="clear" w:color="auto" w:fill="FAE7D2"/>
        </w:rPr>
        <w:t>endlist</w:t>
      </w:r>
      <w:r w:rsidRPr="006A564C">
        <w:t>]} jointly{[</w:t>
      </w:r>
      <w:r w:rsidRPr="006A564C">
        <w:rPr>
          <w:b/>
          <w:noProof/>
          <w:color w:val="41A151"/>
          <w:shd w:val="clear" w:color="auto" w:fill="C9F3CD"/>
        </w:rPr>
        <w:t>else</w:t>
      </w:r>
      <w:r w:rsidRPr="006A564C">
        <w:t>]}</w:t>
      </w:r>
      <w:r w:rsidRPr="006A564C">
        <w:rPr>
          <w:b/>
          <w:smallCaps/>
        </w:rPr>
        <w:t>{[</w:t>
      </w:r>
      <w:r w:rsidRPr="00054430">
        <w:rPr>
          <w:b/>
          <w:smallCaps/>
          <w:noProof/>
          <w:color w:val="2157AD"/>
          <w:shd w:val="clear" w:color="auto" w:fill="C9E1F3"/>
        </w:rPr>
        <w:t>BeneficiaryNames</w:t>
      </w:r>
      <w:r>
        <w:rPr>
          <w:b/>
          <w:smallCaps/>
          <w:noProof/>
          <w:color w:val="2157AD"/>
          <w:shd w:val="clear" w:color="auto" w:fill="C9E1F3"/>
        </w:rPr>
        <w:t>[0]</w:t>
      </w:r>
      <w:r w:rsidRPr="006A564C">
        <w:rPr>
          <w:b/>
          <w:smallCaps/>
        </w:rPr>
        <w:t>]}</w:t>
      </w:r>
      <w:r w:rsidRPr="006A564C">
        <w:t>{[</w:t>
      </w:r>
      <w:r w:rsidRPr="006A564C">
        <w:rPr>
          <w:b/>
          <w:noProof/>
          <w:color w:val="41A151"/>
          <w:shd w:val="clear" w:color="auto" w:fill="C9F3CD"/>
        </w:rPr>
        <w:t>endif</w:t>
      </w:r>
      <w:r w:rsidRPr="006A564C">
        <w:t xml:space="preserve">]}, who shall be </w:t>
      </w:r>
      <w:r>
        <w:t>an individual, a CPA, or an attorney</w:t>
      </w:r>
      <w:r w:rsidRPr="00C67AAD">
        <w:t>, provided any such individual, CPA, or attorney is unrelated by blood or marriage to any beneficiary hereunder, a corporate fiduciary, or a Family Member</w:t>
      </w:r>
      <w:r w:rsidRPr="006A564C">
        <w:t>; provided no Beneficiary of this Separate Share Trust shall serve as Distribution Trustee.</w:t>
      </w:r>
    </w:p>
    <w:p w14:paraId="5C8D3630" w14:textId="689AE754" w:rsidR="001C6CD2" w:rsidRPr="006A564C" w:rsidRDefault="001C6CD2" w:rsidP="008B68D4">
      <w:pPr>
        <w:pStyle w:val="CPBody4"/>
        <w:divId w:val="1529218461"/>
      </w:pPr>
      <w:r w:rsidRPr="00941B54">
        <w:rPr>
          <w:highlight w:val="cyan"/>
        </w:rPr>
        <w:t>{[</w:t>
      </w:r>
      <w:r w:rsidRPr="00941B54">
        <w:rPr>
          <w:b/>
          <w:noProof/>
          <w:color w:val="41A151"/>
          <w:highlight w:val="cyan"/>
          <w:shd w:val="clear" w:color="auto" w:fill="C9F3CD"/>
        </w:rPr>
        <w:t xml:space="preserve">elseif </w:t>
      </w:r>
      <w:r w:rsidRPr="00941B54">
        <w:rPr>
          <w:rFonts w:eastAsia="Times New Roman"/>
          <w:color w:val="2157AD"/>
          <w:highlight w:val="cyan"/>
          <w:shd w:val="clear" w:color="auto" w:fill="C9F3CD"/>
        </w:rPr>
        <w:t>((</w:t>
      </w:r>
      <w:proofErr w:type="spellStart"/>
      <w:r w:rsidR="00481B2E">
        <w:rPr>
          <w:noProof/>
          <w:color w:val="2157AD"/>
          <w:highlight w:val="cyan"/>
          <w:shd w:val="clear" w:color="auto" w:fill="C9F3CD"/>
        </w:rPr>
        <w:t>TUTTrustType</w:t>
      </w:r>
      <w:proofErr w:type="spellEnd"/>
      <w:r w:rsidRPr="00941B54">
        <w:rPr>
          <w:noProof/>
          <w:color w:val="2157AD"/>
          <w:highlight w:val="cyan"/>
          <w:shd w:val="clear" w:color="auto" w:fill="C9F3CD"/>
        </w:rPr>
        <w:t xml:space="preserve"> &amp;&amp; </w:t>
      </w:r>
      <w:r w:rsidR="00481B2E">
        <w:rPr>
          <w:noProof/>
          <w:color w:val="2157AD"/>
          <w:highlight w:val="cyan"/>
          <w:shd w:val="clear" w:color="auto" w:fill="C9F3CD"/>
        </w:rPr>
        <w:t>TUTTrustType</w:t>
      </w:r>
      <w:r w:rsidRPr="00941B54">
        <w:rPr>
          <w:noProof/>
          <w:color w:val="2157AD"/>
          <w:highlight w:val="cyan"/>
          <w:shd w:val="clear" w:color="auto" w:fill="C9F3CD"/>
        </w:rPr>
        <w:t xml:space="preserve"> != "Asset") || (</w:t>
      </w:r>
      <w:r w:rsidR="00481B2E">
        <w:rPr>
          <w:noProof/>
          <w:color w:val="2157AD"/>
          <w:highlight w:val="cyan"/>
          <w:shd w:val="clear" w:color="auto" w:fill="C9F3CD"/>
        </w:rPr>
        <w:t>TUTTrustType</w:t>
      </w:r>
      <w:r w:rsidRPr="00941B54">
        <w:rPr>
          <w:noProof/>
          <w:color w:val="2157AD"/>
          <w:highlight w:val="cyan"/>
          <w:shd w:val="clear" w:color="auto" w:fill="C9F3CD"/>
        </w:rPr>
        <w:t xml:space="preserve"> == "Asset" &amp;&amp; !ResiduaryBenefControl)) &amp;&amp; </w:t>
      </w:r>
      <w:proofErr w:type="spellStart"/>
      <w:proofErr w:type="gramStart"/>
      <w:r w:rsidRPr="00941B54">
        <w:rPr>
          <w:rFonts w:eastAsia="Times New Roman"/>
          <w:color w:val="2157AD"/>
          <w:highlight w:val="cyan"/>
          <w:shd w:val="clear" w:color="auto" w:fill="C9F3CD"/>
        </w:rPr>
        <w:t>LtdPurposeTrusteeTF</w:t>
      </w:r>
      <w:proofErr w:type="spellEnd"/>
      <w:r w:rsidRPr="00941B54">
        <w:rPr>
          <w:highlight w:val="cyan"/>
        </w:rPr>
        <w:t>]}</w:t>
      </w:r>
      <w:proofErr w:type="gramEnd"/>
    </w:p>
    <w:p w14:paraId="3064B08C" w14:textId="0AE9ADF3" w:rsidR="001C6CD2" w:rsidRPr="00DD0767" w:rsidRDefault="00912F02" w:rsidP="008B68D4">
      <w:pPr>
        <w:pStyle w:val="CPBody4"/>
        <w:divId w:val="1529218461"/>
      </w:pPr>
      <w:r w:rsidRPr="00AB0B84">
        <w:rPr>
          <w:rFonts w:eastAsia="Times New Roman"/>
        </w:rPr>
        <w:t>{[</w:t>
      </w:r>
      <w:r w:rsidRPr="00AB0B84">
        <w:rPr>
          <w:rStyle w:val="Strong"/>
          <w:rFonts w:eastAsia="Times New Roman"/>
          <w:color w:val="41A151"/>
          <w:shd w:val="clear" w:color="auto" w:fill="C9F3CD"/>
        </w:rPr>
        <w:t>if</w:t>
      </w:r>
      <w:r w:rsidRPr="00AB0B84">
        <w:rPr>
          <w:rFonts w:eastAsia="Times New Roman"/>
          <w:color w:val="2157AD"/>
          <w:shd w:val="clear" w:color="auto" w:fill="C9F3CD"/>
        </w:rPr>
        <w:t xml:space="preserve"> </w:t>
      </w:r>
      <w:proofErr w:type="spellStart"/>
      <w:r w:rsidRPr="00AB0B84">
        <w:rPr>
          <w:rFonts w:eastAsia="Times New Roman"/>
          <w:color w:val="2157AD"/>
          <w:shd w:val="clear" w:color="auto" w:fill="C9F3CD"/>
        </w:rPr>
        <w:t>JointSettlorsTF</w:t>
      </w:r>
      <w:proofErr w:type="spellEnd"/>
      <w:r w:rsidRPr="00AB0B84">
        <w:rPr>
          <w:rFonts w:eastAsia="Times New Roman"/>
        </w:rPr>
        <w:t>]}</w:t>
      </w:r>
      <w:r>
        <w:t xml:space="preserve">We </w:t>
      </w:r>
      <w:r w:rsidRPr="00AB0B84">
        <w:rPr>
          <w:rFonts w:eastAsia="Times New Roman"/>
        </w:rPr>
        <w:t>{[</w:t>
      </w:r>
      <w:r w:rsidRPr="00AB0B84">
        <w:rPr>
          <w:rStyle w:val="Strong"/>
          <w:rFonts w:eastAsia="Times New Roman"/>
          <w:color w:val="41A151"/>
          <w:shd w:val="clear" w:color="auto" w:fill="C9F3CD"/>
        </w:rPr>
        <w:t>else</w:t>
      </w:r>
      <w:r w:rsidRPr="00AB0B84">
        <w:rPr>
          <w:rFonts w:eastAsia="Times New Roman"/>
        </w:rPr>
        <w:t>]}</w:t>
      </w:r>
      <w:r>
        <w:t xml:space="preserve">I </w:t>
      </w:r>
      <w:r w:rsidRPr="00AB0B84">
        <w:rPr>
          <w:rFonts w:eastAsia="Times New Roman"/>
        </w:rPr>
        <w:t>{[</w:t>
      </w:r>
      <w:r w:rsidRPr="00AB0B84">
        <w:rPr>
          <w:rStyle w:val="Strong"/>
          <w:rFonts w:eastAsia="Times New Roman"/>
          <w:color w:val="41A151"/>
          <w:shd w:val="clear" w:color="auto" w:fill="C9F3CD"/>
        </w:rPr>
        <w:t>endif</w:t>
      </w:r>
      <w:r w:rsidRPr="00AB0B84">
        <w:rPr>
          <w:rFonts w:eastAsia="Times New Roman"/>
        </w:rPr>
        <w:t>]</w:t>
      </w:r>
      <w:r>
        <w:rPr>
          <w:rFonts w:eastAsia="Times New Roman"/>
        </w:rPr>
        <w:t>}</w:t>
      </w:r>
      <w:r w:rsidR="001C6CD2" w:rsidRPr="006A564C">
        <w:t>name and appoint {[</w:t>
      </w:r>
      <w:r w:rsidR="001C6CD2" w:rsidRPr="006A564C">
        <w:rPr>
          <w:b/>
          <w:noProof/>
          <w:color w:val="C8792A"/>
          <w:shd w:val="clear" w:color="auto" w:fill="FAE7D2"/>
        </w:rPr>
        <w:t>list</w:t>
      </w:r>
      <w:r w:rsidR="001C6CD2" w:rsidRPr="006A564C">
        <w:rPr>
          <w:noProof/>
          <w:color w:val="2157AD"/>
          <w:shd w:val="clear" w:color="auto" w:fill="FAE7D2"/>
        </w:rPr>
        <w:t xml:space="preserve"> TrueInitialDistTees|punc: "1, 2, and 3"</w:t>
      </w:r>
      <w:r w:rsidR="001C6CD2" w:rsidRPr="006A564C">
        <w:t>]}</w:t>
      </w:r>
      <w:r w:rsidR="001C6CD2" w:rsidRPr="006A564C">
        <w:rPr>
          <w:b/>
          <w:smallCaps/>
        </w:rPr>
        <w:t>{[</w:t>
      </w:r>
      <w:proofErr w:type="spellStart"/>
      <w:r w:rsidR="001C6CD2" w:rsidRPr="006A564C">
        <w:rPr>
          <w:b/>
          <w:smallCaps/>
          <w:noProof/>
          <w:color w:val="2157AD"/>
          <w:shd w:val="clear" w:color="auto" w:fill="C9E1F3"/>
        </w:rPr>
        <w:t>NameCO|else</w:t>
      </w:r>
      <w:proofErr w:type="spellEnd"/>
      <w:r w:rsidR="001C6CD2" w:rsidRPr="006A564C">
        <w:rPr>
          <w:b/>
          <w:smallCaps/>
          <w:noProof/>
          <w:color w:val="2157AD"/>
          <w:shd w:val="clear" w:color="auto" w:fill="C9E1F3"/>
        </w:rPr>
        <w:t>: "_________________"</w:t>
      </w:r>
      <w:r w:rsidR="001C6CD2" w:rsidRPr="006A564C">
        <w:rPr>
          <w:b/>
          <w:smallCaps/>
        </w:rPr>
        <w:t>]}</w:t>
      </w:r>
      <w:r w:rsidR="001C6CD2" w:rsidRPr="006A564C">
        <w:t>{[</w:t>
      </w:r>
      <w:r w:rsidR="001C6CD2" w:rsidRPr="006A564C">
        <w:rPr>
          <w:b/>
          <w:noProof/>
          <w:color w:val="C8792A"/>
          <w:shd w:val="clear" w:color="auto" w:fill="FAE7D2"/>
        </w:rPr>
        <w:t>endlist</w:t>
      </w:r>
      <w:r w:rsidR="001C6CD2" w:rsidRPr="006A564C">
        <w:t>]} as {[</w:t>
      </w:r>
      <w:r w:rsidR="001C6CD2" w:rsidRPr="006A564C">
        <w:rPr>
          <w:b/>
          <w:noProof/>
          <w:color w:val="41A151"/>
          <w:shd w:val="clear" w:color="auto" w:fill="C9F3CD"/>
        </w:rPr>
        <w:t>if</w:t>
      </w:r>
      <w:r w:rsidR="001C6CD2" w:rsidRPr="006A564C">
        <w:rPr>
          <w:noProof/>
          <w:color w:val="2157AD"/>
          <w:shd w:val="clear" w:color="auto" w:fill="C9F3CD"/>
        </w:rPr>
        <w:t xml:space="preserve"> TrueInitialDistTees.length &gt; 1</w:t>
      </w:r>
      <w:r w:rsidR="001C6CD2" w:rsidRPr="006A564C">
        <w:t>]}Distribution Co-Trustees{[</w:t>
      </w:r>
      <w:r w:rsidR="001C6CD2" w:rsidRPr="006A564C">
        <w:rPr>
          <w:b/>
          <w:noProof/>
          <w:color w:val="41A151"/>
          <w:shd w:val="clear" w:color="auto" w:fill="C9F3CD"/>
        </w:rPr>
        <w:t>else</w:t>
      </w:r>
      <w:r w:rsidR="001C6CD2" w:rsidRPr="006A564C">
        <w:t>]}first and sole Distribution Trustee{[</w:t>
      </w:r>
      <w:r w:rsidR="001C6CD2" w:rsidRPr="006A564C">
        <w:rPr>
          <w:b/>
          <w:noProof/>
          <w:color w:val="41A151"/>
          <w:shd w:val="clear" w:color="auto" w:fill="C9F3CD"/>
        </w:rPr>
        <w:t>endif</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TrueInitialDistTees.length &gt; 1 &amp;&amp; DistServeAlone</w:t>
      </w:r>
      <w:r w:rsidR="001C6CD2" w:rsidRPr="006A564C">
        <w:t>]}.  If {[</w:t>
      </w:r>
      <w:r w:rsidR="001C6CD2" w:rsidRPr="006A564C">
        <w:rPr>
          <w:b/>
          <w:noProof/>
          <w:color w:val="41A151"/>
          <w:shd w:val="clear" w:color="auto" w:fill="C9F3CD"/>
        </w:rPr>
        <w:t>if</w:t>
      </w:r>
      <w:r w:rsidR="001C6CD2" w:rsidRPr="006A564C">
        <w:rPr>
          <w:noProof/>
          <w:color w:val="2157AD"/>
          <w:shd w:val="clear" w:color="auto" w:fill="C9F3CD"/>
        </w:rPr>
        <w:t xml:space="preserve"> TrueInitialDistTees.length &gt; 2</w:t>
      </w:r>
      <w:r w:rsidR="001C6CD2" w:rsidRPr="006A564C">
        <w:t>]}any of{[</w:t>
      </w:r>
      <w:r w:rsidR="001C6CD2" w:rsidRPr="006A564C">
        <w:rPr>
          <w:b/>
          <w:noProof/>
          <w:color w:val="41A151"/>
          <w:shd w:val="clear" w:color="auto" w:fill="C9F3CD"/>
        </w:rPr>
        <w:t>else</w:t>
      </w:r>
      <w:r w:rsidR="001C6CD2" w:rsidRPr="006A564C">
        <w:t>]}either{[</w:t>
      </w:r>
      <w:r w:rsidR="001C6CD2" w:rsidRPr="006A564C">
        <w:rPr>
          <w:b/>
          <w:noProof/>
          <w:color w:val="41A151"/>
          <w:shd w:val="clear" w:color="auto" w:fill="C9F3CD"/>
        </w:rPr>
        <w:t>endif</w:t>
      </w:r>
      <w:r w:rsidR="001C6CD2" w:rsidRPr="006A564C">
        <w:t>]} {[</w:t>
      </w:r>
      <w:r w:rsidR="001C6CD2" w:rsidRPr="006A564C">
        <w:rPr>
          <w:b/>
          <w:noProof/>
          <w:color w:val="C8792A"/>
          <w:shd w:val="clear" w:color="auto" w:fill="FAE7D2"/>
        </w:rPr>
        <w:t>list</w:t>
      </w:r>
      <w:r w:rsidR="001C6CD2" w:rsidRPr="006A564C">
        <w:rPr>
          <w:noProof/>
          <w:color w:val="2157AD"/>
          <w:shd w:val="clear" w:color="auto" w:fill="FAE7D2"/>
        </w:rPr>
        <w:t xml:space="preserve"> TrueInitialDistTees|punc: "1, 2, or 3"</w:t>
      </w:r>
      <w:r w:rsidR="001C6CD2" w:rsidRPr="006A564C">
        <w:t>]}</w:t>
      </w:r>
      <w:r w:rsidR="001C6CD2" w:rsidRPr="006A564C">
        <w:rPr>
          <w:b/>
          <w:smallCaps/>
        </w:rPr>
        <w:t>{[</w:t>
      </w:r>
      <w:proofErr w:type="spellStart"/>
      <w:r w:rsidR="001C6CD2" w:rsidRPr="006A564C">
        <w:rPr>
          <w:b/>
          <w:smallCaps/>
          <w:noProof/>
          <w:color w:val="2157AD"/>
          <w:shd w:val="clear" w:color="auto" w:fill="C9E1F3"/>
        </w:rPr>
        <w:t>NameCO|else</w:t>
      </w:r>
      <w:proofErr w:type="spellEnd"/>
      <w:r w:rsidR="001C6CD2" w:rsidRPr="006A564C">
        <w:rPr>
          <w:b/>
          <w:smallCaps/>
          <w:noProof/>
          <w:color w:val="2157AD"/>
          <w:shd w:val="clear" w:color="auto" w:fill="C9E1F3"/>
        </w:rPr>
        <w:t>: "_________________"</w:t>
      </w:r>
      <w:r w:rsidR="001C6CD2" w:rsidRPr="006A564C">
        <w:rPr>
          <w:b/>
          <w:smallCaps/>
        </w:rPr>
        <w:t>]}</w:t>
      </w:r>
      <w:r w:rsidR="001C6CD2" w:rsidRPr="006A564C">
        <w:t>{[</w:t>
      </w:r>
      <w:r w:rsidR="001C6CD2" w:rsidRPr="006A564C">
        <w:rPr>
          <w:b/>
          <w:noProof/>
          <w:color w:val="C8792A"/>
          <w:shd w:val="clear" w:color="auto" w:fill="FAE7D2"/>
        </w:rPr>
        <w:t>endlist</w:t>
      </w:r>
      <w:r w:rsidR="001C6CD2" w:rsidRPr="006A564C">
        <w:t>]} shall be unable or unwilling to serve or to continue to serve as Distribution Co-Trustees, then the {[</w:t>
      </w:r>
      <w:r w:rsidR="001C6CD2" w:rsidRPr="006A564C">
        <w:rPr>
          <w:b/>
          <w:noProof/>
          <w:color w:val="41A151"/>
          <w:shd w:val="clear" w:color="auto" w:fill="C9F3CD"/>
        </w:rPr>
        <w:t>if</w:t>
      </w:r>
      <w:r w:rsidR="001C6CD2" w:rsidRPr="006A564C">
        <w:rPr>
          <w:noProof/>
          <w:color w:val="2157AD"/>
          <w:shd w:val="clear" w:color="auto" w:fill="C9F3CD"/>
        </w:rPr>
        <w:t xml:space="preserve"> TrueInitialDistTees.length &gt; 2</w:t>
      </w:r>
      <w:r w:rsidR="001C6CD2" w:rsidRPr="006A564C">
        <w:t>]}others shall continue to serve as Distribution Co-Trustees{[</w:t>
      </w:r>
      <w:r w:rsidR="001C6CD2" w:rsidRPr="006A564C">
        <w:rPr>
          <w:b/>
          <w:noProof/>
          <w:color w:val="41A151"/>
          <w:shd w:val="clear" w:color="auto" w:fill="C9F3CD"/>
        </w:rPr>
        <w:t>else</w:t>
      </w:r>
      <w:r w:rsidR="001C6CD2" w:rsidRPr="006A564C">
        <w:t>]}other shall serve as sole Distribution Trustee{[</w:t>
      </w:r>
      <w:r w:rsidR="001C6CD2" w:rsidRPr="006A564C">
        <w:rPr>
          <w:b/>
          <w:noProof/>
          <w:color w:val="41A151"/>
          <w:shd w:val="clear" w:color="auto" w:fill="C9F3CD"/>
        </w:rPr>
        <w:t>endif</w:t>
      </w:r>
      <w:r w:rsidR="001C6CD2" w:rsidRPr="006A564C">
        <w:t>]}{[</w:t>
      </w:r>
      <w:r w:rsidR="001C6CD2" w:rsidRPr="006A564C">
        <w:rPr>
          <w:b/>
          <w:noProof/>
          <w:color w:val="41A151"/>
          <w:shd w:val="clear" w:color="auto" w:fill="C9F3CD"/>
        </w:rPr>
        <w:t>endif</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SuccDistTee</w:t>
      </w:r>
      <w:r w:rsidR="001C6CD2" w:rsidRPr="006A564C">
        <w:t>]}.   If {[</w:t>
      </w:r>
      <w:r w:rsidR="001C6CD2" w:rsidRPr="006A564C">
        <w:rPr>
          <w:b/>
          <w:noProof/>
          <w:color w:val="41A151"/>
          <w:shd w:val="clear" w:color="auto" w:fill="C9F3CD"/>
        </w:rPr>
        <w:t>if</w:t>
      </w:r>
      <w:r w:rsidR="001C6CD2" w:rsidRPr="006A564C">
        <w:rPr>
          <w:noProof/>
          <w:color w:val="2157AD"/>
          <w:shd w:val="clear" w:color="auto" w:fill="C9F3CD"/>
        </w:rPr>
        <w:t xml:space="preserve"> TrueInitialDistTees.length &gt; 1</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DistServeAlone</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TrueInitialDistTees.length &gt; 2</w:t>
      </w:r>
      <w:r w:rsidR="001C6CD2" w:rsidRPr="006A564C">
        <w:t>]}all of {[</w:t>
      </w:r>
      <w:r w:rsidR="001C6CD2" w:rsidRPr="006A564C">
        <w:rPr>
          <w:b/>
          <w:noProof/>
          <w:color w:val="41A151"/>
          <w:shd w:val="clear" w:color="auto" w:fill="C9F3CD"/>
        </w:rPr>
        <w:t>else</w:t>
      </w:r>
      <w:r w:rsidR="001C6CD2" w:rsidRPr="006A564C">
        <w:t>]}both{[</w:t>
      </w:r>
      <w:r w:rsidR="001C6CD2" w:rsidRPr="006A564C">
        <w:rPr>
          <w:b/>
          <w:noProof/>
          <w:color w:val="41A151"/>
          <w:shd w:val="clear" w:color="auto" w:fill="C9F3CD"/>
        </w:rPr>
        <w:t>endif</w:t>
      </w:r>
      <w:r w:rsidR="001C6CD2" w:rsidRPr="006A564C">
        <w:t>]} {[</w:t>
      </w:r>
      <w:r w:rsidR="001C6CD2" w:rsidRPr="006A564C">
        <w:rPr>
          <w:b/>
          <w:noProof/>
          <w:color w:val="41A151"/>
          <w:shd w:val="clear" w:color="auto" w:fill="C9F3CD"/>
        </w:rPr>
        <w:t>endif</w:t>
      </w:r>
      <w:r w:rsidR="001C6CD2" w:rsidRPr="006A564C">
        <w:t>]}{[</w:t>
      </w:r>
      <w:r w:rsidR="001C6CD2" w:rsidRPr="006A564C">
        <w:rPr>
          <w:b/>
          <w:noProof/>
          <w:color w:val="C8792A"/>
          <w:shd w:val="clear" w:color="auto" w:fill="FAE7D2"/>
        </w:rPr>
        <w:t>list</w:t>
      </w:r>
      <w:r w:rsidR="001C6CD2" w:rsidRPr="006A564C">
        <w:rPr>
          <w:noProof/>
          <w:color w:val="2157AD"/>
          <w:shd w:val="clear" w:color="auto" w:fill="FAE7D2"/>
        </w:rPr>
        <w:t xml:space="preserve"> TrueInitialDistTees|punc: "1, 2, and 3"</w:t>
      </w:r>
      <w:r w:rsidR="001C6CD2" w:rsidRPr="006A564C">
        <w:t>]}</w:t>
      </w:r>
      <w:r w:rsidR="001C6CD2" w:rsidRPr="006A564C">
        <w:rPr>
          <w:b/>
          <w:smallCaps/>
        </w:rPr>
        <w:t>{[</w:t>
      </w:r>
      <w:proofErr w:type="spellStart"/>
      <w:r w:rsidR="001C6CD2" w:rsidRPr="006A564C">
        <w:rPr>
          <w:b/>
          <w:smallCaps/>
          <w:noProof/>
          <w:color w:val="2157AD"/>
          <w:shd w:val="clear" w:color="auto" w:fill="C9E1F3"/>
        </w:rPr>
        <w:t>NameCO|else</w:t>
      </w:r>
      <w:proofErr w:type="spellEnd"/>
      <w:r w:rsidR="001C6CD2" w:rsidRPr="006A564C">
        <w:rPr>
          <w:b/>
          <w:smallCaps/>
          <w:noProof/>
          <w:color w:val="2157AD"/>
          <w:shd w:val="clear" w:color="auto" w:fill="C9E1F3"/>
        </w:rPr>
        <w:t>: "_________________"</w:t>
      </w:r>
      <w:r w:rsidR="001C6CD2" w:rsidRPr="006A564C">
        <w:rPr>
          <w:b/>
          <w:smallCaps/>
        </w:rPr>
        <w:t>]}</w:t>
      </w:r>
      <w:r w:rsidR="001C6CD2" w:rsidRPr="006A564C">
        <w:t>{[</w:t>
      </w:r>
      <w:r w:rsidR="001C6CD2" w:rsidRPr="006A564C">
        <w:rPr>
          <w:b/>
          <w:noProof/>
          <w:color w:val="C8792A"/>
          <w:shd w:val="clear" w:color="auto" w:fill="FAE7D2"/>
        </w:rPr>
        <w:t>endlist</w:t>
      </w:r>
      <w:r w:rsidR="001C6CD2" w:rsidRPr="006A564C">
        <w:t>]} are{[</w:t>
      </w:r>
      <w:r w:rsidR="001C6CD2" w:rsidRPr="006A564C">
        <w:rPr>
          <w:b/>
          <w:noProof/>
          <w:color w:val="41A151"/>
          <w:shd w:val="clear" w:color="auto" w:fill="C9F3CD"/>
        </w:rPr>
        <w:t>else</w:t>
      </w:r>
      <w:r w:rsidR="001C6CD2" w:rsidRPr="006A564C">
        <w:t>]}{[</w:t>
      </w:r>
      <w:r w:rsidR="001C6CD2" w:rsidRPr="006A564C">
        <w:rPr>
          <w:b/>
          <w:noProof/>
          <w:color w:val="C8792A"/>
          <w:shd w:val="clear" w:color="auto" w:fill="FAE7D2"/>
        </w:rPr>
        <w:t>list</w:t>
      </w:r>
      <w:r w:rsidR="001C6CD2" w:rsidRPr="006A564C">
        <w:rPr>
          <w:noProof/>
          <w:color w:val="2157AD"/>
          <w:shd w:val="clear" w:color="auto" w:fill="FAE7D2"/>
        </w:rPr>
        <w:t xml:space="preserve"> TrueInitialDistTees|punc: "1, 2, and 3"</w:t>
      </w:r>
      <w:r w:rsidR="001C6CD2" w:rsidRPr="006A564C">
        <w:t>]}</w:t>
      </w:r>
      <w:r w:rsidR="001C6CD2" w:rsidRPr="006A564C">
        <w:rPr>
          <w:b/>
          <w:smallCaps/>
        </w:rPr>
        <w:t>{[</w:t>
      </w:r>
      <w:proofErr w:type="spellStart"/>
      <w:r w:rsidR="001C6CD2" w:rsidRPr="006A564C">
        <w:rPr>
          <w:b/>
          <w:smallCaps/>
          <w:noProof/>
          <w:color w:val="2157AD"/>
          <w:shd w:val="clear" w:color="auto" w:fill="C9E1F3"/>
        </w:rPr>
        <w:t>NameCO|else</w:t>
      </w:r>
      <w:proofErr w:type="spellEnd"/>
      <w:r w:rsidR="001C6CD2" w:rsidRPr="006A564C">
        <w:rPr>
          <w:b/>
          <w:smallCaps/>
          <w:noProof/>
          <w:color w:val="2157AD"/>
          <w:shd w:val="clear" w:color="auto" w:fill="C9E1F3"/>
        </w:rPr>
        <w:t>: "_________________"</w:t>
      </w:r>
      <w:r w:rsidR="001C6CD2" w:rsidRPr="006A564C">
        <w:rPr>
          <w:b/>
          <w:smallCaps/>
        </w:rPr>
        <w:t>]}</w:t>
      </w:r>
      <w:r w:rsidR="001C6CD2" w:rsidRPr="006A564C">
        <w:t>{[</w:t>
      </w:r>
      <w:r w:rsidR="001C6CD2" w:rsidRPr="006A564C">
        <w:rPr>
          <w:b/>
          <w:noProof/>
          <w:color w:val="C8792A"/>
          <w:shd w:val="clear" w:color="auto" w:fill="FAE7D2"/>
        </w:rPr>
        <w:t>endlist</w:t>
      </w:r>
      <w:r w:rsidR="001C6CD2" w:rsidRPr="006A564C">
        <w:t>]} is{[</w:t>
      </w:r>
      <w:r w:rsidR="001C6CD2" w:rsidRPr="006A564C">
        <w:rPr>
          <w:b/>
          <w:noProof/>
          <w:color w:val="41A151"/>
          <w:shd w:val="clear" w:color="auto" w:fill="C9F3CD"/>
        </w:rPr>
        <w:t>endif</w:t>
      </w:r>
      <w:r w:rsidR="001C6CD2" w:rsidRPr="006A564C">
        <w:t xml:space="preserve">]} unable or unwilling to serve or to continue to serve as Distribution Trustee, then </w:t>
      </w:r>
      <w:r w:rsidRPr="00AB0B84">
        <w:rPr>
          <w:rFonts w:eastAsia="Times New Roman"/>
        </w:rPr>
        <w:t>{[</w:t>
      </w:r>
      <w:r w:rsidRPr="00AB0B84">
        <w:rPr>
          <w:rStyle w:val="Strong"/>
          <w:rFonts w:eastAsia="Times New Roman"/>
          <w:color w:val="41A151"/>
          <w:shd w:val="clear" w:color="auto" w:fill="C9F3CD"/>
        </w:rPr>
        <w:t>if</w:t>
      </w:r>
      <w:r w:rsidRPr="00AB0B84">
        <w:rPr>
          <w:rFonts w:eastAsia="Times New Roman"/>
          <w:color w:val="2157AD"/>
          <w:shd w:val="clear" w:color="auto" w:fill="C9F3CD"/>
        </w:rPr>
        <w:t xml:space="preserve"> </w:t>
      </w:r>
      <w:proofErr w:type="spellStart"/>
      <w:r w:rsidRPr="00AB0B84">
        <w:rPr>
          <w:rFonts w:eastAsia="Times New Roman"/>
          <w:color w:val="2157AD"/>
          <w:shd w:val="clear" w:color="auto" w:fill="C9F3CD"/>
        </w:rPr>
        <w:t>JointSettlorsTF</w:t>
      </w:r>
      <w:proofErr w:type="spellEnd"/>
      <w:r w:rsidRPr="00AB0B84">
        <w:rPr>
          <w:rFonts w:eastAsia="Times New Roman"/>
        </w:rPr>
        <w:t>]}</w:t>
      </w:r>
      <w:r>
        <w:t xml:space="preserve">we </w:t>
      </w:r>
      <w:r w:rsidRPr="00AB0B84">
        <w:rPr>
          <w:rFonts w:eastAsia="Times New Roman"/>
        </w:rPr>
        <w:t>{[</w:t>
      </w:r>
      <w:r w:rsidRPr="00AB0B84">
        <w:rPr>
          <w:rStyle w:val="Strong"/>
          <w:rFonts w:eastAsia="Times New Roman"/>
          <w:color w:val="41A151"/>
          <w:shd w:val="clear" w:color="auto" w:fill="C9F3CD"/>
        </w:rPr>
        <w:t>else</w:t>
      </w:r>
      <w:r w:rsidRPr="00AB0B84">
        <w:rPr>
          <w:rFonts w:eastAsia="Times New Roman"/>
        </w:rPr>
        <w:t>]}</w:t>
      </w:r>
      <w:r>
        <w:t xml:space="preserve">I </w:t>
      </w:r>
      <w:r w:rsidRPr="00AB0B84">
        <w:rPr>
          <w:rFonts w:eastAsia="Times New Roman"/>
        </w:rPr>
        <w:t>{[</w:t>
      </w:r>
      <w:r w:rsidRPr="00AB0B84">
        <w:rPr>
          <w:rStyle w:val="Strong"/>
          <w:rFonts w:eastAsia="Times New Roman"/>
          <w:color w:val="41A151"/>
          <w:shd w:val="clear" w:color="auto" w:fill="C9F3CD"/>
        </w:rPr>
        <w:t>endif</w:t>
      </w:r>
      <w:r w:rsidRPr="00AB0B84">
        <w:rPr>
          <w:rFonts w:eastAsia="Times New Roman"/>
        </w:rPr>
        <w:t>]</w:t>
      </w:r>
      <w:r>
        <w:rPr>
          <w:rFonts w:eastAsia="Times New Roman"/>
        </w:rPr>
        <w:t>}</w:t>
      </w:r>
      <w:r w:rsidR="001C6CD2" w:rsidRPr="006A564C">
        <w:t>name {[</w:t>
      </w:r>
      <w:r w:rsidR="001C6CD2" w:rsidRPr="006A564C">
        <w:rPr>
          <w:b/>
          <w:noProof/>
          <w:color w:val="C8792A"/>
          <w:shd w:val="clear" w:color="auto" w:fill="FAE7D2"/>
        </w:rPr>
        <w:t>list</w:t>
      </w:r>
      <w:r w:rsidR="001C6CD2" w:rsidRPr="006A564C">
        <w:rPr>
          <w:noProof/>
          <w:color w:val="2157AD"/>
          <w:shd w:val="clear" w:color="auto" w:fill="FAE7D2"/>
        </w:rPr>
        <w:t xml:space="preserve"> SuccDistTee</w:t>
      </w:r>
      <w:r w:rsidR="001C6CD2" w:rsidRPr="006A564C">
        <w:t>]}{[</w:t>
      </w:r>
      <w:r w:rsidR="001C6CD2" w:rsidRPr="006A564C">
        <w:rPr>
          <w:b/>
          <w:noProof/>
          <w:color w:val="C8792A"/>
          <w:shd w:val="clear" w:color="auto" w:fill="FAE7D2"/>
        </w:rPr>
        <w:t>list</w:t>
      </w:r>
      <w:r w:rsidR="001C6CD2" w:rsidRPr="006A564C">
        <w:rPr>
          <w:noProof/>
          <w:color w:val="2157AD"/>
          <w:shd w:val="clear" w:color="auto" w:fill="FAE7D2"/>
        </w:rPr>
        <w:t xml:space="preserve"> TrueAgents|punc: "1, 2, and 3"</w:t>
      </w:r>
      <w:r w:rsidR="001C6CD2" w:rsidRPr="006A564C">
        <w:t>]}</w:t>
      </w:r>
      <w:r w:rsidR="001C6CD2" w:rsidRPr="006A564C">
        <w:rPr>
          <w:b/>
          <w:bCs/>
          <w:smallCaps/>
        </w:rPr>
        <w:t>{[</w:t>
      </w:r>
      <w:proofErr w:type="spellStart"/>
      <w:r w:rsidR="001C6CD2" w:rsidRPr="006A564C">
        <w:rPr>
          <w:b/>
          <w:bCs/>
          <w:smallCaps/>
          <w:noProof/>
          <w:color w:val="2157AD"/>
          <w:shd w:val="clear" w:color="auto" w:fill="C9E1F3"/>
        </w:rPr>
        <w:t>NameCO</w:t>
      </w:r>
      <w:r w:rsidR="001C6CD2" w:rsidRPr="006A564C">
        <w:rPr>
          <w:b/>
          <w:smallCaps/>
          <w:noProof/>
          <w:color w:val="2157AD"/>
          <w:shd w:val="clear" w:color="auto" w:fill="C9E1F3"/>
        </w:rPr>
        <w:t>|else</w:t>
      </w:r>
      <w:proofErr w:type="spellEnd"/>
      <w:r w:rsidR="001C6CD2" w:rsidRPr="006A564C">
        <w:rPr>
          <w:b/>
          <w:smallCaps/>
          <w:noProof/>
          <w:color w:val="2157AD"/>
          <w:shd w:val="clear" w:color="auto" w:fill="C9E1F3"/>
        </w:rPr>
        <w:t>: "_________________"</w:t>
      </w:r>
      <w:r w:rsidR="001C6CD2" w:rsidRPr="006A564C">
        <w:rPr>
          <w:b/>
          <w:bCs/>
          <w:smallCaps/>
        </w:rPr>
        <w:t>]}</w:t>
      </w:r>
      <w:r w:rsidR="001C6CD2" w:rsidRPr="006A564C">
        <w:t>{[</w:t>
      </w:r>
      <w:r w:rsidR="001C6CD2" w:rsidRPr="006A564C">
        <w:rPr>
          <w:b/>
          <w:noProof/>
          <w:color w:val="C8792A"/>
          <w:shd w:val="clear" w:color="auto" w:fill="FAE7D2"/>
        </w:rPr>
        <w:t>endlist</w:t>
      </w:r>
      <w:r w:rsidR="001C6CD2" w:rsidRPr="006A564C">
        <w:t>]} as {[</w:t>
      </w:r>
      <w:r w:rsidR="001C6CD2" w:rsidRPr="006A564C">
        <w:rPr>
          <w:b/>
          <w:noProof/>
          <w:color w:val="41A151"/>
          <w:shd w:val="clear" w:color="auto" w:fill="C9F3CD"/>
        </w:rPr>
        <w:t>if</w:t>
      </w:r>
      <w:r w:rsidR="001C6CD2" w:rsidRPr="006A564C">
        <w:rPr>
          <w:noProof/>
          <w:color w:val="2157AD"/>
          <w:shd w:val="clear" w:color="auto" w:fill="C9F3CD"/>
        </w:rPr>
        <w:t xml:space="preserve"> TrueAgents.length &gt; 1</w:t>
      </w:r>
      <w:r w:rsidR="001C6CD2" w:rsidRPr="006A564C">
        <w:t>]}Distribution Co-Trustees{[</w:t>
      </w:r>
      <w:r w:rsidR="001C6CD2" w:rsidRPr="006A564C">
        <w:rPr>
          <w:b/>
          <w:noProof/>
          <w:color w:val="41A151"/>
          <w:shd w:val="clear" w:color="auto" w:fill="C9F3CD"/>
        </w:rPr>
        <w:t>else</w:t>
      </w:r>
      <w:r w:rsidR="001C6CD2" w:rsidRPr="006A564C">
        <w:t>]}sole Distribution Trustee{[</w:t>
      </w:r>
      <w:r w:rsidR="001C6CD2" w:rsidRPr="006A564C">
        <w:rPr>
          <w:b/>
          <w:noProof/>
          <w:color w:val="41A151"/>
          <w:shd w:val="clear" w:color="auto" w:fill="C9F3CD"/>
        </w:rPr>
        <w:t>endif</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TrueAgents.length &gt; 1 &amp;&amp; AgentServeAlone</w:t>
      </w:r>
      <w:r w:rsidR="001C6CD2" w:rsidRPr="006A564C">
        <w:t>]}.  If {[</w:t>
      </w:r>
      <w:r w:rsidR="001C6CD2" w:rsidRPr="006A564C">
        <w:rPr>
          <w:b/>
          <w:noProof/>
          <w:color w:val="41A151"/>
          <w:shd w:val="clear" w:color="auto" w:fill="C9F3CD"/>
        </w:rPr>
        <w:t>if</w:t>
      </w:r>
      <w:r w:rsidR="001C6CD2" w:rsidRPr="006A564C">
        <w:rPr>
          <w:noProof/>
          <w:color w:val="2157AD"/>
          <w:shd w:val="clear" w:color="auto" w:fill="C9F3CD"/>
        </w:rPr>
        <w:t xml:space="preserve"> TrueAgents.length &gt; 2</w:t>
      </w:r>
      <w:r w:rsidR="001C6CD2" w:rsidRPr="006A564C">
        <w:t>]}any of{[</w:t>
      </w:r>
      <w:r w:rsidR="001C6CD2" w:rsidRPr="006A564C">
        <w:rPr>
          <w:b/>
          <w:noProof/>
          <w:color w:val="41A151"/>
          <w:shd w:val="clear" w:color="auto" w:fill="C9F3CD"/>
        </w:rPr>
        <w:t>else</w:t>
      </w:r>
      <w:r w:rsidR="001C6CD2" w:rsidRPr="006A564C">
        <w:t>]}either{[</w:t>
      </w:r>
      <w:r w:rsidR="001C6CD2" w:rsidRPr="006A564C">
        <w:rPr>
          <w:b/>
          <w:noProof/>
          <w:color w:val="41A151"/>
          <w:shd w:val="clear" w:color="auto" w:fill="C9F3CD"/>
        </w:rPr>
        <w:t>endif</w:t>
      </w:r>
      <w:r w:rsidR="001C6CD2" w:rsidRPr="006A564C">
        <w:t>]} {[</w:t>
      </w:r>
      <w:r w:rsidR="001C6CD2" w:rsidRPr="006A564C">
        <w:rPr>
          <w:b/>
          <w:noProof/>
          <w:color w:val="C8792A"/>
          <w:shd w:val="clear" w:color="auto" w:fill="FAE7D2"/>
        </w:rPr>
        <w:t>list</w:t>
      </w:r>
      <w:r w:rsidR="001C6CD2" w:rsidRPr="006A564C">
        <w:rPr>
          <w:noProof/>
          <w:color w:val="2157AD"/>
          <w:shd w:val="clear" w:color="auto" w:fill="FAE7D2"/>
        </w:rPr>
        <w:t xml:space="preserve"> TrueAgents|punc: "1, 2, or 3"</w:t>
      </w:r>
      <w:r w:rsidR="001C6CD2" w:rsidRPr="006A564C">
        <w:t>]}</w:t>
      </w:r>
      <w:r w:rsidR="001C6CD2" w:rsidRPr="006A564C">
        <w:rPr>
          <w:b/>
          <w:bCs/>
          <w:smallCaps/>
        </w:rPr>
        <w:t>{[</w:t>
      </w:r>
      <w:proofErr w:type="spellStart"/>
      <w:r w:rsidR="001C6CD2" w:rsidRPr="006A564C">
        <w:rPr>
          <w:b/>
          <w:bCs/>
          <w:smallCaps/>
          <w:noProof/>
          <w:color w:val="2157AD"/>
          <w:shd w:val="clear" w:color="auto" w:fill="C9E1F3"/>
        </w:rPr>
        <w:t>NameCO</w:t>
      </w:r>
      <w:r w:rsidR="001C6CD2" w:rsidRPr="006A564C">
        <w:rPr>
          <w:b/>
          <w:smallCaps/>
          <w:noProof/>
          <w:color w:val="2157AD"/>
          <w:shd w:val="clear" w:color="auto" w:fill="C9E1F3"/>
        </w:rPr>
        <w:t>|else</w:t>
      </w:r>
      <w:proofErr w:type="spellEnd"/>
      <w:r w:rsidR="001C6CD2" w:rsidRPr="006A564C">
        <w:rPr>
          <w:b/>
          <w:smallCaps/>
          <w:noProof/>
          <w:color w:val="2157AD"/>
          <w:shd w:val="clear" w:color="auto" w:fill="C9E1F3"/>
        </w:rPr>
        <w:t>: "_________________"</w:t>
      </w:r>
      <w:r w:rsidR="001C6CD2" w:rsidRPr="006A564C">
        <w:rPr>
          <w:b/>
          <w:bCs/>
          <w:smallCaps/>
        </w:rPr>
        <w:t>]}</w:t>
      </w:r>
      <w:r w:rsidR="001C6CD2" w:rsidRPr="006A564C">
        <w:t>{[</w:t>
      </w:r>
      <w:r w:rsidR="001C6CD2" w:rsidRPr="006A564C">
        <w:rPr>
          <w:b/>
          <w:noProof/>
          <w:color w:val="C8792A"/>
          <w:shd w:val="clear" w:color="auto" w:fill="FAE7D2"/>
        </w:rPr>
        <w:t>endlist</w:t>
      </w:r>
      <w:r w:rsidR="001C6CD2" w:rsidRPr="006A564C">
        <w:t>]} shall be unable or unwilling to serve or to continue to serve as Distribution Co-Trustees, then the {[</w:t>
      </w:r>
      <w:r w:rsidR="001C6CD2" w:rsidRPr="006A564C">
        <w:rPr>
          <w:b/>
          <w:noProof/>
          <w:color w:val="41A151"/>
          <w:shd w:val="clear" w:color="auto" w:fill="C9F3CD"/>
        </w:rPr>
        <w:t>if</w:t>
      </w:r>
      <w:r w:rsidR="001C6CD2" w:rsidRPr="006A564C">
        <w:rPr>
          <w:noProof/>
          <w:color w:val="2157AD"/>
          <w:shd w:val="clear" w:color="auto" w:fill="C9F3CD"/>
        </w:rPr>
        <w:t xml:space="preserve"> TrueAgents.length &gt; 2</w:t>
      </w:r>
      <w:r w:rsidR="001C6CD2" w:rsidRPr="006A564C">
        <w:t>]}others shall continue to serve as Distribution Co-Trustees{[</w:t>
      </w:r>
      <w:r w:rsidR="001C6CD2" w:rsidRPr="006A564C">
        <w:rPr>
          <w:b/>
          <w:noProof/>
          <w:color w:val="41A151"/>
          <w:shd w:val="clear" w:color="auto" w:fill="C9F3CD"/>
        </w:rPr>
        <w:t>else</w:t>
      </w:r>
      <w:r w:rsidR="001C6CD2" w:rsidRPr="006A564C">
        <w:t>]}other shall serve as sole Distribution Trustee{[</w:t>
      </w:r>
      <w:r w:rsidR="001C6CD2" w:rsidRPr="006A564C">
        <w:rPr>
          <w:b/>
          <w:noProof/>
          <w:color w:val="41A151"/>
          <w:shd w:val="clear" w:color="auto" w:fill="C9F3CD"/>
        </w:rPr>
        <w:t>endif</w:t>
      </w:r>
      <w:r w:rsidR="001C6CD2" w:rsidRPr="006A564C">
        <w:t>]}{[</w:t>
      </w:r>
      <w:r w:rsidR="001C6CD2" w:rsidRPr="006A564C">
        <w:rPr>
          <w:b/>
          <w:noProof/>
          <w:color w:val="41A151"/>
          <w:shd w:val="clear" w:color="auto" w:fill="C9F3CD"/>
        </w:rPr>
        <w:t>endif</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_index &lt; SuccDistTee.length</w:t>
      </w:r>
      <w:r w:rsidR="001C6CD2" w:rsidRPr="006A564C">
        <w:t>]}.  If {[</w:t>
      </w:r>
      <w:r w:rsidR="001C6CD2" w:rsidRPr="006A564C">
        <w:rPr>
          <w:b/>
          <w:noProof/>
          <w:color w:val="41A151"/>
          <w:shd w:val="clear" w:color="auto" w:fill="C9F3CD"/>
        </w:rPr>
        <w:t>if</w:t>
      </w:r>
      <w:r w:rsidR="001C6CD2" w:rsidRPr="006A564C">
        <w:rPr>
          <w:noProof/>
          <w:color w:val="2157AD"/>
          <w:shd w:val="clear" w:color="auto" w:fill="C9F3CD"/>
        </w:rPr>
        <w:t xml:space="preserve"> TrueAgents.length &gt; 1</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AgentServeAlone</w:t>
      </w:r>
      <w:r w:rsidR="001C6CD2" w:rsidRPr="006A564C">
        <w:t>]}{[</w:t>
      </w:r>
      <w:r w:rsidR="001C6CD2" w:rsidRPr="006A564C">
        <w:rPr>
          <w:b/>
          <w:noProof/>
          <w:color w:val="41A151"/>
          <w:shd w:val="clear" w:color="auto" w:fill="C9F3CD"/>
        </w:rPr>
        <w:t>if</w:t>
      </w:r>
      <w:r w:rsidR="001C6CD2" w:rsidRPr="006A564C">
        <w:rPr>
          <w:noProof/>
          <w:color w:val="2157AD"/>
          <w:shd w:val="clear" w:color="auto" w:fill="C9F3CD"/>
        </w:rPr>
        <w:t xml:space="preserve"> TrueAgents.length &gt; 2</w:t>
      </w:r>
      <w:r w:rsidR="001C6CD2" w:rsidRPr="006A564C">
        <w:t>]}all of{[</w:t>
      </w:r>
      <w:r w:rsidR="001C6CD2" w:rsidRPr="006A564C">
        <w:rPr>
          <w:b/>
          <w:noProof/>
          <w:color w:val="41A151"/>
          <w:shd w:val="clear" w:color="auto" w:fill="C9F3CD"/>
        </w:rPr>
        <w:t>else</w:t>
      </w:r>
      <w:r w:rsidR="001C6CD2" w:rsidRPr="006A564C">
        <w:t>]}both{[</w:t>
      </w:r>
      <w:r w:rsidR="001C6CD2" w:rsidRPr="006A564C">
        <w:rPr>
          <w:b/>
          <w:noProof/>
          <w:color w:val="41A151"/>
          <w:shd w:val="clear" w:color="auto" w:fill="C9F3CD"/>
        </w:rPr>
        <w:t>endif</w:t>
      </w:r>
      <w:r w:rsidR="001C6CD2" w:rsidRPr="006A564C">
        <w:t>]} {[</w:t>
      </w:r>
      <w:r w:rsidR="001C6CD2" w:rsidRPr="006A564C">
        <w:rPr>
          <w:b/>
          <w:noProof/>
          <w:color w:val="41A151"/>
          <w:shd w:val="clear" w:color="auto" w:fill="C9F3CD"/>
        </w:rPr>
        <w:t>endif</w:t>
      </w:r>
      <w:r w:rsidR="001C6CD2" w:rsidRPr="006A564C">
        <w:t>]}{[</w:t>
      </w:r>
      <w:r w:rsidR="001C6CD2" w:rsidRPr="006A564C">
        <w:rPr>
          <w:b/>
          <w:noProof/>
          <w:color w:val="C8792A"/>
          <w:shd w:val="clear" w:color="auto" w:fill="FAE7D2"/>
        </w:rPr>
        <w:t>list</w:t>
      </w:r>
      <w:r w:rsidR="001C6CD2" w:rsidRPr="006A564C">
        <w:rPr>
          <w:noProof/>
          <w:color w:val="2157AD"/>
          <w:shd w:val="clear" w:color="auto" w:fill="FAE7D2"/>
        </w:rPr>
        <w:t xml:space="preserve"> TrueAgents|punc: "1, 2, and 3"</w:t>
      </w:r>
      <w:r w:rsidR="001C6CD2" w:rsidRPr="006A564C">
        <w:t>]}</w:t>
      </w:r>
      <w:r w:rsidR="001C6CD2" w:rsidRPr="006A564C">
        <w:rPr>
          <w:b/>
          <w:bCs/>
          <w:smallCaps/>
        </w:rPr>
        <w:t>{[</w:t>
      </w:r>
      <w:proofErr w:type="spellStart"/>
      <w:r w:rsidR="001C6CD2" w:rsidRPr="006A564C">
        <w:rPr>
          <w:b/>
          <w:bCs/>
          <w:smallCaps/>
          <w:noProof/>
          <w:color w:val="2157AD"/>
          <w:shd w:val="clear" w:color="auto" w:fill="C9E1F3"/>
        </w:rPr>
        <w:t>NameCO</w:t>
      </w:r>
      <w:r w:rsidR="001C6CD2" w:rsidRPr="006A564C">
        <w:rPr>
          <w:b/>
          <w:smallCaps/>
          <w:noProof/>
          <w:color w:val="2157AD"/>
          <w:shd w:val="clear" w:color="auto" w:fill="C9E1F3"/>
        </w:rPr>
        <w:t>|else</w:t>
      </w:r>
      <w:proofErr w:type="spellEnd"/>
      <w:r w:rsidR="001C6CD2" w:rsidRPr="006A564C">
        <w:rPr>
          <w:b/>
          <w:smallCaps/>
          <w:noProof/>
          <w:color w:val="2157AD"/>
          <w:shd w:val="clear" w:color="auto" w:fill="C9E1F3"/>
        </w:rPr>
        <w:t>: "_________________"</w:t>
      </w:r>
      <w:r w:rsidR="001C6CD2" w:rsidRPr="006A564C">
        <w:rPr>
          <w:b/>
          <w:bCs/>
          <w:smallCaps/>
        </w:rPr>
        <w:t>]}</w:t>
      </w:r>
      <w:r w:rsidR="001C6CD2" w:rsidRPr="006A564C">
        <w:t>{[</w:t>
      </w:r>
      <w:r w:rsidR="001C6CD2" w:rsidRPr="006A564C">
        <w:rPr>
          <w:b/>
          <w:noProof/>
          <w:color w:val="C8792A"/>
          <w:shd w:val="clear" w:color="auto" w:fill="FAE7D2"/>
        </w:rPr>
        <w:t>endlist</w:t>
      </w:r>
      <w:r w:rsidR="001C6CD2" w:rsidRPr="006A564C">
        <w:t xml:space="preserve">]} are unable or unwilling to serve or to continue to serve as Distribution Trustee, then </w:t>
      </w:r>
      <w:r w:rsidRPr="00AB0B84">
        <w:rPr>
          <w:rFonts w:eastAsia="Times New Roman"/>
        </w:rPr>
        <w:t>{[</w:t>
      </w:r>
      <w:r w:rsidRPr="00AB0B84">
        <w:rPr>
          <w:rStyle w:val="Strong"/>
          <w:rFonts w:eastAsia="Times New Roman"/>
          <w:color w:val="41A151"/>
          <w:shd w:val="clear" w:color="auto" w:fill="C9F3CD"/>
        </w:rPr>
        <w:t>if</w:t>
      </w:r>
      <w:r w:rsidRPr="00AB0B84">
        <w:rPr>
          <w:rFonts w:eastAsia="Times New Roman"/>
          <w:color w:val="2157AD"/>
          <w:shd w:val="clear" w:color="auto" w:fill="C9F3CD"/>
        </w:rPr>
        <w:t xml:space="preserve"> </w:t>
      </w:r>
      <w:proofErr w:type="spellStart"/>
      <w:r w:rsidRPr="00AB0B84">
        <w:rPr>
          <w:rFonts w:eastAsia="Times New Roman"/>
          <w:color w:val="2157AD"/>
          <w:shd w:val="clear" w:color="auto" w:fill="C9F3CD"/>
        </w:rPr>
        <w:t>JointSettlorsTF</w:t>
      </w:r>
      <w:proofErr w:type="spellEnd"/>
      <w:r w:rsidRPr="00AB0B84">
        <w:rPr>
          <w:rFonts w:eastAsia="Times New Roman"/>
        </w:rPr>
        <w:t>]}</w:t>
      </w:r>
      <w:r>
        <w:t xml:space="preserve">we </w:t>
      </w:r>
      <w:r w:rsidRPr="00AB0B84">
        <w:rPr>
          <w:rFonts w:eastAsia="Times New Roman"/>
        </w:rPr>
        <w:t>{[</w:t>
      </w:r>
      <w:r w:rsidRPr="00AB0B84">
        <w:rPr>
          <w:rStyle w:val="Strong"/>
          <w:rFonts w:eastAsia="Times New Roman"/>
          <w:color w:val="41A151"/>
          <w:shd w:val="clear" w:color="auto" w:fill="C9F3CD"/>
        </w:rPr>
        <w:t>else</w:t>
      </w:r>
      <w:r w:rsidRPr="00AB0B84">
        <w:rPr>
          <w:rFonts w:eastAsia="Times New Roman"/>
        </w:rPr>
        <w:t>]}</w:t>
      </w:r>
      <w:r>
        <w:t xml:space="preserve">I </w:t>
      </w:r>
      <w:r w:rsidRPr="00AB0B84">
        <w:rPr>
          <w:rFonts w:eastAsia="Times New Roman"/>
        </w:rPr>
        <w:t>{[</w:t>
      </w:r>
      <w:r w:rsidRPr="00AB0B84">
        <w:rPr>
          <w:rStyle w:val="Strong"/>
          <w:rFonts w:eastAsia="Times New Roman"/>
          <w:color w:val="41A151"/>
          <w:shd w:val="clear" w:color="auto" w:fill="C9F3CD"/>
        </w:rPr>
        <w:t>endif</w:t>
      </w:r>
      <w:r w:rsidRPr="00AB0B84">
        <w:rPr>
          <w:rFonts w:eastAsia="Times New Roman"/>
        </w:rPr>
        <w:t>]</w:t>
      </w:r>
      <w:r>
        <w:rPr>
          <w:rFonts w:eastAsia="Times New Roman"/>
        </w:rPr>
        <w:t>}</w:t>
      </w:r>
      <w:r w:rsidR="001C6CD2" w:rsidRPr="006A564C">
        <w:t>name {[</w:t>
      </w:r>
      <w:r w:rsidR="001C6CD2" w:rsidRPr="006A564C">
        <w:rPr>
          <w:b/>
          <w:noProof/>
          <w:color w:val="41A151"/>
          <w:shd w:val="clear" w:color="auto" w:fill="C9F3CD"/>
        </w:rPr>
        <w:t>else</w:t>
      </w:r>
      <w:r w:rsidR="001C6CD2" w:rsidRPr="006A564C">
        <w:t>]}{[</w:t>
      </w:r>
      <w:r w:rsidR="001C6CD2" w:rsidRPr="006A564C">
        <w:rPr>
          <w:b/>
          <w:noProof/>
          <w:color w:val="C8792A"/>
          <w:shd w:val="clear" w:color="auto" w:fill="FAE7D2"/>
        </w:rPr>
        <w:t>list</w:t>
      </w:r>
      <w:r w:rsidR="001C6CD2" w:rsidRPr="006A564C">
        <w:rPr>
          <w:noProof/>
          <w:color w:val="2157AD"/>
          <w:shd w:val="clear" w:color="auto" w:fill="FAE7D2"/>
        </w:rPr>
        <w:t xml:space="preserve"> TrueAgents|punc: "1, 2, and 3"</w:t>
      </w:r>
      <w:r w:rsidR="001C6CD2" w:rsidRPr="006A564C">
        <w:t>]}</w:t>
      </w:r>
      <w:r w:rsidR="001C6CD2" w:rsidRPr="006A564C">
        <w:rPr>
          <w:b/>
          <w:bCs/>
          <w:smallCaps/>
        </w:rPr>
        <w:t>{[</w:t>
      </w:r>
      <w:proofErr w:type="spellStart"/>
      <w:r w:rsidR="001C6CD2" w:rsidRPr="006A564C">
        <w:rPr>
          <w:b/>
          <w:bCs/>
          <w:smallCaps/>
          <w:noProof/>
          <w:color w:val="2157AD"/>
          <w:shd w:val="clear" w:color="auto" w:fill="C9E1F3"/>
        </w:rPr>
        <w:t>NameCO</w:t>
      </w:r>
      <w:r w:rsidR="001C6CD2" w:rsidRPr="006A564C">
        <w:rPr>
          <w:b/>
          <w:smallCaps/>
          <w:noProof/>
          <w:color w:val="2157AD"/>
          <w:shd w:val="clear" w:color="auto" w:fill="C9E1F3"/>
        </w:rPr>
        <w:t>|else</w:t>
      </w:r>
      <w:proofErr w:type="spellEnd"/>
      <w:r w:rsidR="001C6CD2" w:rsidRPr="006A564C">
        <w:rPr>
          <w:b/>
          <w:smallCaps/>
          <w:noProof/>
          <w:color w:val="2157AD"/>
          <w:shd w:val="clear" w:color="auto" w:fill="C9E1F3"/>
        </w:rPr>
        <w:t>: "_________________"</w:t>
      </w:r>
      <w:r w:rsidR="001C6CD2" w:rsidRPr="006A564C">
        <w:rPr>
          <w:b/>
          <w:bCs/>
          <w:smallCaps/>
        </w:rPr>
        <w:t>]}</w:t>
      </w:r>
      <w:r w:rsidR="001C6CD2" w:rsidRPr="006A564C">
        <w:t>{[</w:t>
      </w:r>
      <w:r w:rsidR="001C6CD2" w:rsidRPr="006A564C">
        <w:rPr>
          <w:b/>
          <w:noProof/>
          <w:color w:val="C8792A"/>
          <w:shd w:val="clear" w:color="auto" w:fill="FAE7D2"/>
        </w:rPr>
        <w:t>endlist</w:t>
      </w:r>
      <w:r w:rsidR="001C6CD2" w:rsidRPr="006A564C">
        <w:t xml:space="preserve">]} is unable or unwilling to serve or to continue to serve as Distribution Trustee, then </w:t>
      </w:r>
      <w:r w:rsidRPr="00AB0B84">
        <w:rPr>
          <w:rFonts w:eastAsia="Times New Roman"/>
        </w:rPr>
        <w:t>{[</w:t>
      </w:r>
      <w:r w:rsidRPr="00AB0B84">
        <w:rPr>
          <w:rStyle w:val="Strong"/>
          <w:rFonts w:eastAsia="Times New Roman"/>
          <w:color w:val="41A151"/>
          <w:shd w:val="clear" w:color="auto" w:fill="C9F3CD"/>
        </w:rPr>
        <w:t>if</w:t>
      </w:r>
      <w:r w:rsidRPr="00AB0B84">
        <w:rPr>
          <w:rFonts w:eastAsia="Times New Roman"/>
          <w:color w:val="2157AD"/>
          <w:shd w:val="clear" w:color="auto" w:fill="C9F3CD"/>
        </w:rPr>
        <w:t xml:space="preserve"> </w:t>
      </w:r>
      <w:proofErr w:type="spellStart"/>
      <w:r w:rsidRPr="00AB0B84">
        <w:rPr>
          <w:rFonts w:eastAsia="Times New Roman"/>
          <w:color w:val="2157AD"/>
          <w:shd w:val="clear" w:color="auto" w:fill="C9F3CD"/>
        </w:rPr>
        <w:t>JointSettlorsTF</w:t>
      </w:r>
      <w:proofErr w:type="spellEnd"/>
      <w:r w:rsidRPr="00AB0B84">
        <w:rPr>
          <w:rFonts w:eastAsia="Times New Roman"/>
        </w:rPr>
        <w:t>]}</w:t>
      </w:r>
      <w:r>
        <w:t xml:space="preserve">we </w:t>
      </w:r>
      <w:r w:rsidRPr="00AB0B84">
        <w:rPr>
          <w:rFonts w:eastAsia="Times New Roman"/>
        </w:rPr>
        <w:t>{[</w:t>
      </w:r>
      <w:r w:rsidRPr="00AB0B84">
        <w:rPr>
          <w:rStyle w:val="Strong"/>
          <w:rFonts w:eastAsia="Times New Roman"/>
          <w:color w:val="41A151"/>
          <w:shd w:val="clear" w:color="auto" w:fill="C9F3CD"/>
        </w:rPr>
        <w:t>else</w:t>
      </w:r>
      <w:r w:rsidRPr="00AB0B84">
        <w:rPr>
          <w:rFonts w:eastAsia="Times New Roman"/>
        </w:rPr>
        <w:t>]}</w:t>
      </w:r>
      <w:r>
        <w:t xml:space="preserve">I </w:t>
      </w:r>
      <w:r w:rsidRPr="00AB0B84">
        <w:rPr>
          <w:rFonts w:eastAsia="Times New Roman"/>
        </w:rPr>
        <w:t>{[</w:t>
      </w:r>
      <w:r w:rsidRPr="00AB0B84">
        <w:rPr>
          <w:rStyle w:val="Strong"/>
          <w:rFonts w:eastAsia="Times New Roman"/>
          <w:color w:val="41A151"/>
          <w:shd w:val="clear" w:color="auto" w:fill="C9F3CD"/>
        </w:rPr>
        <w:t>endif</w:t>
      </w:r>
      <w:r w:rsidRPr="00AB0B84">
        <w:rPr>
          <w:rFonts w:eastAsia="Times New Roman"/>
        </w:rPr>
        <w:t>]</w:t>
      </w:r>
      <w:r>
        <w:rPr>
          <w:rFonts w:eastAsia="Times New Roman"/>
        </w:rPr>
        <w:t>}</w:t>
      </w:r>
      <w:r w:rsidR="001C6CD2" w:rsidRPr="006A564C">
        <w:t xml:space="preserve">name </w:t>
      </w:r>
      <w:r w:rsidR="001C6CD2" w:rsidRPr="00DD0767">
        <w:t>{[</w:t>
      </w:r>
      <w:r w:rsidR="001C6CD2" w:rsidRPr="00DD0767">
        <w:rPr>
          <w:b/>
          <w:noProof/>
          <w:color w:val="41A151"/>
          <w:shd w:val="clear" w:color="auto" w:fill="C9F3CD"/>
        </w:rPr>
        <w:t>endif</w:t>
      </w:r>
      <w:r w:rsidR="001C6CD2" w:rsidRPr="00DD0767">
        <w:t>]}{[</w:t>
      </w:r>
      <w:r w:rsidR="001C6CD2" w:rsidRPr="00DD0767">
        <w:rPr>
          <w:b/>
          <w:noProof/>
          <w:color w:val="41A151"/>
          <w:shd w:val="clear" w:color="auto" w:fill="C9F3CD"/>
        </w:rPr>
        <w:t>endif</w:t>
      </w:r>
      <w:r w:rsidR="001C6CD2" w:rsidRPr="00DD0767">
        <w:t>]}{[</w:t>
      </w:r>
      <w:r w:rsidR="001C6CD2" w:rsidRPr="00DD0767">
        <w:rPr>
          <w:b/>
          <w:noProof/>
          <w:color w:val="C8792A"/>
          <w:shd w:val="clear" w:color="auto" w:fill="FAE7D2"/>
        </w:rPr>
        <w:t>endlist</w:t>
      </w:r>
      <w:r w:rsidR="001C6CD2" w:rsidRPr="00DD0767">
        <w:t>]}{[</w:t>
      </w:r>
      <w:r w:rsidR="001C6CD2" w:rsidRPr="00DD0767">
        <w:rPr>
          <w:b/>
          <w:noProof/>
          <w:color w:val="41A151"/>
          <w:shd w:val="clear" w:color="auto" w:fill="C9F3CD"/>
        </w:rPr>
        <w:t>endif</w:t>
      </w:r>
      <w:r w:rsidR="001C6CD2" w:rsidRPr="00DD0767">
        <w:t>]}.</w:t>
      </w:r>
    </w:p>
    <w:p w14:paraId="21D5ADEC" w14:textId="77777777" w:rsidR="001C6CD2" w:rsidRPr="006A564C" w:rsidRDefault="001C6CD2" w:rsidP="008B68D4">
      <w:pPr>
        <w:pStyle w:val="CPBody4"/>
        <w:divId w:val="1529218461"/>
      </w:pPr>
      <w:r w:rsidRPr="00941B54">
        <w:rPr>
          <w:highlight w:val="cyan"/>
        </w:rPr>
        <w:t>{[</w:t>
      </w:r>
      <w:r w:rsidRPr="00941B54">
        <w:rPr>
          <w:b/>
          <w:noProof/>
          <w:color w:val="41A151"/>
          <w:highlight w:val="cyan"/>
          <w:shd w:val="clear" w:color="auto" w:fill="C9F3CD"/>
        </w:rPr>
        <w:t>endif</w:t>
      </w:r>
      <w:r w:rsidRPr="00941B54">
        <w:rPr>
          <w:highlight w:val="cyan"/>
        </w:rPr>
        <w:t>]}</w:t>
      </w:r>
    </w:p>
    <w:p w14:paraId="1D7E0004" w14:textId="77777777" w:rsidR="001C6CD2" w:rsidRPr="007B6069" w:rsidRDefault="001C6CD2" w:rsidP="00031C27">
      <w:pPr>
        <w:pStyle w:val="CPBody4"/>
        <w:ind w:left="0" w:firstLine="720"/>
        <w:divId w:val="1529218461"/>
      </w:pPr>
      <w:r w:rsidRPr="00031C27">
        <w:rPr>
          <w:highlight w:val="yellow"/>
        </w:rPr>
        <w:t>{[</w:t>
      </w:r>
      <w:r w:rsidRPr="00031C27">
        <w:rPr>
          <w:b/>
          <w:noProof/>
          <w:color w:val="41A151"/>
          <w:highlight w:val="yellow"/>
          <w:shd w:val="clear" w:color="auto" w:fill="C9F3CD"/>
        </w:rPr>
        <w:t>endif</w:t>
      </w:r>
      <w:r w:rsidRPr="00031C27">
        <w:rPr>
          <w:highlight w:val="yellow"/>
        </w:rPr>
        <w:t>]}</w:t>
      </w:r>
    </w:p>
    <w:p w14:paraId="05D365A9" w14:textId="71744D8A" w:rsidR="001C6CD2" w:rsidRDefault="001C6CD2" w:rsidP="001C6CD2">
      <w:pPr>
        <w:pStyle w:val="CPBody4"/>
        <w:divId w:val="1529218461"/>
      </w:pPr>
      <w:r w:rsidRPr="006A564C">
        <w:t xml:space="preserve">Any discretionary distributions to a </w:t>
      </w:r>
      <w:r>
        <w:t>B</w:t>
      </w:r>
      <w:r w:rsidRPr="006A564C">
        <w:t xml:space="preserve">eneficiary who is also a fiduciary hereunder shall not be made unless </w:t>
      </w:r>
      <w:proofErr w:type="gramStart"/>
      <w:r w:rsidRPr="00BD648C">
        <w:t xml:space="preserve">a </w:t>
      </w:r>
      <w:r w:rsidRPr="00BD648C">
        <w:rPr>
          <w:rFonts w:eastAsia="Times New Roman"/>
        </w:rPr>
        <w:t>{[</w:t>
      </w:r>
      <w:proofErr w:type="gramEnd"/>
      <w:r w:rsidRPr="00BD648C">
        <w:rPr>
          <w:rStyle w:val="Strong"/>
          <w:rFonts w:eastAsia="Times New Roman"/>
          <w:color w:val="41A151"/>
          <w:shd w:val="clear" w:color="auto" w:fill="C9F3CD"/>
        </w:rPr>
        <w:t>if</w:t>
      </w:r>
      <w:r w:rsidRPr="00BD648C">
        <w:rPr>
          <w:rFonts w:eastAsia="Times New Roman"/>
          <w:color w:val="2157AD"/>
          <w:shd w:val="clear" w:color="auto" w:fill="C9F3CD"/>
        </w:rPr>
        <w:t xml:space="preserve"> </w:t>
      </w:r>
      <w:r w:rsidR="00481B2E">
        <w:rPr>
          <w:noProof/>
          <w:color w:val="2157AD"/>
          <w:shd w:val="clear" w:color="auto" w:fill="C9F3CD"/>
        </w:rPr>
        <w:t>TUTTrustType</w:t>
      </w:r>
      <w:r w:rsidRPr="00BD648C">
        <w:rPr>
          <w:noProof/>
          <w:color w:val="2157AD"/>
          <w:shd w:val="clear" w:color="auto" w:fill="C9F3CD"/>
        </w:rPr>
        <w:t xml:space="preserve"> == "Asset" || (</w:t>
      </w:r>
      <w:r w:rsidR="00481B2E">
        <w:rPr>
          <w:noProof/>
          <w:color w:val="2157AD"/>
          <w:shd w:val="clear" w:color="auto" w:fill="C9F3CD"/>
        </w:rPr>
        <w:t>TUTTrustType</w:t>
      </w:r>
      <w:r w:rsidRPr="00BD648C">
        <w:rPr>
          <w:noProof/>
          <w:color w:val="2157AD"/>
          <w:shd w:val="clear" w:color="auto" w:fill="C9F3CD"/>
        </w:rPr>
        <w:t xml:space="preserve"> &amp;&amp; </w:t>
      </w:r>
      <w:r w:rsidR="00481B2E">
        <w:rPr>
          <w:noProof/>
          <w:color w:val="2157AD"/>
          <w:shd w:val="clear" w:color="auto" w:fill="C9F3CD"/>
        </w:rPr>
        <w:t>TUTTrustType</w:t>
      </w:r>
      <w:r w:rsidRPr="00BD648C">
        <w:rPr>
          <w:noProof/>
          <w:color w:val="2157AD"/>
          <w:shd w:val="clear" w:color="auto" w:fill="C9F3CD"/>
        </w:rPr>
        <w:t xml:space="preserve"> != "Asset" &amp;&amp; </w:t>
      </w:r>
      <w:proofErr w:type="spellStart"/>
      <w:r w:rsidRPr="00BD648C">
        <w:rPr>
          <w:rFonts w:eastAsia="Times New Roman"/>
          <w:color w:val="2157AD"/>
          <w:shd w:val="clear" w:color="auto" w:fill="C9F3CD"/>
        </w:rPr>
        <w:t>LtdPurposeTrusteeTF</w:t>
      </w:r>
      <w:proofErr w:type="spellEnd"/>
      <w:proofErr w:type="gramStart"/>
      <w:r w:rsidRPr="00BD648C">
        <w:rPr>
          <w:rFonts w:eastAsia="Times New Roman"/>
          <w:color w:val="2157AD"/>
          <w:shd w:val="clear" w:color="auto" w:fill="C9F3CD"/>
        </w:rPr>
        <w:t>)</w:t>
      </w:r>
      <w:r w:rsidRPr="00BD648C">
        <w:rPr>
          <w:rFonts w:eastAsia="Times New Roman"/>
        </w:rPr>
        <w:t>]}</w:t>
      </w:r>
      <w:r w:rsidRPr="00BD648C">
        <w:t xml:space="preserve">Distribution </w:t>
      </w:r>
      <w:r w:rsidRPr="00BD648C">
        <w:rPr>
          <w:rFonts w:eastAsia="Times New Roman"/>
        </w:rPr>
        <w:t>{[</w:t>
      </w:r>
      <w:r w:rsidRPr="00BD648C">
        <w:rPr>
          <w:rStyle w:val="Strong"/>
          <w:rFonts w:eastAsia="Times New Roman"/>
          <w:color w:val="41A151"/>
          <w:shd w:val="clear" w:color="auto" w:fill="C9F3CD"/>
        </w:rPr>
        <w:t>else</w:t>
      </w:r>
      <w:r w:rsidRPr="00BD648C">
        <w:rPr>
          <w:rFonts w:eastAsia="Times New Roman"/>
        </w:rPr>
        <w:t>]}Co-{</w:t>
      </w:r>
      <w:proofErr w:type="gramEnd"/>
      <w:r w:rsidRPr="00BD648C">
        <w:rPr>
          <w:rFonts w:eastAsia="Times New Roman"/>
        </w:rPr>
        <w:t>[</w:t>
      </w:r>
      <w:proofErr w:type="gramStart"/>
      <w:r w:rsidRPr="00BD648C">
        <w:rPr>
          <w:rStyle w:val="Strong"/>
          <w:rFonts w:eastAsia="Times New Roman"/>
          <w:color w:val="41A151"/>
          <w:shd w:val="clear" w:color="auto" w:fill="C9F3CD"/>
        </w:rPr>
        <w:t>endif</w:t>
      </w:r>
      <w:r w:rsidRPr="00BD648C">
        <w:rPr>
          <w:rFonts w:eastAsia="Times New Roman"/>
        </w:rPr>
        <w:t>]}</w:t>
      </w:r>
      <w:proofErr w:type="gramEnd"/>
      <w:r w:rsidRPr="00BD648C">
        <w:t>Trustee consents</w:t>
      </w:r>
      <w:r w:rsidRPr="006A564C">
        <w:t xml:space="preserve"> in writing to the distribution.</w:t>
      </w:r>
    </w:p>
    <w:p w14:paraId="72093A5A" w14:textId="77777777" w:rsidR="00031C27" w:rsidRDefault="00031C27" w:rsidP="00DE4336">
      <w:pPr>
        <w:pStyle w:val="Heading4"/>
        <w:numPr>
          <w:ilvl w:val="0"/>
          <w:numId w:val="37"/>
        </w:numPr>
        <w:ind w:left="2160" w:hanging="720"/>
        <w:divId w:val="1529218461"/>
      </w:pPr>
      <w:r>
        <w:t>Successor Trustees and Co-Trustees</w:t>
      </w:r>
    </w:p>
    <w:p w14:paraId="67107BDD" w14:textId="77777777" w:rsidR="00031C27" w:rsidRDefault="00031C27" w:rsidP="00031C27">
      <w:pPr>
        <w:pStyle w:val="BodyText3"/>
        <w:ind w:firstLine="720"/>
        <w:divId w:val="1529218461"/>
      </w:pPr>
      <w:r>
        <w:t>{[</w:t>
      </w:r>
      <w:r w:rsidRPr="00613DA1">
        <w:rPr>
          <w:b/>
          <w:noProof/>
          <w:color w:val="41A151"/>
          <w:shd w:val="clear" w:color="auto" w:fill="C9F3CD"/>
        </w:rPr>
        <w:t>if</w:t>
      </w:r>
      <w:r w:rsidRPr="00613DA1">
        <w:rPr>
          <w:noProof/>
          <w:color w:val="2157AD"/>
          <w:shd w:val="clear" w:color="auto" w:fill="C9F3CD"/>
        </w:rPr>
        <w:t xml:space="preserve"> TrustProtectorTF</w:t>
      </w:r>
      <w:r>
        <w:t>]}</w:t>
      </w:r>
    </w:p>
    <w:p w14:paraId="7E6CC026" w14:textId="77777777" w:rsidR="00031C27" w:rsidRDefault="00031C27" w:rsidP="00031C27">
      <w:pPr>
        <w:pStyle w:val="BodyText3"/>
        <w:ind w:left="1440"/>
        <w:divId w:val="1529218461"/>
      </w:pPr>
      <w:r w:rsidRPr="009C598D">
        <w:rPr>
          <w:rFonts w:cs="Book Antiqua"/>
        </w:rPr>
        <w:t>In the event of any vacancy in the office of the Managing Trustee or Distribution Trustee if and when all the above named Trustees shall be unable or unwilling to serve or to continue to serve</w:t>
      </w:r>
      <w:r w:rsidRPr="00983062">
        <w:rPr>
          <w:rFonts w:cs="Book Antiqua"/>
        </w:rPr>
        <w:t>, a successor Managing or Distribution Trustee, as the case may be, shall be appointed by the Trust Protector established in the Article, below, entitled Office of the Trust Protector; provided, however, no Beneficiary shall serve as Distribution Trustee</w:t>
      </w:r>
      <w:r>
        <w:rPr>
          <w:rFonts w:cs="Book Antiqua"/>
        </w:rPr>
        <w:t>.</w:t>
      </w:r>
    </w:p>
    <w:p w14:paraId="2D145D1A" w14:textId="77777777" w:rsidR="00031C27" w:rsidRPr="001B487A" w:rsidRDefault="00031C27" w:rsidP="00031C27">
      <w:pPr>
        <w:pStyle w:val="BodyText3"/>
        <w:ind w:firstLine="720"/>
        <w:divId w:val="1529218461"/>
      </w:pPr>
      <w:r>
        <w:t>{[</w:t>
      </w:r>
      <w:r w:rsidRPr="00613DA1">
        <w:rPr>
          <w:b/>
          <w:noProof/>
          <w:color w:val="41A151"/>
          <w:shd w:val="clear" w:color="auto" w:fill="C9F3CD"/>
        </w:rPr>
        <w:t>else</w:t>
      </w:r>
      <w:r>
        <w:t>]}</w:t>
      </w:r>
    </w:p>
    <w:p w14:paraId="01448C7C" w14:textId="77777777" w:rsidR="00031C27" w:rsidRDefault="00031C27" w:rsidP="00031C27">
      <w:pPr>
        <w:pStyle w:val="BodyText3"/>
        <w:ind w:left="1440"/>
        <w:divId w:val="1529218461"/>
      </w:pPr>
      <w:r w:rsidRPr="001B487A">
        <w:t>If for any reason a Trustee is unable or unwilling to serve or continue to serve as such, then a successor Trustee shall be appointed pursuant to the following Articles.</w:t>
      </w:r>
    </w:p>
    <w:p w14:paraId="3DCE22F3" w14:textId="77777777" w:rsidR="00031C27" w:rsidRDefault="00031C27" w:rsidP="00031C27">
      <w:pPr>
        <w:pStyle w:val="BodyText3"/>
        <w:ind w:firstLine="720"/>
        <w:divId w:val="1529218461"/>
      </w:pPr>
      <w:r>
        <w:t>{[</w:t>
      </w:r>
      <w:r w:rsidRPr="00613DA1">
        <w:rPr>
          <w:b/>
          <w:noProof/>
          <w:color w:val="41A151"/>
          <w:shd w:val="clear" w:color="auto" w:fill="C9F3CD"/>
        </w:rPr>
        <w:t>endif</w:t>
      </w:r>
      <w:r>
        <w:t>]}</w:t>
      </w:r>
    </w:p>
    <w:p w14:paraId="3A23209E" w14:textId="77777777" w:rsidR="00030C3C" w:rsidRPr="001B487A" w:rsidRDefault="00030C3C" w:rsidP="00DE4336">
      <w:pPr>
        <w:pStyle w:val="Heading4"/>
        <w:numPr>
          <w:ilvl w:val="0"/>
          <w:numId w:val="37"/>
        </w:numPr>
        <w:ind w:left="2160" w:hanging="720"/>
      </w:pPr>
      <w:r w:rsidRPr="001B487A">
        <w:t>Trustee Powers</w:t>
      </w:r>
    </w:p>
    <w:p w14:paraId="2B933C6E" w14:textId="67135B86" w:rsidR="00480456" w:rsidRDefault="00030C3C" w:rsidP="00CC01E0">
      <w:pPr>
        <w:pStyle w:val="TheusBody3"/>
        <w:ind w:left="1440"/>
      </w:pPr>
      <w:r w:rsidRPr="00277195">
        <w:t xml:space="preserve">The </w:t>
      </w:r>
      <w:r w:rsidR="00277195" w:rsidRPr="00277195">
        <w:rPr>
          <w:rFonts w:eastAsia="Times New Roman"/>
        </w:rPr>
        <w:t>{[</w:t>
      </w:r>
      <w:r w:rsidR="00277195" w:rsidRPr="00277195">
        <w:rPr>
          <w:rStyle w:val="Strong"/>
          <w:rFonts w:eastAsia="Times New Roman"/>
          <w:color w:val="41A151"/>
          <w:shd w:val="clear" w:color="auto" w:fill="C9F3CD"/>
        </w:rPr>
        <w:t xml:space="preserve">if </w:t>
      </w:r>
      <w:r w:rsidR="00277195" w:rsidRPr="00277195">
        <w:rPr>
          <w:noProof/>
          <w:color w:val="2157AD"/>
          <w:shd w:val="clear" w:color="auto" w:fill="C9F3CD"/>
        </w:rPr>
        <w:t>LtdPurposeTrusteeTF</w:t>
      </w:r>
      <w:r w:rsidR="00277195" w:rsidRPr="00277195">
        <w:rPr>
          <w:rFonts w:eastAsia="Times New Roman"/>
        </w:rPr>
        <w:t>]}</w:t>
      </w:r>
      <w:r w:rsidRPr="001B487A">
        <w:t>Management Trustee and Distribution</w:t>
      </w:r>
      <w:r w:rsidR="00277195">
        <w:t xml:space="preserve"> {[</w:t>
      </w:r>
      <w:r w:rsidR="00277195" w:rsidRPr="00613DA1">
        <w:rPr>
          <w:b/>
          <w:noProof/>
          <w:color w:val="41A151"/>
          <w:shd w:val="clear" w:color="auto" w:fill="C9F3CD"/>
        </w:rPr>
        <w:t>endif</w:t>
      </w:r>
      <w:r w:rsidR="00277195">
        <w:t>]}</w:t>
      </w:r>
      <w:r w:rsidRPr="001B487A">
        <w:t xml:space="preserve">Trustee shall have and possess, and may exercise the rights, powers and authorities incident to the office of Trustee, or required in and convenient for the discharge of the trust, as set forth in the following Article entitled </w:t>
      </w:r>
      <w:r w:rsidRPr="00CD2260">
        <w:t xml:space="preserve">General and Limited Trustee </w:t>
      </w:r>
      <w:r>
        <w:t>Provisions</w:t>
      </w:r>
      <w:r w:rsidRPr="001B487A">
        <w:t>, incorporated herein by reference, except to the extent of any inconsistency with this Article.</w:t>
      </w:r>
    </w:p>
    <w:p w14:paraId="6639F80C" w14:textId="556E7F91" w:rsidR="006108F5" w:rsidRPr="001B487A" w:rsidRDefault="006108F5" w:rsidP="006108F5">
      <w:pPr>
        <w:pStyle w:val="BodyText3"/>
        <w:ind w:left="0"/>
      </w:pPr>
      <w:r>
        <w:t>{</w:t>
      </w:r>
      <w:r w:rsidRPr="001B487A">
        <w:t>[</w:t>
      </w:r>
      <w:r w:rsidRPr="00615D6D">
        <w:rPr>
          <w:b/>
          <w:noProof/>
          <w:color w:val="41A151"/>
          <w:highlight w:val="yellow"/>
          <w:shd w:val="clear" w:color="auto" w:fill="C9F3CD"/>
        </w:rPr>
        <w:t>if</w:t>
      </w:r>
      <w:r w:rsidRPr="00615D6D">
        <w:rPr>
          <w:noProof/>
          <w:color w:val="2157AD"/>
          <w:highlight w:val="yellow"/>
          <w:shd w:val="clear" w:color="auto" w:fill="C9F3CD"/>
        </w:rPr>
        <w:t xml:space="preserve"> </w:t>
      </w:r>
      <w:proofErr w:type="spellStart"/>
      <w:r w:rsidR="00480456" w:rsidRPr="00AB0B84">
        <w:rPr>
          <w:rFonts w:eastAsia="Times New Roman"/>
          <w:color w:val="2157AD"/>
          <w:highlight w:val="yellow"/>
          <w:shd w:val="clear" w:color="auto" w:fill="C9F3CD"/>
        </w:rPr>
        <w:t>PersonOrClass</w:t>
      </w:r>
      <w:proofErr w:type="spellEnd"/>
      <w:r w:rsidR="00480456" w:rsidRPr="00AB0B84">
        <w:rPr>
          <w:rFonts w:eastAsia="Times New Roman"/>
          <w:color w:val="2157AD"/>
          <w:highlight w:val="yellow"/>
          <w:shd w:val="clear" w:color="auto" w:fill="C9F3CD"/>
        </w:rPr>
        <w:t xml:space="preserve"> == </w:t>
      </w:r>
      <w:r w:rsidR="00480456" w:rsidRPr="00AB0B84">
        <w:rPr>
          <w:noProof/>
          <w:color w:val="2157AD"/>
          <w:highlight w:val="yellow"/>
          <w:shd w:val="clear" w:color="auto" w:fill="C9F3CD"/>
        </w:rPr>
        <w:t>"</w:t>
      </w:r>
      <w:r w:rsidR="00480456">
        <w:rPr>
          <w:rFonts w:eastAsia="Times New Roman"/>
          <w:color w:val="2157AD"/>
          <w:highlight w:val="yellow"/>
          <w:shd w:val="clear" w:color="auto" w:fill="C9F3CD"/>
        </w:rPr>
        <w:t>Class</w:t>
      </w:r>
      <w:r w:rsidR="00480456" w:rsidRPr="00AB0B84">
        <w:rPr>
          <w:noProof/>
          <w:color w:val="2157AD"/>
          <w:highlight w:val="yellow"/>
          <w:shd w:val="clear" w:color="auto" w:fill="C9F3CD"/>
        </w:rPr>
        <w:t>"</w:t>
      </w:r>
      <w:r w:rsidR="00480456">
        <w:rPr>
          <w:highlight w:val="yellow"/>
        </w:rPr>
        <w:t xml:space="preserve"> || (</w:t>
      </w:r>
      <w:proofErr w:type="spellStart"/>
      <w:r w:rsidR="00480456" w:rsidRPr="00AB0B84">
        <w:rPr>
          <w:rFonts w:eastAsia="Times New Roman"/>
          <w:color w:val="2157AD"/>
          <w:highlight w:val="yellow"/>
          <w:shd w:val="clear" w:color="auto" w:fill="C9F3CD"/>
        </w:rPr>
        <w:t>PersonOrClass</w:t>
      </w:r>
      <w:proofErr w:type="spellEnd"/>
      <w:r w:rsidR="00480456" w:rsidRPr="00AB0B84">
        <w:rPr>
          <w:rFonts w:eastAsia="Times New Roman"/>
          <w:color w:val="2157AD"/>
          <w:highlight w:val="yellow"/>
          <w:shd w:val="clear" w:color="auto" w:fill="C9F3CD"/>
        </w:rPr>
        <w:t xml:space="preserve"> == </w:t>
      </w:r>
      <w:r w:rsidR="00480456" w:rsidRPr="00AB0B84">
        <w:rPr>
          <w:noProof/>
          <w:color w:val="2157AD"/>
          <w:highlight w:val="yellow"/>
          <w:shd w:val="clear" w:color="auto" w:fill="C9F3CD"/>
        </w:rPr>
        <w:t>"</w:t>
      </w:r>
      <w:r w:rsidR="00480456">
        <w:rPr>
          <w:rFonts w:eastAsia="Times New Roman"/>
          <w:color w:val="2157AD"/>
          <w:highlight w:val="yellow"/>
          <w:shd w:val="clear" w:color="auto" w:fill="C9F3CD"/>
        </w:rPr>
        <w:t>Person</w:t>
      </w:r>
      <w:r w:rsidR="00480456" w:rsidRPr="00AB0B84">
        <w:rPr>
          <w:noProof/>
          <w:color w:val="2157AD"/>
          <w:highlight w:val="yellow"/>
          <w:shd w:val="clear" w:color="auto" w:fill="C9F3CD"/>
        </w:rPr>
        <w:t>"</w:t>
      </w:r>
      <w:r w:rsidR="00480456">
        <w:rPr>
          <w:rFonts w:eastAsia="Times New Roman"/>
          <w:color w:val="2157AD"/>
          <w:highlight w:val="yellow"/>
          <w:shd w:val="clear" w:color="auto" w:fill="C9F3CD"/>
        </w:rPr>
        <w:t xml:space="preserve"> &amp;&amp; </w:t>
      </w:r>
      <w:r w:rsidR="00CC01E0" w:rsidRPr="00615D6D">
        <w:rPr>
          <w:noProof/>
          <w:color w:val="2157AD"/>
          <w:highlight w:val="yellow"/>
          <w:shd w:val="clear" w:color="auto" w:fill="C9F3CD"/>
        </w:rPr>
        <w:t>TUTTrustType</w:t>
      </w:r>
      <w:r w:rsidRPr="00615D6D">
        <w:rPr>
          <w:noProof/>
          <w:color w:val="2157AD"/>
          <w:highlight w:val="yellow"/>
          <w:shd w:val="clear" w:color="auto" w:fill="C9F3CD"/>
        </w:rPr>
        <w:t xml:space="preserve"> != "SNT"</w:t>
      </w:r>
      <w:proofErr w:type="gramStart"/>
      <w:r w:rsidR="00480456">
        <w:rPr>
          <w:noProof/>
          <w:color w:val="2157AD"/>
          <w:shd w:val="clear" w:color="auto" w:fill="C9F3CD"/>
        </w:rPr>
        <w:t>)</w:t>
      </w:r>
      <w:r w:rsidRPr="001B487A">
        <w:t>]</w:t>
      </w:r>
      <w:r>
        <w:t>}</w:t>
      </w:r>
      <w:proofErr w:type="gramEnd"/>
    </w:p>
    <w:p w14:paraId="279F1380" w14:textId="1440651D" w:rsidR="00F51B02" w:rsidRPr="001B487A" w:rsidRDefault="00CC01E0" w:rsidP="00F51B02">
      <w:pPr>
        <w:pStyle w:val="Heading3"/>
      </w:pPr>
      <w:bookmarkStart w:id="62" w:name="_Ref151047459"/>
      <w:r>
        <w:t>Trust Administration</w:t>
      </w:r>
      <w:r w:rsidR="00723A70">
        <w:t xml:space="preserve"> During the Initial Term</w:t>
      </w:r>
      <w:bookmarkEnd w:id="62"/>
    </w:p>
    <w:p w14:paraId="1CBBCCCD" w14:textId="5D2DCC91" w:rsidR="00F51B02" w:rsidRDefault="00F51B02" w:rsidP="00F51B02">
      <w:pPr>
        <w:pStyle w:val="BodyText3"/>
      </w:pPr>
      <w:proofErr w:type="gramStart"/>
      <w:r w:rsidRPr="001B487A">
        <w:t xml:space="preserve">The </w:t>
      </w:r>
      <w:r w:rsidR="00E40114" w:rsidRPr="00277195">
        <w:rPr>
          <w:rFonts w:eastAsia="Times New Roman"/>
        </w:rPr>
        <w:t>{[</w:t>
      </w:r>
      <w:proofErr w:type="gramEnd"/>
      <w:r w:rsidR="00E40114" w:rsidRPr="00277195">
        <w:rPr>
          <w:rStyle w:val="Strong"/>
          <w:rFonts w:eastAsia="Times New Roman"/>
          <w:color w:val="41A151"/>
          <w:shd w:val="clear" w:color="auto" w:fill="C9F3CD"/>
        </w:rPr>
        <w:t xml:space="preserve">if </w:t>
      </w:r>
      <w:proofErr w:type="gramStart"/>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proofErr w:type="gramEnd"/>
      <w:r w:rsidRPr="001B487A">
        <w:t xml:space="preserve">Trustee may make discretionary distributions to the Income Beneficiary in accordance with the provisions of this </w:t>
      </w:r>
      <w:r w:rsidR="00031C27">
        <w:fldChar w:fldCharType="begin"/>
      </w:r>
      <w:r w:rsidR="00031C27">
        <w:instrText xml:space="preserve"> REF _Ref176256100 \r \h </w:instrText>
      </w:r>
      <w:r w:rsidR="00031C27">
        <w:fldChar w:fldCharType="separate"/>
      </w:r>
      <w:r w:rsidR="0023676C">
        <w:t>Section 3.05</w:t>
      </w:r>
      <w:r w:rsidR="00031C27">
        <w:fldChar w:fldCharType="end"/>
      </w:r>
      <w:r w:rsidRPr="001B487A">
        <w:t xml:space="preserve">. </w:t>
      </w:r>
      <w:r w:rsidR="00E40114" w:rsidRPr="00277195">
        <w:rPr>
          <w:rFonts w:eastAsia="Times New Roman"/>
        </w:rPr>
        <w:t>{[</w:t>
      </w:r>
      <w:r w:rsidR="00E40114" w:rsidRPr="00277195">
        <w:rPr>
          <w:rStyle w:val="Strong"/>
          <w:rFonts w:eastAsia="Times New Roman"/>
          <w:color w:val="41A151"/>
          <w:shd w:val="clear" w:color="auto" w:fill="C9F3CD"/>
        </w:rPr>
        <w:t xml:space="preserve">if </w:t>
      </w:r>
      <w:proofErr w:type="gramStart"/>
      <w:r w:rsidR="00E40114" w:rsidRPr="00277195">
        <w:rPr>
          <w:noProof/>
          <w:color w:val="2157AD"/>
          <w:shd w:val="clear" w:color="auto" w:fill="C9F3CD"/>
        </w:rPr>
        <w:t>LtdPurposeTrusteeTF</w:t>
      </w:r>
      <w:r w:rsidR="00E40114" w:rsidRPr="00277195">
        <w:rPr>
          <w:rFonts w:eastAsia="Times New Roman"/>
        </w:rPr>
        <w:t>]}</w:t>
      </w:r>
      <w:proofErr w:type="gramEnd"/>
      <w:r w:rsidRPr="001B487A">
        <w:t xml:space="preserve">Notwithstanding any other provision to the contrary, no Managing Trustee may make discretionary distributions to the </w:t>
      </w:r>
      <w:r w:rsidR="00480456">
        <w:t xml:space="preserve">Income </w:t>
      </w:r>
      <w:r w:rsidRPr="001B487A">
        <w:t xml:space="preserve">Beneficiary or has any authority regarding distributions from the </w:t>
      </w:r>
      <w:proofErr w:type="gramStart"/>
      <w:r w:rsidRPr="001B487A">
        <w:t>trust.</w:t>
      </w:r>
      <w:r w:rsidR="00E40114">
        <w:t>{</w:t>
      </w:r>
      <w:proofErr w:type="gramEnd"/>
      <w:r w:rsidR="00E40114">
        <w:t>[</w:t>
      </w:r>
      <w:proofErr w:type="gramStart"/>
      <w:r w:rsidR="00E40114" w:rsidRPr="00613DA1">
        <w:rPr>
          <w:b/>
          <w:noProof/>
          <w:color w:val="41A151"/>
          <w:shd w:val="clear" w:color="auto" w:fill="C9F3CD"/>
        </w:rPr>
        <w:t>endif</w:t>
      </w:r>
      <w:r w:rsidR="00E40114">
        <w:t>]}</w:t>
      </w:r>
      <w:proofErr w:type="gramEnd"/>
    </w:p>
    <w:p w14:paraId="5BA2C7FE" w14:textId="1FC55C26" w:rsidR="00AA2728" w:rsidRPr="001B487A" w:rsidRDefault="00AA2728" w:rsidP="00AA2728">
      <w:pPr>
        <w:pStyle w:val="BodyText2"/>
        <w:ind w:firstLine="720"/>
      </w:pPr>
      <w:r>
        <w:t>{</w:t>
      </w:r>
      <w:r w:rsidRPr="001B487A">
        <w:t>[</w:t>
      </w:r>
      <w:r w:rsidRPr="00615D6D">
        <w:rPr>
          <w:b/>
          <w:noProof/>
          <w:color w:val="41A151"/>
          <w:highlight w:val="green"/>
          <w:shd w:val="clear" w:color="auto" w:fill="C9F3CD"/>
        </w:rPr>
        <w:t>if</w:t>
      </w:r>
      <w:r w:rsidRPr="00615D6D">
        <w:rPr>
          <w:noProof/>
          <w:color w:val="2157AD"/>
          <w:highlight w:val="green"/>
          <w:shd w:val="clear" w:color="auto" w:fill="C9F3CD"/>
        </w:rPr>
        <w:t xml:space="preserve"> IncomeDistributions == "Income Only</w:t>
      </w:r>
      <w:proofErr w:type="gramStart"/>
      <w:r w:rsidRPr="00615D6D">
        <w:rPr>
          <w:noProof/>
          <w:color w:val="2157AD"/>
          <w:highlight w:val="green"/>
          <w:shd w:val="clear" w:color="auto" w:fill="C9F3CD"/>
        </w:rPr>
        <w:t>"</w:t>
      </w:r>
      <w:r w:rsidRPr="001B487A">
        <w:t>]</w:t>
      </w:r>
      <w:r>
        <w:t>}</w:t>
      </w:r>
      <w:proofErr w:type="gramEnd"/>
    </w:p>
    <w:p w14:paraId="6BAC89E5" w14:textId="18C56AB2" w:rsidR="00F51B02" w:rsidRPr="001B487A" w:rsidRDefault="00F51B02" w:rsidP="00DE4336">
      <w:pPr>
        <w:pStyle w:val="Heading4"/>
        <w:numPr>
          <w:ilvl w:val="0"/>
          <w:numId w:val="38"/>
        </w:numPr>
        <w:ind w:left="2160" w:hanging="720"/>
        <w:rPr>
          <w:rFonts w:cs="Book Antiqua"/>
        </w:rPr>
      </w:pPr>
      <w:r w:rsidRPr="001B487A">
        <w:t>Income</w:t>
      </w:r>
    </w:p>
    <w:p w14:paraId="4DF3B8D6" w14:textId="14DC3C3B" w:rsidR="006108F5" w:rsidRDefault="006108F5" w:rsidP="006108F5">
      <w:pPr>
        <w:ind w:left="720" w:firstLine="720"/>
      </w:pPr>
      <w:r w:rsidRPr="00B83870">
        <w:rPr>
          <w:rFonts w:eastAsia="Times New Roman"/>
          <w:bCs/>
        </w:rPr>
        <w:t>{[</w:t>
      </w:r>
      <w:r w:rsidRPr="00480456">
        <w:rPr>
          <w:rStyle w:val="Strong"/>
          <w:rFonts w:eastAsia="Times New Roman"/>
          <w:b w:val="0"/>
          <w:bCs w:val="0"/>
          <w:color w:val="41A151"/>
          <w:highlight w:val="cyan"/>
          <w:shd w:val="clear" w:color="auto" w:fill="C9F3CD"/>
        </w:rPr>
        <w:t xml:space="preserve">if  </w:t>
      </w:r>
      <w:proofErr w:type="spellStart"/>
      <w:r w:rsidR="00AA2728" w:rsidRPr="00480456">
        <w:rPr>
          <w:rStyle w:val="Strong"/>
          <w:rFonts w:eastAsia="Times New Roman"/>
          <w:b w:val="0"/>
          <w:bCs w:val="0"/>
          <w:color w:val="41A151"/>
          <w:highlight w:val="cyan"/>
          <w:shd w:val="clear" w:color="auto" w:fill="C9F3CD"/>
        </w:rPr>
        <w:t>TrusteeIncomeDistStandard</w:t>
      </w:r>
      <w:proofErr w:type="spellEnd"/>
      <w:r w:rsidR="00AA2728" w:rsidRPr="00480456">
        <w:rPr>
          <w:rStyle w:val="Strong"/>
          <w:rFonts w:eastAsia="Times New Roman"/>
          <w:b w:val="0"/>
          <w:bCs w:val="0"/>
          <w:color w:val="41A151"/>
          <w:highlight w:val="cyan"/>
          <w:shd w:val="clear" w:color="auto" w:fill="C9F3CD"/>
        </w:rPr>
        <w:t xml:space="preserve"> </w:t>
      </w:r>
      <w:r w:rsidRPr="00480456">
        <w:rPr>
          <w:rStyle w:val="Strong"/>
          <w:rFonts w:eastAsia="Times New Roman"/>
          <w:b w:val="0"/>
          <w:bCs w:val="0"/>
          <w:color w:val="41A151"/>
          <w:highlight w:val="cyan"/>
          <w:shd w:val="clear" w:color="auto" w:fill="C9F3CD"/>
        </w:rPr>
        <w:t xml:space="preserve">== </w:t>
      </w:r>
      <w:r w:rsidRPr="00480456">
        <w:rPr>
          <w:noProof/>
          <w:color w:val="2157AD"/>
          <w:highlight w:val="cyan"/>
          <w:shd w:val="clear" w:color="auto" w:fill="C9F3CD"/>
        </w:rPr>
        <w:t>"Pure Discretion"</w:t>
      </w:r>
      <w:r w:rsidRPr="00B83870">
        <w:rPr>
          <w:rFonts w:eastAsia="Times New Roman"/>
          <w:bCs/>
        </w:rPr>
        <w:t>]}</w:t>
      </w:r>
    </w:p>
    <w:p w14:paraId="397B91DB" w14:textId="0BA0C180" w:rsidR="006108F5" w:rsidRDefault="00480456" w:rsidP="00F51B02">
      <w:pPr>
        <w:pStyle w:val="BodyText4"/>
      </w:pPr>
      <w:r w:rsidRPr="001B487A">
        <w:t xml:space="preserve">During the </w:t>
      </w:r>
      <w:r>
        <w:t xml:space="preserve">lifetime of the </w:t>
      </w:r>
      <w:r w:rsidRPr="001B487A">
        <w:t>Income Beneficiary</w:t>
      </w:r>
      <w:r>
        <w:t xml:space="preserve"> or Substitute Income Beneficiary, as the case may be, </w:t>
      </w:r>
      <w:r w:rsidR="00AA2728">
        <w:t xml:space="preserve">or until </w:t>
      </w:r>
      <w:r w:rsidR="00AA2728" w:rsidRPr="00942094">
        <w:t>the trust principal is exhausted</w:t>
      </w:r>
      <w:r>
        <w:t>,</w:t>
      </w:r>
      <w:r w:rsidR="00AA2728">
        <w:t xml:space="preserve"> or termination of this </w:t>
      </w:r>
      <w:r>
        <w:t xml:space="preserve">Initial Term of this </w:t>
      </w:r>
      <w:r w:rsidR="00AA2728">
        <w:t>Separate Share Trust</w:t>
      </w:r>
      <w:r w:rsidR="00AA2728" w:rsidRPr="00942094">
        <w:t>, whichever is sooner</w:t>
      </w:r>
      <w:r w:rsidR="00F51B02" w:rsidRPr="001B487A">
        <w:t xml:space="preserve">, 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00F51B02" w:rsidRPr="001B487A">
        <w:t>may pay to, or apply for the benefit of, the Income Beneficiary</w:t>
      </w:r>
      <w:r>
        <w:t xml:space="preserve"> or Substitute Income Beneficiary, as the case may be,</w:t>
      </w:r>
      <w:r w:rsidR="00F51B02" w:rsidRPr="001B487A">
        <w:t xml:space="preserve"> such amounts of the net income, if any, as 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00F51B02" w:rsidRPr="001B487A">
        <w:t>deems appropriate in the Trustee’s sole, absolute and unreviewable discretion.</w:t>
      </w:r>
    </w:p>
    <w:p w14:paraId="0D73EC34" w14:textId="5FFF56AF" w:rsidR="006108F5" w:rsidRDefault="006108F5" w:rsidP="006108F5">
      <w:pPr>
        <w:pStyle w:val="BodyText3"/>
        <w:ind w:firstLine="720"/>
      </w:pPr>
      <w:r>
        <w:t>{[</w:t>
      </w:r>
      <w:r w:rsidRPr="00480456">
        <w:rPr>
          <w:b/>
          <w:noProof/>
          <w:color w:val="41A151"/>
          <w:highlight w:val="cyan"/>
          <w:shd w:val="clear" w:color="auto" w:fill="C9F3CD"/>
        </w:rPr>
        <w:t xml:space="preserve">elseif </w:t>
      </w:r>
      <w:proofErr w:type="spellStart"/>
      <w:r w:rsidR="00AA2728" w:rsidRPr="00480456">
        <w:rPr>
          <w:rStyle w:val="Strong"/>
          <w:rFonts w:eastAsia="Times New Roman"/>
          <w:b w:val="0"/>
          <w:bCs w:val="0"/>
          <w:color w:val="41A151"/>
          <w:highlight w:val="cyan"/>
          <w:shd w:val="clear" w:color="auto" w:fill="C9F3CD"/>
        </w:rPr>
        <w:t>TrusteeIncomeDistStandard</w:t>
      </w:r>
      <w:proofErr w:type="spellEnd"/>
      <w:r w:rsidR="00AA2728" w:rsidRPr="00480456">
        <w:rPr>
          <w:rStyle w:val="Strong"/>
          <w:rFonts w:eastAsia="Times New Roman"/>
          <w:b w:val="0"/>
          <w:bCs w:val="0"/>
          <w:color w:val="41A151"/>
          <w:highlight w:val="cyan"/>
          <w:shd w:val="clear" w:color="auto" w:fill="C9F3CD"/>
        </w:rPr>
        <w:t xml:space="preserve"> </w:t>
      </w:r>
      <w:r w:rsidRPr="00480456">
        <w:rPr>
          <w:rStyle w:val="Strong"/>
          <w:rFonts w:eastAsia="Times New Roman"/>
          <w:b w:val="0"/>
          <w:bCs w:val="0"/>
          <w:color w:val="41A151"/>
          <w:highlight w:val="cyan"/>
          <w:shd w:val="clear" w:color="auto" w:fill="C9F3CD"/>
        </w:rPr>
        <w:t xml:space="preserve">== </w:t>
      </w:r>
      <w:r w:rsidRPr="00480456">
        <w:rPr>
          <w:noProof/>
          <w:color w:val="2157AD"/>
          <w:highlight w:val="cyan"/>
          <w:shd w:val="clear" w:color="auto" w:fill="C9F3CD"/>
        </w:rPr>
        <w:t>"Education Only</w:t>
      </w:r>
      <w:proofErr w:type="gramStart"/>
      <w:r w:rsidRPr="00480456">
        <w:rPr>
          <w:noProof/>
          <w:color w:val="2157AD"/>
          <w:highlight w:val="cyan"/>
          <w:shd w:val="clear" w:color="auto" w:fill="C9F3CD"/>
        </w:rPr>
        <w:t>"</w:t>
      </w:r>
      <w:r>
        <w:t>]}</w:t>
      </w:r>
      <w:proofErr w:type="gramEnd"/>
    </w:p>
    <w:p w14:paraId="0ED058C9" w14:textId="3AB75924" w:rsidR="006108F5" w:rsidRDefault="00480456" w:rsidP="006108F5">
      <w:pPr>
        <w:pStyle w:val="BodyText3"/>
        <w:ind w:left="1440"/>
      </w:pPr>
      <w:r w:rsidRPr="001B487A">
        <w:t xml:space="preserve">During the </w:t>
      </w:r>
      <w:r>
        <w:t xml:space="preserve">lifetime of the </w:t>
      </w:r>
      <w:r w:rsidRPr="001B487A">
        <w:t>Income Beneficiary</w:t>
      </w:r>
      <w:r>
        <w:t xml:space="preserve"> or Substitute Income Beneficiary, as the case may be, or until </w:t>
      </w:r>
      <w:r w:rsidRPr="00942094">
        <w:t>the trust principal is exhausted</w:t>
      </w:r>
      <w:r>
        <w:t>, or termination of this Initial Term of this Separate Share Trust</w:t>
      </w:r>
      <w:r w:rsidRPr="00942094">
        <w:t>, whichever is sooner</w:t>
      </w:r>
      <w:r w:rsidRPr="001B487A">
        <w:t xml:space="preserve">, </w:t>
      </w:r>
      <w:r w:rsidR="006108F5" w:rsidRPr="001B487A">
        <w:t xml:space="preserve">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006108F5" w:rsidRPr="001B487A">
        <w:t xml:space="preserve">may pay to, or apply for the benefit of, the Income Beneficiary such amounts of the net income, if any, as 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006108F5" w:rsidRPr="001B487A">
        <w:t>deems appropriate in the Trustee’s sole, absolute and unreviewable discretion</w:t>
      </w:r>
      <w:r w:rsidR="006108F5">
        <w:t xml:space="preserve"> for</w:t>
      </w:r>
      <w:r w:rsidR="006108F5" w:rsidRPr="008F66CD">
        <w:t xml:space="preserve"> room, board, tuition, and other costs of education of a Beneficiary, including a reasonable allowance for transportation, in the event </w:t>
      </w:r>
      <w:r w:rsidR="006108F5">
        <w:t>the</w:t>
      </w:r>
      <w:r w:rsidR="006108F5" w:rsidRPr="008F66CD">
        <w:t xml:space="preserve"> </w:t>
      </w:r>
      <w:r w:rsidR="006108F5">
        <w:t xml:space="preserve">Income </w:t>
      </w:r>
      <w:r w:rsidR="006108F5" w:rsidRPr="008F66CD">
        <w:t>Beneficiary is enrolled full-time as a bona fide candidate for a degree at a college preparatory school, or an accredited college or university for both secondary or post-secondary studies</w:t>
      </w:r>
      <w:r w:rsidR="006108F5">
        <w:t xml:space="preserve">, </w:t>
      </w:r>
      <w:r w:rsidR="006108F5" w:rsidRPr="008F66CD">
        <w:t>or trade school</w:t>
      </w:r>
      <w:r w:rsidR="006108F5" w:rsidRPr="001B487A">
        <w:t>.</w:t>
      </w:r>
    </w:p>
    <w:p w14:paraId="4AFC1F0F" w14:textId="22BDBDFF" w:rsidR="006108F5" w:rsidRDefault="006108F5" w:rsidP="006108F5">
      <w:pPr>
        <w:pStyle w:val="BodyText3"/>
        <w:ind w:firstLine="720"/>
      </w:pPr>
      <w:r>
        <w:t>{[</w:t>
      </w:r>
      <w:r w:rsidRPr="00480456">
        <w:rPr>
          <w:b/>
          <w:noProof/>
          <w:color w:val="41A151"/>
          <w:highlight w:val="cyan"/>
          <w:shd w:val="clear" w:color="auto" w:fill="C9F3CD"/>
        </w:rPr>
        <w:t xml:space="preserve">elseif </w:t>
      </w:r>
      <w:proofErr w:type="spellStart"/>
      <w:r w:rsidR="00AA2728" w:rsidRPr="00480456">
        <w:rPr>
          <w:rStyle w:val="Strong"/>
          <w:rFonts w:eastAsia="Times New Roman"/>
          <w:b w:val="0"/>
          <w:bCs w:val="0"/>
          <w:color w:val="41A151"/>
          <w:highlight w:val="cyan"/>
          <w:shd w:val="clear" w:color="auto" w:fill="C9F3CD"/>
        </w:rPr>
        <w:t>TrusteeIncomeDistStandard</w:t>
      </w:r>
      <w:proofErr w:type="spellEnd"/>
      <w:r w:rsidR="00AA2728" w:rsidRPr="00480456">
        <w:rPr>
          <w:rStyle w:val="Strong"/>
          <w:rFonts w:eastAsia="Times New Roman"/>
          <w:b w:val="0"/>
          <w:bCs w:val="0"/>
          <w:color w:val="41A151"/>
          <w:highlight w:val="cyan"/>
          <w:shd w:val="clear" w:color="auto" w:fill="C9F3CD"/>
        </w:rPr>
        <w:t xml:space="preserve"> </w:t>
      </w:r>
      <w:r w:rsidRPr="00480456">
        <w:rPr>
          <w:rStyle w:val="Strong"/>
          <w:rFonts w:eastAsia="Times New Roman"/>
          <w:b w:val="0"/>
          <w:bCs w:val="0"/>
          <w:color w:val="41A151"/>
          <w:highlight w:val="cyan"/>
          <w:shd w:val="clear" w:color="auto" w:fill="C9F3CD"/>
        </w:rPr>
        <w:t xml:space="preserve">== </w:t>
      </w:r>
      <w:r w:rsidRPr="00480456">
        <w:rPr>
          <w:noProof/>
          <w:color w:val="2157AD"/>
          <w:highlight w:val="cyan"/>
          <w:shd w:val="clear" w:color="auto" w:fill="C9F3CD"/>
        </w:rPr>
        <w:t>"MESH</w:t>
      </w:r>
      <w:proofErr w:type="gramStart"/>
      <w:r w:rsidRPr="00480456">
        <w:rPr>
          <w:noProof/>
          <w:color w:val="2157AD"/>
          <w:highlight w:val="cyan"/>
          <w:shd w:val="clear" w:color="auto" w:fill="C9F3CD"/>
        </w:rPr>
        <w:t>"</w:t>
      </w:r>
      <w:r>
        <w:t>]}</w:t>
      </w:r>
      <w:proofErr w:type="gramEnd"/>
    </w:p>
    <w:p w14:paraId="7947EAEF" w14:textId="00BBE208" w:rsidR="00DB77F5" w:rsidRPr="001F7023" w:rsidRDefault="00480456" w:rsidP="00DB77F5">
      <w:pPr>
        <w:pStyle w:val="BodyText3"/>
        <w:ind w:left="1440"/>
      </w:pPr>
      <w:r w:rsidRPr="001B487A">
        <w:t xml:space="preserve">During the </w:t>
      </w:r>
      <w:r>
        <w:t xml:space="preserve">lifetime of the </w:t>
      </w:r>
      <w:r w:rsidRPr="001B487A">
        <w:t>Income Beneficiary</w:t>
      </w:r>
      <w:r>
        <w:t xml:space="preserve"> or Substitute Income Beneficiary, as the case may be, or until </w:t>
      </w:r>
      <w:r w:rsidRPr="00942094">
        <w:t>the trust principal is exhausted</w:t>
      </w:r>
      <w:r>
        <w:t>, or termination of this Initial Term of this Separate Share Trust</w:t>
      </w:r>
      <w:r w:rsidRPr="00942094">
        <w:t>, whichever is sooner</w:t>
      </w:r>
      <w:r w:rsidRPr="001B487A">
        <w:t xml:space="preserve">, </w:t>
      </w:r>
      <w:r w:rsidR="00DB77F5" w:rsidRPr="001B487A">
        <w:t xml:space="preserve">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00DB77F5" w:rsidRPr="001B487A">
        <w:t>may pay to, or apply for the benefit of, the Income Beneficiary</w:t>
      </w:r>
      <w:r w:rsidR="00DB77F5" w:rsidRPr="001F7023">
        <w:t>, from time to time, as much of the net income</w:t>
      </w:r>
      <w:r w:rsidR="00DB77F5">
        <w:t xml:space="preserve"> </w:t>
      </w:r>
      <w:r w:rsidR="00DB77F5" w:rsidRPr="001F7023">
        <w:t>of th</w:t>
      </w:r>
      <w:r w:rsidR="00DB77F5">
        <w:t xml:space="preserve">e Separate Share Trust </w:t>
      </w:r>
      <w:r w:rsidR="00DB77F5" w:rsidRPr="001F7023">
        <w:t>as the Trustee determines to be necessary for the Beneficiary</w:t>
      </w:r>
      <w:r w:rsidR="00DB77F5">
        <w:t>’s</w:t>
      </w:r>
      <w:r w:rsidR="00DB77F5" w:rsidRPr="001F7023">
        <w:t xml:space="preserve"> health</w:t>
      </w:r>
      <w:r w:rsidR="00DB77F5">
        <w:t xml:space="preserve">, </w:t>
      </w:r>
      <w:r w:rsidR="00DB77F5">
        <w:rPr>
          <w:rFonts w:eastAsia="Times New Roman"/>
        </w:rPr>
        <w:t xml:space="preserve">education </w:t>
      </w:r>
      <w:r w:rsidR="00DB77F5" w:rsidRPr="00085ECD">
        <w:t>(including college, graduate, professional and technical)</w:t>
      </w:r>
      <w:r w:rsidR="00DB77F5">
        <w:t>,</w:t>
      </w:r>
      <w:r w:rsidR="00DB77F5" w:rsidRPr="00085ECD">
        <w:t xml:space="preserve"> </w:t>
      </w:r>
      <w:r w:rsidR="00DB77F5">
        <w:t xml:space="preserve">medical expenses, support, or maintenance. </w:t>
      </w:r>
    </w:p>
    <w:p w14:paraId="5D0120CD" w14:textId="01A542CE" w:rsidR="00E27F8E" w:rsidRDefault="00E27F8E" w:rsidP="00E27F8E">
      <w:pPr>
        <w:pStyle w:val="BodyText3"/>
        <w:ind w:firstLine="720"/>
      </w:pPr>
      <w:r>
        <w:t>{[</w:t>
      </w:r>
      <w:r w:rsidRPr="00613DA1">
        <w:rPr>
          <w:b/>
          <w:noProof/>
          <w:color w:val="41A151"/>
          <w:shd w:val="clear" w:color="auto" w:fill="C9F3CD"/>
        </w:rPr>
        <w:t>e</w:t>
      </w:r>
      <w:r w:rsidR="00DB77F5">
        <w:rPr>
          <w:b/>
          <w:noProof/>
          <w:color w:val="41A151"/>
          <w:shd w:val="clear" w:color="auto" w:fill="C9F3CD"/>
        </w:rPr>
        <w:t>lse</w:t>
      </w:r>
      <w:r>
        <w:t>]}</w:t>
      </w:r>
    </w:p>
    <w:p w14:paraId="14FAB8B0" w14:textId="52D1FA9A" w:rsidR="00DB77F5" w:rsidRDefault="00480456" w:rsidP="00DB77F5">
      <w:pPr>
        <w:pStyle w:val="BodyText4"/>
      </w:pPr>
      <w:r w:rsidRPr="001B487A">
        <w:t xml:space="preserve">During the </w:t>
      </w:r>
      <w:r>
        <w:t xml:space="preserve">lifetime of the </w:t>
      </w:r>
      <w:r w:rsidRPr="001B487A">
        <w:t>Income Beneficiary</w:t>
      </w:r>
      <w:r>
        <w:t xml:space="preserve"> or Substitute Income Beneficiary, as the case may be, or until </w:t>
      </w:r>
      <w:r w:rsidRPr="00942094">
        <w:t>the trust principal is exhausted</w:t>
      </w:r>
      <w:r>
        <w:t>, or termination of this Initial Term of this Separate Share Trust</w:t>
      </w:r>
      <w:r w:rsidRPr="00942094">
        <w:t>, whichever is sooner</w:t>
      </w:r>
      <w:r w:rsidRPr="001B487A">
        <w:t xml:space="preserve">, </w:t>
      </w:r>
      <w:r w:rsidR="00DB77F5" w:rsidRPr="001B487A">
        <w:t xml:space="preserve">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00DB77F5" w:rsidRPr="001B487A">
        <w:t xml:space="preserve">may pay to, or apply for the benefit of, the Income Beneficiary such amounts of the net income, if any, as the </w:t>
      </w:r>
      <w:r w:rsidR="009E6206" w:rsidRPr="00277195">
        <w:rPr>
          <w:rFonts w:eastAsia="Times New Roman"/>
        </w:rPr>
        <w:t>{[</w:t>
      </w:r>
      <w:r w:rsidR="009E6206" w:rsidRPr="00277195">
        <w:rPr>
          <w:rStyle w:val="Strong"/>
          <w:rFonts w:eastAsia="Times New Roman"/>
          <w:color w:val="41A151"/>
          <w:shd w:val="clear" w:color="auto" w:fill="C9F3CD"/>
        </w:rPr>
        <w:t xml:space="preserve">if </w:t>
      </w:r>
      <w:r w:rsidR="009E6206" w:rsidRPr="00277195">
        <w:rPr>
          <w:noProof/>
          <w:color w:val="2157AD"/>
          <w:shd w:val="clear" w:color="auto" w:fill="C9F3CD"/>
        </w:rPr>
        <w:t>LtdPurposeTrusteeTF</w:t>
      </w:r>
      <w:r w:rsidR="009E6206" w:rsidRPr="00277195">
        <w:rPr>
          <w:rFonts w:eastAsia="Times New Roman"/>
        </w:rPr>
        <w:t>]}</w:t>
      </w:r>
      <w:r w:rsidR="009E6206" w:rsidRPr="001B487A">
        <w:t>Distribution</w:t>
      </w:r>
      <w:r w:rsidR="009E6206">
        <w:t xml:space="preserve"> {[</w:t>
      </w:r>
      <w:r w:rsidR="009E6206" w:rsidRPr="00613DA1">
        <w:rPr>
          <w:b/>
          <w:noProof/>
          <w:color w:val="41A151"/>
          <w:shd w:val="clear" w:color="auto" w:fill="C9F3CD"/>
        </w:rPr>
        <w:t>endif</w:t>
      </w:r>
      <w:r w:rsidR="009E6206">
        <w:t>]}</w:t>
      </w:r>
      <w:r w:rsidR="00DB77F5" w:rsidRPr="001B487A">
        <w:t>deems appropriate in the Trustee’s sole, absolute and unreviewable discretion.</w:t>
      </w:r>
    </w:p>
    <w:p w14:paraId="0ECAC5C4" w14:textId="261B96A2" w:rsidR="00DB77F5" w:rsidRDefault="00DB77F5" w:rsidP="00DB77F5">
      <w:pPr>
        <w:pStyle w:val="BodyText3"/>
        <w:ind w:firstLine="720"/>
      </w:pPr>
      <w:r>
        <w:t>{[</w:t>
      </w:r>
      <w:r w:rsidRPr="00613DA1">
        <w:rPr>
          <w:b/>
          <w:noProof/>
          <w:color w:val="41A151"/>
          <w:shd w:val="clear" w:color="auto" w:fill="C9F3CD"/>
        </w:rPr>
        <w:t>e</w:t>
      </w:r>
      <w:r>
        <w:rPr>
          <w:b/>
          <w:noProof/>
          <w:color w:val="41A151"/>
          <w:shd w:val="clear" w:color="auto" w:fill="C9F3CD"/>
        </w:rPr>
        <w:t>ndif</w:t>
      </w:r>
      <w:r>
        <w:t>]}</w:t>
      </w:r>
    </w:p>
    <w:p w14:paraId="211D72D4" w14:textId="77777777" w:rsidR="00F51B02" w:rsidRPr="001B487A" w:rsidRDefault="00F51B02" w:rsidP="00F51B02">
      <w:pPr>
        <w:pStyle w:val="BodyText4"/>
      </w:pPr>
      <w:r w:rsidRPr="001B487A">
        <w:t xml:space="preserve">Any undistributed income shall be accumulated and added to principal. </w:t>
      </w:r>
    </w:p>
    <w:p w14:paraId="01CAE09F" w14:textId="1969B5FB" w:rsidR="00F51B02" w:rsidRPr="001B487A" w:rsidRDefault="00F51B02" w:rsidP="00F51B02">
      <w:pPr>
        <w:pStyle w:val="BodyText4"/>
      </w:pPr>
      <w:r w:rsidRPr="001B487A">
        <w:t xml:space="preserve">No distributions of income of the Trust Estate may be made to any beneficiary absent an express, written direction from </w:t>
      </w:r>
      <w:proofErr w:type="gramStart"/>
      <w:r w:rsidRPr="001B487A">
        <w:t>the</w:t>
      </w:r>
      <w:r w:rsidR="00480456" w:rsidRPr="00277195">
        <w:rPr>
          <w:rFonts w:eastAsia="Times New Roman"/>
        </w:rPr>
        <w:t>{[</w:t>
      </w:r>
      <w:proofErr w:type="gramEnd"/>
      <w:r w:rsidR="00480456" w:rsidRPr="00277195">
        <w:rPr>
          <w:rStyle w:val="Strong"/>
          <w:rFonts w:eastAsia="Times New Roman"/>
          <w:color w:val="41A151"/>
          <w:shd w:val="clear" w:color="auto" w:fill="C9F3CD"/>
        </w:rPr>
        <w:t xml:space="preserve">if </w:t>
      </w:r>
      <w:proofErr w:type="gramStart"/>
      <w:r w:rsidR="00480456" w:rsidRPr="00277195">
        <w:rPr>
          <w:noProof/>
          <w:color w:val="2157AD"/>
          <w:shd w:val="clear" w:color="auto" w:fill="C9F3CD"/>
        </w:rPr>
        <w:t>LtdPurposeTrusteeTF</w:t>
      </w:r>
      <w:r w:rsidR="00480456" w:rsidRPr="00277195">
        <w:rPr>
          <w:rFonts w:eastAsia="Times New Roman"/>
        </w:rPr>
        <w:t>]}</w:t>
      </w:r>
      <w:r w:rsidR="00480456" w:rsidRPr="001B487A">
        <w:t>Distribution</w:t>
      </w:r>
      <w:r w:rsidR="00480456">
        <w:t xml:space="preserve"> {[</w:t>
      </w:r>
      <w:r w:rsidR="00480456" w:rsidRPr="00613DA1">
        <w:rPr>
          <w:b/>
          <w:noProof/>
          <w:color w:val="41A151"/>
          <w:shd w:val="clear" w:color="auto" w:fill="C9F3CD"/>
        </w:rPr>
        <w:t>endif</w:t>
      </w:r>
      <w:r w:rsidR="00480456">
        <w:t>]}</w:t>
      </w:r>
      <w:proofErr w:type="gramEnd"/>
      <w:r w:rsidR="00480456" w:rsidRPr="001B487A">
        <w:t>Trustee</w:t>
      </w:r>
      <w:r w:rsidRPr="001B487A">
        <w:t xml:space="preserve">. </w:t>
      </w:r>
    </w:p>
    <w:p w14:paraId="5F17F0AD" w14:textId="77777777" w:rsidR="00F51B02" w:rsidRDefault="00F51B02" w:rsidP="00F51B02">
      <w:pPr>
        <w:pStyle w:val="BodyText4"/>
      </w:pPr>
      <w:r w:rsidRPr="001B487A">
        <w:t xml:space="preserve">In no event, however, shall any payment be made in satisfaction </w:t>
      </w:r>
      <w:proofErr w:type="gramStart"/>
      <w:r w:rsidRPr="001B487A">
        <w:t>of</w:t>
      </w:r>
      <w:proofErr w:type="gramEnd"/>
      <w:r w:rsidRPr="001B487A">
        <w:t xml:space="preserve"> any legal support obligation of the Trustee as described in Section 678(c) of the Code.  </w:t>
      </w:r>
    </w:p>
    <w:p w14:paraId="6AB20E99" w14:textId="17326C0F" w:rsidR="00480456" w:rsidRPr="001B487A" w:rsidRDefault="00D3035B" w:rsidP="00DE4336">
      <w:pPr>
        <w:pStyle w:val="Heading4"/>
        <w:numPr>
          <w:ilvl w:val="0"/>
          <w:numId w:val="38"/>
        </w:numPr>
        <w:ind w:left="2160" w:hanging="720"/>
        <w:rPr>
          <w:rFonts w:cs="Book Antiqua"/>
        </w:rPr>
      </w:pPr>
      <w:r>
        <w:t>Principal</w:t>
      </w:r>
    </w:p>
    <w:p w14:paraId="6243D40E" w14:textId="38898C0D" w:rsidR="00AA2728" w:rsidRDefault="00AA2728" w:rsidP="00AA2728">
      <w:pPr>
        <w:pStyle w:val="BodyText4"/>
      </w:pPr>
      <w:r w:rsidRPr="001B487A">
        <w:t xml:space="preserve">During the </w:t>
      </w:r>
      <w:r w:rsidR="00480456">
        <w:t>Initial T</w:t>
      </w:r>
      <w:r>
        <w:t xml:space="preserve">erm of this Separate Share Trust, </w:t>
      </w:r>
      <w:r w:rsidRPr="001B487A">
        <w:t xml:space="preserve">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Pr="001B487A">
        <w:t xml:space="preserve">may </w:t>
      </w:r>
      <w:r>
        <w:t xml:space="preserve">no distributions of principal to or for the benefit of the Income Beneficiary, including any legal support obligations of the Trustee or Beneficiary as described in Section </w:t>
      </w:r>
      <w:r w:rsidRPr="001B487A">
        <w:t>678(c) of the Code</w:t>
      </w:r>
      <w:r>
        <w:t xml:space="preserve">. </w:t>
      </w:r>
    </w:p>
    <w:p w14:paraId="4A904D18" w14:textId="06B68E2B" w:rsidR="00181651" w:rsidRPr="001B487A" w:rsidRDefault="00181651" w:rsidP="005D2B70">
      <w:pPr>
        <w:pStyle w:val="BodyText2"/>
        <w:ind w:firstLine="720"/>
      </w:pPr>
      <w:r>
        <w:t>{</w:t>
      </w:r>
      <w:r w:rsidRPr="001B487A">
        <w:t>[</w:t>
      </w:r>
      <w:r w:rsidR="005D2B70" w:rsidRPr="00615D6D">
        <w:rPr>
          <w:b/>
          <w:noProof/>
          <w:color w:val="41A151"/>
          <w:highlight w:val="green"/>
          <w:shd w:val="clear" w:color="auto" w:fill="C9F3CD"/>
        </w:rPr>
        <w:t>elsei</w:t>
      </w:r>
      <w:r w:rsidRPr="00615D6D">
        <w:rPr>
          <w:b/>
          <w:noProof/>
          <w:color w:val="41A151"/>
          <w:highlight w:val="green"/>
          <w:shd w:val="clear" w:color="auto" w:fill="C9F3CD"/>
        </w:rPr>
        <w:t>f</w:t>
      </w:r>
      <w:r w:rsidRPr="00615D6D">
        <w:rPr>
          <w:noProof/>
          <w:color w:val="2157AD"/>
          <w:highlight w:val="green"/>
          <w:shd w:val="clear" w:color="auto" w:fill="C9F3CD"/>
        </w:rPr>
        <w:t xml:space="preserve"> IncomeDistributions == "In</w:t>
      </w:r>
      <w:r w:rsidR="006108F5" w:rsidRPr="00615D6D">
        <w:rPr>
          <w:noProof/>
          <w:color w:val="2157AD"/>
          <w:highlight w:val="green"/>
          <w:shd w:val="clear" w:color="auto" w:fill="C9F3CD"/>
        </w:rPr>
        <w:t>c</w:t>
      </w:r>
      <w:r w:rsidRPr="00615D6D">
        <w:rPr>
          <w:noProof/>
          <w:color w:val="2157AD"/>
          <w:highlight w:val="green"/>
          <w:shd w:val="clear" w:color="auto" w:fill="C9F3CD"/>
        </w:rPr>
        <w:t>ome + Principal"</w:t>
      </w:r>
      <w:r w:rsidRPr="001B487A">
        <w:t>]</w:t>
      </w:r>
      <w:r>
        <w:t>}</w:t>
      </w:r>
    </w:p>
    <w:p w14:paraId="28D074C7" w14:textId="77777777" w:rsidR="00AA2728" w:rsidRPr="001B487A" w:rsidRDefault="00AA2728" w:rsidP="00DE4336">
      <w:pPr>
        <w:pStyle w:val="Heading4"/>
        <w:numPr>
          <w:ilvl w:val="0"/>
          <w:numId w:val="38"/>
        </w:numPr>
        <w:ind w:left="2160" w:hanging="720"/>
        <w:rPr>
          <w:rFonts w:cs="Book Antiqua"/>
        </w:rPr>
      </w:pPr>
      <w:r w:rsidRPr="001B487A">
        <w:t>Income</w:t>
      </w:r>
    </w:p>
    <w:p w14:paraId="601CCB56" w14:textId="28F822F4" w:rsidR="00AA2728" w:rsidRDefault="00AA2728" w:rsidP="00AA2728">
      <w:pPr>
        <w:ind w:left="720" w:firstLine="720"/>
      </w:pPr>
      <w:r w:rsidRPr="00B83870">
        <w:rPr>
          <w:rFonts w:eastAsia="Times New Roman"/>
          <w:bCs/>
        </w:rPr>
        <w:t>{[</w:t>
      </w:r>
      <w:r w:rsidRPr="00480456">
        <w:rPr>
          <w:rStyle w:val="Strong"/>
          <w:rFonts w:eastAsia="Times New Roman"/>
          <w:b w:val="0"/>
          <w:bCs w:val="0"/>
          <w:color w:val="41A151"/>
          <w:highlight w:val="cyan"/>
          <w:shd w:val="clear" w:color="auto" w:fill="C9F3CD"/>
        </w:rPr>
        <w:t xml:space="preserve">if  </w:t>
      </w:r>
      <w:proofErr w:type="spellStart"/>
      <w:r w:rsidRPr="00480456">
        <w:rPr>
          <w:rStyle w:val="Strong"/>
          <w:rFonts w:eastAsia="Times New Roman"/>
          <w:b w:val="0"/>
          <w:bCs w:val="0"/>
          <w:color w:val="41A151"/>
          <w:highlight w:val="cyan"/>
          <w:shd w:val="clear" w:color="auto" w:fill="C9F3CD"/>
        </w:rPr>
        <w:t>TrusteeIncomeDistStandard</w:t>
      </w:r>
      <w:proofErr w:type="spellEnd"/>
      <w:r w:rsidRPr="00480456">
        <w:rPr>
          <w:rStyle w:val="Strong"/>
          <w:rFonts w:eastAsia="Times New Roman"/>
          <w:b w:val="0"/>
          <w:bCs w:val="0"/>
          <w:color w:val="41A151"/>
          <w:highlight w:val="cyan"/>
          <w:shd w:val="clear" w:color="auto" w:fill="C9F3CD"/>
        </w:rPr>
        <w:t xml:space="preserve"> == </w:t>
      </w:r>
      <w:r w:rsidRPr="00480456">
        <w:rPr>
          <w:noProof/>
          <w:color w:val="2157AD"/>
          <w:highlight w:val="cyan"/>
          <w:shd w:val="clear" w:color="auto" w:fill="C9F3CD"/>
        </w:rPr>
        <w:t>"Pure Discretion"</w:t>
      </w:r>
      <w:r w:rsidRPr="00B83870">
        <w:rPr>
          <w:rFonts w:eastAsia="Times New Roman"/>
          <w:bCs/>
        </w:rPr>
        <w:t>]}</w:t>
      </w:r>
    </w:p>
    <w:p w14:paraId="4BB1824D" w14:textId="143C790A" w:rsidR="00AA2728" w:rsidRDefault="00480456" w:rsidP="00AA2728">
      <w:pPr>
        <w:pStyle w:val="BodyText4"/>
      </w:pPr>
      <w:r w:rsidRPr="001B487A">
        <w:t xml:space="preserve">During the </w:t>
      </w:r>
      <w:r>
        <w:t xml:space="preserve">lifetime of the </w:t>
      </w:r>
      <w:r w:rsidRPr="001B487A">
        <w:t>Income Beneficiary</w:t>
      </w:r>
      <w:r>
        <w:t xml:space="preserve"> or Substitute Income Beneficiary, as the case may be, or until </w:t>
      </w:r>
      <w:r w:rsidRPr="00942094">
        <w:t>the trust principal is exhausted</w:t>
      </w:r>
      <w:r>
        <w:t>, or termination of this Initial Term of this Separate Share Trust</w:t>
      </w:r>
      <w:r w:rsidRPr="00942094">
        <w:t>, whichever is sooner</w:t>
      </w:r>
      <w:r w:rsidRPr="001B487A">
        <w:t xml:space="preserve">, </w:t>
      </w:r>
      <w:r w:rsidR="00AA2728" w:rsidRPr="001B487A">
        <w:t xml:space="preserve">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00AA2728" w:rsidRPr="001B487A">
        <w:t xml:space="preserve">may pay to, or apply for the benefit of, the Income Beneficiary such amounts of the net income, if any, as the </w:t>
      </w:r>
      <w:r w:rsidR="00D3035B" w:rsidRPr="00277195">
        <w:rPr>
          <w:rFonts w:eastAsia="Times New Roman"/>
        </w:rPr>
        <w:t>{[</w:t>
      </w:r>
      <w:r w:rsidR="00D3035B" w:rsidRPr="00277195">
        <w:rPr>
          <w:rStyle w:val="Strong"/>
          <w:rFonts w:eastAsia="Times New Roman"/>
          <w:color w:val="41A151"/>
          <w:shd w:val="clear" w:color="auto" w:fill="C9F3CD"/>
        </w:rPr>
        <w:t xml:space="preserve">if </w:t>
      </w:r>
      <w:r w:rsidR="00D3035B" w:rsidRPr="00277195">
        <w:rPr>
          <w:noProof/>
          <w:color w:val="2157AD"/>
          <w:shd w:val="clear" w:color="auto" w:fill="C9F3CD"/>
        </w:rPr>
        <w:t>LtdPurposeTrusteeTF</w:t>
      </w:r>
      <w:r w:rsidR="00D3035B" w:rsidRPr="00277195">
        <w:rPr>
          <w:rFonts w:eastAsia="Times New Roman"/>
        </w:rPr>
        <w:t>]}</w:t>
      </w:r>
      <w:r w:rsidR="00D3035B" w:rsidRPr="001B487A">
        <w:t>Distribution</w:t>
      </w:r>
      <w:r w:rsidR="00D3035B">
        <w:t xml:space="preserve"> {[</w:t>
      </w:r>
      <w:r w:rsidR="00D3035B" w:rsidRPr="00613DA1">
        <w:rPr>
          <w:b/>
          <w:noProof/>
          <w:color w:val="41A151"/>
          <w:shd w:val="clear" w:color="auto" w:fill="C9F3CD"/>
        </w:rPr>
        <w:t>endif</w:t>
      </w:r>
      <w:r w:rsidR="00D3035B">
        <w:t>]}</w:t>
      </w:r>
      <w:r w:rsidR="00AA2728" w:rsidRPr="001B487A">
        <w:t>deems appropriate in the Trustee’s sole, absolute and unreviewable discretion.</w:t>
      </w:r>
    </w:p>
    <w:p w14:paraId="73E09890" w14:textId="77777777" w:rsidR="00AA2728" w:rsidRDefault="00AA2728" w:rsidP="00AA2728">
      <w:pPr>
        <w:pStyle w:val="BodyText3"/>
        <w:ind w:firstLine="720"/>
      </w:pPr>
      <w:r>
        <w:t>{[</w:t>
      </w:r>
      <w:r w:rsidRPr="00480456">
        <w:rPr>
          <w:b/>
          <w:noProof/>
          <w:color w:val="41A151"/>
          <w:highlight w:val="cyan"/>
          <w:shd w:val="clear" w:color="auto" w:fill="C9F3CD"/>
        </w:rPr>
        <w:t xml:space="preserve">elseif </w:t>
      </w:r>
      <w:proofErr w:type="spellStart"/>
      <w:r w:rsidRPr="00480456">
        <w:rPr>
          <w:rStyle w:val="Strong"/>
          <w:rFonts w:eastAsia="Times New Roman"/>
          <w:b w:val="0"/>
          <w:bCs w:val="0"/>
          <w:color w:val="41A151"/>
          <w:highlight w:val="cyan"/>
          <w:shd w:val="clear" w:color="auto" w:fill="C9F3CD"/>
        </w:rPr>
        <w:t>TrusteeIncomeDistStandard</w:t>
      </w:r>
      <w:proofErr w:type="spellEnd"/>
      <w:r w:rsidRPr="00480456">
        <w:rPr>
          <w:rStyle w:val="Strong"/>
          <w:rFonts w:eastAsia="Times New Roman"/>
          <w:b w:val="0"/>
          <w:bCs w:val="0"/>
          <w:color w:val="41A151"/>
          <w:highlight w:val="cyan"/>
          <w:shd w:val="clear" w:color="auto" w:fill="C9F3CD"/>
        </w:rPr>
        <w:t xml:space="preserve"> == </w:t>
      </w:r>
      <w:r w:rsidRPr="00480456">
        <w:rPr>
          <w:noProof/>
          <w:color w:val="2157AD"/>
          <w:highlight w:val="cyan"/>
          <w:shd w:val="clear" w:color="auto" w:fill="C9F3CD"/>
        </w:rPr>
        <w:t>"Education Only</w:t>
      </w:r>
      <w:proofErr w:type="gramStart"/>
      <w:r w:rsidRPr="00480456">
        <w:rPr>
          <w:noProof/>
          <w:color w:val="2157AD"/>
          <w:highlight w:val="cyan"/>
          <w:shd w:val="clear" w:color="auto" w:fill="C9F3CD"/>
        </w:rPr>
        <w:t>"</w:t>
      </w:r>
      <w:r>
        <w:t>]}</w:t>
      </w:r>
      <w:proofErr w:type="gramEnd"/>
    </w:p>
    <w:p w14:paraId="0A49CF4A" w14:textId="5C54539E" w:rsidR="00AA2728" w:rsidRDefault="00480456" w:rsidP="00AA2728">
      <w:pPr>
        <w:pStyle w:val="BodyText3"/>
        <w:ind w:left="1440"/>
      </w:pPr>
      <w:r w:rsidRPr="001B487A">
        <w:t xml:space="preserve">During the </w:t>
      </w:r>
      <w:r>
        <w:t xml:space="preserve">lifetime of the </w:t>
      </w:r>
      <w:r w:rsidRPr="001B487A">
        <w:t>Income Beneficiary</w:t>
      </w:r>
      <w:r>
        <w:t xml:space="preserve"> or Substitute Income Beneficiary, as the case may be, or until </w:t>
      </w:r>
      <w:r w:rsidRPr="00942094">
        <w:t>the trust principal is exhausted</w:t>
      </w:r>
      <w:r>
        <w:t>, or termination of this Initial Term of this Separate Share Trust</w:t>
      </w:r>
      <w:r w:rsidRPr="00942094">
        <w:t>, whichever is sooner</w:t>
      </w:r>
      <w:r w:rsidRPr="001B487A">
        <w:t xml:space="preserve">, </w:t>
      </w:r>
      <w:r w:rsidR="00AA2728" w:rsidRPr="001B487A">
        <w:t xml:space="preserve">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00AA2728" w:rsidRPr="001B487A">
        <w:t xml:space="preserve">may pay to, or apply for the benefit of, the Income Beneficiary such amounts of the net income, if any, as 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00AA2728" w:rsidRPr="001B487A">
        <w:t>deems appropriate in the Trustee’s sole, absolute and unreviewable discretion</w:t>
      </w:r>
      <w:r w:rsidR="00AA2728">
        <w:t xml:space="preserve"> for</w:t>
      </w:r>
      <w:r w:rsidR="00AA2728" w:rsidRPr="008F66CD">
        <w:t xml:space="preserve"> room, board, tuition, and other costs of education of a Beneficiary, including a reasonable allowance for transportation, in the event </w:t>
      </w:r>
      <w:r w:rsidR="00AA2728">
        <w:t>the</w:t>
      </w:r>
      <w:r w:rsidR="00AA2728" w:rsidRPr="008F66CD">
        <w:t xml:space="preserve"> </w:t>
      </w:r>
      <w:r w:rsidR="00AA2728">
        <w:t xml:space="preserve">Income </w:t>
      </w:r>
      <w:r w:rsidR="00AA2728" w:rsidRPr="008F66CD">
        <w:t>Beneficiary is enrolled full-time as a bona fide candidate for a degree at a college preparatory school, or an accredited college or university for both secondary or post-secondary studies</w:t>
      </w:r>
      <w:r w:rsidR="00AA2728">
        <w:t xml:space="preserve">, </w:t>
      </w:r>
      <w:r w:rsidR="00AA2728" w:rsidRPr="008F66CD">
        <w:t>or trade school</w:t>
      </w:r>
      <w:r w:rsidR="00AA2728" w:rsidRPr="001B487A">
        <w:t>.</w:t>
      </w:r>
    </w:p>
    <w:p w14:paraId="4CA210D7" w14:textId="77777777" w:rsidR="00AA2728" w:rsidRDefault="00AA2728" w:rsidP="00AA2728">
      <w:pPr>
        <w:pStyle w:val="BodyText3"/>
        <w:ind w:firstLine="720"/>
      </w:pPr>
      <w:r>
        <w:t>{[</w:t>
      </w:r>
      <w:r w:rsidRPr="00480456">
        <w:rPr>
          <w:b/>
          <w:noProof/>
          <w:color w:val="41A151"/>
          <w:highlight w:val="cyan"/>
          <w:shd w:val="clear" w:color="auto" w:fill="C9F3CD"/>
        </w:rPr>
        <w:t xml:space="preserve">elseif </w:t>
      </w:r>
      <w:proofErr w:type="spellStart"/>
      <w:r w:rsidRPr="00480456">
        <w:rPr>
          <w:rStyle w:val="Strong"/>
          <w:rFonts w:eastAsia="Times New Roman"/>
          <w:b w:val="0"/>
          <w:bCs w:val="0"/>
          <w:color w:val="41A151"/>
          <w:highlight w:val="cyan"/>
          <w:shd w:val="clear" w:color="auto" w:fill="C9F3CD"/>
        </w:rPr>
        <w:t>TrusteeIncomeDistStandard</w:t>
      </w:r>
      <w:proofErr w:type="spellEnd"/>
      <w:r w:rsidRPr="00480456">
        <w:rPr>
          <w:rStyle w:val="Strong"/>
          <w:rFonts w:eastAsia="Times New Roman"/>
          <w:b w:val="0"/>
          <w:bCs w:val="0"/>
          <w:color w:val="41A151"/>
          <w:highlight w:val="cyan"/>
          <w:shd w:val="clear" w:color="auto" w:fill="C9F3CD"/>
        </w:rPr>
        <w:t xml:space="preserve"> == </w:t>
      </w:r>
      <w:r w:rsidRPr="00480456">
        <w:rPr>
          <w:noProof/>
          <w:color w:val="2157AD"/>
          <w:highlight w:val="cyan"/>
          <w:shd w:val="clear" w:color="auto" w:fill="C9F3CD"/>
        </w:rPr>
        <w:t>"MESH</w:t>
      </w:r>
      <w:proofErr w:type="gramStart"/>
      <w:r w:rsidRPr="00480456">
        <w:rPr>
          <w:noProof/>
          <w:color w:val="2157AD"/>
          <w:highlight w:val="cyan"/>
          <w:shd w:val="clear" w:color="auto" w:fill="C9F3CD"/>
        </w:rPr>
        <w:t>"</w:t>
      </w:r>
      <w:r>
        <w:t>]}</w:t>
      </w:r>
      <w:proofErr w:type="gramEnd"/>
    </w:p>
    <w:p w14:paraId="6C38F1AE" w14:textId="12622EFF" w:rsidR="00AA2728" w:rsidRPr="001F7023" w:rsidRDefault="00480456" w:rsidP="00AA2728">
      <w:pPr>
        <w:pStyle w:val="BodyText3"/>
        <w:ind w:left="1440"/>
      </w:pPr>
      <w:r w:rsidRPr="001B487A">
        <w:t xml:space="preserve">During the </w:t>
      </w:r>
      <w:r>
        <w:t xml:space="preserve">lifetime of the </w:t>
      </w:r>
      <w:r w:rsidRPr="001B487A">
        <w:t>Income Beneficiary</w:t>
      </w:r>
      <w:r>
        <w:t xml:space="preserve"> or Substitute Income Beneficiary, as the case may be, or until </w:t>
      </w:r>
      <w:r w:rsidRPr="00942094">
        <w:t>the trust principal is exhausted</w:t>
      </w:r>
      <w:r>
        <w:t>, or termination of this Initial Term of this Separate Share Trust</w:t>
      </w:r>
      <w:r w:rsidRPr="00942094">
        <w:t>, whichever is sooner</w:t>
      </w:r>
      <w:r w:rsidRPr="001B487A">
        <w:t xml:space="preserve">, </w:t>
      </w:r>
      <w:r w:rsidR="00AA2728" w:rsidRPr="001B487A">
        <w:t xml:space="preserve">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00AA2728" w:rsidRPr="001B487A">
        <w:t>may pay to, or apply for the benefit of, the Income Beneficiary</w:t>
      </w:r>
      <w:r w:rsidR="00AA2728" w:rsidRPr="001F7023">
        <w:t>, from time to time, as much of the net income</w:t>
      </w:r>
      <w:r w:rsidR="00AA2728">
        <w:t xml:space="preserve"> </w:t>
      </w:r>
      <w:r w:rsidR="00AA2728" w:rsidRPr="001F7023">
        <w:t>of th</w:t>
      </w:r>
      <w:r w:rsidR="00AA2728">
        <w:t xml:space="preserve">e Trust </w:t>
      </w:r>
      <w:r w:rsidR="00AA2728" w:rsidRPr="001F7023">
        <w:t>as the Trustee determines to be necessary for the Beneficiary</w:t>
      </w:r>
      <w:r w:rsidR="00AA2728">
        <w:t>’s</w:t>
      </w:r>
      <w:r w:rsidR="00AA2728" w:rsidRPr="001F7023">
        <w:t xml:space="preserve"> health</w:t>
      </w:r>
      <w:r w:rsidR="00AA2728">
        <w:t xml:space="preserve">, </w:t>
      </w:r>
      <w:r w:rsidR="00AA2728">
        <w:rPr>
          <w:rFonts w:eastAsia="Times New Roman"/>
        </w:rPr>
        <w:t xml:space="preserve">education </w:t>
      </w:r>
      <w:r w:rsidR="00AA2728" w:rsidRPr="00085ECD">
        <w:t>(including college, graduate, professional and technical)</w:t>
      </w:r>
      <w:r w:rsidR="00AA2728">
        <w:t>,</w:t>
      </w:r>
      <w:r w:rsidR="00AA2728" w:rsidRPr="00085ECD">
        <w:t xml:space="preserve"> </w:t>
      </w:r>
      <w:r w:rsidR="00AA2728">
        <w:t xml:space="preserve">medical expenses, support, or maintenance. </w:t>
      </w:r>
    </w:p>
    <w:p w14:paraId="5F9C831E" w14:textId="77777777" w:rsidR="00AA2728" w:rsidRDefault="00AA2728" w:rsidP="00AA2728">
      <w:pPr>
        <w:pStyle w:val="BodyText3"/>
        <w:ind w:firstLine="720"/>
      </w:pPr>
      <w:r>
        <w:t>{[</w:t>
      </w:r>
      <w:r w:rsidRPr="00480456">
        <w:rPr>
          <w:b/>
          <w:noProof/>
          <w:color w:val="41A151"/>
          <w:highlight w:val="cyan"/>
          <w:shd w:val="clear" w:color="auto" w:fill="C9F3CD"/>
        </w:rPr>
        <w:t>else</w:t>
      </w:r>
      <w:r>
        <w:t>]}</w:t>
      </w:r>
    </w:p>
    <w:p w14:paraId="125EF24A" w14:textId="48892802" w:rsidR="00AA2728" w:rsidRDefault="00480456" w:rsidP="00AA2728">
      <w:pPr>
        <w:pStyle w:val="BodyText4"/>
      </w:pPr>
      <w:r w:rsidRPr="001B487A">
        <w:t xml:space="preserve">During the </w:t>
      </w:r>
      <w:r>
        <w:t xml:space="preserve">lifetime of the </w:t>
      </w:r>
      <w:r w:rsidRPr="001B487A">
        <w:t>Income Beneficiary</w:t>
      </w:r>
      <w:r>
        <w:t xml:space="preserve"> or Substitute Income Beneficiary, as the case may be, or until </w:t>
      </w:r>
      <w:r w:rsidRPr="00942094">
        <w:t>the trust principal is exhausted</w:t>
      </w:r>
      <w:r>
        <w:t>, or termination of this Initial Term of this Separate Share Trust</w:t>
      </w:r>
      <w:r w:rsidRPr="00942094">
        <w:t>, whichever is sooner</w:t>
      </w:r>
      <w:r w:rsidRPr="001B487A">
        <w:t xml:space="preserve">, </w:t>
      </w:r>
      <w:r w:rsidR="00AA2728" w:rsidRPr="001B487A">
        <w:t xml:space="preserve">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00AA2728" w:rsidRPr="001B487A">
        <w:t xml:space="preserve">may pay to, or apply for the benefit of, the Income Beneficiary such amounts of the net income, if any, as 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00AA2728" w:rsidRPr="001B487A">
        <w:t>deems appropriate in the Trustee’s sole, absolute and unreviewable discretion.</w:t>
      </w:r>
    </w:p>
    <w:p w14:paraId="5F81B2EF" w14:textId="77777777" w:rsidR="00AA2728" w:rsidRDefault="00AA2728" w:rsidP="00AA2728">
      <w:pPr>
        <w:pStyle w:val="BodyText3"/>
        <w:ind w:firstLine="720"/>
      </w:pPr>
      <w:r>
        <w:t>{[</w:t>
      </w:r>
      <w:r w:rsidRPr="00480456">
        <w:rPr>
          <w:b/>
          <w:noProof/>
          <w:color w:val="41A151"/>
          <w:highlight w:val="cyan"/>
          <w:shd w:val="clear" w:color="auto" w:fill="C9F3CD"/>
        </w:rPr>
        <w:t>endif</w:t>
      </w:r>
      <w:r>
        <w:t>]}</w:t>
      </w:r>
    </w:p>
    <w:p w14:paraId="0DBA618E" w14:textId="77777777" w:rsidR="00AA2728" w:rsidRPr="001B487A" w:rsidRDefault="00AA2728" w:rsidP="00AA2728">
      <w:pPr>
        <w:pStyle w:val="BodyText4"/>
      </w:pPr>
      <w:r w:rsidRPr="001B487A">
        <w:t xml:space="preserve">Any undistributed income shall be accumulated and added to principal. </w:t>
      </w:r>
    </w:p>
    <w:p w14:paraId="423D3930" w14:textId="25FCF12E" w:rsidR="00AA2728" w:rsidRPr="001B487A" w:rsidRDefault="00AA2728" w:rsidP="00AA2728">
      <w:pPr>
        <w:pStyle w:val="BodyText4"/>
      </w:pPr>
      <w:r w:rsidRPr="001B487A">
        <w:t xml:space="preserve">No distributions of income of the Trust Estate may be made to any beneficiary absent an express, written direction from </w:t>
      </w:r>
      <w:proofErr w:type="gramStart"/>
      <w:r w:rsidRPr="001B487A">
        <w:t xml:space="preserve">the </w:t>
      </w:r>
      <w:r w:rsidR="00E40114" w:rsidRPr="00277195">
        <w:rPr>
          <w:rFonts w:eastAsia="Times New Roman"/>
        </w:rPr>
        <w:t>{[</w:t>
      </w:r>
      <w:proofErr w:type="gramEnd"/>
      <w:r w:rsidR="00E40114" w:rsidRPr="00277195">
        <w:rPr>
          <w:rStyle w:val="Strong"/>
          <w:rFonts w:eastAsia="Times New Roman"/>
          <w:color w:val="41A151"/>
          <w:shd w:val="clear" w:color="auto" w:fill="C9F3CD"/>
        </w:rPr>
        <w:t xml:space="preserve">if </w:t>
      </w:r>
      <w:proofErr w:type="gramStart"/>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proofErr w:type="gramEnd"/>
      <w:r w:rsidR="00E40114" w:rsidRPr="001B487A">
        <w:t>Trustee</w:t>
      </w:r>
      <w:r w:rsidRPr="001B487A">
        <w:t xml:space="preserve">. </w:t>
      </w:r>
    </w:p>
    <w:p w14:paraId="3479108A" w14:textId="3CB2D936" w:rsidR="00F51B02" w:rsidRPr="001B487A" w:rsidRDefault="00F51B02" w:rsidP="00DE4336">
      <w:pPr>
        <w:pStyle w:val="Heading4"/>
        <w:keepNext/>
        <w:numPr>
          <w:ilvl w:val="0"/>
          <w:numId w:val="38"/>
        </w:numPr>
        <w:ind w:left="2160" w:hanging="720"/>
      </w:pPr>
      <w:r w:rsidRPr="001B487A">
        <w:t>Principal</w:t>
      </w:r>
    </w:p>
    <w:p w14:paraId="3BCE339C" w14:textId="38AB7CDA" w:rsidR="00AA2728" w:rsidRDefault="00AA2728" w:rsidP="00AA2728">
      <w:pPr>
        <w:ind w:left="720" w:firstLine="720"/>
      </w:pPr>
      <w:r w:rsidRPr="00B83870">
        <w:rPr>
          <w:rFonts w:eastAsia="Times New Roman"/>
          <w:bCs/>
        </w:rPr>
        <w:t>{[</w:t>
      </w:r>
      <w:r w:rsidRPr="00480456">
        <w:rPr>
          <w:rStyle w:val="Strong"/>
          <w:rFonts w:eastAsia="Times New Roman"/>
          <w:b w:val="0"/>
          <w:bCs w:val="0"/>
          <w:color w:val="41A151"/>
          <w:highlight w:val="cyan"/>
          <w:shd w:val="clear" w:color="auto" w:fill="C9F3CD"/>
        </w:rPr>
        <w:t xml:space="preserve">if  </w:t>
      </w:r>
      <w:proofErr w:type="spellStart"/>
      <w:r w:rsidRPr="00480456">
        <w:rPr>
          <w:rStyle w:val="Strong"/>
          <w:rFonts w:eastAsia="Times New Roman"/>
          <w:b w:val="0"/>
          <w:bCs w:val="0"/>
          <w:color w:val="41A151"/>
          <w:highlight w:val="cyan"/>
          <w:shd w:val="clear" w:color="auto" w:fill="C9F3CD"/>
        </w:rPr>
        <w:t>TrusteePrincipalDistStandard</w:t>
      </w:r>
      <w:proofErr w:type="spellEnd"/>
      <w:r w:rsidRPr="00480456">
        <w:rPr>
          <w:rStyle w:val="Strong"/>
          <w:rFonts w:eastAsia="Times New Roman"/>
          <w:b w:val="0"/>
          <w:bCs w:val="0"/>
          <w:color w:val="41A151"/>
          <w:highlight w:val="cyan"/>
          <w:shd w:val="clear" w:color="auto" w:fill="C9F3CD"/>
        </w:rPr>
        <w:t xml:space="preserve">== </w:t>
      </w:r>
      <w:r w:rsidRPr="00480456">
        <w:rPr>
          <w:noProof/>
          <w:color w:val="2157AD"/>
          <w:highlight w:val="cyan"/>
          <w:shd w:val="clear" w:color="auto" w:fill="C9F3CD"/>
        </w:rPr>
        <w:t>"Pure Discretion</w:t>
      </w:r>
      <w:proofErr w:type="gramStart"/>
      <w:r w:rsidRPr="00480456">
        <w:rPr>
          <w:noProof/>
          <w:color w:val="2157AD"/>
          <w:highlight w:val="cyan"/>
          <w:shd w:val="clear" w:color="auto" w:fill="C9F3CD"/>
        </w:rPr>
        <w:t>"</w:t>
      </w:r>
      <w:r w:rsidRPr="00B83870">
        <w:rPr>
          <w:rFonts w:eastAsia="Times New Roman"/>
          <w:bCs/>
        </w:rPr>
        <w:t>]}</w:t>
      </w:r>
      <w:proofErr w:type="gramEnd"/>
    </w:p>
    <w:p w14:paraId="709EAA21" w14:textId="71B4579C" w:rsidR="00AA2728" w:rsidRDefault="00480456" w:rsidP="00AA2728">
      <w:pPr>
        <w:pStyle w:val="BodyText4"/>
      </w:pPr>
      <w:r w:rsidRPr="001B487A">
        <w:t xml:space="preserve">During the </w:t>
      </w:r>
      <w:r>
        <w:t xml:space="preserve">lifetime of the </w:t>
      </w:r>
      <w:r w:rsidRPr="001B487A">
        <w:t>Income Beneficiary</w:t>
      </w:r>
      <w:r>
        <w:t xml:space="preserve"> or Substitute Income Beneficiary, as the case may be, or until </w:t>
      </w:r>
      <w:r w:rsidRPr="00942094">
        <w:t>the trust principal is exhausted</w:t>
      </w:r>
      <w:r>
        <w:t>, or termination of this Initial Term of this Separate Share Trust</w:t>
      </w:r>
      <w:r w:rsidRPr="00942094">
        <w:t>, whichever is sooner</w:t>
      </w:r>
      <w:r w:rsidRPr="001B487A">
        <w:t xml:space="preserve">, </w:t>
      </w:r>
      <w:r w:rsidR="00AA2728" w:rsidRPr="001B487A">
        <w:t xml:space="preserve">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00AA2728" w:rsidRPr="001B487A">
        <w:t xml:space="preserve">may pay to, or apply for the benefit of, the Income Beneficiary such amounts of the </w:t>
      </w:r>
      <w:r w:rsidR="00AA2728">
        <w:t>principal</w:t>
      </w:r>
      <w:r w:rsidR="00AA2728" w:rsidRPr="001B487A">
        <w:t xml:space="preserve">, if any, as 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00AA2728" w:rsidRPr="001B487A">
        <w:t>deems appropriate in the Trustee’s sole, absolute and unreviewable discretion.</w:t>
      </w:r>
    </w:p>
    <w:p w14:paraId="11F1B89D" w14:textId="550D199B" w:rsidR="00AA2728" w:rsidRDefault="00AA2728" w:rsidP="00AA2728">
      <w:pPr>
        <w:pStyle w:val="BodyText3"/>
        <w:ind w:firstLine="720"/>
      </w:pPr>
      <w:r>
        <w:t>{[</w:t>
      </w:r>
      <w:r w:rsidRPr="00480456">
        <w:rPr>
          <w:b/>
          <w:noProof/>
          <w:color w:val="41A151"/>
          <w:highlight w:val="cyan"/>
          <w:shd w:val="clear" w:color="auto" w:fill="C9F3CD"/>
        </w:rPr>
        <w:t xml:space="preserve">elseif </w:t>
      </w:r>
      <w:proofErr w:type="spellStart"/>
      <w:r w:rsidRPr="00480456">
        <w:rPr>
          <w:rStyle w:val="Strong"/>
          <w:rFonts w:eastAsia="Times New Roman"/>
          <w:b w:val="0"/>
          <w:bCs w:val="0"/>
          <w:color w:val="41A151"/>
          <w:highlight w:val="cyan"/>
          <w:shd w:val="clear" w:color="auto" w:fill="C9F3CD"/>
        </w:rPr>
        <w:t>TrusteePrincipalDistStandard</w:t>
      </w:r>
      <w:proofErr w:type="spellEnd"/>
      <w:r w:rsidRPr="00480456">
        <w:rPr>
          <w:rStyle w:val="Strong"/>
          <w:rFonts w:eastAsia="Times New Roman"/>
          <w:b w:val="0"/>
          <w:bCs w:val="0"/>
          <w:color w:val="41A151"/>
          <w:highlight w:val="cyan"/>
          <w:shd w:val="clear" w:color="auto" w:fill="C9F3CD"/>
        </w:rPr>
        <w:t xml:space="preserve">== </w:t>
      </w:r>
      <w:r w:rsidRPr="00480456">
        <w:rPr>
          <w:noProof/>
          <w:color w:val="2157AD"/>
          <w:highlight w:val="cyan"/>
          <w:shd w:val="clear" w:color="auto" w:fill="C9F3CD"/>
        </w:rPr>
        <w:t>"Education Only</w:t>
      </w:r>
      <w:proofErr w:type="gramStart"/>
      <w:r w:rsidRPr="00480456">
        <w:rPr>
          <w:noProof/>
          <w:color w:val="2157AD"/>
          <w:highlight w:val="cyan"/>
          <w:shd w:val="clear" w:color="auto" w:fill="C9F3CD"/>
        </w:rPr>
        <w:t>"</w:t>
      </w:r>
      <w:r>
        <w:t>]}</w:t>
      </w:r>
      <w:proofErr w:type="gramEnd"/>
    </w:p>
    <w:p w14:paraId="014425FF" w14:textId="31E2ED43" w:rsidR="00AA2728" w:rsidRDefault="00480456" w:rsidP="00AA2728">
      <w:pPr>
        <w:pStyle w:val="BodyText3"/>
        <w:ind w:left="1440"/>
      </w:pPr>
      <w:r w:rsidRPr="001B487A">
        <w:t xml:space="preserve">During the </w:t>
      </w:r>
      <w:r>
        <w:t xml:space="preserve">lifetime of the </w:t>
      </w:r>
      <w:r w:rsidRPr="001B487A">
        <w:t>Income Beneficiary</w:t>
      </w:r>
      <w:r>
        <w:t xml:space="preserve"> or Substitute Income Beneficiary, as the case may be, or until </w:t>
      </w:r>
      <w:r w:rsidRPr="00942094">
        <w:t>the trust principal is exhausted</w:t>
      </w:r>
      <w:r>
        <w:t>, or termination of this Initial Term of this Separate Share Trust</w:t>
      </w:r>
      <w:r w:rsidRPr="00942094">
        <w:t>, whichever is sooner</w:t>
      </w:r>
      <w:r w:rsidRPr="001B487A">
        <w:t xml:space="preserve">, </w:t>
      </w:r>
      <w:r w:rsidR="00AA2728" w:rsidRPr="001B487A">
        <w:t xml:space="preserve">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00AA2728" w:rsidRPr="001B487A">
        <w:t xml:space="preserve">may pay to, or apply for the benefit of, the Income Beneficiary such amounts of the </w:t>
      </w:r>
      <w:r w:rsidR="00AA2728">
        <w:t>principal</w:t>
      </w:r>
      <w:r w:rsidR="00AA2728" w:rsidRPr="001B487A">
        <w:t xml:space="preserve">, if any, as 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00AA2728" w:rsidRPr="001B487A">
        <w:t>deems appropriate in the Trustee’s sole, absolute and unreviewable discretion</w:t>
      </w:r>
      <w:r w:rsidR="00AA2728">
        <w:t xml:space="preserve"> for</w:t>
      </w:r>
      <w:r w:rsidR="00AA2728" w:rsidRPr="008F66CD">
        <w:t xml:space="preserve"> room, board, tuition, and other costs of education of a Beneficiary, including a reasonable allowance for transportation, in the event </w:t>
      </w:r>
      <w:r w:rsidR="00AA2728">
        <w:t>the</w:t>
      </w:r>
      <w:r w:rsidR="00AA2728" w:rsidRPr="008F66CD">
        <w:t xml:space="preserve"> </w:t>
      </w:r>
      <w:r w:rsidR="00AA2728">
        <w:t xml:space="preserve">Income </w:t>
      </w:r>
      <w:r w:rsidR="00AA2728" w:rsidRPr="008F66CD">
        <w:t>Beneficiary is enrolled full-time as a bona fide candidate for a degree at a college preparatory school, or an accredited college or university for both secondary or post-secondary studies</w:t>
      </w:r>
      <w:r w:rsidR="00AA2728">
        <w:t xml:space="preserve">, </w:t>
      </w:r>
      <w:r w:rsidR="00AA2728" w:rsidRPr="008F66CD">
        <w:t>or trade school</w:t>
      </w:r>
      <w:r w:rsidR="00AA2728" w:rsidRPr="001B487A">
        <w:t>.</w:t>
      </w:r>
    </w:p>
    <w:p w14:paraId="2E725BA3" w14:textId="5CCACAB5" w:rsidR="00AA2728" w:rsidRDefault="00AA2728" w:rsidP="00AA2728">
      <w:pPr>
        <w:pStyle w:val="BodyText3"/>
        <w:ind w:firstLine="720"/>
      </w:pPr>
      <w:r>
        <w:t>{[</w:t>
      </w:r>
      <w:r w:rsidRPr="00480456">
        <w:rPr>
          <w:b/>
          <w:noProof/>
          <w:color w:val="41A151"/>
          <w:highlight w:val="cyan"/>
          <w:shd w:val="clear" w:color="auto" w:fill="C9F3CD"/>
        </w:rPr>
        <w:t xml:space="preserve">elseif </w:t>
      </w:r>
      <w:proofErr w:type="spellStart"/>
      <w:r w:rsidRPr="00480456">
        <w:rPr>
          <w:rStyle w:val="Strong"/>
          <w:rFonts w:eastAsia="Times New Roman"/>
          <w:b w:val="0"/>
          <w:bCs w:val="0"/>
          <w:color w:val="41A151"/>
          <w:highlight w:val="cyan"/>
          <w:shd w:val="clear" w:color="auto" w:fill="C9F3CD"/>
        </w:rPr>
        <w:t>TrusteePrincipalDistStandard</w:t>
      </w:r>
      <w:proofErr w:type="spellEnd"/>
      <w:r w:rsidRPr="00480456">
        <w:rPr>
          <w:rStyle w:val="Strong"/>
          <w:rFonts w:eastAsia="Times New Roman"/>
          <w:b w:val="0"/>
          <w:bCs w:val="0"/>
          <w:color w:val="41A151"/>
          <w:highlight w:val="cyan"/>
          <w:shd w:val="clear" w:color="auto" w:fill="C9F3CD"/>
        </w:rPr>
        <w:t xml:space="preserve">== </w:t>
      </w:r>
      <w:r w:rsidRPr="00480456">
        <w:rPr>
          <w:noProof/>
          <w:color w:val="2157AD"/>
          <w:highlight w:val="cyan"/>
          <w:shd w:val="clear" w:color="auto" w:fill="C9F3CD"/>
        </w:rPr>
        <w:t>"MESH</w:t>
      </w:r>
      <w:proofErr w:type="gramStart"/>
      <w:r w:rsidRPr="00480456">
        <w:rPr>
          <w:noProof/>
          <w:color w:val="2157AD"/>
          <w:highlight w:val="cyan"/>
          <w:shd w:val="clear" w:color="auto" w:fill="C9F3CD"/>
        </w:rPr>
        <w:t>"</w:t>
      </w:r>
      <w:r>
        <w:t>]}</w:t>
      </w:r>
      <w:proofErr w:type="gramEnd"/>
    </w:p>
    <w:p w14:paraId="7432584D" w14:textId="5F75BE7A" w:rsidR="00AA2728" w:rsidRPr="001F7023" w:rsidRDefault="00480456" w:rsidP="00AA2728">
      <w:pPr>
        <w:pStyle w:val="BodyText3"/>
        <w:ind w:left="1440"/>
      </w:pPr>
      <w:r w:rsidRPr="001B487A">
        <w:t xml:space="preserve">During the </w:t>
      </w:r>
      <w:r>
        <w:t xml:space="preserve">lifetime of the </w:t>
      </w:r>
      <w:r w:rsidRPr="001B487A">
        <w:t>Income Beneficiary</w:t>
      </w:r>
      <w:r>
        <w:t xml:space="preserve"> or Substitute Income Beneficiary, as the case may be, or until </w:t>
      </w:r>
      <w:r w:rsidRPr="00942094">
        <w:t>the trust principal is exhausted</w:t>
      </w:r>
      <w:r>
        <w:t>, or termination of this Initial Term of this Separate Share Trust</w:t>
      </w:r>
      <w:r w:rsidRPr="00942094">
        <w:t>, whichever is sooner</w:t>
      </w:r>
      <w:r w:rsidRPr="001B487A">
        <w:t xml:space="preserve">, </w:t>
      </w:r>
      <w:r w:rsidR="00AA2728" w:rsidRPr="001B487A">
        <w:t xml:space="preserve">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00AA2728" w:rsidRPr="001B487A">
        <w:t>may pay to, or apply for the benefit of, the Income Beneficiary</w:t>
      </w:r>
      <w:r w:rsidR="00AA2728" w:rsidRPr="001F7023">
        <w:t xml:space="preserve">, from time to time, as much of the </w:t>
      </w:r>
      <w:r w:rsidR="00AA2728">
        <w:t xml:space="preserve">principal </w:t>
      </w:r>
      <w:r w:rsidR="00AA2728" w:rsidRPr="001F7023">
        <w:t>of th</w:t>
      </w:r>
      <w:r w:rsidR="00AA2728">
        <w:t xml:space="preserve">e Trust </w:t>
      </w:r>
      <w:r w:rsidR="00AA2728" w:rsidRPr="001F7023">
        <w:t xml:space="preserve">as 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00AA2728" w:rsidRPr="001F7023">
        <w:t>determines to be necessary</w:t>
      </w:r>
      <w:r w:rsidR="00AA2728" w:rsidRPr="00AA2728">
        <w:t xml:space="preserve"> </w:t>
      </w:r>
      <w:r w:rsidR="00AA2728" w:rsidRPr="001B487A">
        <w:t>in the Trustee’s sole, absolute and unreviewable discretion</w:t>
      </w:r>
      <w:r w:rsidR="00AA2728" w:rsidRPr="001F7023">
        <w:t xml:space="preserve"> for the Beneficiary</w:t>
      </w:r>
      <w:r w:rsidR="00AA2728">
        <w:t>’s</w:t>
      </w:r>
      <w:r w:rsidR="00AA2728" w:rsidRPr="001F7023">
        <w:t xml:space="preserve"> health</w:t>
      </w:r>
      <w:r w:rsidR="00AA2728">
        <w:t xml:space="preserve">, </w:t>
      </w:r>
      <w:r w:rsidR="00AA2728">
        <w:rPr>
          <w:rFonts w:eastAsia="Times New Roman"/>
        </w:rPr>
        <w:t xml:space="preserve">education </w:t>
      </w:r>
      <w:r w:rsidR="00AA2728" w:rsidRPr="00085ECD">
        <w:t>(including college, graduate, professional and technical)</w:t>
      </w:r>
      <w:r w:rsidR="00AA2728">
        <w:t>,</w:t>
      </w:r>
      <w:r w:rsidR="00AA2728" w:rsidRPr="00085ECD">
        <w:t xml:space="preserve"> </w:t>
      </w:r>
      <w:r w:rsidR="00AA2728">
        <w:t xml:space="preserve">medical expenses, support, or maintenance. </w:t>
      </w:r>
    </w:p>
    <w:p w14:paraId="4A727061" w14:textId="77777777" w:rsidR="00AA2728" w:rsidRDefault="00AA2728" w:rsidP="00AA2728">
      <w:pPr>
        <w:pStyle w:val="BodyText3"/>
        <w:ind w:firstLine="720"/>
      </w:pPr>
      <w:r>
        <w:t>{[</w:t>
      </w:r>
      <w:r w:rsidRPr="00480456">
        <w:rPr>
          <w:b/>
          <w:noProof/>
          <w:color w:val="41A151"/>
          <w:highlight w:val="cyan"/>
          <w:shd w:val="clear" w:color="auto" w:fill="C9F3CD"/>
        </w:rPr>
        <w:t>else</w:t>
      </w:r>
      <w:r>
        <w:t>]}</w:t>
      </w:r>
    </w:p>
    <w:p w14:paraId="234E18C6" w14:textId="38824EEB" w:rsidR="00AA2728" w:rsidRDefault="00480456" w:rsidP="00AA2728">
      <w:pPr>
        <w:pStyle w:val="BodyText4"/>
      </w:pPr>
      <w:r w:rsidRPr="001B487A">
        <w:t xml:space="preserve">During the </w:t>
      </w:r>
      <w:r>
        <w:t xml:space="preserve">lifetime of the </w:t>
      </w:r>
      <w:r w:rsidRPr="001B487A">
        <w:t>Income Beneficiary</w:t>
      </w:r>
      <w:r>
        <w:t xml:space="preserve"> or Substitute Income Beneficiary, as the case may be, or until </w:t>
      </w:r>
      <w:r w:rsidRPr="00942094">
        <w:t>the trust principal is exhausted</w:t>
      </w:r>
      <w:r>
        <w:t>, or termination of this Initial Term of this Separate Share Trust</w:t>
      </w:r>
      <w:r w:rsidRPr="00942094">
        <w:t>, whichever is sooner</w:t>
      </w:r>
      <w:r w:rsidRPr="001B487A">
        <w:t xml:space="preserve">, </w:t>
      </w:r>
      <w:r w:rsidR="00AA2728" w:rsidRPr="001B487A">
        <w:t xml:space="preserve">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00AA2728" w:rsidRPr="001B487A">
        <w:t xml:space="preserve">may pay to, or apply for the benefit of, the Income Beneficiary such amounts of the </w:t>
      </w:r>
      <w:r w:rsidR="00AA2728">
        <w:t>principal</w:t>
      </w:r>
      <w:r w:rsidR="00AA2728" w:rsidRPr="001B487A">
        <w:t xml:space="preserve">, if any, as 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00AA2728" w:rsidRPr="001B487A">
        <w:t>deems appropriate in the Trustee’s sole, absolute and unreviewable discretion.</w:t>
      </w:r>
    </w:p>
    <w:p w14:paraId="06192E1D" w14:textId="77777777" w:rsidR="00AA2728" w:rsidRDefault="00AA2728" w:rsidP="00AA2728">
      <w:pPr>
        <w:pStyle w:val="BodyText3"/>
        <w:ind w:firstLine="720"/>
      </w:pPr>
      <w:r>
        <w:t>{[</w:t>
      </w:r>
      <w:r w:rsidRPr="00480456">
        <w:rPr>
          <w:b/>
          <w:noProof/>
          <w:color w:val="41A151"/>
          <w:highlight w:val="cyan"/>
          <w:shd w:val="clear" w:color="auto" w:fill="C9F3CD"/>
        </w:rPr>
        <w:t>endif</w:t>
      </w:r>
      <w:r>
        <w:t>]}</w:t>
      </w:r>
    </w:p>
    <w:p w14:paraId="59C022BF" w14:textId="387941B0" w:rsidR="006108F5" w:rsidRDefault="00AA2728" w:rsidP="00AA2728">
      <w:pPr>
        <w:pStyle w:val="BodyText3"/>
        <w:ind w:left="1440"/>
      </w:pPr>
      <w:r w:rsidRPr="001B487A">
        <w:t xml:space="preserve">No distributions of </w:t>
      </w:r>
      <w:r>
        <w:t>principal</w:t>
      </w:r>
      <w:r w:rsidRPr="001B487A">
        <w:t xml:space="preserve"> of the Trust Estate may be made to any beneficiary absent an express, written direction from </w:t>
      </w:r>
      <w:proofErr w:type="gramStart"/>
      <w:r w:rsidRPr="001B487A">
        <w:t xml:space="preserve">the </w:t>
      </w:r>
      <w:r w:rsidR="00E40114" w:rsidRPr="00277195">
        <w:rPr>
          <w:rFonts w:eastAsia="Times New Roman"/>
        </w:rPr>
        <w:t>{[</w:t>
      </w:r>
      <w:proofErr w:type="gramEnd"/>
      <w:r w:rsidR="00E40114" w:rsidRPr="00277195">
        <w:rPr>
          <w:rStyle w:val="Strong"/>
          <w:rFonts w:eastAsia="Times New Roman"/>
          <w:color w:val="41A151"/>
          <w:shd w:val="clear" w:color="auto" w:fill="C9F3CD"/>
        </w:rPr>
        <w:t xml:space="preserve">if </w:t>
      </w:r>
      <w:proofErr w:type="gramStart"/>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proofErr w:type="gramEnd"/>
      <w:r w:rsidR="00E40114" w:rsidRPr="001B487A">
        <w:t>Trustee</w:t>
      </w:r>
      <w:r w:rsidRPr="001B487A">
        <w:t>.</w:t>
      </w:r>
    </w:p>
    <w:p w14:paraId="15A98384" w14:textId="77777777" w:rsidR="005D2B70" w:rsidRDefault="005D2B70" w:rsidP="005D2B70">
      <w:pPr>
        <w:pStyle w:val="BodyText3"/>
      </w:pPr>
      <w:r>
        <w:t>{[</w:t>
      </w:r>
      <w:r w:rsidRPr="00480456">
        <w:rPr>
          <w:b/>
          <w:noProof/>
          <w:color w:val="41A151"/>
          <w:highlight w:val="green"/>
          <w:shd w:val="clear" w:color="auto" w:fill="C9F3CD"/>
        </w:rPr>
        <w:t>endif</w:t>
      </w:r>
      <w:r>
        <w:t>]}</w:t>
      </w:r>
    </w:p>
    <w:p w14:paraId="261AADAF" w14:textId="77777777" w:rsidR="00181651" w:rsidRPr="005920EE" w:rsidRDefault="00181651" w:rsidP="005D2B70">
      <w:pPr>
        <w:pStyle w:val="CPBody4"/>
        <w:ind w:left="0" w:firstLine="720"/>
      </w:pPr>
      <w:r w:rsidRPr="005920EE">
        <w:t>{[</w:t>
      </w:r>
      <w:r w:rsidRPr="00023CA9">
        <w:rPr>
          <w:b/>
          <w:noProof/>
          <w:color w:val="41A151"/>
          <w:shd w:val="clear" w:color="auto" w:fill="C9F3CD"/>
        </w:rPr>
        <w:t>if</w:t>
      </w:r>
      <w:r w:rsidRPr="00023CA9">
        <w:rPr>
          <w:noProof/>
          <w:color w:val="2157AD"/>
          <w:shd w:val="clear" w:color="auto" w:fill="C9F3CD"/>
        </w:rPr>
        <w:t xml:space="preserve"> </w:t>
      </w:r>
      <w:proofErr w:type="gramStart"/>
      <w:r w:rsidRPr="00023CA9">
        <w:rPr>
          <w:noProof/>
          <w:color w:val="2157AD"/>
          <w:shd w:val="clear" w:color="auto" w:fill="C9F3CD"/>
        </w:rPr>
        <w:t>MandateDistributionsTF</w:t>
      </w:r>
      <w:r w:rsidRPr="005920EE">
        <w:t>]}</w:t>
      </w:r>
      <w:proofErr w:type="gramEnd"/>
    </w:p>
    <w:p w14:paraId="6885C7EC" w14:textId="77777777" w:rsidR="00181651" w:rsidRPr="00D61C62" w:rsidRDefault="00181651" w:rsidP="00DE4336">
      <w:pPr>
        <w:pStyle w:val="Heading4"/>
        <w:keepNext/>
        <w:numPr>
          <w:ilvl w:val="0"/>
          <w:numId w:val="38"/>
        </w:numPr>
        <w:ind w:left="2160" w:hanging="720"/>
        <w:rPr>
          <w:szCs w:val="16"/>
        </w:rPr>
      </w:pPr>
      <w:bookmarkStart w:id="63" w:name="_Ref151047343"/>
      <w:r w:rsidRPr="00D61C62">
        <w:rPr>
          <w:szCs w:val="16"/>
        </w:rPr>
        <w:t>Mandatory Distributions</w:t>
      </w:r>
      <w:bookmarkEnd w:id="63"/>
    </w:p>
    <w:p w14:paraId="6F538F29" w14:textId="3F818FCF" w:rsidR="00181651" w:rsidRDefault="00AA2728" w:rsidP="00181651">
      <w:pPr>
        <w:ind w:left="1440"/>
        <w:jc w:val="both"/>
      </w:pPr>
      <w:r>
        <w:t>T</w:t>
      </w:r>
      <w:r w:rsidR="00181651" w:rsidRPr="00942094">
        <w:t xml:space="preserve">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00181651" w:rsidRPr="00942094">
        <w:t xml:space="preserve">shall </w:t>
      </w:r>
      <w:r w:rsidR="00181651">
        <w:t xml:space="preserve">make the following distributions to the </w:t>
      </w:r>
      <w:r w:rsidR="00480456">
        <w:t xml:space="preserve">Income </w:t>
      </w:r>
      <w:r w:rsidR="00181651">
        <w:t>Beneficiary</w:t>
      </w:r>
      <w:r w:rsidR="00480456">
        <w:t xml:space="preserve"> or Substitute Income Beneficiary, as the case may be,</w:t>
      </w:r>
      <w:r w:rsidR="00181651">
        <w:t xml:space="preserve"> </w:t>
      </w:r>
      <w:r w:rsidR="00181651" w:rsidRPr="00942094">
        <w:t xml:space="preserve">from the income and/or principal of this </w:t>
      </w:r>
      <w:r w:rsidR="00181651">
        <w:t>T</w:t>
      </w:r>
      <w:r w:rsidR="00181651" w:rsidRPr="00942094">
        <w:t xml:space="preserve">rust until the death of the </w:t>
      </w:r>
      <w:r w:rsidR="001E11C5">
        <w:t xml:space="preserve">Income </w:t>
      </w:r>
      <w:r w:rsidR="00181651" w:rsidRPr="00942094">
        <w:t>Beneficiary</w:t>
      </w:r>
      <w:r w:rsidR="00480456">
        <w:t xml:space="preserve"> or Successor Income Beneficiary, as the case may be</w:t>
      </w:r>
      <w:r w:rsidR="00181651" w:rsidRPr="00942094">
        <w:t xml:space="preserve">, </w:t>
      </w:r>
      <w:r w:rsidR="006108F5">
        <w:t xml:space="preserve">termination of this Separate Share Trust, </w:t>
      </w:r>
      <w:r w:rsidR="00181651" w:rsidRPr="00942094">
        <w:t>or until such time as the trust principal is exhausted, whichever is sooner</w:t>
      </w:r>
      <w:r w:rsidR="00181651">
        <w:t>:</w:t>
      </w:r>
    </w:p>
    <w:p w14:paraId="26FA0C22" w14:textId="77777777" w:rsidR="00480456" w:rsidRDefault="00480456" w:rsidP="00181651">
      <w:pPr>
        <w:ind w:left="1440"/>
        <w:jc w:val="both"/>
      </w:pPr>
    </w:p>
    <w:p w14:paraId="497567DF" w14:textId="77777777" w:rsidR="00480456" w:rsidRPr="008B6F03" w:rsidRDefault="00480456" w:rsidP="00480456">
      <w:pPr>
        <w:spacing w:after="240"/>
        <w:ind w:left="2160" w:hanging="720"/>
        <w:jc w:val="both"/>
      </w:pPr>
      <w:r w:rsidRPr="008B6F03">
        <w:t>{[</w:t>
      </w:r>
      <w:r w:rsidRPr="008B6F03">
        <w:rPr>
          <w:b/>
          <w:noProof/>
          <w:color w:val="C8792A"/>
          <w:shd w:val="clear" w:color="auto" w:fill="FAE7D2"/>
        </w:rPr>
        <w:t>list</w:t>
      </w:r>
      <w:r w:rsidRPr="008B6F03">
        <w:rPr>
          <w:noProof/>
          <w:color w:val="2157AD"/>
          <w:shd w:val="clear" w:color="auto" w:fill="FAE7D2"/>
        </w:rPr>
        <w:t xml:space="preserve"> </w:t>
      </w:r>
      <w:proofErr w:type="gramStart"/>
      <w:r w:rsidRPr="008B6F03">
        <w:rPr>
          <w:noProof/>
          <w:color w:val="2157AD"/>
          <w:shd w:val="clear" w:color="auto" w:fill="FAE7D2"/>
        </w:rPr>
        <w:t>MandatoryDistributionsTextList</w:t>
      </w:r>
      <w:r w:rsidRPr="008B6F03">
        <w:t>]}</w:t>
      </w:r>
      <w:proofErr w:type="gramEnd"/>
    </w:p>
    <w:p w14:paraId="381EBB9E" w14:textId="77777777" w:rsidR="00480456" w:rsidRPr="008B6F03" w:rsidRDefault="00480456" w:rsidP="00480456">
      <w:pPr>
        <w:spacing w:after="240"/>
        <w:ind w:left="2160" w:hanging="360"/>
        <w:jc w:val="both"/>
      </w:pPr>
      <w:proofErr w:type="gramStart"/>
      <w:r>
        <w:t>(</w:t>
      </w:r>
      <w:r w:rsidRPr="00C9491E">
        <w:t>{[</w:t>
      </w:r>
      <w:proofErr w:type="gramEnd"/>
      <w:r w:rsidRPr="00C9491E">
        <w:rPr>
          <w:noProof/>
          <w:color w:val="2157AD"/>
          <w:shd w:val="clear" w:color="auto" w:fill="C9E1F3"/>
        </w:rPr>
        <w:t>_</w:t>
      </w:r>
      <w:proofErr w:type="gramStart"/>
      <w:r w:rsidRPr="00C9491E">
        <w:rPr>
          <w:noProof/>
          <w:color w:val="2157AD"/>
          <w:shd w:val="clear" w:color="auto" w:fill="C9E1F3"/>
        </w:rPr>
        <w:t>index</w:t>
      </w:r>
      <w:r w:rsidRPr="00C9491E">
        <w:t>]}</w:t>
      </w:r>
      <w:proofErr w:type="gramEnd"/>
      <w:r>
        <w:t>)</w:t>
      </w:r>
      <w:r>
        <w:tab/>
      </w:r>
      <w:r w:rsidRPr="008B6F03">
        <w:t>{[</w:t>
      </w:r>
      <w:proofErr w:type="spellStart"/>
      <w:proofErr w:type="gramStart"/>
      <w:r w:rsidRPr="008B6F03">
        <w:rPr>
          <w:noProof/>
          <w:color w:val="2157AD"/>
          <w:shd w:val="clear" w:color="auto" w:fill="C9E1F3"/>
        </w:rPr>
        <w:t>TextVar</w:t>
      </w:r>
      <w:proofErr w:type="spellEnd"/>
      <w:r w:rsidRPr="008B6F03">
        <w:t>]}</w:t>
      </w:r>
      <w:proofErr w:type="gramEnd"/>
    </w:p>
    <w:p w14:paraId="0E105B91" w14:textId="77777777" w:rsidR="00480456" w:rsidRPr="00E560EB" w:rsidRDefault="00480456" w:rsidP="00480456">
      <w:pPr>
        <w:spacing w:after="240"/>
        <w:ind w:left="1440"/>
        <w:jc w:val="both"/>
      </w:pPr>
      <w:r w:rsidRPr="008B6F03">
        <w:t>{[</w:t>
      </w:r>
      <w:r w:rsidRPr="008B6F03">
        <w:rPr>
          <w:b/>
          <w:noProof/>
          <w:color w:val="41A151"/>
          <w:shd w:val="clear" w:color="auto" w:fill="C9F3CD"/>
        </w:rPr>
        <w:t>if</w:t>
      </w:r>
      <w:r w:rsidRPr="008B6F03">
        <w:rPr>
          <w:noProof/>
          <w:color w:val="2157AD"/>
          <w:shd w:val="clear" w:color="auto" w:fill="C9F3CD"/>
        </w:rPr>
        <w:t xml:space="preserve"> </w:t>
      </w:r>
      <w:proofErr w:type="gramStart"/>
      <w:r w:rsidRPr="008B6F03">
        <w:rPr>
          <w:noProof/>
          <w:color w:val="2157AD"/>
          <w:shd w:val="clear" w:color="auto" w:fill="C9F3CD"/>
        </w:rPr>
        <w:t>TriggerDollarAmountInflationTF</w:t>
      </w:r>
      <w:r w:rsidRPr="008B6F03">
        <w:t>]}</w:t>
      </w:r>
      <w:proofErr w:type="gramEnd"/>
    </w:p>
    <w:p w14:paraId="249581E0" w14:textId="77777777" w:rsidR="00480456" w:rsidRDefault="00480456" w:rsidP="00480456">
      <w:pPr>
        <w:pStyle w:val="TheusHeading5"/>
        <w:ind w:left="2520" w:hanging="360"/>
        <w:jc w:val="both"/>
        <w:rPr>
          <w:b w:val="0"/>
          <w:bCs/>
        </w:rPr>
      </w:pPr>
      <w:proofErr w:type="spellStart"/>
      <w:r w:rsidRPr="00475EE8">
        <w:rPr>
          <w:b w:val="0"/>
          <w:bCs/>
          <w:i/>
          <w:iCs/>
        </w:rPr>
        <w:t>i</w:t>
      </w:r>
      <w:proofErr w:type="spellEnd"/>
      <w:r w:rsidRPr="00475EE8">
        <w:rPr>
          <w:b w:val="0"/>
          <w:bCs/>
          <w:i/>
          <w:iCs/>
        </w:rPr>
        <w:t>.</w:t>
      </w:r>
      <w:r>
        <w:rPr>
          <w:b w:val="0"/>
          <w:bCs/>
        </w:rPr>
        <w:t xml:space="preserve"> </w:t>
      </w:r>
      <w:r>
        <w:rPr>
          <w:b w:val="0"/>
          <w:bCs/>
        </w:rPr>
        <w:tab/>
      </w:r>
      <w:r w:rsidRPr="00475EE8">
        <w:rPr>
          <w:b w:val="0"/>
          <w:bCs/>
        </w:rPr>
        <w:t>“CPI-U” means the consumer price index measuring the average change oyer time in the prices paid by urban consumers for goods and services, as published by the Bureau of Labor Statistics (BLS) of the U.S. Department of Labor, or by a successor governmental agency.</w:t>
      </w:r>
    </w:p>
    <w:p w14:paraId="16A42AB2" w14:textId="77777777" w:rsidR="00480456" w:rsidRDefault="00480456" w:rsidP="00480456">
      <w:pPr>
        <w:pStyle w:val="TheusHeading5"/>
        <w:ind w:left="2520" w:hanging="360"/>
        <w:jc w:val="both"/>
        <w:rPr>
          <w:b w:val="0"/>
          <w:bCs/>
        </w:rPr>
      </w:pPr>
      <w:r w:rsidRPr="00475EE8">
        <w:rPr>
          <w:b w:val="0"/>
          <w:bCs/>
          <w:i/>
          <w:iCs/>
        </w:rPr>
        <w:t>ii.</w:t>
      </w:r>
      <w:r>
        <w:rPr>
          <w:b w:val="0"/>
          <w:bCs/>
        </w:rPr>
        <w:t xml:space="preserve"> The </w:t>
      </w:r>
      <w:r w:rsidRPr="00475EE8">
        <w:rPr>
          <w:b w:val="0"/>
          <w:bCs/>
        </w:rPr>
        <w:t>“Base CPI-U” shall be the CPI-U determined as of December 31 of the year of the date of death of Settlor.</w:t>
      </w:r>
    </w:p>
    <w:p w14:paraId="3306AA9C" w14:textId="77777777" w:rsidR="00480456" w:rsidRDefault="00480456" w:rsidP="00480456">
      <w:pPr>
        <w:pStyle w:val="TheusHeading5"/>
        <w:ind w:left="2520" w:hanging="360"/>
        <w:jc w:val="both"/>
        <w:rPr>
          <w:b w:val="0"/>
          <w:bCs/>
        </w:rPr>
      </w:pPr>
      <w:r w:rsidRPr="00475EE8">
        <w:rPr>
          <w:b w:val="0"/>
          <w:bCs/>
          <w:i/>
          <w:iCs/>
        </w:rPr>
        <w:t>iii.</w:t>
      </w:r>
      <w:r>
        <w:rPr>
          <w:b w:val="0"/>
          <w:bCs/>
        </w:rPr>
        <w:t xml:space="preserve"> </w:t>
      </w:r>
      <w:r>
        <w:rPr>
          <w:b w:val="0"/>
          <w:bCs/>
        </w:rPr>
        <w:tab/>
        <w:t xml:space="preserve">For </w:t>
      </w:r>
      <w:r w:rsidRPr="00475EE8">
        <w:rPr>
          <w:b w:val="0"/>
          <w:bCs/>
        </w:rPr>
        <w:t>each calendar year during the term of this trust, the trustee shall calculate an “Adjusted Distribution Amount” by multiplying the Base Distribution Amount (${[</w:t>
      </w:r>
      <w:proofErr w:type="spellStart"/>
      <w:r w:rsidRPr="00C9491E">
        <w:rPr>
          <w:b w:val="0"/>
          <w:bCs/>
          <w:noProof/>
          <w:color w:val="2157AD"/>
          <w:shd w:val="clear" w:color="auto" w:fill="C9E1F3"/>
        </w:rPr>
        <w:t>MandatoryAmount|format</w:t>
      </w:r>
      <w:proofErr w:type="spellEnd"/>
      <w:r w:rsidRPr="00C9491E">
        <w:rPr>
          <w:b w:val="0"/>
          <w:bCs/>
          <w:noProof/>
          <w:color w:val="2157AD"/>
          <w:shd w:val="clear" w:color="auto" w:fill="C9E1F3"/>
        </w:rPr>
        <w:t>: "0,0.00"|else: "______"</w:t>
      </w:r>
      <w:r w:rsidRPr="00475EE8">
        <w:rPr>
          <w:b w:val="0"/>
          <w:bCs/>
        </w:rPr>
        <w:t>]} {[</w:t>
      </w:r>
      <w:proofErr w:type="spellStart"/>
      <w:r w:rsidRPr="00C9491E">
        <w:rPr>
          <w:b w:val="0"/>
          <w:bCs/>
          <w:noProof/>
          <w:color w:val="2157AD"/>
          <w:shd w:val="clear" w:color="auto" w:fill="C9E1F3"/>
        </w:rPr>
        <w:t>MandatoryPeriod.Name|else</w:t>
      </w:r>
      <w:proofErr w:type="spellEnd"/>
      <w:r w:rsidRPr="00C9491E">
        <w:rPr>
          <w:b w:val="0"/>
          <w:bCs/>
          <w:noProof/>
          <w:color w:val="2157AD"/>
          <w:shd w:val="clear" w:color="auto" w:fill="C9E1F3"/>
        </w:rPr>
        <w:t>: "per _________"</w:t>
      </w:r>
      <w:r w:rsidRPr="00475EE8">
        <w:rPr>
          <w:b w:val="0"/>
          <w:bCs/>
        </w:rPr>
        <w:t>]}) by a fraction, whose numerator is the CPI-U published for December of the immediately preceding calendar year, and whose denominator is the Base CPI-U.</w:t>
      </w:r>
    </w:p>
    <w:p w14:paraId="21CBE223" w14:textId="77777777" w:rsidR="00480456" w:rsidRPr="00475EE8" w:rsidRDefault="00480456" w:rsidP="00480456">
      <w:pPr>
        <w:pStyle w:val="TheusHeading5"/>
        <w:ind w:left="2160"/>
        <w:jc w:val="both"/>
        <w:rPr>
          <w:rFonts w:eastAsia="Times New Roman"/>
          <w:b w:val="0"/>
        </w:rPr>
      </w:pPr>
      <w:r w:rsidRPr="00475EE8">
        <w:rPr>
          <w:rFonts w:eastAsia="Times New Roman"/>
          <w:b w:val="0"/>
        </w:rPr>
        <w:t>{[</w:t>
      </w:r>
      <w:r w:rsidRPr="002018AC">
        <w:rPr>
          <w:rFonts w:eastAsia="Times New Roman"/>
          <w:noProof/>
          <w:color w:val="41A151"/>
          <w:shd w:val="clear" w:color="auto" w:fill="C9F3CD"/>
        </w:rPr>
        <w:t>endif</w:t>
      </w:r>
      <w:r w:rsidRPr="00475EE8">
        <w:rPr>
          <w:rFonts w:eastAsia="Times New Roman"/>
          <w:b w:val="0"/>
        </w:rPr>
        <w:t>]}</w:t>
      </w:r>
    </w:p>
    <w:p w14:paraId="25AF2CC9" w14:textId="77777777" w:rsidR="00480456" w:rsidRPr="00C9491E" w:rsidRDefault="00480456" w:rsidP="00480456">
      <w:pPr>
        <w:pStyle w:val="CPBody4"/>
      </w:pPr>
      <w:r w:rsidRPr="00C9491E">
        <w:t>{[</w:t>
      </w:r>
      <w:r w:rsidRPr="002018AC">
        <w:rPr>
          <w:b/>
          <w:noProof/>
          <w:color w:val="41A151"/>
          <w:shd w:val="clear" w:color="auto" w:fill="C9F3CD"/>
        </w:rPr>
        <w:t>if</w:t>
      </w:r>
      <w:r w:rsidRPr="002018AC">
        <w:rPr>
          <w:noProof/>
          <w:color w:val="2157AD"/>
          <w:shd w:val="clear" w:color="auto" w:fill="C9F3CD"/>
        </w:rPr>
        <w:t xml:space="preserve"> </w:t>
      </w:r>
      <w:proofErr w:type="gramStart"/>
      <w:r w:rsidRPr="002018AC">
        <w:rPr>
          <w:noProof/>
          <w:color w:val="2157AD"/>
          <w:shd w:val="clear" w:color="auto" w:fill="C9F3CD"/>
        </w:rPr>
        <w:t>TriggerEarnedIncomeMatchTF</w:t>
      </w:r>
      <w:r w:rsidRPr="00C9491E">
        <w:t>]}</w:t>
      </w:r>
      <w:proofErr w:type="gramEnd"/>
    </w:p>
    <w:p w14:paraId="4C55ED37" w14:textId="77777777" w:rsidR="00480456" w:rsidRPr="00475EE8" w:rsidRDefault="00480456" w:rsidP="00480456">
      <w:pPr>
        <w:pStyle w:val="TheusHeading5"/>
        <w:ind w:left="2520" w:hanging="360"/>
        <w:rPr>
          <w:rFonts w:eastAsia="Times New Roman"/>
        </w:rPr>
      </w:pPr>
      <w:proofErr w:type="spellStart"/>
      <w:r w:rsidRPr="00480456">
        <w:rPr>
          <w:b w:val="0"/>
          <w:bCs/>
          <w:i/>
          <w:iCs/>
        </w:rPr>
        <w:t>i</w:t>
      </w:r>
      <w:proofErr w:type="spellEnd"/>
      <w:r w:rsidRPr="00480456">
        <w:rPr>
          <w:b w:val="0"/>
          <w:bCs/>
          <w:i/>
          <w:iCs/>
        </w:rPr>
        <w:t>.</w:t>
      </w:r>
      <w:r w:rsidRPr="00475EE8">
        <w:rPr>
          <w:b w:val="0"/>
          <w:bCs/>
        </w:rPr>
        <w:tab/>
      </w:r>
      <w:r w:rsidRPr="00475EE8">
        <w:rPr>
          <w:b w:val="0"/>
          <w:bCs/>
          <w:i/>
          <w:iCs/>
        </w:rPr>
        <w:t>Calculation of Gross Earned Annual Income</w:t>
      </w:r>
    </w:p>
    <w:p w14:paraId="177A3ACA" w14:textId="77777777" w:rsidR="00480456" w:rsidRPr="00875933" w:rsidRDefault="00480456" w:rsidP="00480456">
      <w:pPr>
        <w:pStyle w:val="CPBody4"/>
        <w:ind w:left="2160"/>
      </w:pPr>
      <w:r w:rsidRPr="00875933">
        <w:t xml:space="preserve">The Gross Earned Annual Income of the </w:t>
      </w:r>
      <w:r>
        <w:t>B</w:t>
      </w:r>
      <w:r w:rsidRPr="00875933">
        <w:t xml:space="preserve">eneficiary shall include the </w:t>
      </w:r>
      <w:proofErr w:type="gramStart"/>
      <w:r w:rsidRPr="00875933">
        <w:t>following income</w:t>
      </w:r>
      <w:proofErr w:type="gramEnd"/>
      <w:r w:rsidRPr="00875933">
        <w:t xml:space="preserve"> sources of the </w:t>
      </w:r>
      <w:r>
        <w:t>B</w:t>
      </w:r>
      <w:r w:rsidRPr="00875933">
        <w:t>eneficiary:</w:t>
      </w:r>
    </w:p>
    <w:p w14:paraId="472E08C3" w14:textId="77777777" w:rsidR="00480456" w:rsidRDefault="00480456" w:rsidP="00480456">
      <w:pPr>
        <w:pStyle w:val="CPBody4"/>
        <w:ind w:left="3240" w:hanging="720"/>
      </w:pPr>
      <w:r>
        <w:t>(a)</w:t>
      </w:r>
      <w:r>
        <w:tab/>
      </w:r>
      <w:r w:rsidRPr="00875933">
        <w:t xml:space="preserve">All IRS Form W-2 earned employee wage </w:t>
      </w:r>
      <w:proofErr w:type="gramStart"/>
      <w:r w:rsidRPr="00875933">
        <w:t>income;</w:t>
      </w:r>
      <w:proofErr w:type="gramEnd"/>
    </w:p>
    <w:p w14:paraId="4C12EF37" w14:textId="77777777" w:rsidR="00480456" w:rsidRPr="00875933" w:rsidRDefault="00480456" w:rsidP="00480456">
      <w:pPr>
        <w:pStyle w:val="CPBody4"/>
        <w:ind w:left="3240" w:hanging="720"/>
      </w:pPr>
      <w:r>
        <w:t>(b)</w:t>
      </w:r>
      <w:r>
        <w:tab/>
      </w:r>
      <w:r w:rsidRPr="00875933">
        <w:t xml:space="preserve">All self-employment income, but specifically excluding any dividend, interest, rent, royalty, and capital gains </w:t>
      </w:r>
      <w:proofErr w:type="gramStart"/>
      <w:r w:rsidRPr="00875933">
        <w:t>income;</w:t>
      </w:r>
      <w:proofErr w:type="gramEnd"/>
    </w:p>
    <w:p w14:paraId="0D6FEAAC" w14:textId="77777777" w:rsidR="00480456" w:rsidRPr="00875933" w:rsidRDefault="00480456" w:rsidP="00480456">
      <w:pPr>
        <w:pStyle w:val="CPBody4"/>
        <w:ind w:left="3240" w:hanging="720"/>
      </w:pPr>
      <w:r>
        <w:t>(c)</w:t>
      </w:r>
      <w:r>
        <w:tab/>
      </w:r>
      <w:r w:rsidRPr="00875933">
        <w:t>Income received by way of IRS Form 1099-MISC, but specifically excluding any dividend, interest, rent, royalty, and capital gains income; and</w:t>
      </w:r>
    </w:p>
    <w:p w14:paraId="198A8C39" w14:textId="77777777" w:rsidR="00480456" w:rsidRPr="00475EE8" w:rsidRDefault="00480456" w:rsidP="00480456">
      <w:pPr>
        <w:pStyle w:val="CPBody4"/>
        <w:ind w:left="3240" w:hanging="720"/>
        <w:rPr>
          <w:b/>
          <w:bCs/>
        </w:rPr>
      </w:pPr>
      <w:r w:rsidRPr="00475EE8">
        <w:t>(</w:t>
      </w:r>
      <w:r>
        <w:t>d</w:t>
      </w:r>
      <w:r w:rsidRPr="00475EE8">
        <w:t>)</w:t>
      </w:r>
      <w:r>
        <w:tab/>
      </w:r>
      <w:r w:rsidRPr="00475EE8">
        <w:t>Income received by way of IRS Form K-1, but specifically excluding any dividend, interest, rent, royalty, and capital gains income.</w:t>
      </w:r>
    </w:p>
    <w:p w14:paraId="733221F9" w14:textId="77777777" w:rsidR="00480456" w:rsidRPr="003C42A3" w:rsidRDefault="00480456" w:rsidP="00480456">
      <w:pPr>
        <w:pStyle w:val="TheusHeading5"/>
        <w:ind w:left="2520" w:hanging="360"/>
        <w:rPr>
          <w:b w:val="0"/>
          <w:bCs/>
          <w:i/>
          <w:iCs/>
        </w:rPr>
      </w:pPr>
      <w:r w:rsidRPr="003C42A3">
        <w:rPr>
          <w:b w:val="0"/>
          <w:bCs/>
        </w:rPr>
        <w:t>ii.</w:t>
      </w:r>
      <w:r w:rsidRPr="003C42A3">
        <w:rPr>
          <w:b w:val="0"/>
          <w:bCs/>
          <w:i/>
          <w:iCs/>
        </w:rPr>
        <w:tab/>
        <w:t>Maximum Gross Earned Annual Income Matching Distribution Amount</w:t>
      </w:r>
    </w:p>
    <w:p w14:paraId="654E414B" w14:textId="77777777" w:rsidR="00480456" w:rsidRPr="00875933" w:rsidRDefault="00480456" w:rsidP="00480456">
      <w:pPr>
        <w:pStyle w:val="CPBody4"/>
        <w:ind w:left="2520"/>
        <w:rPr>
          <w:i/>
          <w:iCs/>
        </w:rPr>
      </w:pPr>
      <w:r w:rsidRPr="00875933">
        <w:t xml:space="preserve">The Gross Earned Annual Income distribution amount for the </w:t>
      </w:r>
      <w:r>
        <w:t>B</w:t>
      </w:r>
      <w:r w:rsidRPr="00875933">
        <w:t>eneficiary shall not exceed {[</w:t>
      </w:r>
      <w:proofErr w:type="spellStart"/>
      <w:r w:rsidRPr="00875933">
        <w:rPr>
          <w:noProof/>
          <w:color w:val="2157AD"/>
          <w:shd w:val="clear" w:color="auto" w:fill="C9E1F3"/>
        </w:rPr>
        <w:t>MaximumAmount</w:t>
      </w:r>
      <w:proofErr w:type="spellEnd"/>
      <w:r w:rsidRPr="00875933">
        <w:rPr>
          <w:noProof/>
          <w:color w:val="2157AD"/>
          <w:shd w:val="clear" w:color="auto" w:fill="C9E1F3"/>
        </w:rPr>
        <w:t xml:space="preserve"> |cardinal|titlecaps|else: "__________________"</w:t>
      </w:r>
      <w:r w:rsidRPr="00875933">
        <w:t>]} and No/100 (${[</w:t>
      </w:r>
      <w:proofErr w:type="spellStart"/>
      <w:r w:rsidRPr="00875933">
        <w:rPr>
          <w:noProof/>
          <w:color w:val="2157AD"/>
          <w:shd w:val="clear" w:color="auto" w:fill="C9E1F3"/>
        </w:rPr>
        <w:t>MaximumAmount|format</w:t>
      </w:r>
      <w:proofErr w:type="spellEnd"/>
      <w:r w:rsidRPr="00875933">
        <w:rPr>
          <w:noProof/>
          <w:color w:val="2157AD"/>
          <w:shd w:val="clear" w:color="auto" w:fill="C9E1F3"/>
        </w:rPr>
        <w:t>: "0,0.00"|else: "______"</w:t>
      </w:r>
      <w:r w:rsidRPr="00875933">
        <w:t>]}) Dollars per calendar year, which such Maximum Gross Earned Annual distribution amount to be adjusted for inflation as follows:</w:t>
      </w:r>
    </w:p>
    <w:p w14:paraId="062BD38F" w14:textId="77777777" w:rsidR="00480456" w:rsidRPr="00875933" w:rsidRDefault="00480456" w:rsidP="00480456">
      <w:pPr>
        <w:pStyle w:val="CPBody4"/>
        <w:ind w:left="3240" w:hanging="720"/>
        <w:rPr>
          <w:i/>
          <w:iCs/>
        </w:rPr>
      </w:pPr>
      <w:r>
        <w:t xml:space="preserve">(a) </w:t>
      </w:r>
      <w:r>
        <w:tab/>
        <w:t>“</w:t>
      </w:r>
      <w:r w:rsidRPr="00875933">
        <w:t>CPI-U</w:t>
      </w:r>
      <w:r>
        <w:t>”</w:t>
      </w:r>
      <w:r w:rsidRPr="00875933">
        <w:t xml:space="preserve"> means the consumer price index measuring the average change oyer time in the prices paid by urban consumers for goods and services, as published by the Bureau of Labor Statistics (BLS) of the U.S. Department of Labor, or by a successor governmental agency.</w:t>
      </w:r>
    </w:p>
    <w:p w14:paraId="5A5FCB59" w14:textId="77777777" w:rsidR="00480456" w:rsidRPr="00875933" w:rsidRDefault="00480456" w:rsidP="00480456">
      <w:pPr>
        <w:pStyle w:val="CPBody4"/>
        <w:ind w:left="3240" w:hanging="720"/>
        <w:rPr>
          <w:i/>
          <w:iCs/>
        </w:rPr>
      </w:pPr>
      <w:r>
        <w:t>(b)</w:t>
      </w:r>
      <w:r>
        <w:tab/>
      </w:r>
      <w:r w:rsidRPr="00875933">
        <w:t xml:space="preserve">The </w:t>
      </w:r>
      <w:r>
        <w:t>“</w:t>
      </w:r>
      <w:r w:rsidRPr="00875933">
        <w:t>Base CPI-U</w:t>
      </w:r>
      <w:r>
        <w:t>”</w:t>
      </w:r>
      <w:r w:rsidRPr="00875933">
        <w:t xml:space="preserve"> shall be the CPI-U determined as of December 31 of the year of the date of death of Settlor.</w:t>
      </w:r>
    </w:p>
    <w:p w14:paraId="2808EA3A" w14:textId="56464885" w:rsidR="00480456" w:rsidRPr="00875933" w:rsidRDefault="00480456" w:rsidP="00480456">
      <w:pPr>
        <w:pStyle w:val="CPBody4"/>
        <w:ind w:left="3240" w:hanging="720"/>
        <w:rPr>
          <w:i/>
          <w:iCs/>
        </w:rPr>
      </w:pPr>
      <w:r>
        <w:t>(c)</w:t>
      </w:r>
      <w:r>
        <w:tab/>
      </w:r>
      <w:r w:rsidRPr="00875933">
        <w:t xml:space="preserve">For each calendar year during the term of this trust, the trustee shall calculate an </w:t>
      </w:r>
      <w:r>
        <w:t>“</w:t>
      </w:r>
      <w:r w:rsidRPr="00875933">
        <w:t>Adjusted Maximum Gross Earned Annual Income Distribution Amount</w:t>
      </w:r>
      <w:r>
        <w:t>”</w:t>
      </w:r>
      <w:r w:rsidRPr="00875933">
        <w:t xml:space="preserve"> by multiplying the Base Maximum Annual Distribution Amount </w:t>
      </w:r>
      <w:r w:rsidRPr="00475EE8">
        <w:rPr>
          <w:bCs/>
        </w:rPr>
        <w:t>(${[</w:t>
      </w:r>
      <w:proofErr w:type="spellStart"/>
      <w:r w:rsidRPr="00C9491E">
        <w:rPr>
          <w:bCs/>
          <w:noProof/>
          <w:color w:val="2157AD"/>
          <w:shd w:val="clear" w:color="auto" w:fill="C9E1F3"/>
        </w:rPr>
        <w:t>MandatoryAmount|format</w:t>
      </w:r>
      <w:proofErr w:type="spellEnd"/>
      <w:r w:rsidRPr="00C9491E">
        <w:rPr>
          <w:bCs/>
          <w:noProof/>
          <w:color w:val="2157AD"/>
          <w:shd w:val="clear" w:color="auto" w:fill="C9E1F3"/>
        </w:rPr>
        <w:t>: "0,0.00"|else: "______"</w:t>
      </w:r>
      <w:r w:rsidRPr="00475EE8">
        <w:rPr>
          <w:bCs/>
        </w:rPr>
        <w:t>]} {[</w:t>
      </w:r>
      <w:proofErr w:type="spellStart"/>
      <w:r w:rsidRPr="00C9491E">
        <w:rPr>
          <w:bCs/>
          <w:noProof/>
          <w:color w:val="2157AD"/>
          <w:shd w:val="clear" w:color="auto" w:fill="C9E1F3"/>
        </w:rPr>
        <w:t>MandatoryPeriod.Name|else</w:t>
      </w:r>
      <w:proofErr w:type="spellEnd"/>
      <w:r w:rsidRPr="00C9491E">
        <w:rPr>
          <w:bCs/>
          <w:noProof/>
          <w:color w:val="2157AD"/>
          <w:shd w:val="clear" w:color="auto" w:fill="C9E1F3"/>
        </w:rPr>
        <w:t>: "per _________"</w:t>
      </w:r>
      <w:r w:rsidRPr="00475EE8">
        <w:rPr>
          <w:bCs/>
        </w:rPr>
        <w:t xml:space="preserve">]}) </w:t>
      </w:r>
      <w:r w:rsidRPr="00875933">
        <w:t>by a fraction, whose numerator is the CPI-U published for December of the immediately preceding calendar year, and whose denominator is the Base CPI-U.</w:t>
      </w:r>
    </w:p>
    <w:p w14:paraId="790E8530" w14:textId="77777777" w:rsidR="00480456" w:rsidRPr="003C42A3" w:rsidRDefault="00480456" w:rsidP="00480456">
      <w:pPr>
        <w:pStyle w:val="TheusHeading5"/>
        <w:ind w:left="2520" w:hanging="360"/>
        <w:rPr>
          <w:b w:val="0"/>
          <w:bCs/>
          <w:i/>
          <w:iCs/>
        </w:rPr>
      </w:pPr>
      <w:r w:rsidRPr="003C42A3">
        <w:rPr>
          <w:b w:val="0"/>
          <w:bCs/>
        </w:rPr>
        <w:t>iii.</w:t>
      </w:r>
      <w:r w:rsidRPr="003C42A3">
        <w:rPr>
          <w:b w:val="0"/>
          <w:bCs/>
        </w:rPr>
        <w:tab/>
      </w:r>
      <w:r w:rsidRPr="003C42A3">
        <w:rPr>
          <w:b w:val="0"/>
          <w:bCs/>
          <w:i/>
          <w:iCs/>
        </w:rPr>
        <w:t>Distributions by April 15th of Each Calendar Year</w:t>
      </w:r>
    </w:p>
    <w:p w14:paraId="3D1885A3" w14:textId="104CFA81" w:rsidR="00480456" w:rsidRPr="00875933" w:rsidRDefault="00480456" w:rsidP="00480456">
      <w:pPr>
        <w:pStyle w:val="CPBody4"/>
        <w:ind w:left="2520"/>
      </w:pPr>
      <w:r w:rsidRPr="00875933">
        <w:t>Distributions made by the Trustee to the</w:t>
      </w:r>
      <w:r>
        <w:t xml:space="preserve"> </w:t>
      </w:r>
      <w:r w:rsidRPr="004405D8">
        <w:t>{[</w:t>
      </w:r>
      <w:r w:rsidRPr="004405D8">
        <w:rPr>
          <w:rFonts w:eastAsia="Times New Roman"/>
          <w:noProof/>
          <w:color w:val="41A151"/>
          <w:shd w:val="clear" w:color="auto" w:fill="C9F3CD"/>
        </w:rPr>
        <w:t>if</w:t>
      </w:r>
      <w:r w:rsidRPr="004405D8">
        <w:rPr>
          <w:noProof/>
          <w:color w:val="2157AD"/>
          <w:shd w:val="clear" w:color="auto" w:fill="C9F3CD"/>
        </w:rPr>
        <w:t xml:space="preserve"> </w:t>
      </w:r>
      <w:r w:rsidR="00A30850">
        <w:rPr>
          <w:noProof/>
          <w:color w:val="2157AD"/>
          <w:shd w:val="clear" w:color="auto" w:fill="C9F3CD"/>
        </w:rPr>
        <w:t>PersonOrClass</w:t>
      </w:r>
      <w:r w:rsidRPr="004405D8">
        <w:rPr>
          <w:noProof/>
          <w:color w:val="2157AD"/>
          <w:shd w:val="clear" w:color="auto" w:fill="C9F3CD"/>
        </w:rPr>
        <w:t xml:space="preserve"> == "Class" &amp;&amp; </w:t>
      </w:r>
      <w:proofErr w:type="spellStart"/>
      <w:r w:rsidRPr="004405D8">
        <w:rPr>
          <w:rFonts w:eastAsia="Times New Roman"/>
          <w:color w:val="2157AD"/>
          <w:shd w:val="clear" w:color="auto" w:fill="C9F3CD"/>
        </w:rPr>
        <w:t>ClassType</w:t>
      </w:r>
      <w:proofErr w:type="spellEnd"/>
      <w:r w:rsidRPr="004405D8">
        <w:rPr>
          <w:rFonts w:eastAsia="Times New Roman"/>
          <w:color w:val="2157AD"/>
          <w:shd w:val="clear" w:color="auto" w:fill="C9F3CD"/>
        </w:rPr>
        <w:t xml:space="preserve"> == "Children + Grandchildren"</w:t>
      </w:r>
      <w:r w:rsidRPr="004405D8">
        <w:t xml:space="preserve">]}Income </w:t>
      </w:r>
      <w:r>
        <w:t xml:space="preserve">or  Substitute Income </w:t>
      </w:r>
      <w:r w:rsidRPr="004405D8">
        <w:t>{[</w:t>
      </w:r>
      <w:r w:rsidRPr="004405D8">
        <w:rPr>
          <w:noProof/>
          <w:color w:val="41A151"/>
          <w:shd w:val="clear" w:color="auto" w:fill="C9F3CD"/>
        </w:rPr>
        <w:t>endif</w:t>
      </w:r>
      <w:r w:rsidRPr="004405D8">
        <w:t>]}Beneficiary on or before April 15</w:t>
      </w:r>
      <w:r w:rsidRPr="004405D8">
        <w:rPr>
          <w:vertAlign w:val="superscript"/>
        </w:rPr>
        <w:t>th</w:t>
      </w:r>
      <w:r w:rsidRPr="004405D8">
        <w:t xml:space="preserve"> of each calendar year</w:t>
      </w:r>
      <w:r w:rsidRPr="00875933">
        <w:t xml:space="preserve"> following the Settlor's death. To satisfy such mandatory distributions, the Trustee shall first use trust income, to the extent thereof, and then use trust principal if income is insufficient.</w:t>
      </w:r>
    </w:p>
    <w:p w14:paraId="70CB9A26" w14:textId="77777777" w:rsidR="00480456" w:rsidRPr="004A0724" w:rsidRDefault="00480456" w:rsidP="00480456">
      <w:pPr>
        <w:pStyle w:val="TheusHeading5"/>
        <w:ind w:left="2520" w:hanging="360"/>
        <w:rPr>
          <w:b w:val="0"/>
          <w:bCs/>
          <w:i/>
          <w:iCs/>
        </w:rPr>
      </w:pPr>
      <w:r w:rsidRPr="004A0724">
        <w:rPr>
          <w:b w:val="0"/>
          <w:bCs/>
        </w:rPr>
        <w:t>iv</w:t>
      </w:r>
      <w:r w:rsidRPr="004A0724">
        <w:rPr>
          <w:b w:val="0"/>
          <w:bCs/>
          <w:i/>
          <w:iCs/>
        </w:rPr>
        <w:t xml:space="preserve">. </w:t>
      </w:r>
      <w:r w:rsidRPr="004A0724">
        <w:rPr>
          <w:b w:val="0"/>
          <w:bCs/>
          <w:i/>
          <w:iCs/>
        </w:rPr>
        <w:tab/>
        <w:t>Amended Tax Return</w:t>
      </w:r>
    </w:p>
    <w:p w14:paraId="4DE59F23" w14:textId="6C21CF1C" w:rsidR="00480456" w:rsidRPr="00875933" w:rsidRDefault="00480456" w:rsidP="00480456">
      <w:pPr>
        <w:pStyle w:val="CPBody4"/>
        <w:ind w:left="2520"/>
      </w:pPr>
      <w:r w:rsidRPr="00875933">
        <w:t>The</w:t>
      </w:r>
      <w:r>
        <w:t xml:space="preserve"> </w:t>
      </w:r>
      <w:r w:rsidRPr="004405D8">
        <w:t>{[</w:t>
      </w:r>
      <w:r w:rsidRPr="004405D8">
        <w:rPr>
          <w:rFonts w:eastAsia="Times New Roman"/>
          <w:noProof/>
          <w:color w:val="41A151"/>
          <w:shd w:val="clear" w:color="auto" w:fill="C9F3CD"/>
        </w:rPr>
        <w:t>if</w:t>
      </w:r>
      <w:r w:rsidRPr="004405D8">
        <w:rPr>
          <w:noProof/>
          <w:color w:val="2157AD"/>
          <w:shd w:val="clear" w:color="auto" w:fill="C9F3CD"/>
        </w:rPr>
        <w:t xml:space="preserve"> </w:t>
      </w:r>
      <w:r w:rsidR="00A30850">
        <w:rPr>
          <w:noProof/>
          <w:color w:val="2157AD"/>
          <w:shd w:val="clear" w:color="auto" w:fill="C9F3CD"/>
        </w:rPr>
        <w:t>PersonOrClass</w:t>
      </w:r>
      <w:r w:rsidRPr="004405D8">
        <w:rPr>
          <w:noProof/>
          <w:color w:val="2157AD"/>
          <w:shd w:val="clear" w:color="auto" w:fill="C9F3CD"/>
        </w:rPr>
        <w:t xml:space="preserve"> == "Class" &amp;&amp; </w:t>
      </w:r>
      <w:proofErr w:type="spellStart"/>
      <w:r w:rsidRPr="004405D8">
        <w:rPr>
          <w:rFonts w:eastAsia="Times New Roman"/>
          <w:color w:val="2157AD"/>
          <w:shd w:val="clear" w:color="auto" w:fill="C9F3CD"/>
        </w:rPr>
        <w:t>ClassType</w:t>
      </w:r>
      <w:proofErr w:type="spellEnd"/>
      <w:r w:rsidRPr="004405D8">
        <w:rPr>
          <w:rFonts w:eastAsia="Times New Roman"/>
          <w:color w:val="2157AD"/>
          <w:shd w:val="clear" w:color="auto" w:fill="C9F3CD"/>
        </w:rPr>
        <w:t xml:space="preserve"> == "Children + Grandchildren"</w:t>
      </w:r>
      <w:r w:rsidRPr="004405D8">
        <w:t xml:space="preserve">]}Income </w:t>
      </w:r>
      <w:r>
        <w:t xml:space="preserve">or Substitute Income </w:t>
      </w:r>
      <w:r w:rsidRPr="004405D8">
        <w:t>{[</w:t>
      </w:r>
      <w:r w:rsidRPr="004405D8">
        <w:rPr>
          <w:noProof/>
          <w:color w:val="41A151"/>
          <w:shd w:val="clear" w:color="auto" w:fill="C9F3CD"/>
        </w:rPr>
        <w:t>endif</w:t>
      </w:r>
      <w:r w:rsidRPr="004405D8">
        <w:t>]}</w:t>
      </w:r>
      <w:r w:rsidRPr="00875933">
        <w:t>Beneficiary shall not receive any additional or subsequent distribution based upon an amended tax return.</w:t>
      </w:r>
    </w:p>
    <w:p w14:paraId="7D16DAF3" w14:textId="77777777" w:rsidR="00480456" w:rsidRPr="004A0724" w:rsidRDefault="00480456" w:rsidP="00480456">
      <w:pPr>
        <w:pStyle w:val="TheusHeading5"/>
        <w:ind w:left="2520" w:hanging="360"/>
        <w:rPr>
          <w:b w:val="0"/>
          <w:bCs/>
          <w:i/>
          <w:iCs/>
        </w:rPr>
      </w:pPr>
      <w:r w:rsidRPr="004A0724">
        <w:rPr>
          <w:b w:val="0"/>
          <w:bCs/>
        </w:rPr>
        <w:t>v.</w:t>
      </w:r>
      <w:r w:rsidRPr="004A0724">
        <w:rPr>
          <w:b w:val="0"/>
          <w:bCs/>
          <w:i/>
          <w:iCs/>
        </w:rPr>
        <w:tab/>
        <w:t>Dishonest or Fraudulent Conduct</w:t>
      </w:r>
    </w:p>
    <w:p w14:paraId="70DAA94A" w14:textId="77777777" w:rsidR="00480456" w:rsidRPr="00875933" w:rsidRDefault="00480456" w:rsidP="00480456">
      <w:pPr>
        <w:pStyle w:val="CPBody4"/>
        <w:ind w:left="2520"/>
        <w:rPr>
          <w:rFonts w:eastAsiaTheme="majorEastAsia"/>
          <w:bCs/>
        </w:rPr>
      </w:pPr>
      <w:r w:rsidRPr="00875933">
        <w:rPr>
          <w:rFonts w:eastAsiaTheme="majorEastAsia"/>
          <w:bCs/>
        </w:rPr>
        <w:t>If, in the Trustee</w:t>
      </w:r>
      <w:r>
        <w:rPr>
          <w:rFonts w:eastAsiaTheme="majorEastAsia"/>
          <w:bCs/>
        </w:rPr>
        <w:t>’</w:t>
      </w:r>
      <w:r w:rsidRPr="00875933">
        <w:rPr>
          <w:rFonts w:eastAsiaTheme="majorEastAsia"/>
          <w:bCs/>
        </w:rPr>
        <w:t>s sole and absolute discretion, the Beneficiary is engaging in any form of dishonest or fraudulent conduct for the purpose of receiving a greater Earned Annual Distribution Amount, the Beneficiary's interest in this trust shall be terminated.</w:t>
      </w:r>
    </w:p>
    <w:p w14:paraId="0F9D7665" w14:textId="77777777" w:rsidR="00480456" w:rsidRDefault="00480456" w:rsidP="00402A0E">
      <w:pPr>
        <w:ind w:left="1440"/>
        <w:rPr>
          <w:rFonts w:eastAsia="Times New Roman"/>
        </w:rPr>
      </w:pPr>
      <w:r w:rsidRPr="00875933">
        <w:rPr>
          <w:rFonts w:eastAsia="Times New Roman"/>
        </w:rPr>
        <w:t>{[</w:t>
      </w:r>
      <w:r w:rsidRPr="00875933">
        <w:rPr>
          <w:rFonts w:eastAsia="Times New Roman"/>
          <w:b/>
          <w:bCs/>
          <w:color w:val="41A151"/>
          <w:shd w:val="clear" w:color="auto" w:fill="C9F3CD"/>
        </w:rPr>
        <w:t>endif</w:t>
      </w:r>
      <w:r w:rsidRPr="00875933">
        <w:rPr>
          <w:rFonts w:eastAsia="Times New Roman"/>
        </w:rPr>
        <w:t>]}</w:t>
      </w:r>
    </w:p>
    <w:p w14:paraId="2DD2A99A" w14:textId="263DBD33" w:rsidR="006108F5" w:rsidRDefault="00480456" w:rsidP="00402A0E">
      <w:pPr>
        <w:ind w:left="1440"/>
        <w:rPr>
          <w:rFonts w:eastAsia="Times New Roman"/>
          <w:bCs/>
        </w:rPr>
      </w:pPr>
      <w:r>
        <w:rPr>
          <w:rFonts w:eastAsia="Times New Roman"/>
        </w:rPr>
        <w:t>{[</w:t>
      </w:r>
      <w:r w:rsidRPr="0099424C">
        <w:rPr>
          <w:rFonts w:eastAsia="Times New Roman"/>
          <w:b/>
          <w:noProof/>
          <w:color w:val="C8792A"/>
          <w:shd w:val="clear" w:color="auto" w:fill="FAE7D2"/>
        </w:rPr>
        <w:t>endlist</w:t>
      </w:r>
      <w:r>
        <w:rPr>
          <w:rFonts w:eastAsia="Times New Roman"/>
        </w:rPr>
        <w:t>]}</w:t>
      </w:r>
    </w:p>
    <w:p w14:paraId="2FF4955D" w14:textId="4EFF8D7B" w:rsidR="005D2B70" w:rsidRDefault="005D2B70" w:rsidP="005D2B70">
      <w:pPr>
        <w:pStyle w:val="BodyText3"/>
        <w:rPr>
          <w:rFonts w:eastAsia="Times New Roman"/>
          <w:bCs/>
        </w:rPr>
      </w:pPr>
      <w:r>
        <w:t>{[</w:t>
      </w:r>
      <w:r w:rsidRPr="00615D6D">
        <w:rPr>
          <w:b/>
          <w:noProof/>
          <w:color w:val="41A151"/>
          <w:highlight w:val="green"/>
          <w:shd w:val="clear" w:color="auto" w:fill="C9F3CD"/>
        </w:rPr>
        <w:t>endif</w:t>
      </w:r>
      <w:r w:rsidRPr="00615D6D">
        <w:rPr>
          <w:highlight w:val="green"/>
        </w:rPr>
        <w:t>]</w:t>
      </w:r>
      <w:r>
        <w:t>}</w:t>
      </w:r>
    </w:p>
    <w:p w14:paraId="2F1B5100" w14:textId="77777777" w:rsidR="00F51B02" w:rsidRDefault="00F51B02" w:rsidP="005D2B70">
      <w:pPr>
        <w:pStyle w:val="BodyText2"/>
        <w:ind w:firstLine="720"/>
      </w:pPr>
      <w:r>
        <w:t>{</w:t>
      </w:r>
      <w:r w:rsidRPr="001B487A">
        <w:t>[</w:t>
      </w:r>
      <w:r w:rsidRPr="00613DA1">
        <w:rPr>
          <w:b/>
          <w:noProof/>
          <w:color w:val="41A151"/>
          <w:shd w:val="clear" w:color="auto" w:fill="C9F3CD"/>
        </w:rPr>
        <w:t>if</w:t>
      </w:r>
      <w:r w:rsidRPr="00613DA1">
        <w:rPr>
          <w:noProof/>
          <w:color w:val="2157AD"/>
          <w:shd w:val="clear" w:color="auto" w:fill="C9F3CD"/>
        </w:rPr>
        <w:t xml:space="preserve"> TrustProtectorTF</w:t>
      </w:r>
      <w:r w:rsidRPr="001B487A">
        <w:t>]</w:t>
      </w:r>
      <w:r>
        <w:t>}</w:t>
      </w:r>
    </w:p>
    <w:p w14:paraId="1C658DC1" w14:textId="25738D59" w:rsidR="00480456" w:rsidRPr="001B487A" w:rsidRDefault="00914222" w:rsidP="00914222">
      <w:pPr>
        <w:pStyle w:val="Heading4"/>
        <w:keepNext/>
        <w:numPr>
          <w:ilvl w:val="0"/>
          <w:numId w:val="38"/>
        </w:numPr>
        <w:ind w:left="2160" w:hanging="720"/>
      </w:pPr>
      <w:r w:rsidRPr="00914222">
        <w:rPr>
          <w:szCs w:val="16"/>
        </w:rPr>
        <w:t xml:space="preserve">Trust Protector’s </w:t>
      </w:r>
      <w:r w:rsidR="00480456" w:rsidRPr="001B487A">
        <w:t>Elective Power to Veto Distrib</w:t>
      </w:r>
      <w:r w:rsidR="00480456">
        <w:t>utions</w:t>
      </w:r>
    </w:p>
    <w:p w14:paraId="6A7078C1" w14:textId="00C55481" w:rsidR="00F51B02" w:rsidRPr="001B487A" w:rsidRDefault="00F51B02" w:rsidP="00914222">
      <w:pPr>
        <w:pStyle w:val="BodyText4"/>
      </w:pPr>
      <w:r w:rsidRPr="001B487A">
        <w:t xml:space="preserve">Notwithstanding 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Trustee</w:t>
      </w:r>
      <w:r w:rsidR="00E40114">
        <w:t>’s</w:t>
      </w:r>
      <w:r w:rsidR="00E40114" w:rsidRPr="001B487A">
        <w:t xml:space="preserve"> </w:t>
      </w:r>
      <w:r w:rsidRPr="001B487A">
        <w:t xml:space="preserve">authority to direct distributions as set forth in this Article and following Articles, upon written instruction of the Trust Protector (established pursuant to the Article, below, Office of the Trust Protector) delivered to 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Trustee</w:t>
      </w:r>
      <w:r w:rsidRPr="001B487A">
        <w:t xml:space="preserve">, which written instruction may be issued from time to time by the Trust Protector in its sole, absolute and unreviewable discretion, before making any distribution to any Beneficiary, 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Pr="001B487A">
        <w:t xml:space="preserve">shall deliver to the Trust Protector written notice of the Distribution Trustee’s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Pr="001B487A">
        <w:t xml:space="preserve">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Pr="001B487A">
        <w:t>from making said distribution set forth in the Notice of Intent to Distribute (“Trust Protector’s Veto Power”).</w:t>
      </w:r>
      <w:r w:rsidR="00E40114">
        <w:t xml:space="preserve"> </w:t>
      </w:r>
      <w:r w:rsidRPr="001B487A">
        <w:t xml:space="preserve">If 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Pr="001B487A">
        <w:t xml:space="preserve">does not receive written notice of exercise of the Trust Protector’s Veto Power before the date on which a distribution set forth in the Notice of Intent to Distribute is to be made, 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Pr="001B487A">
        <w:t xml:space="preserve">shall have the authority to make such distribution, provided however, that unless the exact distribution specified in the Notice of Intent to Distribute is made in full within three (3) days of the date of intended distribution set forth in the Notice of Intent to Distribute, 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Pr="001B487A">
        <w:t xml:space="preserve">shall not have the authority to make said distribution unless the </w:t>
      </w:r>
      <w:r w:rsidR="00E40114" w:rsidRPr="00277195">
        <w:rPr>
          <w:rFonts w:eastAsia="Times New Roman"/>
        </w:rPr>
        <w:t>{[</w:t>
      </w:r>
      <w:r w:rsidR="00E40114" w:rsidRPr="00277195">
        <w:rPr>
          <w:rStyle w:val="Strong"/>
          <w:rFonts w:eastAsia="Times New Roman"/>
          <w:color w:val="41A151"/>
          <w:shd w:val="clear" w:color="auto" w:fill="C9F3CD"/>
        </w:rPr>
        <w:t xml:space="preserve">if </w:t>
      </w:r>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r w:rsidR="00E40114" w:rsidRPr="001B487A">
        <w:t xml:space="preserve">Trustee </w:t>
      </w:r>
      <w:r w:rsidRPr="001B487A">
        <w:t xml:space="preserve">again complies with the provisions of this Section. </w:t>
      </w:r>
    </w:p>
    <w:p w14:paraId="77D56C8F" w14:textId="2E4FA6BA" w:rsidR="00F51B02" w:rsidRPr="001B487A" w:rsidRDefault="00F51B02" w:rsidP="00914222">
      <w:pPr>
        <w:pStyle w:val="BodyText4"/>
      </w:pPr>
      <w:r w:rsidRPr="001B487A">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w:t>
      </w:r>
      <w:proofErr w:type="gramStart"/>
      <w:r w:rsidRPr="001B487A">
        <w:t xml:space="preserve">the </w:t>
      </w:r>
      <w:r w:rsidR="00E40114" w:rsidRPr="00277195">
        <w:rPr>
          <w:rFonts w:eastAsia="Times New Roman"/>
        </w:rPr>
        <w:t>{[</w:t>
      </w:r>
      <w:proofErr w:type="gramEnd"/>
      <w:r w:rsidR="00E40114" w:rsidRPr="00277195">
        <w:rPr>
          <w:rStyle w:val="Strong"/>
          <w:rFonts w:eastAsia="Times New Roman"/>
          <w:color w:val="41A151"/>
          <w:shd w:val="clear" w:color="auto" w:fill="C9F3CD"/>
        </w:rPr>
        <w:t xml:space="preserve">if </w:t>
      </w:r>
      <w:proofErr w:type="gramStart"/>
      <w:r w:rsidR="00E40114" w:rsidRPr="00277195">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613DA1">
        <w:rPr>
          <w:b/>
          <w:noProof/>
          <w:color w:val="41A151"/>
          <w:shd w:val="clear" w:color="auto" w:fill="C9F3CD"/>
        </w:rPr>
        <w:t>endif</w:t>
      </w:r>
      <w:r w:rsidR="00E40114">
        <w:t>]}</w:t>
      </w:r>
      <w:proofErr w:type="gramEnd"/>
      <w:r w:rsidR="00E40114" w:rsidRPr="001B487A">
        <w:t xml:space="preserve">Trustee </w:t>
      </w:r>
      <w:r w:rsidRPr="001B487A">
        <w:t xml:space="preserve">and shall be indemnified </w:t>
      </w:r>
      <w:proofErr w:type="gramStart"/>
      <w:r w:rsidRPr="001B487A">
        <w:t>from</w:t>
      </w:r>
      <w:proofErr w:type="gramEnd"/>
      <w:r w:rsidRPr="001B487A">
        <w:t xml:space="preserve"> the Trust Estate and held harmless from any liability of any nature in exercising or not exercising this elective veto power or any concurrence power. </w:t>
      </w:r>
    </w:p>
    <w:p w14:paraId="51B2B218" w14:textId="77777777" w:rsidR="00F51B02" w:rsidRPr="001B487A" w:rsidRDefault="00F51B02" w:rsidP="005D2B70">
      <w:pPr>
        <w:pStyle w:val="BodyText2"/>
        <w:ind w:firstLine="720"/>
      </w:pPr>
      <w:r>
        <w:t>{</w:t>
      </w:r>
      <w:r w:rsidRPr="001B487A">
        <w:t>[</w:t>
      </w:r>
      <w:r w:rsidRPr="00613DA1">
        <w:rPr>
          <w:b/>
          <w:noProof/>
          <w:color w:val="41A151"/>
          <w:shd w:val="clear" w:color="auto" w:fill="C9F3CD"/>
        </w:rPr>
        <w:t>endif</w:t>
      </w:r>
      <w:r w:rsidRPr="001B487A">
        <w:t>]</w:t>
      </w:r>
      <w:r>
        <w:t>}</w:t>
      </w:r>
    </w:p>
    <w:p w14:paraId="009FF90E" w14:textId="12603AFE" w:rsidR="00F51B02" w:rsidRDefault="00F51B02" w:rsidP="00F51B02">
      <w:pPr>
        <w:pStyle w:val="BodyText2"/>
      </w:pPr>
      <w:r>
        <w:t>{</w:t>
      </w:r>
      <w:r w:rsidRPr="001B487A">
        <w:t>[</w:t>
      </w:r>
      <w:r w:rsidRPr="00615D6D">
        <w:rPr>
          <w:b/>
          <w:noProof/>
          <w:color w:val="41A151"/>
          <w:highlight w:val="yellow"/>
          <w:shd w:val="clear" w:color="auto" w:fill="C9F3CD"/>
        </w:rPr>
        <w:t>elseif</w:t>
      </w:r>
      <w:r w:rsidRPr="00615D6D">
        <w:rPr>
          <w:noProof/>
          <w:color w:val="2157AD"/>
          <w:highlight w:val="yellow"/>
          <w:shd w:val="clear" w:color="auto" w:fill="C9F3CD"/>
        </w:rPr>
        <w:t xml:space="preserve"> </w:t>
      </w:r>
      <w:proofErr w:type="spellStart"/>
      <w:r w:rsidR="00615D6D" w:rsidRPr="00615D6D">
        <w:rPr>
          <w:rFonts w:eastAsia="Times New Roman"/>
          <w:color w:val="2157AD"/>
          <w:highlight w:val="yellow"/>
          <w:shd w:val="clear" w:color="auto" w:fill="C9F3CD"/>
        </w:rPr>
        <w:t>PersonOrClass</w:t>
      </w:r>
      <w:proofErr w:type="spellEnd"/>
      <w:r w:rsidR="00615D6D" w:rsidRPr="00615D6D">
        <w:rPr>
          <w:rFonts w:eastAsia="Times New Roman"/>
          <w:color w:val="2157AD"/>
          <w:highlight w:val="yellow"/>
          <w:shd w:val="clear" w:color="auto" w:fill="C9F3CD"/>
        </w:rPr>
        <w:t xml:space="preserve"> == </w:t>
      </w:r>
      <w:r w:rsidR="00615D6D" w:rsidRPr="00615D6D">
        <w:rPr>
          <w:noProof/>
          <w:color w:val="2157AD"/>
          <w:highlight w:val="yellow"/>
          <w:shd w:val="clear" w:color="auto" w:fill="C9F3CD"/>
        </w:rPr>
        <w:t>"</w:t>
      </w:r>
      <w:r w:rsidR="00615D6D" w:rsidRPr="00615D6D">
        <w:rPr>
          <w:rFonts w:eastAsia="Times New Roman"/>
          <w:color w:val="2157AD"/>
          <w:highlight w:val="yellow"/>
          <w:shd w:val="clear" w:color="auto" w:fill="C9F3CD"/>
        </w:rPr>
        <w:t>Person</w:t>
      </w:r>
      <w:r w:rsidR="00615D6D" w:rsidRPr="00615D6D">
        <w:rPr>
          <w:noProof/>
          <w:color w:val="2157AD"/>
          <w:highlight w:val="yellow"/>
          <w:shd w:val="clear" w:color="auto" w:fill="C9F3CD"/>
        </w:rPr>
        <w:t>"</w:t>
      </w:r>
      <w:r w:rsidR="00615D6D">
        <w:rPr>
          <w:noProof/>
          <w:color w:val="2157AD"/>
          <w:highlight w:val="yellow"/>
          <w:shd w:val="clear" w:color="auto" w:fill="C9F3CD"/>
        </w:rPr>
        <w:t xml:space="preserve"> &amp;&amp; </w:t>
      </w:r>
      <w:r w:rsidR="00CC01E0" w:rsidRPr="00615D6D">
        <w:rPr>
          <w:noProof/>
          <w:color w:val="2157AD"/>
          <w:highlight w:val="yellow"/>
          <w:shd w:val="clear" w:color="auto" w:fill="C9F3CD"/>
        </w:rPr>
        <w:t>TUTTrustType</w:t>
      </w:r>
      <w:r w:rsidRPr="00615D6D">
        <w:rPr>
          <w:noProof/>
          <w:color w:val="2157AD"/>
          <w:highlight w:val="yellow"/>
          <w:shd w:val="clear" w:color="auto" w:fill="C9F3CD"/>
        </w:rPr>
        <w:t xml:space="preserve"> == "SNT</w:t>
      </w:r>
      <w:proofErr w:type="gramStart"/>
      <w:r w:rsidRPr="00615D6D">
        <w:rPr>
          <w:noProof/>
          <w:color w:val="2157AD"/>
          <w:highlight w:val="yellow"/>
          <w:shd w:val="clear" w:color="auto" w:fill="C9F3CD"/>
        </w:rPr>
        <w:t>"</w:t>
      </w:r>
      <w:r w:rsidRPr="001B487A">
        <w:t>]</w:t>
      </w:r>
      <w:r>
        <w:t>}</w:t>
      </w:r>
      <w:proofErr w:type="gramEnd"/>
    </w:p>
    <w:p w14:paraId="1ACDDDAD" w14:textId="77777777" w:rsidR="008E3D13" w:rsidRPr="001B487A" w:rsidRDefault="008E3D13" w:rsidP="008E3D13">
      <w:pPr>
        <w:pStyle w:val="Heading3"/>
      </w:pPr>
      <w:r>
        <w:t>Purpose of Trust</w:t>
      </w:r>
    </w:p>
    <w:p w14:paraId="66BE0379" w14:textId="77777777" w:rsidR="008E3D13" w:rsidRDefault="008E3D13" w:rsidP="008E3D13">
      <w:pPr>
        <w:pStyle w:val="BodyText3"/>
      </w:pPr>
      <w:r w:rsidRPr="001B487A">
        <w:t>This trust is established as a third-party special needs trust.</w:t>
      </w:r>
      <w:r>
        <w:t xml:space="preserve"> </w:t>
      </w:r>
      <w:r w:rsidRPr="001B487A">
        <w:t>The purpose of this trust is to maximize the resources available for the Income Beneficiary by providing for those supplemental needs of the income beneficiary not provided for under federal or state governmental assistance programs without jeopardizing the beneficiary’s eligibility or continued qualification under such existing and future programs</w:t>
      </w:r>
      <w:r>
        <w:t>.</w:t>
      </w:r>
    </w:p>
    <w:p w14:paraId="0FD8B13E" w14:textId="20221F77" w:rsidR="00F51B02" w:rsidRPr="001B487A" w:rsidRDefault="00B06C08" w:rsidP="00F51B02">
      <w:pPr>
        <w:pStyle w:val="Heading3"/>
        <w:rPr>
          <w:rFonts w:eastAsiaTheme="minorHAnsi"/>
        </w:rPr>
      </w:pPr>
      <w:bookmarkStart w:id="64" w:name="_Ref176341709"/>
      <w:r>
        <w:rPr>
          <w:rFonts w:eastAsiaTheme="minorHAnsi"/>
        </w:rPr>
        <w:t>Trust Administration</w:t>
      </w:r>
      <w:r w:rsidR="00615D6D">
        <w:rPr>
          <w:rFonts w:eastAsiaTheme="minorHAnsi"/>
        </w:rPr>
        <w:t xml:space="preserve"> During the Initial Term</w:t>
      </w:r>
      <w:bookmarkEnd w:id="64"/>
    </w:p>
    <w:p w14:paraId="07144E3A" w14:textId="16E72331" w:rsidR="00F51B02" w:rsidRPr="001B487A" w:rsidRDefault="00F51B02" w:rsidP="00F51B02">
      <w:pPr>
        <w:pStyle w:val="BodyText3"/>
      </w:pPr>
      <w:r w:rsidRPr="001B487A">
        <w:t xml:space="preserve">During the lifetime of the Income Beneficiary, the </w:t>
      </w:r>
      <w:r w:rsidR="00480456">
        <w:rPr>
          <w:rFonts w:eastAsia="Times New Roman"/>
        </w:rPr>
        <w:t>{[</w:t>
      </w:r>
      <w:proofErr w:type="spellStart"/>
      <w:r w:rsidR="00480456" w:rsidRPr="000053E5">
        <w:rPr>
          <w:rFonts w:eastAsia="Times New Roman"/>
          <w:noProof/>
          <w:color w:val="2157AD"/>
          <w:shd w:val="clear" w:color="auto" w:fill="C9E1F3"/>
        </w:rPr>
        <w:t>TrusteeReference</w:t>
      </w:r>
      <w:proofErr w:type="spellEnd"/>
      <w:r w:rsidR="00480456">
        <w:rPr>
          <w:rFonts w:eastAsia="Times New Roman"/>
        </w:rPr>
        <w:t>]}</w:t>
      </w:r>
      <w:r w:rsidR="00480456" w:rsidRPr="001B487A">
        <w:t xml:space="preserve"> </w:t>
      </w:r>
      <w:r w:rsidRPr="001B487A">
        <w:t>may distribute to the Income Beneficiary so much of the principal and the current or accumulated income for his or her supplemental needs in accordance with the following standards.</w:t>
      </w:r>
    </w:p>
    <w:p w14:paraId="3109AB1D" w14:textId="50022321" w:rsidR="00F51B02" w:rsidRPr="001B487A" w:rsidRDefault="00F51B02" w:rsidP="00F51B02">
      <w:pPr>
        <w:pStyle w:val="TheusBody"/>
        <w:ind w:left="2160" w:hanging="720"/>
      </w:pPr>
      <w:r w:rsidRPr="003160F4">
        <w:rPr>
          <w:b/>
          <w:bCs/>
        </w:rPr>
        <w:t>1.</w:t>
      </w:r>
      <w:r>
        <w:tab/>
      </w:r>
      <w:r w:rsidRPr="001B487A">
        <w:t xml:space="preserve">The </w:t>
      </w:r>
      <w:r w:rsidR="00480456">
        <w:rPr>
          <w:rFonts w:eastAsia="Times New Roman"/>
        </w:rPr>
        <w:t>{[</w:t>
      </w:r>
      <w:proofErr w:type="spellStart"/>
      <w:r w:rsidR="00480456" w:rsidRPr="000053E5">
        <w:rPr>
          <w:rFonts w:eastAsia="Times New Roman"/>
          <w:noProof/>
          <w:color w:val="2157AD"/>
          <w:shd w:val="clear" w:color="auto" w:fill="C9E1F3"/>
        </w:rPr>
        <w:t>TrusteeReference</w:t>
      </w:r>
      <w:proofErr w:type="spellEnd"/>
      <w:r w:rsidR="00480456">
        <w:rPr>
          <w:rFonts w:eastAsia="Times New Roman"/>
        </w:rPr>
        <w:t>]}</w:t>
      </w:r>
      <w:r w:rsidR="00480456" w:rsidRPr="001B487A">
        <w:t xml:space="preserve"> </w:t>
      </w:r>
      <w:r w:rsidRPr="001B487A">
        <w:t xml:space="preserve">shall first consider all other sources of funds available to the beneficiary, including, but not limited to, governmental assistance programs such as Medicaid, Medicare and Social Security Disability.  The Trustee shall not make any distribution to provide primary support available to the beneficiary under any governmental assistance program.  </w:t>
      </w:r>
    </w:p>
    <w:p w14:paraId="5AF6392C" w14:textId="014A4C5F" w:rsidR="00F51B02" w:rsidRPr="001B487A" w:rsidRDefault="00F51B02" w:rsidP="00F51B02">
      <w:pPr>
        <w:pStyle w:val="TheusBody"/>
        <w:ind w:left="2160" w:hanging="720"/>
      </w:pPr>
      <w:r w:rsidRPr="003160F4">
        <w:rPr>
          <w:b/>
          <w:bCs/>
        </w:rPr>
        <w:t>2.</w:t>
      </w:r>
      <w:r>
        <w:tab/>
      </w:r>
      <w:r w:rsidRPr="001B487A">
        <w:t xml:space="preserve">The </w:t>
      </w:r>
      <w:r w:rsidR="00480456">
        <w:rPr>
          <w:rFonts w:eastAsia="Times New Roman"/>
        </w:rPr>
        <w:t>{[</w:t>
      </w:r>
      <w:proofErr w:type="spellStart"/>
      <w:r w:rsidR="00480456" w:rsidRPr="000053E5">
        <w:rPr>
          <w:rFonts w:eastAsia="Times New Roman"/>
          <w:noProof/>
          <w:color w:val="2157AD"/>
          <w:shd w:val="clear" w:color="auto" w:fill="C9E1F3"/>
        </w:rPr>
        <w:t>TrusteeReference</w:t>
      </w:r>
      <w:proofErr w:type="spellEnd"/>
      <w:r w:rsidR="00480456">
        <w:rPr>
          <w:rFonts w:eastAsia="Times New Roman"/>
        </w:rPr>
        <w:t>]}</w:t>
      </w:r>
      <w:r w:rsidR="00480456" w:rsidRPr="001B487A">
        <w:t xml:space="preserve"> </w:t>
      </w:r>
      <w:r w:rsidRPr="001B487A">
        <w:t xml:space="preserve">may distribute any income or principal of the Trust for the supplemental needs of the Income Beneficiary, including more sophisticated medical or rehabilitative aid, not provided by other sources of assistance, including governmental assistance, at such time or times and in such amounts and manner as the Trustee in his or her </w:t>
      </w:r>
      <w:r w:rsidRPr="00F66A15">
        <w:t>sole, absolute and unreviewable</w:t>
      </w:r>
      <w:r w:rsidR="00B06C08">
        <w:t xml:space="preserve"> </w:t>
      </w:r>
      <w:r w:rsidRPr="001B487A">
        <w:t xml:space="preserve">discretion, shall determine advisable.  Such distributions shall be made as a supplement to such primary support available to the beneficiary under any </w:t>
      </w:r>
      <w:proofErr w:type="gramStart"/>
      <w:r w:rsidRPr="001B487A">
        <w:t>governmental</w:t>
      </w:r>
      <w:proofErr w:type="gramEnd"/>
      <w:r w:rsidRPr="001B487A">
        <w:t xml:space="preserve"> assistance program </w:t>
      </w:r>
      <w:proofErr w:type="gramStart"/>
      <w:r w:rsidRPr="001B487A">
        <w:t>so as to</w:t>
      </w:r>
      <w:proofErr w:type="gramEnd"/>
      <w:r w:rsidRPr="001B487A">
        <w:t xml:space="preserve"> improve upon each beneficiary’s quality of life and needs under such programs.  In no event shall the Distribution Trustee make any distributions which jeopardize either the beneficiary’s eligibility or continued qualification under assistance programs, including governmental assistance programs, or subject the trust assets to state reimbursement claims.  In so providing, it is the intention of the </w:t>
      </w:r>
      <w:r>
        <w:t>Settlor</w:t>
      </w:r>
      <w:r w:rsidRPr="001B487A">
        <w:t xml:space="preserve"> to prohibit any person or institution from relying to any extent upon the Trust principal or its income to discharge or offset any costs for the primary support of the Income Beneficiary and to preserve the beneficiary’s share of Trust principal and its income for the purposes set forth in this Section 6.02.</w:t>
      </w:r>
    </w:p>
    <w:p w14:paraId="32FC2B52" w14:textId="5B9960B9" w:rsidR="00F51B02" w:rsidRPr="001B487A" w:rsidRDefault="00F51B02" w:rsidP="00F51B02">
      <w:pPr>
        <w:pStyle w:val="TheusBody"/>
        <w:ind w:left="2160" w:hanging="720"/>
      </w:pPr>
      <w:r w:rsidRPr="003160F4">
        <w:rPr>
          <w:b/>
          <w:bCs/>
        </w:rPr>
        <w:t>3.</w:t>
      </w:r>
      <w:r>
        <w:tab/>
      </w:r>
      <w:r w:rsidRPr="001B487A">
        <w:t xml:space="preserve">After considering all other sources of available funds, the </w:t>
      </w:r>
      <w:r w:rsidR="00480456">
        <w:rPr>
          <w:rFonts w:eastAsia="Times New Roman"/>
        </w:rPr>
        <w:t>{[</w:t>
      </w:r>
      <w:proofErr w:type="spellStart"/>
      <w:r w:rsidR="00480456" w:rsidRPr="000053E5">
        <w:rPr>
          <w:rFonts w:eastAsia="Times New Roman"/>
          <w:noProof/>
          <w:color w:val="2157AD"/>
          <w:shd w:val="clear" w:color="auto" w:fill="C9E1F3"/>
        </w:rPr>
        <w:t>TrusteeReference</w:t>
      </w:r>
      <w:proofErr w:type="spellEnd"/>
      <w:r w:rsidR="00480456">
        <w:rPr>
          <w:rFonts w:eastAsia="Times New Roman"/>
        </w:rPr>
        <w:t>]}</w:t>
      </w:r>
      <w:r w:rsidR="00480456" w:rsidRPr="001B487A">
        <w:t xml:space="preserve"> </w:t>
      </w:r>
      <w:r w:rsidRPr="001B487A">
        <w:t xml:space="preserve">may distribute any income or principal of the Trust for the supplemental educational expenses of the Income Beneficiary, not provided by other sources of assistance, such as governmental assistance, grants or scholarships, at such time or times and in such amounts and manner as the Trustee, in his or her </w:t>
      </w:r>
      <w:r w:rsidRPr="00F66A15">
        <w:t>sole, absolute and unreviewable</w:t>
      </w:r>
      <w:r w:rsidRPr="001B487A">
        <w:t xml:space="preserve"> discretion, shall determine advisable.</w:t>
      </w:r>
    </w:p>
    <w:p w14:paraId="0F16B691" w14:textId="3B36FC9A" w:rsidR="00F51B02" w:rsidRPr="001B487A" w:rsidRDefault="00F51B02" w:rsidP="00F51B02">
      <w:pPr>
        <w:pStyle w:val="TheusBody"/>
        <w:ind w:left="2160" w:hanging="720"/>
      </w:pPr>
      <w:r w:rsidRPr="003160F4">
        <w:rPr>
          <w:b/>
          <w:bCs/>
        </w:rPr>
        <w:t>4.</w:t>
      </w:r>
      <w:r>
        <w:tab/>
      </w:r>
      <w:r w:rsidRPr="001B487A">
        <w:t xml:space="preserve">It is the intention of the </w:t>
      </w:r>
      <w:r>
        <w:t>Settlor</w:t>
      </w:r>
      <w:r w:rsidRPr="001B487A">
        <w:t xml:space="preserve"> that the </w:t>
      </w:r>
      <w:r w:rsidR="00480456">
        <w:rPr>
          <w:rFonts w:eastAsia="Times New Roman"/>
        </w:rPr>
        <w:t>{[</w:t>
      </w:r>
      <w:proofErr w:type="spellStart"/>
      <w:r w:rsidR="00480456" w:rsidRPr="000053E5">
        <w:rPr>
          <w:rFonts w:eastAsia="Times New Roman"/>
          <w:noProof/>
          <w:color w:val="2157AD"/>
          <w:shd w:val="clear" w:color="auto" w:fill="C9E1F3"/>
        </w:rPr>
        <w:t>TrusteeReference</w:t>
      </w:r>
      <w:proofErr w:type="spellEnd"/>
      <w:r w:rsidR="00480456">
        <w:rPr>
          <w:rFonts w:eastAsia="Times New Roman"/>
        </w:rPr>
        <w:t>]}</w:t>
      </w:r>
      <w:r w:rsidR="00480456" w:rsidRPr="001B487A">
        <w:t xml:space="preserve"> </w:t>
      </w:r>
      <w:r w:rsidRPr="001B487A">
        <w:t xml:space="preserve">shall have the maximum discretion possible with respect to distributions of income and </w:t>
      </w:r>
      <w:proofErr w:type="gramStart"/>
      <w:r w:rsidRPr="001B487A">
        <w:t>principal</w:t>
      </w:r>
      <w:proofErr w:type="gramEnd"/>
      <w:r w:rsidRPr="001B487A">
        <w:t xml:space="preserve">, limited by an objective standard as provided in Louisiana Trust Code, La. Rev. Stat. 9:2068. To this </w:t>
      </w:r>
      <w:proofErr w:type="gramStart"/>
      <w:r w:rsidRPr="001B487A">
        <w:t>end, and</w:t>
      </w:r>
      <w:proofErr w:type="gramEnd"/>
      <w:r w:rsidRPr="001B487A">
        <w:t xml:space="preserve"> not withstanding any other provisions herein to the contrary, the Trustee may exercise his or her discretion arbitrarily and unreasonably.  </w:t>
      </w:r>
    </w:p>
    <w:p w14:paraId="7566A0FB" w14:textId="1ACCB08A" w:rsidR="00F51B02" w:rsidRPr="001B487A" w:rsidRDefault="00F51B02" w:rsidP="00F51B02">
      <w:pPr>
        <w:pStyle w:val="TheusBody"/>
        <w:ind w:left="2160" w:hanging="720"/>
      </w:pPr>
      <w:r w:rsidRPr="003160F4">
        <w:rPr>
          <w:b/>
          <w:bCs/>
        </w:rPr>
        <w:t>5.</w:t>
      </w:r>
      <w:r>
        <w:tab/>
      </w:r>
      <w:r w:rsidRPr="001B487A">
        <w:t xml:space="preserve">Notwithstanding the above restrictions in this Section, the </w:t>
      </w:r>
      <w:r w:rsidR="00480456">
        <w:rPr>
          <w:rFonts w:eastAsia="Times New Roman"/>
        </w:rPr>
        <w:t>{[</w:t>
      </w:r>
      <w:proofErr w:type="spellStart"/>
      <w:r w:rsidR="00480456" w:rsidRPr="000053E5">
        <w:rPr>
          <w:rFonts w:eastAsia="Times New Roman"/>
          <w:noProof/>
          <w:color w:val="2157AD"/>
          <w:shd w:val="clear" w:color="auto" w:fill="C9E1F3"/>
        </w:rPr>
        <w:t>TrusteeReference</w:t>
      </w:r>
      <w:proofErr w:type="spellEnd"/>
      <w:r w:rsidR="00480456">
        <w:rPr>
          <w:rFonts w:eastAsia="Times New Roman"/>
        </w:rPr>
        <w:t>]}</w:t>
      </w:r>
      <w:r w:rsidR="00480456" w:rsidRPr="001B487A">
        <w:t xml:space="preserve"> </w:t>
      </w:r>
      <w:r w:rsidRPr="001B487A">
        <w:t xml:space="preserve">may, in his or her </w:t>
      </w:r>
      <w:r w:rsidRPr="00F66A15">
        <w:t>sole, absolute and unreviewable</w:t>
      </w:r>
      <w:r w:rsidR="00B06C08">
        <w:t xml:space="preserve"> </w:t>
      </w:r>
      <w:r w:rsidRPr="001B487A">
        <w:t xml:space="preserve">discretion, apply any current or accumulated income or principal of each beneficiary’s share of the Trust as he or she deems appropriate for the following purposes to enhance the quality of life of the Income Beneficiary for purposes of their support:  </w:t>
      </w:r>
    </w:p>
    <w:p w14:paraId="7D3AA1E2" w14:textId="77777777" w:rsidR="00F51B02" w:rsidRPr="001B487A" w:rsidRDefault="00F51B02" w:rsidP="00F51B02">
      <w:pPr>
        <w:pStyle w:val="TheusBody"/>
        <w:ind w:left="2880" w:hanging="720"/>
      </w:pPr>
      <w:r w:rsidRPr="003160F4">
        <w:rPr>
          <w:b/>
          <w:bCs/>
        </w:rPr>
        <w:t>a.</w:t>
      </w:r>
      <w:r>
        <w:tab/>
      </w:r>
      <w:r w:rsidRPr="001B487A">
        <w:t xml:space="preserve">to provide </w:t>
      </w:r>
      <w:r w:rsidRPr="00496095">
        <w:t>toilet</w:t>
      </w:r>
      <w:r w:rsidRPr="001B487A">
        <w:t xml:space="preserve"> articles and grooming </w:t>
      </w:r>
      <w:proofErr w:type="gramStart"/>
      <w:r w:rsidRPr="001B487A">
        <w:t>aids;</w:t>
      </w:r>
      <w:proofErr w:type="gramEnd"/>
    </w:p>
    <w:p w14:paraId="4D616019" w14:textId="77777777" w:rsidR="00F51B02" w:rsidRPr="001B487A" w:rsidRDefault="00F51B02" w:rsidP="00F51B02">
      <w:pPr>
        <w:pStyle w:val="TheusBody"/>
        <w:ind w:left="2880" w:hanging="720"/>
      </w:pPr>
      <w:r>
        <w:rPr>
          <w:b/>
          <w:bCs/>
        </w:rPr>
        <w:t>b.</w:t>
      </w:r>
      <w:r>
        <w:tab/>
      </w:r>
      <w:r w:rsidRPr="001B487A">
        <w:t xml:space="preserve">to </w:t>
      </w:r>
      <w:proofErr w:type="gramStart"/>
      <w:r w:rsidRPr="001B487A">
        <w:t>pay</w:t>
      </w:r>
      <w:proofErr w:type="gramEnd"/>
      <w:r w:rsidRPr="001B487A">
        <w:t xml:space="preserve"> </w:t>
      </w:r>
      <w:r w:rsidRPr="00496095">
        <w:t>reasonable</w:t>
      </w:r>
      <w:r w:rsidRPr="001B487A">
        <w:t xml:space="preserve"> travel and related expenses incurred </w:t>
      </w:r>
      <w:proofErr w:type="gramStart"/>
      <w:r w:rsidRPr="001B487A">
        <w:t>in</w:t>
      </w:r>
      <w:proofErr w:type="gramEnd"/>
      <w:r w:rsidRPr="001B487A">
        <w:t xml:space="preserve"> permitting the Income Beneficiary to visit relatives and </w:t>
      </w:r>
      <w:proofErr w:type="gramStart"/>
      <w:r w:rsidRPr="001B487A">
        <w:t>friends;</w:t>
      </w:r>
      <w:proofErr w:type="gramEnd"/>
    </w:p>
    <w:p w14:paraId="2BB088CF" w14:textId="77777777" w:rsidR="00F51B02" w:rsidRPr="001B487A" w:rsidRDefault="00F51B02" w:rsidP="00F51B02">
      <w:pPr>
        <w:pStyle w:val="TheusBody"/>
        <w:ind w:left="2880" w:hanging="720"/>
      </w:pPr>
      <w:r>
        <w:rPr>
          <w:b/>
          <w:bCs/>
        </w:rPr>
        <w:t>c.</w:t>
      </w:r>
      <w:r>
        <w:tab/>
      </w:r>
      <w:r w:rsidRPr="001B487A">
        <w:t xml:space="preserve">to pay for (or reimburse others for the payment of) reasonable expenses to assist the Income Beneficiary in participation in recreational </w:t>
      </w:r>
      <w:proofErr w:type="gramStart"/>
      <w:r w:rsidRPr="001B487A">
        <w:t>programs;</w:t>
      </w:r>
      <w:proofErr w:type="gramEnd"/>
    </w:p>
    <w:p w14:paraId="2E7D2BFE" w14:textId="77777777" w:rsidR="00F51B02" w:rsidRPr="001B487A" w:rsidRDefault="00F51B02" w:rsidP="00F51B02">
      <w:pPr>
        <w:pStyle w:val="TheusBody"/>
        <w:ind w:left="2880" w:hanging="720"/>
      </w:pPr>
      <w:r>
        <w:rPr>
          <w:b/>
          <w:bCs/>
        </w:rPr>
        <w:t>d.</w:t>
      </w:r>
      <w:r>
        <w:tab/>
      </w:r>
      <w:r w:rsidRPr="001B487A">
        <w:t xml:space="preserve">to pay for services rendered to the Income Beneficiary by therapists, teachers, tutors, and other professional persons, provided, however, that such </w:t>
      </w:r>
      <w:proofErr w:type="gramStart"/>
      <w:r w:rsidRPr="001B487A">
        <w:t>persons</w:t>
      </w:r>
      <w:proofErr w:type="gramEnd"/>
      <w:r w:rsidRPr="001B487A">
        <w:t xml:space="preserve"> do not render such services in their capacity as employees of any governmental authority or employees of the place where the Income Beneficiary </w:t>
      </w:r>
      <w:proofErr w:type="gramStart"/>
      <w:r w:rsidRPr="001B487A">
        <w:t>resides;</w:t>
      </w:r>
      <w:proofErr w:type="gramEnd"/>
      <w:r w:rsidRPr="001B487A">
        <w:t xml:space="preserve"> </w:t>
      </w:r>
    </w:p>
    <w:p w14:paraId="130D6AFF" w14:textId="77777777" w:rsidR="00F51B02" w:rsidRPr="001B487A" w:rsidRDefault="00F51B02" w:rsidP="00F51B02">
      <w:pPr>
        <w:pStyle w:val="TheusBody"/>
        <w:ind w:left="2880" w:hanging="720"/>
      </w:pPr>
      <w:r>
        <w:rPr>
          <w:b/>
          <w:bCs/>
        </w:rPr>
        <w:t>e.</w:t>
      </w:r>
      <w:r>
        <w:tab/>
      </w:r>
      <w:r w:rsidRPr="001B487A">
        <w:t xml:space="preserve">to pay for medical or dental services (and to purchase insurance for such services) for the Income Beneficiary if such services are not paid for </w:t>
      </w:r>
      <w:proofErr w:type="gramStart"/>
      <w:r w:rsidRPr="001B487A">
        <w:t>otherwise;</w:t>
      </w:r>
      <w:proofErr w:type="gramEnd"/>
    </w:p>
    <w:p w14:paraId="04CE6333" w14:textId="77777777" w:rsidR="00F51B02" w:rsidRPr="001B487A" w:rsidRDefault="00F51B02" w:rsidP="00F51B02">
      <w:pPr>
        <w:pStyle w:val="TheusBody"/>
        <w:ind w:left="2880" w:hanging="720"/>
      </w:pPr>
      <w:r>
        <w:rPr>
          <w:b/>
          <w:bCs/>
        </w:rPr>
        <w:t>f.</w:t>
      </w:r>
      <w:r>
        <w:tab/>
      </w:r>
      <w:r w:rsidRPr="001B487A">
        <w:t>to pay for or provide items or benefits not furnished or paid for by any governmental authority.</w:t>
      </w:r>
    </w:p>
    <w:p w14:paraId="7CC05598" w14:textId="45D1E2C5" w:rsidR="00F51B02" w:rsidRPr="001B487A" w:rsidRDefault="00F51B02" w:rsidP="00F51B02">
      <w:pPr>
        <w:pStyle w:val="TheusBody"/>
        <w:ind w:left="2160" w:hanging="720"/>
      </w:pPr>
      <w:r w:rsidRPr="003160F4">
        <w:rPr>
          <w:b/>
          <w:bCs/>
        </w:rPr>
        <w:t>6.</w:t>
      </w:r>
      <w:r>
        <w:tab/>
      </w:r>
      <w:r w:rsidRPr="001B487A">
        <w:t>No distributions pursuant</w:t>
      </w:r>
      <w:r w:rsidR="00480456">
        <w:t xml:space="preserve"> to this </w:t>
      </w:r>
      <w:r w:rsidR="00480456">
        <w:fldChar w:fldCharType="begin"/>
      </w:r>
      <w:r w:rsidR="00480456">
        <w:instrText xml:space="preserve"> REF _Ref176341709 \w \h </w:instrText>
      </w:r>
      <w:r w:rsidR="00480456">
        <w:fldChar w:fldCharType="separate"/>
      </w:r>
      <w:r w:rsidR="0023676C">
        <w:t>Section 3.05H</w:t>
      </w:r>
      <w:r w:rsidR="00480456">
        <w:fldChar w:fldCharType="end"/>
      </w:r>
      <w:r w:rsidR="00480456">
        <w:t>)</w:t>
      </w:r>
      <w:r w:rsidRPr="001B487A">
        <w:t xml:space="preserve">, shall be applied toward expenses of basic support if such application would diminish the Income Beneficiary’s entitlement to any applicable state or federal public assistance.  </w:t>
      </w:r>
    </w:p>
    <w:p w14:paraId="79A09FA7" w14:textId="5D9856E8" w:rsidR="00F51B02" w:rsidRPr="001B487A" w:rsidRDefault="00F51B02" w:rsidP="00F51B02">
      <w:pPr>
        <w:pStyle w:val="TheusBody"/>
        <w:ind w:left="2160" w:hanging="720"/>
      </w:pPr>
      <w:r w:rsidRPr="003160F4">
        <w:rPr>
          <w:b/>
          <w:bCs/>
        </w:rPr>
        <w:t>7.</w:t>
      </w:r>
      <w:r>
        <w:tab/>
      </w:r>
      <w:r w:rsidRPr="001B487A">
        <w:t xml:space="preserve">Any amount of income that the </w:t>
      </w:r>
      <w:r w:rsidR="00480456">
        <w:rPr>
          <w:rFonts w:eastAsia="Times New Roman"/>
        </w:rPr>
        <w:t>{[</w:t>
      </w:r>
      <w:proofErr w:type="spellStart"/>
      <w:r w:rsidR="00480456" w:rsidRPr="000053E5">
        <w:rPr>
          <w:rFonts w:eastAsia="Times New Roman"/>
          <w:noProof/>
          <w:color w:val="2157AD"/>
          <w:shd w:val="clear" w:color="auto" w:fill="C9E1F3"/>
        </w:rPr>
        <w:t>TrusteeReference</w:t>
      </w:r>
      <w:proofErr w:type="spellEnd"/>
      <w:r w:rsidR="00480456">
        <w:rPr>
          <w:rFonts w:eastAsia="Times New Roman"/>
        </w:rPr>
        <w:t>]}</w:t>
      </w:r>
      <w:r w:rsidR="00480456" w:rsidRPr="001B487A">
        <w:t xml:space="preserve"> </w:t>
      </w:r>
      <w:r w:rsidRPr="001B487A">
        <w:t xml:space="preserve">shall decide not to expend for the benefit of the Income Beneficiary shall be accumulated and added to principal. </w:t>
      </w:r>
    </w:p>
    <w:p w14:paraId="2219B830" w14:textId="77777777" w:rsidR="00F51B02" w:rsidRPr="001B487A" w:rsidRDefault="00F51B02" w:rsidP="00F51B02">
      <w:pPr>
        <w:pStyle w:val="BodyText3"/>
      </w:pPr>
      <w:r>
        <w:t>{</w:t>
      </w:r>
      <w:r w:rsidRPr="001B487A">
        <w:t>[</w:t>
      </w:r>
      <w:r w:rsidRPr="00613DA1">
        <w:rPr>
          <w:b/>
          <w:noProof/>
          <w:color w:val="41A151"/>
          <w:shd w:val="clear" w:color="auto" w:fill="C9F3CD"/>
        </w:rPr>
        <w:t>if</w:t>
      </w:r>
      <w:r w:rsidRPr="00613DA1">
        <w:rPr>
          <w:noProof/>
          <w:color w:val="2157AD"/>
          <w:shd w:val="clear" w:color="auto" w:fill="C9F3CD"/>
        </w:rPr>
        <w:t xml:space="preserve"> TrustProtectorTF</w:t>
      </w:r>
      <w:r w:rsidRPr="001B487A">
        <w:t>]</w:t>
      </w:r>
      <w:r>
        <w:t>}</w:t>
      </w:r>
    </w:p>
    <w:p w14:paraId="4FBBE047" w14:textId="77777777" w:rsidR="00F51B02" w:rsidRPr="001B487A" w:rsidRDefault="00F51B02" w:rsidP="00F51B02">
      <w:pPr>
        <w:pStyle w:val="Heading3"/>
      </w:pPr>
      <w:r w:rsidRPr="001B487A">
        <w:t>Trust Protector’s Elective Power to Veto Distributions</w:t>
      </w:r>
    </w:p>
    <w:p w14:paraId="7597F1A3" w14:textId="2114057F" w:rsidR="00F51B02" w:rsidRPr="001B487A" w:rsidRDefault="00F51B02" w:rsidP="00F51B02">
      <w:pPr>
        <w:pStyle w:val="BodyText3"/>
      </w:pPr>
      <w:r w:rsidRPr="001B487A">
        <w:t xml:space="preserve">Notwithstanding the </w:t>
      </w:r>
      <w:r w:rsidR="00C23178">
        <w:rPr>
          <w:rFonts w:eastAsia="Times New Roman"/>
        </w:rPr>
        <w:t>{[</w:t>
      </w:r>
      <w:proofErr w:type="spellStart"/>
      <w:r w:rsidR="00C23178" w:rsidRPr="000053E5">
        <w:rPr>
          <w:rFonts w:eastAsia="Times New Roman"/>
          <w:noProof/>
          <w:color w:val="2157AD"/>
          <w:shd w:val="clear" w:color="auto" w:fill="C9E1F3"/>
        </w:rPr>
        <w:t>TrusteeReference</w:t>
      </w:r>
      <w:proofErr w:type="spellEnd"/>
      <w:r w:rsidR="00C23178">
        <w:rPr>
          <w:rFonts w:eastAsia="Times New Roman"/>
        </w:rPr>
        <w:t>]}</w:t>
      </w:r>
      <w:r w:rsidR="00C23178">
        <w:t xml:space="preserve">’s </w:t>
      </w:r>
      <w:r w:rsidRPr="001B487A">
        <w:t xml:space="preserve">authority to direct distributions as set forth in this Article and following Articles, upon written instruction of the Trust Protector (established pursuant to the Article, below, Office of the Trust Protector) delivered to the </w:t>
      </w:r>
      <w:r w:rsidR="00C23178">
        <w:rPr>
          <w:rFonts w:eastAsia="Times New Roman"/>
        </w:rPr>
        <w:t>{[</w:t>
      </w:r>
      <w:proofErr w:type="spellStart"/>
      <w:r w:rsidR="00C23178" w:rsidRPr="000053E5">
        <w:rPr>
          <w:rFonts w:eastAsia="Times New Roman"/>
          <w:noProof/>
          <w:color w:val="2157AD"/>
          <w:shd w:val="clear" w:color="auto" w:fill="C9E1F3"/>
        </w:rPr>
        <w:t>TrusteeReference</w:t>
      </w:r>
      <w:proofErr w:type="spellEnd"/>
      <w:r w:rsidR="00C23178">
        <w:rPr>
          <w:rFonts w:eastAsia="Times New Roman"/>
        </w:rPr>
        <w:t>]}</w:t>
      </w:r>
      <w:r w:rsidRPr="001B487A">
        <w:t xml:space="preserve">, which written instruction may be issued from time to time by the Trust Protector in its sole, absolute and unreviewable discretion, before making any distribution to any Beneficiary, the </w:t>
      </w:r>
      <w:r w:rsidR="00C23178">
        <w:rPr>
          <w:rFonts w:eastAsia="Times New Roman"/>
        </w:rPr>
        <w:t>{[</w:t>
      </w:r>
      <w:proofErr w:type="spellStart"/>
      <w:r w:rsidR="00C23178" w:rsidRPr="000053E5">
        <w:rPr>
          <w:rFonts w:eastAsia="Times New Roman"/>
          <w:noProof/>
          <w:color w:val="2157AD"/>
          <w:shd w:val="clear" w:color="auto" w:fill="C9E1F3"/>
        </w:rPr>
        <w:t>TrusteeReference</w:t>
      </w:r>
      <w:proofErr w:type="spellEnd"/>
      <w:r w:rsidR="00C23178">
        <w:rPr>
          <w:rFonts w:eastAsia="Times New Roman"/>
        </w:rPr>
        <w:t>]}</w:t>
      </w:r>
      <w:r w:rsidR="00C23178" w:rsidRPr="001B487A">
        <w:t xml:space="preserve"> </w:t>
      </w:r>
      <w:r w:rsidRPr="001B487A">
        <w:t xml:space="preserve">shall deliver to the Trust Protector written notice of the </w:t>
      </w:r>
      <w:r w:rsidR="00C23178">
        <w:rPr>
          <w:rFonts w:eastAsia="Times New Roman"/>
        </w:rPr>
        <w:t>{[</w:t>
      </w:r>
      <w:proofErr w:type="spellStart"/>
      <w:r w:rsidR="00C23178" w:rsidRPr="000053E5">
        <w:rPr>
          <w:rFonts w:eastAsia="Times New Roman"/>
          <w:noProof/>
          <w:color w:val="2157AD"/>
          <w:shd w:val="clear" w:color="auto" w:fill="C9E1F3"/>
        </w:rPr>
        <w:t>TrusteeReference</w:t>
      </w:r>
      <w:proofErr w:type="spellEnd"/>
      <w:r w:rsidR="00C23178">
        <w:rPr>
          <w:rFonts w:eastAsia="Times New Roman"/>
        </w:rPr>
        <w:t>]}</w:t>
      </w:r>
      <w:r w:rsidRPr="001B487A">
        <w:t xml:space="preserv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w:t>
      </w:r>
      <w:r w:rsidR="00C23178">
        <w:rPr>
          <w:rFonts w:eastAsia="Times New Roman"/>
        </w:rPr>
        <w:t>{[</w:t>
      </w:r>
      <w:proofErr w:type="spellStart"/>
      <w:r w:rsidR="00C23178" w:rsidRPr="000053E5">
        <w:rPr>
          <w:rFonts w:eastAsia="Times New Roman"/>
          <w:noProof/>
          <w:color w:val="2157AD"/>
          <w:shd w:val="clear" w:color="auto" w:fill="C9E1F3"/>
        </w:rPr>
        <w:t>TrusteeReference</w:t>
      </w:r>
      <w:proofErr w:type="spellEnd"/>
      <w:r w:rsidR="00C23178">
        <w:rPr>
          <w:rFonts w:eastAsia="Times New Roman"/>
        </w:rPr>
        <w:t>]}</w:t>
      </w:r>
      <w:r w:rsidR="00C23178" w:rsidRPr="001B487A">
        <w:t xml:space="preserve"> </w:t>
      </w:r>
      <w:r w:rsidRPr="001B487A">
        <w:t xml:space="preserve">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w:t>
      </w:r>
      <w:r w:rsidR="00C23178">
        <w:rPr>
          <w:rFonts w:eastAsia="Times New Roman"/>
        </w:rPr>
        <w:t>{[</w:t>
      </w:r>
      <w:proofErr w:type="spellStart"/>
      <w:r w:rsidR="00C23178" w:rsidRPr="000053E5">
        <w:rPr>
          <w:rFonts w:eastAsia="Times New Roman"/>
          <w:noProof/>
          <w:color w:val="2157AD"/>
          <w:shd w:val="clear" w:color="auto" w:fill="C9E1F3"/>
        </w:rPr>
        <w:t>TrusteeReference</w:t>
      </w:r>
      <w:proofErr w:type="spellEnd"/>
      <w:r w:rsidR="00C23178">
        <w:rPr>
          <w:rFonts w:eastAsia="Times New Roman"/>
        </w:rPr>
        <w:t>]}</w:t>
      </w:r>
      <w:r w:rsidR="00C23178" w:rsidRPr="001B487A">
        <w:t xml:space="preserve"> </w:t>
      </w:r>
      <w:r w:rsidRPr="001B487A">
        <w:t xml:space="preserve">from making said distribution set forth in the Notice of Intent to Distribute (“Trust Protector’s Veto Power”).   If the </w:t>
      </w:r>
      <w:r w:rsidR="00C23178">
        <w:rPr>
          <w:rFonts w:eastAsia="Times New Roman"/>
        </w:rPr>
        <w:t>{[</w:t>
      </w:r>
      <w:proofErr w:type="spellStart"/>
      <w:r w:rsidR="00C23178" w:rsidRPr="000053E5">
        <w:rPr>
          <w:rFonts w:eastAsia="Times New Roman"/>
          <w:noProof/>
          <w:color w:val="2157AD"/>
          <w:shd w:val="clear" w:color="auto" w:fill="C9E1F3"/>
        </w:rPr>
        <w:t>TrusteeReference</w:t>
      </w:r>
      <w:proofErr w:type="spellEnd"/>
      <w:r w:rsidR="00C23178">
        <w:rPr>
          <w:rFonts w:eastAsia="Times New Roman"/>
        </w:rPr>
        <w:t>]}</w:t>
      </w:r>
      <w:r w:rsidR="00C23178" w:rsidRPr="001B487A">
        <w:t xml:space="preserve"> </w:t>
      </w:r>
      <w:r w:rsidRPr="001B487A">
        <w:t xml:space="preserve">does not receive written notice of exercise of the Trust Protector’s Veto Power before the date on which a distribution set forth in the Notice of Intent to Distribute is to be made, the </w:t>
      </w:r>
      <w:r w:rsidR="00C23178">
        <w:rPr>
          <w:rFonts w:eastAsia="Times New Roman"/>
        </w:rPr>
        <w:t>{[</w:t>
      </w:r>
      <w:proofErr w:type="spellStart"/>
      <w:r w:rsidR="00C23178" w:rsidRPr="000053E5">
        <w:rPr>
          <w:rFonts w:eastAsia="Times New Roman"/>
          <w:noProof/>
          <w:color w:val="2157AD"/>
          <w:shd w:val="clear" w:color="auto" w:fill="C9E1F3"/>
        </w:rPr>
        <w:t>TrusteeReference</w:t>
      </w:r>
      <w:proofErr w:type="spellEnd"/>
      <w:r w:rsidR="00C23178">
        <w:rPr>
          <w:rFonts w:eastAsia="Times New Roman"/>
        </w:rPr>
        <w:t>]}</w:t>
      </w:r>
      <w:r w:rsidR="00C23178" w:rsidRPr="001B487A">
        <w:t xml:space="preserve"> </w:t>
      </w:r>
      <w:r w:rsidRPr="001B487A">
        <w:t xml:space="preserve">shall have the authority to make such distribution, provided however, that unless the exact distribution specified in the Notice of Intent to Distribute is made in full within three (3) days of the date of intended distribution set forth in the Notice of Intent to Distribute, the </w:t>
      </w:r>
      <w:r w:rsidR="00C23178">
        <w:rPr>
          <w:rFonts w:eastAsia="Times New Roman"/>
        </w:rPr>
        <w:t>{[</w:t>
      </w:r>
      <w:proofErr w:type="spellStart"/>
      <w:r w:rsidR="00C23178" w:rsidRPr="000053E5">
        <w:rPr>
          <w:rFonts w:eastAsia="Times New Roman"/>
          <w:noProof/>
          <w:color w:val="2157AD"/>
          <w:shd w:val="clear" w:color="auto" w:fill="C9E1F3"/>
        </w:rPr>
        <w:t>TrusteeReference</w:t>
      </w:r>
      <w:proofErr w:type="spellEnd"/>
      <w:r w:rsidR="00C23178">
        <w:rPr>
          <w:rFonts w:eastAsia="Times New Roman"/>
        </w:rPr>
        <w:t>]}</w:t>
      </w:r>
      <w:r w:rsidR="00C23178" w:rsidRPr="001B487A">
        <w:t xml:space="preserve"> </w:t>
      </w:r>
      <w:r w:rsidRPr="001B487A">
        <w:t xml:space="preserve">shall not have the authority to make said distribution unless the </w:t>
      </w:r>
      <w:r w:rsidR="00C23178">
        <w:rPr>
          <w:rFonts w:eastAsia="Times New Roman"/>
        </w:rPr>
        <w:t>{[</w:t>
      </w:r>
      <w:proofErr w:type="spellStart"/>
      <w:r w:rsidR="00C23178" w:rsidRPr="000053E5">
        <w:rPr>
          <w:rFonts w:eastAsia="Times New Roman"/>
          <w:noProof/>
          <w:color w:val="2157AD"/>
          <w:shd w:val="clear" w:color="auto" w:fill="C9E1F3"/>
        </w:rPr>
        <w:t>TrusteeReference</w:t>
      </w:r>
      <w:proofErr w:type="spellEnd"/>
      <w:r w:rsidR="00C23178">
        <w:rPr>
          <w:rFonts w:eastAsia="Times New Roman"/>
        </w:rPr>
        <w:t>]}</w:t>
      </w:r>
      <w:r w:rsidR="00C23178" w:rsidRPr="001B487A">
        <w:t xml:space="preserve"> </w:t>
      </w:r>
      <w:r w:rsidRPr="001B487A">
        <w:t xml:space="preserve">again complies with the provisions of this Section. </w:t>
      </w:r>
    </w:p>
    <w:p w14:paraId="611DDEFE" w14:textId="6DB2DBC1" w:rsidR="00F51B02" w:rsidRPr="001B487A" w:rsidRDefault="00F51B02" w:rsidP="00F51B02">
      <w:pPr>
        <w:pStyle w:val="BodyText3"/>
      </w:pPr>
      <w:r w:rsidRPr="001B487A">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w:t>
      </w:r>
      <w:r w:rsidR="009E6206">
        <w:rPr>
          <w:rFonts w:eastAsia="Times New Roman"/>
        </w:rPr>
        <w:t>{[</w:t>
      </w:r>
      <w:proofErr w:type="spellStart"/>
      <w:r w:rsidR="009E6206" w:rsidRPr="000053E5">
        <w:rPr>
          <w:rFonts w:eastAsia="Times New Roman"/>
          <w:noProof/>
          <w:color w:val="2157AD"/>
          <w:shd w:val="clear" w:color="auto" w:fill="C9E1F3"/>
        </w:rPr>
        <w:t>TrusteeReference</w:t>
      </w:r>
      <w:proofErr w:type="spellEnd"/>
      <w:r w:rsidR="009E6206">
        <w:rPr>
          <w:rFonts w:eastAsia="Times New Roman"/>
        </w:rPr>
        <w:t>]}</w:t>
      </w:r>
      <w:r w:rsidR="009E6206" w:rsidRPr="001B487A">
        <w:t xml:space="preserve"> </w:t>
      </w:r>
      <w:r w:rsidRPr="001B487A">
        <w:t xml:space="preserve">and shall be indemnified </w:t>
      </w:r>
      <w:proofErr w:type="gramStart"/>
      <w:r w:rsidRPr="001B487A">
        <w:t>from</w:t>
      </w:r>
      <w:proofErr w:type="gramEnd"/>
      <w:r w:rsidRPr="001B487A">
        <w:t xml:space="preserve"> the Trust Estate and held harmless from any liability of any nature in exercising or not exercising this elective veto power or any concurrence power. </w:t>
      </w:r>
      <w:r w:rsidRPr="001B487A">
        <w:tab/>
      </w:r>
    </w:p>
    <w:p w14:paraId="52009BF3" w14:textId="77777777" w:rsidR="00F51B02" w:rsidRPr="001B487A" w:rsidRDefault="00F51B02" w:rsidP="00F51B02">
      <w:pPr>
        <w:pStyle w:val="BodyText3"/>
      </w:pPr>
      <w:r>
        <w:t>{</w:t>
      </w:r>
      <w:r w:rsidRPr="001B487A">
        <w:t>[</w:t>
      </w:r>
      <w:r w:rsidRPr="00613DA1">
        <w:rPr>
          <w:b/>
          <w:noProof/>
          <w:color w:val="41A151"/>
          <w:shd w:val="clear" w:color="auto" w:fill="C9F3CD"/>
        </w:rPr>
        <w:t>endif</w:t>
      </w:r>
      <w:r w:rsidRPr="001B487A">
        <w:t>]</w:t>
      </w:r>
      <w:r>
        <w:t>}</w:t>
      </w:r>
    </w:p>
    <w:p w14:paraId="73FA9529" w14:textId="77777777" w:rsidR="00F51B02" w:rsidRPr="001B487A" w:rsidRDefault="00F51B02" w:rsidP="00F51B02">
      <w:pPr>
        <w:pStyle w:val="BodyText2"/>
      </w:pPr>
      <w:r>
        <w:t>{</w:t>
      </w:r>
      <w:r w:rsidRPr="001B487A">
        <w:t>[</w:t>
      </w:r>
      <w:r w:rsidRPr="00615D6D">
        <w:rPr>
          <w:b/>
          <w:noProof/>
          <w:color w:val="41A151"/>
          <w:highlight w:val="yellow"/>
          <w:shd w:val="clear" w:color="auto" w:fill="C9F3CD"/>
        </w:rPr>
        <w:t>endif</w:t>
      </w:r>
      <w:r w:rsidRPr="001B487A">
        <w:t>]</w:t>
      </w:r>
      <w:r>
        <w:t>}</w:t>
      </w:r>
    </w:p>
    <w:p w14:paraId="6E2C0BE5" w14:textId="0BD756A0" w:rsidR="00030C3C" w:rsidRPr="001B487A" w:rsidRDefault="00030C3C" w:rsidP="00030C3C">
      <w:pPr>
        <w:pStyle w:val="Heading3"/>
      </w:pPr>
      <w:r>
        <w:t xml:space="preserve">Termination of </w:t>
      </w:r>
      <w:r w:rsidR="00B15963">
        <w:t>the Initial Term</w:t>
      </w:r>
    </w:p>
    <w:p w14:paraId="41F28E1E" w14:textId="6BE1C135" w:rsidR="000A3FEA" w:rsidRPr="001B487A" w:rsidRDefault="000A3FEA" w:rsidP="000A3FEA">
      <w:pPr>
        <w:pStyle w:val="BodyText3"/>
      </w:pPr>
      <w:r w:rsidRPr="001B487A">
        <w:t xml:space="preserve">The </w:t>
      </w:r>
      <w:r w:rsidR="00B15963">
        <w:t xml:space="preserve">Initial Term of this Separate Share </w:t>
      </w:r>
      <w:r w:rsidRPr="001B487A">
        <w:t>Trust shall terminate as follows:</w:t>
      </w:r>
    </w:p>
    <w:p w14:paraId="2AAB73B0" w14:textId="3041902E" w:rsidR="000A3FEA" w:rsidRDefault="00030C3C" w:rsidP="000A3FEA">
      <w:pPr>
        <w:pStyle w:val="BodyText3"/>
      </w:pPr>
      <w:r w:rsidRPr="00F13353">
        <w:t xml:space="preserve">As to the </w:t>
      </w:r>
      <w:r>
        <w:t xml:space="preserve">Income </w:t>
      </w:r>
      <w:r w:rsidRPr="00F13353">
        <w:t>Beneficiary</w:t>
      </w:r>
      <w:r w:rsidR="00480456">
        <w:t xml:space="preserve"> or Substitute Income Beneficiary, as the case may be,</w:t>
      </w:r>
      <w:r w:rsidR="00DA0AAC">
        <w:t xml:space="preserve"> </w:t>
      </w:r>
      <w:r w:rsidRPr="00F13353">
        <w:t>described above in this Section</w:t>
      </w:r>
      <w:r w:rsidR="000A3FEA">
        <w:t xml:space="preserve">, </w:t>
      </w:r>
      <w:r w:rsidRPr="00F13353">
        <w:t xml:space="preserve">the trust as to such </w:t>
      </w:r>
      <w:r w:rsidR="00D267D5">
        <w:t xml:space="preserve">Income </w:t>
      </w:r>
      <w:r w:rsidRPr="00F13353">
        <w:t>Beneficiary</w:t>
      </w:r>
      <w:r>
        <w:t>’s</w:t>
      </w:r>
      <w:r w:rsidRPr="00F13353">
        <w:t xml:space="preserve"> interest shall continue for {[</w:t>
      </w:r>
      <w:r w:rsidRPr="00613DA1">
        <w:rPr>
          <w:b/>
          <w:noProof/>
          <w:color w:val="41A151"/>
          <w:shd w:val="clear" w:color="auto" w:fill="C9F3CD"/>
        </w:rPr>
        <w:t>if</w:t>
      </w:r>
      <w:r w:rsidRPr="00613DA1">
        <w:rPr>
          <w:noProof/>
          <w:color w:val="2157AD"/>
          <w:shd w:val="clear" w:color="auto" w:fill="C9F3CD"/>
        </w:rPr>
        <w:t xml:space="preserve"> </w:t>
      </w:r>
      <w:r w:rsidRPr="00D44C46">
        <w:rPr>
          <w:noProof/>
          <w:color w:val="2157AD"/>
          <w:shd w:val="clear" w:color="auto" w:fill="C9F3CD"/>
        </w:rPr>
        <w:t>IncomeMandDistSelect</w:t>
      </w:r>
      <w:r>
        <w:rPr>
          <w:noProof/>
          <w:color w:val="2157AD"/>
          <w:shd w:val="clear" w:color="auto" w:fill="C9F3CD"/>
        </w:rPr>
        <w:t xml:space="preserve"> == </w:t>
      </w:r>
      <w:r w:rsidRPr="00613DA1">
        <w:rPr>
          <w:noProof/>
          <w:color w:val="2157AD"/>
          <w:shd w:val="clear" w:color="auto" w:fill="C9F3CD"/>
        </w:rPr>
        <w:t>"</w:t>
      </w:r>
      <w:r>
        <w:rPr>
          <w:noProof/>
          <w:color w:val="2157AD"/>
          <w:shd w:val="clear" w:color="auto" w:fill="C9F3CD"/>
        </w:rPr>
        <w:t>Death of Settlor</w:t>
      </w:r>
      <w:r w:rsidRPr="00613DA1">
        <w:rPr>
          <w:noProof/>
          <w:color w:val="2157AD"/>
          <w:shd w:val="clear" w:color="auto" w:fill="C9F3CD"/>
        </w:rPr>
        <w:t>"</w:t>
      </w:r>
      <w:r>
        <w:rPr>
          <w:noProof/>
          <w:color w:val="2157AD"/>
          <w:shd w:val="clear" w:color="auto" w:fill="C9F3CD"/>
        </w:rPr>
        <w:t xml:space="preserve"> </w:t>
      </w:r>
      <w:r w:rsidRPr="00F13353">
        <w:t>]}</w:t>
      </w:r>
      <w:r w:rsidR="00480456" w:rsidRPr="00866C4D">
        <w:rPr>
          <w:rFonts w:eastAsia="Times New Roman"/>
        </w:rPr>
        <w:t>{[</w:t>
      </w:r>
      <w:r w:rsidR="00480456" w:rsidRPr="00866C4D">
        <w:rPr>
          <w:rStyle w:val="Strong"/>
          <w:rFonts w:eastAsia="Times New Roman"/>
          <w:color w:val="41A151"/>
          <w:shd w:val="clear" w:color="auto" w:fill="C9F3CD"/>
        </w:rPr>
        <w:t>if</w:t>
      </w:r>
      <w:r w:rsidR="00480456" w:rsidRPr="00866C4D">
        <w:rPr>
          <w:rFonts w:eastAsia="Times New Roman"/>
          <w:color w:val="2157AD"/>
          <w:shd w:val="clear" w:color="auto" w:fill="C9F3CD"/>
        </w:rPr>
        <w:t xml:space="preserve"> </w:t>
      </w:r>
      <w:proofErr w:type="spellStart"/>
      <w:r w:rsidR="00480456" w:rsidRPr="00866C4D">
        <w:rPr>
          <w:rFonts w:eastAsia="Times New Roman"/>
          <w:color w:val="2157AD"/>
          <w:shd w:val="clear" w:color="auto" w:fill="C9F3CD"/>
        </w:rPr>
        <w:t>JointSettlorsTF</w:t>
      </w:r>
      <w:proofErr w:type="spellEnd"/>
      <w:r w:rsidR="00480456" w:rsidRPr="00866C4D">
        <w:rPr>
          <w:rFonts w:eastAsia="Times New Roman"/>
        </w:rPr>
        <w:t>]}</w:t>
      </w:r>
      <w:r w:rsidR="00480456">
        <w:rPr>
          <w:rFonts w:eastAsia="Times New Roman"/>
        </w:rPr>
        <w:t>the joint lifetimes of the Settlors</w:t>
      </w:r>
      <w:r w:rsidR="00480456" w:rsidRPr="00866C4D">
        <w:rPr>
          <w:rFonts w:eastAsia="Times New Roman"/>
        </w:rPr>
        <w:t>{[</w:t>
      </w:r>
      <w:r w:rsidR="00480456" w:rsidRPr="00866C4D">
        <w:rPr>
          <w:rStyle w:val="Strong"/>
          <w:rFonts w:eastAsia="Times New Roman"/>
          <w:color w:val="41A151"/>
          <w:shd w:val="clear" w:color="auto" w:fill="C9F3CD"/>
        </w:rPr>
        <w:t>else</w:t>
      </w:r>
      <w:r w:rsidR="00480456" w:rsidRPr="00866C4D">
        <w:rPr>
          <w:rFonts w:eastAsia="Times New Roman"/>
        </w:rPr>
        <w:t>]}</w:t>
      </w:r>
      <w:r>
        <w:t>the lifetime of the Settlor</w:t>
      </w:r>
      <w:r w:rsidR="00480456">
        <w:t>{[</w:t>
      </w:r>
      <w:r w:rsidR="00480456" w:rsidRPr="00613DA1">
        <w:rPr>
          <w:b/>
          <w:noProof/>
          <w:color w:val="41A151"/>
          <w:shd w:val="clear" w:color="auto" w:fill="C9F3CD"/>
        </w:rPr>
        <w:t>endif</w:t>
      </w:r>
      <w:r w:rsidR="00480456">
        <w:t>]}</w:t>
      </w:r>
      <w:r w:rsidRPr="00F13353">
        <w:t>{[</w:t>
      </w:r>
      <w:r w:rsidRPr="00613DA1">
        <w:rPr>
          <w:b/>
          <w:noProof/>
          <w:color w:val="41A151"/>
          <w:shd w:val="clear" w:color="auto" w:fill="C9F3CD"/>
        </w:rPr>
        <w:t>else</w:t>
      </w:r>
      <w:r w:rsidRPr="00F13353">
        <w:t>]}</w:t>
      </w:r>
      <w:r>
        <w:t>the</w:t>
      </w:r>
      <w:r w:rsidRPr="00F13353">
        <w:t xml:space="preserve"> lifetime</w:t>
      </w:r>
      <w:r>
        <w:t xml:space="preserve"> of the </w:t>
      </w:r>
      <w:r w:rsidR="00473952">
        <w:t>Primary Income</w:t>
      </w:r>
      <w:r>
        <w:t xml:space="preserve"> Beneficiary</w:t>
      </w:r>
      <w:r w:rsidRPr="00F13353">
        <w:t>{[</w:t>
      </w:r>
      <w:r w:rsidRPr="00613DA1">
        <w:rPr>
          <w:b/>
          <w:noProof/>
          <w:color w:val="41A151"/>
          <w:shd w:val="clear" w:color="auto" w:fill="C9F3CD"/>
        </w:rPr>
        <w:t>endif</w:t>
      </w:r>
      <w:r w:rsidRPr="00F13353">
        <w:t>]}</w:t>
      </w:r>
      <w:r w:rsidR="000A3FEA">
        <w:t xml:space="preserve">. </w:t>
      </w:r>
      <w:r w:rsidR="000A3FEA" w:rsidRPr="001B487A">
        <w:t xml:space="preserve">Thereafter, the principal and accumulated interest of the Trust shall be </w:t>
      </w:r>
      <w:r w:rsidR="00473952">
        <w:t xml:space="preserve">held, administered, and </w:t>
      </w:r>
      <w:r w:rsidR="000A3FEA" w:rsidRPr="001B487A">
        <w:t>distributed to the Principal Beneficiar</w:t>
      </w:r>
      <w:r w:rsidR="000A3FEA">
        <w:t>y</w:t>
      </w:r>
      <w:r w:rsidR="000A3FEA" w:rsidRPr="001B487A">
        <w:t>(</w:t>
      </w:r>
      <w:proofErr w:type="spellStart"/>
      <w:r w:rsidR="000A3FEA" w:rsidRPr="001B487A">
        <w:t>ies</w:t>
      </w:r>
      <w:proofErr w:type="spellEnd"/>
      <w:r w:rsidR="000A3FEA" w:rsidRPr="001B487A">
        <w:t>)</w:t>
      </w:r>
      <w:r w:rsidR="00473952">
        <w:t xml:space="preserve"> </w:t>
      </w:r>
      <w:r w:rsidR="000A3FEA" w:rsidRPr="001B487A">
        <w:t xml:space="preserve">pursuant to the following </w:t>
      </w:r>
      <w:r w:rsidR="00473952">
        <w:t xml:space="preserve">provisions of this Separate Share Trust, as well as the following </w:t>
      </w:r>
      <w:r w:rsidR="000A3FEA" w:rsidRPr="001B487A">
        <w:t xml:space="preserve">Articles applicable to any Separate Share Trust created herein for the benefit of </w:t>
      </w:r>
      <w:r w:rsidR="00473952">
        <w:t>a</w:t>
      </w:r>
      <w:r w:rsidR="000A3FEA" w:rsidRPr="001B487A">
        <w:t xml:space="preserve"> Principal Beneficiary.  </w:t>
      </w:r>
    </w:p>
    <w:p w14:paraId="0B425310" w14:textId="475BC07B" w:rsidR="00473952" w:rsidRPr="001B487A" w:rsidRDefault="00480456" w:rsidP="00473952">
      <w:pPr>
        <w:pStyle w:val="Heading3"/>
      </w:pPr>
      <w:bookmarkStart w:id="65" w:name="_Ref176258989"/>
      <w:r>
        <w:t xml:space="preserve">Trust </w:t>
      </w:r>
      <w:r w:rsidR="00473952">
        <w:t>Administration Following the Initial Term</w:t>
      </w:r>
      <w:bookmarkEnd w:id="65"/>
    </w:p>
    <w:p w14:paraId="7A117855" w14:textId="1F8D2940" w:rsidR="00473952" w:rsidRDefault="00473952" w:rsidP="00866C4D">
      <w:pPr>
        <w:pStyle w:val="CPBody4"/>
        <w:ind w:left="720"/>
      </w:pPr>
      <w:r>
        <w:t>Upon termination of the Initial Term of this Separate Share Trust as set forth above, the Trustee shall administer any remaining assets (if any), and any accrued and undistributed net income attributable to such property, in accordance with the provisions of this</w:t>
      </w:r>
      <w:r w:rsidR="00CD4C63">
        <w:t xml:space="preserve"> </w:t>
      </w:r>
      <w:r w:rsidR="00CD4C63">
        <w:fldChar w:fldCharType="begin"/>
      </w:r>
      <w:r w:rsidR="00CD4C63">
        <w:instrText xml:space="preserve"> REF _Ref176256100 \n \h </w:instrText>
      </w:r>
      <w:r w:rsidR="00CD4C63">
        <w:fldChar w:fldCharType="separate"/>
      </w:r>
      <w:r w:rsidR="0023676C">
        <w:t>Section 3.05</w:t>
      </w:r>
      <w:r w:rsidR="00CD4C63">
        <w:fldChar w:fldCharType="end"/>
      </w:r>
      <w:r w:rsidR="00CD4C63">
        <w:t>(</w:t>
      </w:r>
      <w:r w:rsidR="00CD4C63">
        <w:fldChar w:fldCharType="begin"/>
      </w:r>
      <w:r w:rsidR="00CD4C63">
        <w:instrText xml:space="preserve"> REF _Ref176258989 \n \h </w:instrText>
      </w:r>
      <w:r w:rsidR="00CD4C63">
        <w:fldChar w:fldCharType="separate"/>
      </w:r>
      <w:r w:rsidR="0023676C">
        <w:t>K</w:t>
      </w:r>
      <w:r w:rsidR="00CD4C63">
        <w:fldChar w:fldCharType="end"/>
      </w:r>
      <w:r w:rsidR="00CD4C63">
        <w:t>)</w:t>
      </w:r>
      <w:r>
        <w:t>, and the Articles that follow.</w:t>
      </w:r>
    </w:p>
    <w:p w14:paraId="7B8823AF" w14:textId="40BED452" w:rsidR="00CD4C63" w:rsidRDefault="007A50F6" w:rsidP="00CB5A5C">
      <w:pPr>
        <w:pStyle w:val="Heading4"/>
        <w:numPr>
          <w:ilvl w:val="0"/>
          <w:numId w:val="42"/>
        </w:numPr>
        <w:ind w:left="2160" w:hanging="720"/>
      </w:pPr>
      <w:r>
        <w:t>Division into Separate Shares</w:t>
      </w:r>
    </w:p>
    <w:p w14:paraId="0B18F7BA" w14:textId="15A6F2ED" w:rsidR="007A50F6" w:rsidRPr="00D3035B" w:rsidRDefault="007A50F6" w:rsidP="00D3035B">
      <w:pPr>
        <w:pStyle w:val="BaseStyle"/>
        <w:spacing w:after="240"/>
        <w:ind w:left="1440"/>
      </w:pPr>
      <w:r w:rsidRPr="00D3035B">
        <w:t>Immediately upon termination of the Initial Term as set forth above, the Trustee shall divide the funds or property equally into separate sub-trusts, with one sub-trust for each of the Principal Beneficiaries of this Separate Share Trust in the proportions set forth below.  Each such sub-trust shall meet the conditions for treatment as a separate trust required by Section 663(c) of the Internal Revenue Code of 1986, as amended from time to time; the Trustee shall allocate contributions and earnings of the sub-trusts, as well as the income expenses, appreciation, and depreciation of the trust estate, equally to the sub-trusts.</w:t>
      </w:r>
    </w:p>
    <w:p w14:paraId="57E456E1" w14:textId="59C73128" w:rsidR="007A50F6" w:rsidRDefault="007A50F6" w:rsidP="00D3035B">
      <w:pPr>
        <w:pStyle w:val="BaseStyle"/>
        <w:ind w:left="1440"/>
      </w:pPr>
      <w:r w:rsidRPr="00D3035B">
        <w:t xml:space="preserve">Subject to Provisions Relating To S Corporation Stock (QSST), the Trustee shall have the power to commingle the properties of any separate sub-trust created in this </w:t>
      </w:r>
      <w:r w:rsidRPr="00D3035B">
        <w:fldChar w:fldCharType="begin"/>
      </w:r>
      <w:r w:rsidRPr="00D3035B">
        <w:instrText xml:space="preserve"> REF _Ref175898244 \r \h </w:instrText>
      </w:r>
      <w:r w:rsidR="00D3035B">
        <w:instrText xml:space="preserve"> \* MERGEFORMAT </w:instrText>
      </w:r>
      <w:r w:rsidRPr="00D3035B">
        <w:fldChar w:fldCharType="separate"/>
      </w:r>
      <w:r w:rsidR="0023676C">
        <w:t>Article Three</w:t>
      </w:r>
      <w:r w:rsidRPr="00D3035B">
        <w:fldChar w:fldCharType="end"/>
      </w:r>
      <w:r w:rsidRPr="00D3035B">
        <w:t xml:space="preserve"> with the property of any other separate share of this Lifetime Trust created herein, or with any other trust created by the Settlor</w:t>
      </w:r>
      <w:r w:rsidRPr="00D3035B">
        <w:rPr>
          <w:rFonts w:eastAsia="Times New Roman"/>
        </w:rPr>
        <w:t>{[</w:t>
      </w:r>
      <w:r w:rsidRPr="00D3035B">
        <w:rPr>
          <w:rStyle w:val="Strong"/>
          <w:rFonts w:eastAsia="Times New Roman"/>
          <w:b w:val="0"/>
          <w:color w:val="41A151"/>
          <w:shd w:val="clear" w:color="auto" w:fill="C9F3CD"/>
        </w:rPr>
        <w:t>if</w:t>
      </w:r>
      <w:r w:rsidRPr="00D3035B">
        <w:rPr>
          <w:rFonts w:eastAsia="Times New Roman"/>
          <w:color w:val="2157AD"/>
          <w:shd w:val="clear" w:color="auto" w:fill="C9F3CD"/>
        </w:rPr>
        <w:t xml:space="preserve"> </w:t>
      </w:r>
      <w:proofErr w:type="spellStart"/>
      <w:r w:rsidRPr="00D3035B">
        <w:rPr>
          <w:rFonts w:eastAsia="Times New Roman"/>
          <w:color w:val="2157AD"/>
          <w:shd w:val="clear" w:color="auto" w:fill="C9F3CD"/>
        </w:rPr>
        <w:t>JointSettlorsTF</w:t>
      </w:r>
      <w:proofErr w:type="spellEnd"/>
      <w:r w:rsidRPr="00D3035B">
        <w:rPr>
          <w:rFonts w:eastAsia="Times New Roman"/>
        </w:rPr>
        <w:t>]}s{[</w:t>
      </w:r>
      <w:r w:rsidRPr="00D3035B">
        <w:rPr>
          <w:rFonts w:eastAsia="Times New Roman"/>
          <w:noProof/>
          <w:color w:val="41A151"/>
          <w:shd w:val="clear" w:color="auto" w:fill="C9F3CD"/>
        </w:rPr>
        <w:t>endif</w:t>
      </w:r>
      <w:r w:rsidRPr="00D3035B">
        <w:rPr>
          <w:rFonts w:eastAsia="Times New Roman"/>
        </w:rPr>
        <w:t>]}</w:t>
      </w:r>
      <w:r w:rsidRPr="00D3035B">
        <w:t>, for investment, administrative, or other purposes, allotting to each separate trust an undivided interest in the commingled trust property which shall always be equal to that trust’s proportionate contribution to the commingled trust property, and to give one accounting for this Trust and any other trust created by the Settlor</w:t>
      </w:r>
      <w:r w:rsidRPr="00D3035B">
        <w:rPr>
          <w:rFonts w:eastAsia="Times New Roman"/>
        </w:rPr>
        <w:t>{[</w:t>
      </w:r>
      <w:r w:rsidRPr="00D3035B">
        <w:rPr>
          <w:rStyle w:val="Strong"/>
          <w:rFonts w:eastAsia="Times New Roman"/>
          <w:b w:val="0"/>
          <w:color w:val="41A151"/>
          <w:shd w:val="clear" w:color="auto" w:fill="C9F3CD"/>
        </w:rPr>
        <w:t>if</w:t>
      </w:r>
      <w:r w:rsidRPr="00D3035B">
        <w:rPr>
          <w:rFonts w:eastAsia="Times New Roman"/>
          <w:color w:val="2157AD"/>
          <w:shd w:val="clear" w:color="auto" w:fill="C9F3CD"/>
        </w:rPr>
        <w:t xml:space="preserve"> </w:t>
      </w:r>
      <w:proofErr w:type="spellStart"/>
      <w:r w:rsidRPr="00D3035B">
        <w:rPr>
          <w:rFonts w:eastAsia="Times New Roman"/>
          <w:color w:val="2157AD"/>
          <w:shd w:val="clear" w:color="auto" w:fill="C9F3CD"/>
        </w:rPr>
        <w:t>JointSettlorsTF</w:t>
      </w:r>
      <w:proofErr w:type="spellEnd"/>
      <w:r w:rsidRPr="00D3035B">
        <w:rPr>
          <w:rFonts w:eastAsia="Times New Roman"/>
        </w:rPr>
        <w:t>]}s{[</w:t>
      </w:r>
      <w:r w:rsidRPr="00D3035B">
        <w:rPr>
          <w:rStyle w:val="Strong"/>
          <w:rFonts w:eastAsia="Times New Roman"/>
          <w:b w:val="0"/>
          <w:color w:val="41A151"/>
          <w:shd w:val="clear" w:color="auto" w:fill="C9F3CD"/>
        </w:rPr>
        <w:t>endif</w:t>
      </w:r>
      <w:r w:rsidRPr="00D3035B">
        <w:rPr>
          <w:rFonts w:eastAsia="Times New Roman"/>
        </w:rPr>
        <w:t>]}</w:t>
      </w:r>
      <w:r w:rsidRPr="00D3035B">
        <w:t xml:space="preserve">; </w:t>
      </w:r>
      <w:r w:rsidRPr="00D3035B">
        <w:rPr>
          <w:iCs/>
        </w:rPr>
        <w:t>provided</w:t>
      </w:r>
      <w:r w:rsidRPr="00D3035B">
        <w:t xml:space="preserve">, </w:t>
      </w:r>
      <w:r w:rsidRPr="00D3035B">
        <w:rPr>
          <w:iCs/>
        </w:rPr>
        <w:t>however</w:t>
      </w:r>
      <w:r w:rsidRPr="00D3035B">
        <w:t xml:space="preserve">, that any terms of the trust before combination that would affect the terms of distributions pursuant to the terms of the separate sub-trust must remain substantially the same in the combined trust created and no Trustee other than the appointed Trustee pursuant to such combined sub-trust may make discretionary distributions to or for the benefit of </w:t>
      </w:r>
      <w:r w:rsidR="00C23178" w:rsidRPr="00D3035B">
        <w:t>a Principal</w:t>
      </w:r>
      <w:r w:rsidRPr="00D3035B">
        <w:t xml:space="preserve"> Beneficiary. </w:t>
      </w:r>
    </w:p>
    <w:p w14:paraId="77E2DCDE" w14:textId="77777777" w:rsidR="00D3035B" w:rsidRDefault="00D3035B" w:rsidP="00D3035B">
      <w:pPr>
        <w:pStyle w:val="BaseStyle"/>
        <w:ind w:left="1440"/>
      </w:pPr>
    </w:p>
    <w:p w14:paraId="58B705A4" w14:textId="262C6B53" w:rsidR="007A50F6" w:rsidRPr="00D3035B" w:rsidRDefault="00C23178" w:rsidP="00CB5A5C">
      <w:pPr>
        <w:pStyle w:val="Heading4"/>
        <w:numPr>
          <w:ilvl w:val="0"/>
          <w:numId w:val="42"/>
        </w:numPr>
        <w:ind w:left="2160" w:hanging="720"/>
        <w:rPr>
          <w:noProof/>
        </w:rPr>
      </w:pPr>
      <w:r w:rsidRPr="00D3035B">
        <w:t xml:space="preserve">Distributions </w:t>
      </w:r>
      <w:r w:rsidR="00D3035B">
        <w:t>to Principal Beneficiaries</w:t>
      </w:r>
    </w:p>
    <w:p w14:paraId="38D34A46" w14:textId="1D2DF83F" w:rsidR="00C23178" w:rsidRPr="00D3035B" w:rsidRDefault="00C23178" w:rsidP="009E6206">
      <w:pPr>
        <w:pStyle w:val="BodyText3"/>
        <w:keepNext/>
        <w:ind w:left="1440"/>
      </w:pPr>
      <w:r w:rsidRPr="00D3035B">
        <w:t xml:space="preserve">The </w:t>
      </w:r>
      <w:r w:rsidR="009E6206" w:rsidRPr="00D3035B">
        <w:rPr>
          <w:rFonts w:eastAsia="Times New Roman"/>
        </w:rPr>
        <w:t>{[</w:t>
      </w:r>
      <w:proofErr w:type="spellStart"/>
      <w:r w:rsidR="009E6206" w:rsidRPr="00D3035B">
        <w:rPr>
          <w:rFonts w:eastAsia="Times New Roman"/>
          <w:noProof/>
          <w:color w:val="2157AD"/>
          <w:shd w:val="clear" w:color="auto" w:fill="C9E1F3"/>
        </w:rPr>
        <w:t>TrusteeReference</w:t>
      </w:r>
      <w:proofErr w:type="spellEnd"/>
      <w:r w:rsidR="009E6206" w:rsidRPr="00D3035B">
        <w:rPr>
          <w:rFonts w:eastAsia="Times New Roman"/>
        </w:rPr>
        <w:t>]}</w:t>
      </w:r>
      <w:r w:rsidR="009E6206" w:rsidRPr="00D3035B">
        <w:t xml:space="preserve"> </w:t>
      </w:r>
      <w:r w:rsidRPr="00D3035B">
        <w:t>may make discretionary distributions to the Income Beneficiary in accordance with the provisions of this</w:t>
      </w:r>
      <w:r w:rsidR="00D62C55">
        <w:t xml:space="preserve"> </w:t>
      </w:r>
      <w:r w:rsidR="00D62C55">
        <w:fldChar w:fldCharType="begin"/>
      </w:r>
      <w:r w:rsidR="00D62C55">
        <w:instrText xml:space="preserve"> REF _Ref176256100 \r \h </w:instrText>
      </w:r>
      <w:r w:rsidR="00D62C55">
        <w:fldChar w:fldCharType="separate"/>
      </w:r>
      <w:r w:rsidR="0023676C">
        <w:t>Section 3.05</w:t>
      </w:r>
      <w:r w:rsidR="00D62C55">
        <w:fldChar w:fldCharType="end"/>
      </w:r>
      <w:r w:rsidR="00D62C55">
        <w:t>(</w:t>
      </w:r>
      <w:r w:rsidR="00D62C55">
        <w:fldChar w:fldCharType="begin"/>
      </w:r>
      <w:r w:rsidR="00D62C55">
        <w:instrText xml:space="preserve"> REF _Ref176258989 \r \h </w:instrText>
      </w:r>
      <w:r w:rsidR="00D62C55">
        <w:fldChar w:fldCharType="separate"/>
      </w:r>
      <w:r w:rsidR="0023676C">
        <w:t>K</w:t>
      </w:r>
      <w:r w:rsidR="00D62C55">
        <w:fldChar w:fldCharType="end"/>
      </w:r>
      <w:r w:rsidR="00D62C55">
        <w:t>).</w:t>
      </w:r>
      <w:r w:rsidRPr="00D3035B">
        <w:rPr>
          <w:rFonts w:eastAsia="Times New Roman"/>
        </w:rPr>
        <w:t>{[</w:t>
      </w:r>
      <w:r w:rsidRPr="00D3035B">
        <w:rPr>
          <w:rStyle w:val="Strong"/>
          <w:rFonts w:eastAsia="Times New Roman"/>
          <w:b w:val="0"/>
          <w:color w:val="41A151"/>
          <w:shd w:val="clear" w:color="auto" w:fill="C9F3CD"/>
        </w:rPr>
        <w:t xml:space="preserve">if </w:t>
      </w:r>
      <w:r w:rsidRPr="00D3035B">
        <w:rPr>
          <w:noProof/>
          <w:color w:val="2157AD"/>
          <w:shd w:val="clear" w:color="auto" w:fill="C9F3CD"/>
        </w:rPr>
        <w:t>LtdPurposeTrusteeTF</w:t>
      </w:r>
      <w:r w:rsidRPr="00D3035B">
        <w:rPr>
          <w:rFonts w:eastAsia="Times New Roman"/>
        </w:rPr>
        <w:t>]}</w:t>
      </w:r>
      <w:r w:rsidRPr="00D3035B">
        <w:t>Notwithstanding any other provision to the contrary, no Managing Trustee may make discretionary distributions to the Income Beneficiary or has any authority regarding distributions from the trust.{[</w:t>
      </w:r>
      <w:r w:rsidRPr="00D3035B">
        <w:rPr>
          <w:noProof/>
          <w:color w:val="41A151"/>
          <w:shd w:val="clear" w:color="auto" w:fill="C9F3CD"/>
        </w:rPr>
        <w:t>endif</w:t>
      </w:r>
      <w:r w:rsidRPr="00D3035B">
        <w:t>]}</w:t>
      </w:r>
    </w:p>
    <w:p w14:paraId="1CD538F9" w14:textId="1E3CB5E5" w:rsidR="00C23178" w:rsidRPr="00D3035B" w:rsidRDefault="00C23178" w:rsidP="009E6206">
      <w:pPr>
        <w:pStyle w:val="BodyText2"/>
        <w:keepNext/>
        <w:ind w:left="720" w:firstLine="720"/>
      </w:pPr>
      <w:r w:rsidRPr="00D3035B">
        <w:t>{[</w:t>
      </w:r>
      <w:r w:rsidRPr="00D3035B">
        <w:rPr>
          <w:noProof/>
          <w:color w:val="41A151"/>
          <w:highlight w:val="green"/>
          <w:shd w:val="clear" w:color="auto" w:fill="C9F3CD"/>
        </w:rPr>
        <w:t>if</w:t>
      </w:r>
      <w:r w:rsidRPr="00D3035B">
        <w:rPr>
          <w:noProof/>
          <w:color w:val="2157AD"/>
          <w:highlight w:val="green"/>
          <w:shd w:val="clear" w:color="auto" w:fill="C9F3CD"/>
        </w:rPr>
        <w:t xml:space="preserve"> IncomeDistributions</w:t>
      </w:r>
      <w:r w:rsidR="009E6206" w:rsidRPr="00D3035B">
        <w:rPr>
          <w:noProof/>
          <w:color w:val="2157AD"/>
          <w:highlight w:val="green"/>
          <w:shd w:val="clear" w:color="auto" w:fill="C9F3CD"/>
        </w:rPr>
        <w:t>PB</w:t>
      </w:r>
      <w:r w:rsidRPr="00D3035B">
        <w:rPr>
          <w:noProof/>
          <w:color w:val="2157AD"/>
          <w:highlight w:val="green"/>
          <w:shd w:val="clear" w:color="auto" w:fill="C9F3CD"/>
        </w:rPr>
        <w:t xml:space="preserve"> == "Income Only"</w:t>
      </w:r>
      <w:r w:rsidRPr="00D3035B">
        <w:t>]}</w:t>
      </w:r>
    </w:p>
    <w:p w14:paraId="3AF75E42" w14:textId="77777777" w:rsidR="00C23178" w:rsidRPr="001B487A" w:rsidRDefault="00C23178" w:rsidP="00CB5A5C">
      <w:pPr>
        <w:pStyle w:val="Heading4"/>
        <w:numPr>
          <w:ilvl w:val="0"/>
          <w:numId w:val="41"/>
        </w:numPr>
        <w:rPr>
          <w:rFonts w:cs="Book Antiqua"/>
        </w:rPr>
      </w:pPr>
      <w:r w:rsidRPr="001B487A">
        <w:t>Income</w:t>
      </w:r>
    </w:p>
    <w:p w14:paraId="3EE7CD7D" w14:textId="6D97F62C" w:rsidR="00C23178" w:rsidRDefault="00C23178" w:rsidP="00C23178">
      <w:pPr>
        <w:ind w:left="720" w:firstLine="720"/>
      </w:pPr>
      <w:r w:rsidRPr="00B83870">
        <w:rPr>
          <w:rFonts w:eastAsia="Times New Roman"/>
          <w:bCs/>
        </w:rPr>
        <w:t>{[</w:t>
      </w:r>
      <w:r w:rsidRPr="00480456">
        <w:rPr>
          <w:rStyle w:val="Strong"/>
          <w:rFonts w:eastAsia="Times New Roman"/>
          <w:b w:val="0"/>
          <w:bCs w:val="0"/>
          <w:color w:val="41A151"/>
          <w:highlight w:val="cyan"/>
          <w:shd w:val="clear" w:color="auto" w:fill="C9F3CD"/>
        </w:rPr>
        <w:t xml:space="preserve">if  </w:t>
      </w:r>
      <w:proofErr w:type="spellStart"/>
      <w:r w:rsidRPr="00480456">
        <w:rPr>
          <w:rStyle w:val="Strong"/>
          <w:rFonts w:eastAsia="Times New Roman"/>
          <w:b w:val="0"/>
          <w:bCs w:val="0"/>
          <w:color w:val="41A151"/>
          <w:highlight w:val="cyan"/>
          <w:shd w:val="clear" w:color="auto" w:fill="C9F3CD"/>
        </w:rPr>
        <w:t>TrusteeIncomeDistStandard</w:t>
      </w:r>
      <w:r w:rsidR="009E6206">
        <w:rPr>
          <w:rStyle w:val="Strong"/>
          <w:rFonts w:eastAsia="Times New Roman"/>
          <w:b w:val="0"/>
          <w:bCs w:val="0"/>
          <w:color w:val="41A151"/>
          <w:highlight w:val="cyan"/>
          <w:shd w:val="clear" w:color="auto" w:fill="C9F3CD"/>
        </w:rPr>
        <w:t>PB</w:t>
      </w:r>
      <w:proofErr w:type="spellEnd"/>
      <w:r w:rsidRPr="00480456">
        <w:rPr>
          <w:rStyle w:val="Strong"/>
          <w:rFonts w:eastAsia="Times New Roman"/>
          <w:b w:val="0"/>
          <w:bCs w:val="0"/>
          <w:color w:val="41A151"/>
          <w:highlight w:val="cyan"/>
          <w:shd w:val="clear" w:color="auto" w:fill="C9F3CD"/>
        </w:rPr>
        <w:t xml:space="preserve"> == </w:t>
      </w:r>
      <w:r w:rsidRPr="00480456">
        <w:rPr>
          <w:noProof/>
          <w:color w:val="2157AD"/>
          <w:highlight w:val="cyan"/>
          <w:shd w:val="clear" w:color="auto" w:fill="C9F3CD"/>
        </w:rPr>
        <w:t>"Pure Discretion"</w:t>
      </w:r>
      <w:r w:rsidRPr="00B83870">
        <w:rPr>
          <w:rFonts w:eastAsia="Times New Roman"/>
          <w:bCs/>
        </w:rPr>
        <w:t>]}</w:t>
      </w:r>
    </w:p>
    <w:p w14:paraId="5DC30123" w14:textId="37F29780" w:rsidR="00C23178" w:rsidRDefault="00C23178" w:rsidP="00C23178">
      <w:pPr>
        <w:pStyle w:val="BodyText4"/>
      </w:pPr>
      <w:r w:rsidRPr="001B487A">
        <w:t xml:space="preserve">During the </w:t>
      </w:r>
      <w:r>
        <w:t xml:space="preserve">lifetime of the </w:t>
      </w:r>
      <w:r w:rsidR="009E6206">
        <w:t>Principal</w:t>
      </w:r>
      <w:r>
        <w:t xml:space="preserve"> Beneficiary, or until </w:t>
      </w:r>
      <w:r w:rsidRPr="00942094">
        <w:t>the trust principal is exhausted</w:t>
      </w:r>
      <w:r>
        <w:t>, or termination of this Separate Share Trust</w:t>
      </w:r>
      <w:r w:rsidRPr="00942094">
        <w:t>, whichever is sooner</w:t>
      </w:r>
      <w:r w:rsidRPr="001B487A">
        <w:t xml:space="preserve">, the </w:t>
      </w:r>
      <w:r w:rsidRPr="00277195">
        <w:rPr>
          <w:rFonts w:eastAsia="Times New Roman"/>
        </w:rPr>
        <w:t>{[</w:t>
      </w:r>
      <w:r w:rsidRPr="00277195">
        <w:rPr>
          <w:rStyle w:val="Strong"/>
          <w:rFonts w:eastAsia="Times New Roman"/>
          <w:color w:val="41A151"/>
          <w:shd w:val="clear" w:color="auto" w:fill="C9F3CD"/>
        </w:rPr>
        <w:t xml:space="preserve">if </w:t>
      </w:r>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r w:rsidRPr="001B487A">
        <w:t xml:space="preserve">Trustee may pay to, or apply for the benefit of, the </w:t>
      </w:r>
      <w:r w:rsidR="009E6206">
        <w:t>Principal</w:t>
      </w:r>
      <w:r>
        <w:t xml:space="preserve"> Beneficiary, as the case may be,</w:t>
      </w:r>
      <w:r w:rsidRPr="001B487A">
        <w:t xml:space="preserve"> such amounts of the net income, if any, as the </w:t>
      </w:r>
      <w:r w:rsidRPr="00277195">
        <w:rPr>
          <w:rFonts w:eastAsia="Times New Roman"/>
        </w:rPr>
        <w:t>{[</w:t>
      </w:r>
      <w:r w:rsidRPr="00277195">
        <w:rPr>
          <w:rStyle w:val="Strong"/>
          <w:rFonts w:eastAsia="Times New Roman"/>
          <w:color w:val="41A151"/>
          <w:shd w:val="clear" w:color="auto" w:fill="C9F3CD"/>
        </w:rPr>
        <w:t xml:space="preserve">if </w:t>
      </w:r>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r w:rsidRPr="001B487A">
        <w:t>Trustee deems appropriate in the Trustee’s sole, absolute and unreviewable discretion.</w:t>
      </w:r>
    </w:p>
    <w:p w14:paraId="1D0F758E" w14:textId="1F6E6FAC" w:rsidR="00C23178" w:rsidRDefault="00C23178" w:rsidP="00C23178">
      <w:pPr>
        <w:pStyle w:val="BodyText3"/>
        <w:ind w:firstLine="720"/>
      </w:pPr>
      <w:r>
        <w:t>{[</w:t>
      </w:r>
      <w:r w:rsidRPr="00480456">
        <w:rPr>
          <w:b/>
          <w:noProof/>
          <w:color w:val="41A151"/>
          <w:highlight w:val="cyan"/>
          <w:shd w:val="clear" w:color="auto" w:fill="C9F3CD"/>
        </w:rPr>
        <w:t xml:space="preserve">elseif </w:t>
      </w:r>
      <w:proofErr w:type="spellStart"/>
      <w:r w:rsidRPr="00480456">
        <w:rPr>
          <w:rStyle w:val="Strong"/>
          <w:rFonts w:eastAsia="Times New Roman"/>
          <w:b w:val="0"/>
          <w:bCs w:val="0"/>
          <w:color w:val="41A151"/>
          <w:highlight w:val="cyan"/>
          <w:shd w:val="clear" w:color="auto" w:fill="C9F3CD"/>
        </w:rPr>
        <w:t>TrusteeIncomeDistStandard</w:t>
      </w:r>
      <w:r w:rsidR="009E6206">
        <w:rPr>
          <w:rStyle w:val="Strong"/>
          <w:rFonts w:eastAsia="Times New Roman"/>
          <w:b w:val="0"/>
          <w:bCs w:val="0"/>
          <w:color w:val="41A151"/>
          <w:highlight w:val="cyan"/>
          <w:shd w:val="clear" w:color="auto" w:fill="C9F3CD"/>
        </w:rPr>
        <w:t>PB</w:t>
      </w:r>
      <w:proofErr w:type="spellEnd"/>
      <w:r w:rsidRPr="00480456">
        <w:rPr>
          <w:rStyle w:val="Strong"/>
          <w:rFonts w:eastAsia="Times New Roman"/>
          <w:b w:val="0"/>
          <w:bCs w:val="0"/>
          <w:color w:val="41A151"/>
          <w:highlight w:val="cyan"/>
          <w:shd w:val="clear" w:color="auto" w:fill="C9F3CD"/>
        </w:rPr>
        <w:t xml:space="preserve"> == </w:t>
      </w:r>
      <w:r w:rsidRPr="00480456">
        <w:rPr>
          <w:noProof/>
          <w:color w:val="2157AD"/>
          <w:highlight w:val="cyan"/>
          <w:shd w:val="clear" w:color="auto" w:fill="C9F3CD"/>
        </w:rPr>
        <w:t>"Education Only</w:t>
      </w:r>
      <w:proofErr w:type="gramStart"/>
      <w:r w:rsidRPr="00480456">
        <w:rPr>
          <w:noProof/>
          <w:color w:val="2157AD"/>
          <w:highlight w:val="cyan"/>
          <w:shd w:val="clear" w:color="auto" w:fill="C9F3CD"/>
        </w:rPr>
        <w:t>"</w:t>
      </w:r>
      <w:r>
        <w:t>]}</w:t>
      </w:r>
      <w:proofErr w:type="gramEnd"/>
    </w:p>
    <w:p w14:paraId="751D9A41" w14:textId="595F2859" w:rsidR="00C23178" w:rsidRDefault="00C23178" w:rsidP="00C23178">
      <w:pPr>
        <w:pStyle w:val="BodyText3"/>
        <w:ind w:left="1440"/>
      </w:pPr>
      <w:r w:rsidRPr="001B487A">
        <w:t xml:space="preserve">During the </w:t>
      </w:r>
      <w:r>
        <w:t xml:space="preserve">lifetime of the </w:t>
      </w:r>
      <w:r w:rsidR="009E6206">
        <w:t>Principal Beneficiary,</w:t>
      </w:r>
      <w:r>
        <w:t xml:space="preserve"> or until </w:t>
      </w:r>
      <w:r w:rsidRPr="00942094">
        <w:t>the trust principal is exhausted</w:t>
      </w:r>
      <w:r>
        <w:t>, or termination of this Separate Share Trust</w:t>
      </w:r>
      <w:r w:rsidRPr="00942094">
        <w:t>, whichever is sooner</w:t>
      </w:r>
      <w:r w:rsidRPr="001B487A">
        <w:t xml:space="preserve">, the </w:t>
      </w:r>
      <w:r w:rsidRPr="00277195">
        <w:rPr>
          <w:rFonts w:eastAsia="Times New Roman"/>
        </w:rPr>
        <w:t>{[</w:t>
      </w:r>
      <w:r w:rsidRPr="00277195">
        <w:rPr>
          <w:rStyle w:val="Strong"/>
          <w:rFonts w:eastAsia="Times New Roman"/>
          <w:color w:val="41A151"/>
          <w:shd w:val="clear" w:color="auto" w:fill="C9F3CD"/>
        </w:rPr>
        <w:t xml:space="preserve">if </w:t>
      </w:r>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r w:rsidRPr="001B487A">
        <w:t xml:space="preserve">Trustee may pay to, or apply for the benefit of, the </w:t>
      </w:r>
      <w:r w:rsidR="009E6206">
        <w:t>Principal</w:t>
      </w:r>
      <w:r w:rsidRPr="001B487A">
        <w:t xml:space="preserve"> Beneficiary such amounts of the net income, if any, as the </w:t>
      </w:r>
      <w:r w:rsidRPr="00277195">
        <w:rPr>
          <w:rFonts w:eastAsia="Times New Roman"/>
        </w:rPr>
        <w:t>{[</w:t>
      </w:r>
      <w:r w:rsidRPr="00277195">
        <w:rPr>
          <w:rStyle w:val="Strong"/>
          <w:rFonts w:eastAsia="Times New Roman"/>
          <w:color w:val="41A151"/>
          <w:shd w:val="clear" w:color="auto" w:fill="C9F3CD"/>
        </w:rPr>
        <w:t xml:space="preserve">if </w:t>
      </w:r>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r w:rsidRPr="001B487A">
        <w:t>Trustee deems appropriate in the Trustee’s sole, absolute and unreviewable discretion</w:t>
      </w:r>
      <w:r>
        <w:t xml:space="preserve"> for</w:t>
      </w:r>
      <w:r w:rsidRPr="008F66CD">
        <w:t xml:space="preserve"> room, board, tuition, and other costs of education of a </w:t>
      </w:r>
      <w:r w:rsidR="009E6206">
        <w:t xml:space="preserve">Principal </w:t>
      </w:r>
      <w:r w:rsidRPr="008F66CD">
        <w:t xml:space="preserve">Beneficiary, including a reasonable allowance for transportation, in the event </w:t>
      </w:r>
      <w:r>
        <w:t>the</w:t>
      </w:r>
      <w:r w:rsidRPr="008F66CD">
        <w:t xml:space="preserve"> </w:t>
      </w:r>
      <w:r w:rsidR="009E6206">
        <w:t>Principal</w:t>
      </w:r>
      <w:r>
        <w:t xml:space="preserve"> </w:t>
      </w:r>
      <w:r w:rsidRPr="008F66CD">
        <w:t>Beneficiary is enrolled full-time as a bona fide candidate for a degree at a college preparatory school, or an accredited college or university for both secondary or post-secondary studies</w:t>
      </w:r>
      <w:r>
        <w:t xml:space="preserve">, </w:t>
      </w:r>
      <w:r w:rsidRPr="008F66CD">
        <w:t>or trade school</w:t>
      </w:r>
      <w:r w:rsidRPr="001B487A">
        <w:t>.</w:t>
      </w:r>
    </w:p>
    <w:p w14:paraId="0BB3AF5F" w14:textId="35F4BD97" w:rsidR="00C23178" w:rsidRDefault="00C23178" w:rsidP="00C23178">
      <w:pPr>
        <w:pStyle w:val="BodyText3"/>
        <w:ind w:firstLine="720"/>
      </w:pPr>
      <w:r>
        <w:t>{[</w:t>
      </w:r>
      <w:r w:rsidRPr="00480456">
        <w:rPr>
          <w:b/>
          <w:noProof/>
          <w:color w:val="41A151"/>
          <w:highlight w:val="cyan"/>
          <w:shd w:val="clear" w:color="auto" w:fill="C9F3CD"/>
        </w:rPr>
        <w:t xml:space="preserve">elseif </w:t>
      </w:r>
      <w:proofErr w:type="spellStart"/>
      <w:r w:rsidRPr="00480456">
        <w:rPr>
          <w:rStyle w:val="Strong"/>
          <w:rFonts w:eastAsia="Times New Roman"/>
          <w:b w:val="0"/>
          <w:bCs w:val="0"/>
          <w:color w:val="41A151"/>
          <w:highlight w:val="cyan"/>
          <w:shd w:val="clear" w:color="auto" w:fill="C9F3CD"/>
        </w:rPr>
        <w:t>TrusteeIncomeDistStandard</w:t>
      </w:r>
      <w:r w:rsidR="009E6206">
        <w:rPr>
          <w:rStyle w:val="Strong"/>
          <w:rFonts w:eastAsia="Times New Roman"/>
          <w:b w:val="0"/>
          <w:bCs w:val="0"/>
          <w:color w:val="41A151"/>
          <w:highlight w:val="cyan"/>
          <w:shd w:val="clear" w:color="auto" w:fill="C9F3CD"/>
        </w:rPr>
        <w:t>PB</w:t>
      </w:r>
      <w:proofErr w:type="spellEnd"/>
      <w:r w:rsidRPr="00480456">
        <w:rPr>
          <w:rStyle w:val="Strong"/>
          <w:rFonts w:eastAsia="Times New Roman"/>
          <w:b w:val="0"/>
          <w:bCs w:val="0"/>
          <w:color w:val="41A151"/>
          <w:highlight w:val="cyan"/>
          <w:shd w:val="clear" w:color="auto" w:fill="C9F3CD"/>
        </w:rPr>
        <w:t xml:space="preserve"> == </w:t>
      </w:r>
      <w:r w:rsidRPr="00480456">
        <w:rPr>
          <w:noProof/>
          <w:color w:val="2157AD"/>
          <w:highlight w:val="cyan"/>
          <w:shd w:val="clear" w:color="auto" w:fill="C9F3CD"/>
        </w:rPr>
        <w:t>"MESH</w:t>
      </w:r>
      <w:proofErr w:type="gramStart"/>
      <w:r w:rsidRPr="00480456">
        <w:rPr>
          <w:noProof/>
          <w:color w:val="2157AD"/>
          <w:highlight w:val="cyan"/>
          <w:shd w:val="clear" w:color="auto" w:fill="C9F3CD"/>
        </w:rPr>
        <w:t>"</w:t>
      </w:r>
      <w:r>
        <w:t>]}</w:t>
      </w:r>
      <w:proofErr w:type="gramEnd"/>
    </w:p>
    <w:p w14:paraId="075B7774" w14:textId="2B7D25E1" w:rsidR="00C23178" w:rsidRPr="001F7023" w:rsidRDefault="00C23178" w:rsidP="00C23178">
      <w:pPr>
        <w:pStyle w:val="BodyText3"/>
        <w:ind w:left="1440"/>
      </w:pPr>
      <w:r w:rsidRPr="001B487A">
        <w:t xml:space="preserve">During the </w:t>
      </w:r>
      <w:r>
        <w:t xml:space="preserve">lifetime of the </w:t>
      </w:r>
      <w:r w:rsidR="009E6206">
        <w:t>Principal Beneficiary,</w:t>
      </w:r>
      <w:r>
        <w:t xml:space="preserve"> or until </w:t>
      </w:r>
      <w:r w:rsidRPr="00942094">
        <w:t>the trust principal is exhausted</w:t>
      </w:r>
      <w:r>
        <w:t>, or termination of this Separate Share Trust</w:t>
      </w:r>
      <w:r w:rsidRPr="00942094">
        <w:t>, whichever is sooner</w:t>
      </w:r>
      <w:r w:rsidRPr="001B487A">
        <w:t xml:space="preserve">, the </w:t>
      </w:r>
      <w:r w:rsidRPr="00277195">
        <w:rPr>
          <w:rFonts w:eastAsia="Times New Roman"/>
        </w:rPr>
        <w:t>{[</w:t>
      </w:r>
      <w:r w:rsidRPr="00277195">
        <w:rPr>
          <w:rStyle w:val="Strong"/>
          <w:rFonts w:eastAsia="Times New Roman"/>
          <w:color w:val="41A151"/>
          <w:shd w:val="clear" w:color="auto" w:fill="C9F3CD"/>
        </w:rPr>
        <w:t xml:space="preserve">if </w:t>
      </w:r>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r w:rsidRPr="001B487A">
        <w:t xml:space="preserve">Trustee may pay to, or apply for the benefit of, the </w:t>
      </w:r>
      <w:proofErr w:type="spellStart"/>
      <w:r w:rsidR="009E6206">
        <w:t>Princpal</w:t>
      </w:r>
      <w:proofErr w:type="spellEnd"/>
      <w:r w:rsidRPr="001B487A">
        <w:t xml:space="preserve"> Beneficiary</w:t>
      </w:r>
      <w:r w:rsidRPr="001F7023">
        <w:t>, from time to time, as much of the net income</w:t>
      </w:r>
      <w:r>
        <w:t xml:space="preserve"> </w:t>
      </w:r>
      <w:r w:rsidRPr="001F7023">
        <w:t>of th</w:t>
      </w:r>
      <w:r>
        <w:t xml:space="preserve">e Separate Share Trust </w:t>
      </w:r>
      <w:r w:rsidRPr="001F7023">
        <w:t xml:space="preserve">as the Trustee determines to be necessary for the </w:t>
      </w:r>
      <w:r w:rsidR="009E6206">
        <w:t xml:space="preserve">Principal </w:t>
      </w:r>
      <w:r w:rsidRPr="001F7023">
        <w:t>Beneficiary</w:t>
      </w:r>
      <w:r>
        <w:t>’s</w:t>
      </w:r>
      <w:r w:rsidRPr="001F7023">
        <w:t xml:space="preserve"> health</w:t>
      </w:r>
      <w:r>
        <w:t xml:space="preserve">, </w:t>
      </w:r>
      <w:r>
        <w:rPr>
          <w:rFonts w:eastAsia="Times New Roman"/>
        </w:rPr>
        <w:t xml:space="preserve">education </w:t>
      </w:r>
      <w:r w:rsidRPr="00085ECD">
        <w:t>(including college, graduate, professional and technical)</w:t>
      </w:r>
      <w:r>
        <w:t>,</w:t>
      </w:r>
      <w:r w:rsidRPr="00085ECD">
        <w:t xml:space="preserve"> </w:t>
      </w:r>
      <w:r>
        <w:t xml:space="preserve">medical expenses, support, or maintenance. </w:t>
      </w:r>
    </w:p>
    <w:p w14:paraId="5B02497F" w14:textId="77777777" w:rsidR="00C23178" w:rsidRDefault="00C23178" w:rsidP="00C23178">
      <w:pPr>
        <w:pStyle w:val="BodyText3"/>
        <w:ind w:firstLine="720"/>
      </w:pPr>
      <w:r>
        <w:t>{[</w:t>
      </w:r>
      <w:r w:rsidRPr="00613DA1">
        <w:rPr>
          <w:b/>
          <w:noProof/>
          <w:color w:val="41A151"/>
          <w:shd w:val="clear" w:color="auto" w:fill="C9F3CD"/>
        </w:rPr>
        <w:t>e</w:t>
      </w:r>
      <w:r>
        <w:rPr>
          <w:b/>
          <w:noProof/>
          <w:color w:val="41A151"/>
          <w:shd w:val="clear" w:color="auto" w:fill="C9F3CD"/>
        </w:rPr>
        <w:t>lse</w:t>
      </w:r>
      <w:r>
        <w:t>]}</w:t>
      </w:r>
    </w:p>
    <w:p w14:paraId="01CA7B5C" w14:textId="16D36C3F" w:rsidR="00C23178" w:rsidRDefault="00C23178" w:rsidP="00C23178">
      <w:pPr>
        <w:pStyle w:val="BodyText4"/>
      </w:pPr>
      <w:r w:rsidRPr="001B487A">
        <w:t xml:space="preserve">During the </w:t>
      </w:r>
      <w:r>
        <w:t xml:space="preserve">lifetime of the </w:t>
      </w:r>
      <w:r w:rsidR="009E6206">
        <w:t>Principal Beneficiary,</w:t>
      </w:r>
      <w:r>
        <w:t xml:space="preserve"> or until </w:t>
      </w:r>
      <w:r w:rsidRPr="00942094">
        <w:t>the trust principal is exhausted</w:t>
      </w:r>
      <w:r>
        <w:t>, or termination of this Separate Share Trust</w:t>
      </w:r>
      <w:r w:rsidRPr="00942094">
        <w:t>, whichever is sooner</w:t>
      </w:r>
      <w:r w:rsidRPr="001B487A">
        <w:t xml:space="preserve">, the </w:t>
      </w:r>
      <w:r w:rsidRPr="00277195">
        <w:rPr>
          <w:rFonts w:eastAsia="Times New Roman"/>
        </w:rPr>
        <w:t>{[</w:t>
      </w:r>
      <w:r w:rsidRPr="00277195">
        <w:rPr>
          <w:rStyle w:val="Strong"/>
          <w:rFonts w:eastAsia="Times New Roman"/>
          <w:color w:val="41A151"/>
          <w:shd w:val="clear" w:color="auto" w:fill="C9F3CD"/>
        </w:rPr>
        <w:t xml:space="preserve">if </w:t>
      </w:r>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r w:rsidRPr="001B487A">
        <w:t xml:space="preserve">Trustee may pay to, or apply for the benefit of, the </w:t>
      </w:r>
      <w:r w:rsidR="009E6206">
        <w:t>Principal</w:t>
      </w:r>
      <w:r w:rsidRPr="001B487A">
        <w:t xml:space="preserve"> Beneficiary such amounts of the net income, if any, as the </w:t>
      </w:r>
      <w:r w:rsidR="009E6206" w:rsidRPr="00277195">
        <w:rPr>
          <w:rFonts w:eastAsia="Times New Roman"/>
        </w:rPr>
        <w:t>{[</w:t>
      </w:r>
      <w:r w:rsidR="009E6206" w:rsidRPr="00277195">
        <w:rPr>
          <w:rStyle w:val="Strong"/>
          <w:rFonts w:eastAsia="Times New Roman"/>
          <w:color w:val="41A151"/>
          <w:shd w:val="clear" w:color="auto" w:fill="C9F3CD"/>
        </w:rPr>
        <w:t xml:space="preserve">if </w:t>
      </w:r>
      <w:r w:rsidR="009E6206" w:rsidRPr="00277195">
        <w:rPr>
          <w:noProof/>
          <w:color w:val="2157AD"/>
          <w:shd w:val="clear" w:color="auto" w:fill="C9F3CD"/>
        </w:rPr>
        <w:t>LtdPurposeTrusteeTF</w:t>
      </w:r>
      <w:r w:rsidR="009E6206" w:rsidRPr="00277195">
        <w:rPr>
          <w:rFonts w:eastAsia="Times New Roman"/>
        </w:rPr>
        <w:t>]}</w:t>
      </w:r>
      <w:r w:rsidR="009E6206" w:rsidRPr="001B487A">
        <w:t>Distribution</w:t>
      </w:r>
      <w:r w:rsidR="009E6206">
        <w:t xml:space="preserve"> {[</w:t>
      </w:r>
      <w:r w:rsidR="009E6206" w:rsidRPr="00613DA1">
        <w:rPr>
          <w:b/>
          <w:noProof/>
          <w:color w:val="41A151"/>
          <w:shd w:val="clear" w:color="auto" w:fill="C9F3CD"/>
        </w:rPr>
        <w:t>endif</w:t>
      </w:r>
      <w:r w:rsidR="009E6206">
        <w:t>]}</w:t>
      </w:r>
      <w:r w:rsidRPr="001B487A">
        <w:t>deems appropriate in the Trustee’s sole, absolute and unreviewable discretion.</w:t>
      </w:r>
    </w:p>
    <w:p w14:paraId="4FEB3351" w14:textId="77777777" w:rsidR="00C23178" w:rsidRDefault="00C23178" w:rsidP="00C23178">
      <w:pPr>
        <w:pStyle w:val="BodyText3"/>
        <w:ind w:firstLine="720"/>
      </w:pPr>
      <w:r>
        <w:t>{[</w:t>
      </w:r>
      <w:r w:rsidRPr="00613DA1">
        <w:rPr>
          <w:b/>
          <w:noProof/>
          <w:color w:val="41A151"/>
          <w:shd w:val="clear" w:color="auto" w:fill="C9F3CD"/>
        </w:rPr>
        <w:t>e</w:t>
      </w:r>
      <w:r>
        <w:rPr>
          <w:b/>
          <w:noProof/>
          <w:color w:val="41A151"/>
          <w:shd w:val="clear" w:color="auto" w:fill="C9F3CD"/>
        </w:rPr>
        <w:t>ndif</w:t>
      </w:r>
      <w:r>
        <w:t>]}</w:t>
      </w:r>
    </w:p>
    <w:p w14:paraId="0D1C7B6E" w14:textId="77777777" w:rsidR="00C23178" w:rsidRPr="001B487A" w:rsidRDefault="00C23178" w:rsidP="00C23178">
      <w:pPr>
        <w:pStyle w:val="BodyText4"/>
      </w:pPr>
      <w:r w:rsidRPr="001B487A">
        <w:t xml:space="preserve">Any undistributed income shall be accumulated and added to principal. </w:t>
      </w:r>
    </w:p>
    <w:p w14:paraId="18B7DCA4" w14:textId="77777777" w:rsidR="00C23178" w:rsidRPr="001B487A" w:rsidRDefault="00C23178" w:rsidP="00C23178">
      <w:pPr>
        <w:pStyle w:val="BodyText4"/>
      </w:pPr>
      <w:r w:rsidRPr="001B487A">
        <w:t xml:space="preserve">No distributions of income of the Trust Estate may be made to any beneficiary absent an express, written direction from </w:t>
      </w:r>
      <w:proofErr w:type="gramStart"/>
      <w:r w:rsidRPr="001B487A">
        <w:t>the</w:t>
      </w:r>
      <w:r w:rsidRPr="00277195">
        <w:rPr>
          <w:rFonts w:eastAsia="Times New Roman"/>
        </w:rPr>
        <w:t>{[</w:t>
      </w:r>
      <w:proofErr w:type="gramEnd"/>
      <w:r w:rsidRPr="00277195">
        <w:rPr>
          <w:rStyle w:val="Strong"/>
          <w:rFonts w:eastAsia="Times New Roman"/>
          <w:color w:val="41A151"/>
          <w:shd w:val="clear" w:color="auto" w:fill="C9F3CD"/>
        </w:rPr>
        <w:t xml:space="preserve">if </w:t>
      </w:r>
      <w:proofErr w:type="gramStart"/>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proofErr w:type="gramEnd"/>
      <w:r w:rsidRPr="001B487A">
        <w:t xml:space="preserve">Trustee. </w:t>
      </w:r>
    </w:p>
    <w:p w14:paraId="60984376" w14:textId="77777777" w:rsidR="00C23178" w:rsidRDefault="00C23178" w:rsidP="00C23178">
      <w:pPr>
        <w:pStyle w:val="BodyText4"/>
      </w:pPr>
      <w:r w:rsidRPr="001B487A">
        <w:t xml:space="preserve">In no event, however, shall any payment be made in satisfaction </w:t>
      </w:r>
      <w:proofErr w:type="gramStart"/>
      <w:r w:rsidRPr="001B487A">
        <w:t>of</w:t>
      </w:r>
      <w:proofErr w:type="gramEnd"/>
      <w:r w:rsidRPr="001B487A">
        <w:t xml:space="preserve"> any legal support obligation of the Trustee as described in Section 678(c) of the Code.  </w:t>
      </w:r>
    </w:p>
    <w:p w14:paraId="4C60F56F" w14:textId="7A9D1513" w:rsidR="00C23178" w:rsidRPr="001B487A" w:rsidRDefault="00D3035B" w:rsidP="00CB5A5C">
      <w:pPr>
        <w:pStyle w:val="Heading4"/>
        <w:numPr>
          <w:ilvl w:val="0"/>
          <w:numId w:val="41"/>
        </w:numPr>
        <w:ind w:left="2160" w:hanging="720"/>
        <w:rPr>
          <w:rFonts w:cs="Book Antiqua"/>
        </w:rPr>
      </w:pPr>
      <w:r>
        <w:t>Principal</w:t>
      </w:r>
    </w:p>
    <w:p w14:paraId="3EB48EEC" w14:textId="77151AE2" w:rsidR="00C23178" w:rsidRDefault="00D3035B" w:rsidP="00C23178">
      <w:pPr>
        <w:pStyle w:val="BodyText4"/>
      </w:pPr>
      <w:r>
        <w:t>During the term of this Separate Share Trust, the</w:t>
      </w:r>
      <w:r w:rsidR="00C23178" w:rsidRPr="001B487A">
        <w:t xml:space="preserve"> </w:t>
      </w:r>
      <w:r w:rsidR="00C23178" w:rsidRPr="00277195">
        <w:rPr>
          <w:rFonts w:eastAsia="Times New Roman"/>
        </w:rPr>
        <w:t>{[</w:t>
      </w:r>
      <w:r w:rsidR="00C23178" w:rsidRPr="00277195">
        <w:rPr>
          <w:rStyle w:val="Strong"/>
          <w:rFonts w:eastAsia="Times New Roman"/>
          <w:color w:val="41A151"/>
          <w:shd w:val="clear" w:color="auto" w:fill="C9F3CD"/>
        </w:rPr>
        <w:t xml:space="preserve">if </w:t>
      </w:r>
      <w:r w:rsidR="00C23178" w:rsidRPr="00277195">
        <w:rPr>
          <w:noProof/>
          <w:color w:val="2157AD"/>
          <w:shd w:val="clear" w:color="auto" w:fill="C9F3CD"/>
        </w:rPr>
        <w:t>LtdPurposeTrusteeTF</w:t>
      </w:r>
      <w:r w:rsidR="00C23178" w:rsidRPr="00277195">
        <w:rPr>
          <w:rFonts w:eastAsia="Times New Roman"/>
        </w:rPr>
        <w:t>]}</w:t>
      </w:r>
      <w:r w:rsidR="00C23178" w:rsidRPr="001B487A">
        <w:t>Distribution</w:t>
      </w:r>
      <w:r w:rsidR="00C23178">
        <w:t xml:space="preserve"> {[</w:t>
      </w:r>
      <w:r w:rsidR="00C23178" w:rsidRPr="00613DA1">
        <w:rPr>
          <w:b/>
          <w:noProof/>
          <w:color w:val="41A151"/>
          <w:shd w:val="clear" w:color="auto" w:fill="C9F3CD"/>
        </w:rPr>
        <w:t>endif</w:t>
      </w:r>
      <w:r w:rsidR="00C23178">
        <w:t>]}</w:t>
      </w:r>
      <w:r w:rsidR="00C23178" w:rsidRPr="001B487A">
        <w:t xml:space="preserve">Trustee may </w:t>
      </w:r>
      <w:proofErr w:type="gramStart"/>
      <w:r w:rsidR="00C23178">
        <w:t>no</w:t>
      </w:r>
      <w:proofErr w:type="gramEnd"/>
      <w:r w:rsidR="00C23178">
        <w:t xml:space="preserve"> distributions of principal to or for the benefit of the </w:t>
      </w:r>
      <w:r>
        <w:t xml:space="preserve">Principal </w:t>
      </w:r>
      <w:r w:rsidR="00C23178">
        <w:t xml:space="preserve">Beneficiary, including any legal support obligations of the Trustee or Beneficiary as described in Section </w:t>
      </w:r>
      <w:r w:rsidR="00C23178" w:rsidRPr="001B487A">
        <w:t>678(c) of the Code</w:t>
      </w:r>
      <w:r w:rsidR="00C23178">
        <w:t xml:space="preserve">. </w:t>
      </w:r>
    </w:p>
    <w:p w14:paraId="2FDBC748" w14:textId="49CA017E" w:rsidR="00C23178" w:rsidRPr="001B487A" w:rsidRDefault="00C23178" w:rsidP="00C23178">
      <w:pPr>
        <w:pStyle w:val="BodyText2"/>
        <w:ind w:firstLine="720"/>
      </w:pPr>
      <w:r>
        <w:t>{</w:t>
      </w:r>
      <w:r w:rsidRPr="001B487A">
        <w:t>[</w:t>
      </w:r>
      <w:r w:rsidRPr="00615D6D">
        <w:rPr>
          <w:b/>
          <w:noProof/>
          <w:color w:val="41A151"/>
          <w:highlight w:val="green"/>
          <w:shd w:val="clear" w:color="auto" w:fill="C9F3CD"/>
        </w:rPr>
        <w:t>elseif</w:t>
      </w:r>
      <w:r w:rsidRPr="00615D6D">
        <w:rPr>
          <w:noProof/>
          <w:color w:val="2157AD"/>
          <w:highlight w:val="green"/>
          <w:shd w:val="clear" w:color="auto" w:fill="C9F3CD"/>
        </w:rPr>
        <w:t xml:space="preserve"> IncomeDistributions</w:t>
      </w:r>
      <w:r w:rsidR="009E6206">
        <w:rPr>
          <w:noProof/>
          <w:color w:val="2157AD"/>
          <w:highlight w:val="green"/>
          <w:shd w:val="clear" w:color="auto" w:fill="C9F3CD"/>
        </w:rPr>
        <w:t>PB</w:t>
      </w:r>
      <w:r w:rsidRPr="00615D6D">
        <w:rPr>
          <w:noProof/>
          <w:color w:val="2157AD"/>
          <w:highlight w:val="green"/>
          <w:shd w:val="clear" w:color="auto" w:fill="C9F3CD"/>
        </w:rPr>
        <w:t xml:space="preserve"> == "Income + Principal</w:t>
      </w:r>
      <w:proofErr w:type="gramStart"/>
      <w:r w:rsidRPr="00615D6D">
        <w:rPr>
          <w:noProof/>
          <w:color w:val="2157AD"/>
          <w:highlight w:val="green"/>
          <w:shd w:val="clear" w:color="auto" w:fill="C9F3CD"/>
        </w:rPr>
        <w:t>"</w:t>
      </w:r>
      <w:r w:rsidRPr="001B487A">
        <w:t>]</w:t>
      </w:r>
      <w:r>
        <w:t>}</w:t>
      </w:r>
      <w:proofErr w:type="gramEnd"/>
    </w:p>
    <w:p w14:paraId="1D78DCF1" w14:textId="77777777" w:rsidR="00C23178" w:rsidRPr="001B487A" w:rsidRDefault="00C23178" w:rsidP="00CB5A5C">
      <w:pPr>
        <w:pStyle w:val="Heading4"/>
        <w:numPr>
          <w:ilvl w:val="0"/>
          <w:numId w:val="41"/>
        </w:numPr>
        <w:ind w:left="2160" w:hanging="720"/>
        <w:rPr>
          <w:rFonts w:cs="Book Antiqua"/>
        </w:rPr>
      </w:pPr>
      <w:r w:rsidRPr="001B487A">
        <w:t>Income</w:t>
      </w:r>
    </w:p>
    <w:p w14:paraId="40C0BD7A" w14:textId="639DF420" w:rsidR="00C23178" w:rsidRDefault="00C23178" w:rsidP="00C23178">
      <w:pPr>
        <w:ind w:left="720" w:firstLine="720"/>
      </w:pPr>
      <w:r w:rsidRPr="00B83870">
        <w:rPr>
          <w:rFonts w:eastAsia="Times New Roman"/>
          <w:bCs/>
        </w:rPr>
        <w:t>{[</w:t>
      </w:r>
      <w:r w:rsidRPr="00480456">
        <w:rPr>
          <w:rStyle w:val="Strong"/>
          <w:rFonts w:eastAsia="Times New Roman"/>
          <w:b w:val="0"/>
          <w:bCs w:val="0"/>
          <w:color w:val="41A151"/>
          <w:highlight w:val="cyan"/>
          <w:shd w:val="clear" w:color="auto" w:fill="C9F3CD"/>
        </w:rPr>
        <w:t xml:space="preserve">if  </w:t>
      </w:r>
      <w:proofErr w:type="spellStart"/>
      <w:r w:rsidRPr="00480456">
        <w:rPr>
          <w:rStyle w:val="Strong"/>
          <w:rFonts w:eastAsia="Times New Roman"/>
          <w:b w:val="0"/>
          <w:bCs w:val="0"/>
          <w:color w:val="41A151"/>
          <w:highlight w:val="cyan"/>
          <w:shd w:val="clear" w:color="auto" w:fill="C9F3CD"/>
        </w:rPr>
        <w:t>TrusteeIncomeDistStandard</w:t>
      </w:r>
      <w:r w:rsidR="009E6206">
        <w:rPr>
          <w:rStyle w:val="Strong"/>
          <w:rFonts w:eastAsia="Times New Roman"/>
          <w:b w:val="0"/>
          <w:bCs w:val="0"/>
          <w:color w:val="41A151"/>
          <w:highlight w:val="cyan"/>
          <w:shd w:val="clear" w:color="auto" w:fill="C9F3CD"/>
        </w:rPr>
        <w:t>PB</w:t>
      </w:r>
      <w:proofErr w:type="spellEnd"/>
      <w:r w:rsidRPr="00480456">
        <w:rPr>
          <w:rStyle w:val="Strong"/>
          <w:rFonts w:eastAsia="Times New Roman"/>
          <w:b w:val="0"/>
          <w:bCs w:val="0"/>
          <w:color w:val="41A151"/>
          <w:highlight w:val="cyan"/>
          <w:shd w:val="clear" w:color="auto" w:fill="C9F3CD"/>
        </w:rPr>
        <w:t xml:space="preserve"> == </w:t>
      </w:r>
      <w:r w:rsidRPr="00480456">
        <w:rPr>
          <w:noProof/>
          <w:color w:val="2157AD"/>
          <w:highlight w:val="cyan"/>
          <w:shd w:val="clear" w:color="auto" w:fill="C9F3CD"/>
        </w:rPr>
        <w:t>"Pure Discretion"</w:t>
      </w:r>
      <w:r w:rsidRPr="00B83870">
        <w:rPr>
          <w:rFonts w:eastAsia="Times New Roman"/>
          <w:bCs/>
        </w:rPr>
        <w:t>]}</w:t>
      </w:r>
    </w:p>
    <w:p w14:paraId="3D31C670" w14:textId="61A808E0" w:rsidR="00C23178" w:rsidRDefault="00C23178" w:rsidP="00C23178">
      <w:pPr>
        <w:pStyle w:val="BodyText4"/>
      </w:pPr>
      <w:r w:rsidRPr="001B487A">
        <w:t xml:space="preserve">During the </w:t>
      </w:r>
      <w:r>
        <w:t xml:space="preserve">lifetime of the </w:t>
      </w:r>
      <w:r w:rsidR="009E6206">
        <w:t>Principal Beneficiary</w:t>
      </w:r>
      <w:r>
        <w:t xml:space="preserve"> or until </w:t>
      </w:r>
      <w:r w:rsidRPr="00942094">
        <w:t>the trust principal is exhausted</w:t>
      </w:r>
      <w:r>
        <w:t>, or termination of this Separate Share Trust</w:t>
      </w:r>
      <w:r w:rsidRPr="00942094">
        <w:t>, whichever is sooner</w:t>
      </w:r>
      <w:r w:rsidRPr="001B487A">
        <w:t xml:space="preserve">, the </w:t>
      </w:r>
      <w:r w:rsidRPr="00277195">
        <w:rPr>
          <w:rFonts w:eastAsia="Times New Roman"/>
        </w:rPr>
        <w:t>{[</w:t>
      </w:r>
      <w:r w:rsidRPr="00277195">
        <w:rPr>
          <w:rStyle w:val="Strong"/>
          <w:rFonts w:eastAsia="Times New Roman"/>
          <w:color w:val="41A151"/>
          <w:shd w:val="clear" w:color="auto" w:fill="C9F3CD"/>
        </w:rPr>
        <w:t xml:space="preserve">if </w:t>
      </w:r>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r w:rsidRPr="001B487A">
        <w:t xml:space="preserve">Trustee may pay to, or apply for the benefit of, the </w:t>
      </w:r>
      <w:r w:rsidR="00D3035B">
        <w:t>Principal</w:t>
      </w:r>
      <w:r w:rsidRPr="001B487A">
        <w:t xml:space="preserve"> Beneficiary such amounts of the net income, if any, as the </w:t>
      </w:r>
      <w:r w:rsidR="00D3035B" w:rsidRPr="00277195">
        <w:rPr>
          <w:rFonts w:eastAsia="Times New Roman"/>
        </w:rPr>
        <w:t>{[</w:t>
      </w:r>
      <w:r w:rsidR="00D3035B" w:rsidRPr="00277195">
        <w:rPr>
          <w:rStyle w:val="Strong"/>
          <w:rFonts w:eastAsia="Times New Roman"/>
          <w:color w:val="41A151"/>
          <w:shd w:val="clear" w:color="auto" w:fill="C9F3CD"/>
        </w:rPr>
        <w:t xml:space="preserve">if </w:t>
      </w:r>
      <w:r w:rsidR="00D3035B" w:rsidRPr="00277195">
        <w:rPr>
          <w:noProof/>
          <w:color w:val="2157AD"/>
          <w:shd w:val="clear" w:color="auto" w:fill="C9F3CD"/>
        </w:rPr>
        <w:t>LtdPurposeTrusteeTF</w:t>
      </w:r>
      <w:r w:rsidR="00D3035B" w:rsidRPr="00277195">
        <w:rPr>
          <w:rFonts w:eastAsia="Times New Roman"/>
        </w:rPr>
        <w:t>]}</w:t>
      </w:r>
      <w:r w:rsidR="00D3035B" w:rsidRPr="001B487A">
        <w:t>Distribution</w:t>
      </w:r>
      <w:r w:rsidR="00D3035B">
        <w:t xml:space="preserve"> {[</w:t>
      </w:r>
      <w:r w:rsidR="00D3035B" w:rsidRPr="00613DA1">
        <w:rPr>
          <w:b/>
          <w:noProof/>
          <w:color w:val="41A151"/>
          <w:shd w:val="clear" w:color="auto" w:fill="C9F3CD"/>
        </w:rPr>
        <w:t>endif</w:t>
      </w:r>
      <w:r w:rsidR="00D3035B">
        <w:t>]}</w:t>
      </w:r>
      <w:r w:rsidRPr="001B487A">
        <w:t>deems appropriate in the Trustee’s sole, absolute and unreviewable discretion.</w:t>
      </w:r>
    </w:p>
    <w:p w14:paraId="39969DB7" w14:textId="4176C6B0" w:rsidR="00C23178" w:rsidRDefault="00C23178" w:rsidP="00C23178">
      <w:pPr>
        <w:pStyle w:val="BodyText3"/>
        <w:ind w:firstLine="720"/>
      </w:pPr>
      <w:r>
        <w:t>{[</w:t>
      </w:r>
      <w:r w:rsidRPr="00480456">
        <w:rPr>
          <w:b/>
          <w:noProof/>
          <w:color w:val="41A151"/>
          <w:highlight w:val="cyan"/>
          <w:shd w:val="clear" w:color="auto" w:fill="C9F3CD"/>
        </w:rPr>
        <w:t xml:space="preserve">elseif </w:t>
      </w:r>
      <w:proofErr w:type="spellStart"/>
      <w:r w:rsidRPr="00480456">
        <w:rPr>
          <w:rStyle w:val="Strong"/>
          <w:rFonts w:eastAsia="Times New Roman"/>
          <w:b w:val="0"/>
          <w:bCs w:val="0"/>
          <w:color w:val="41A151"/>
          <w:highlight w:val="cyan"/>
          <w:shd w:val="clear" w:color="auto" w:fill="C9F3CD"/>
        </w:rPr>
        <w:t>TrusteeIncomeDistStandard</w:t>
      </w:r>
      <w:r w:rsidR="009E6206">
        <w:rPr>
          <w:rStyle w:val="Strong"/>
          <w:rFonts w:eastAsia="Times New Roman"/>
          <w:b w:val="0"/>
          <w:bCs w:val="0"/>
          <w:color w:val="41A151"/>
          <w:highlight w:val="cyan"/>
          <w:shd w:val="clear" w:color="auto" w:fill="C9F3CD"/>
        </w:rPr>
        <w:t>PB</w:t>
      </w:r>
      <w:proofErr w:type="spellEnd"/>
      <w:r w:rsidRPr="00480456">
        <w:rPr>
          <w:rStyle w:val="Strong"/>
          <w:rFonts w:eastAsia="Times New Roman"/>
          <w:b w:val="0"/>
          <w:bCs w:val="0"/>
          <w:color w:val="41A151"/>
          <w:highlight w:val="cyan"/>
          <w:shd w:val="clear" w:color="auto" w:fill="C9F3CD"/>
        </w:rPr>
        <w:t xml:space="preserve"> == </w:t>
      </w:r>
      <w:r w:rsidRPr="00480456">
        <w:rPr>
          <w:noProof/>
          <w:color w:val="2157AD"/>
          <w:highlight w:val="cyan"/>
          <w:shd w:val="clear" w:color="auto" w:fill="C9F3CD"/>
        </w:rPr>
        <w:t>"Education Only</w:t>
      </w:r>
      <w:proofErr w:type="gramStart"/>
      <w:r w:rsidRPr="00480456">
        <w:rPr>
          <w:noProof/>
          <w:color w:val="2157AD"/>
          <w:highlight w:val="cyan"/>
          <w:shd w:val="clear" w:color="auto" w:fill="C9F3CD"/>
        </w:rPr>
        <w:t>"</w:t>
      </w:r>
      <w:r>
        <w:t>]}</w:t>
      </w:r>
      <w:proofErr w:type="gramEnd"/>
    </w:p>
    <w:p w14:paraId="622D45F4" w14:textId="5D3E4D84" w:rsidR="00C23178" w:rsidRDefault="00C23178" w:rsidP="00C23178">
      <w:pPr>
        <w:pStyle w:val="BodyText3"/>
        <w:ind w:left="1440"/>
      </w:pPr>
      <w:r w:rsidRPr="001B487A">
        <w:t xml:space="preserve">During the </w:t>
      </w:r>
      <w:r>
        <w:t xml:space="preserve">lifetime of the </w:t>
      </w:r>
      <w:r w:rsidR="00D3035B">
        <w:t>Principal</w:t>
      </w:r>
      <w:r>
        <w:t xml:space="preserve"> Beneficiary, or until </w:t>
      </w:r>
      <w:r w:rsidRPr="00942094">
        <w:t>the trust principal is exhausted</w:t>
      </w:r>
      <w:r>
        <w:t>, or termination of this Separate Share Trust</w:t>
      </w:r>
      <w:r w:rsidRPr="00942094">
        <w:t>, whichever is sooner</w:t>
      </w:r>
      <w:r w:rsidRPr="001B487A">
        <w:t xml:space="preserve">, the </w:t>
      </w:r>
      <w:r w:rsidRPr="00277195">
        <w:rPr>
          <w:rFonts w:eastAsia="Times New Roman"/>
        </w:rPr>
        <w:t>{[</w:t>
      </w:r>
      <w:r w:rsidRPr="00277195">
        <w:rPr>
          <w:rStyle w:val="Strong"/>
          <w:rFonts w:eastAsia="Times New Roman"/>
          <w:color w:val="41A151"/>
          <w:shd w:val="clear" w:color="auto" w:fill="C9F3CD"/>
        </w:rPr>
        <w:t xml:space="preserve">if </w:t>
      </w:r>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r w:rsidRPr="001B487A">
        <w:t xml:space="preserve">Trustee may pay to, or apply for the benefit of, the </w:t>
      </w:r>
      <w:r w:rsidR="00D3035B">
        <w:t>Principal</w:t>
      </w:r>
      <w:r w:rsidRPr="001B487A">
        <w:t xml:space="preserve"> Beneficiary such amounts of the net income, if any, as the </w:t>
      </w:r>
      <w:r w:rsidRPr="00277195">
        <w:rPr>
          <w:rFonts w:eastAsia="Times New Roman"/>
        </w:rPr>
        <w:t>{[</w:t>
      </w:r>
      <w:r w:rsidRPr="00277195">
        <w:rPr>
          <w:rStyle w:val="Strong"/>
          <w:rFonts w:eastAsia="Times New Roman"/>
          <w:color w:val="41A151"/>
          <w:shd w:val="clear" w:color="auto" w:fill="C9F3CD"/>
        </w:rPr>
        <w:t xml:space="preserve">if </w:t>
      </w:r>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r w:rsidRPr="001B487A">
        <w:t>Trustee deems appropriate in the Trustee’s sole, absolute and unreviewable discretion</w:t>
      </w:r>
      <w:r>
        <w:t xml:space="preserve"> for</w:t>
      </w:r>
      <w:r w:rsidRPr="008F66CD">
        <w:t xml:space="preserve"> room, board, tuition, and other costs of education of a Beneficiary, including a reasonable allowance for transportation, in the event </w:t>
      </w:r>
      <w:r>
        <w:t>the</w:t>
      </w:r>
      <w:r w:rsidRPr="008F66CD">
        <w:t xml:space="preserve"> </w:t>
      </w:r>
      <w:proofErr w:type="spellStart"/>
      <w:r w:rsidR="00D3035B">
        <w:t>Princpal</w:t>
      </w:r>
      <w:proofErr w:type="spellEnd"/>
      <w:r>
        <w:t xml:space="preserve"> </w:t>
      </w:r>
      <w:r w:rsidRPr="008F66CD">
        <w:t>Beneficiary is enrolled full-time as a bona fide candidate for a degree at a college preparatory school, or an accredited college or university for both secondary or post-secondary studies</w:t>
      </w:r>
      <w:r>
        <w:t xml:space="preserve">, </w:t>
      </w:r>
      <w:r w:rsidRPr="008F66CD">
        <w:t>or trade school</w:t>
      </w:r>
      <w:r w:rsidRPr="001B487A">
        <w:t>.</w:t>
      </w:r>
    </w:p>
    <w:p w14:paraId="7DE17EA0" w14:textId="1958C599" w:rsidR="00C23178" w:rsidRDefault="00C23178" w:rsidP="00C23178">
      <w:pPr>
        <w:pStyle w:val="BodyText3"/>
        <w:ind w:firstLine="720"/>
      </w:pPr>
      <w:r>
        <w:t>{[</w:t>
      </w:r>
      <w:r w:rsidRPr="00480456">
        <w:rPr>
          <w:b/>
          <w:noProof/>
          <w:color w:val="41A151"/>
          <w:highlight w:val="cyan"/>
          <w:shd w:val="clear" w:color="auto" w:fill="C9F3CD"/>
        </w:rPr>
        <w:t xml:space="preserve">elseif </w:t>
      </w:r>
      <w:proofErr w:type="spellStart"/>
      <w:r w:rsidRPr="00480456">
        <w:rPr>
          <w:rStyle w:val="Strong"/>
          <w:rFonts w:eastAsia="Times New Roman"/>
          <w:b w:val="0"/>
          <w:bCs w:val="0"/>
          <w:color w:val="41A151"/>
          <w:highlight w:val="cyan"/>
          <w:shd w:val="clear" w:color="auto" w:fill="C9F3CD"/>
        </w:rPr>
        <w:t>TrusteeIncomeDistStandard</w:t>
      </w:r>
      <w:r w:rsidR="009E6206">
        <w:rPr>
          <w:rStyle w:val="Strong"/>
          <w:rFonts w:eastAsia="Times New Roman"/>
          <w:b w:val="0"/>
          <w:bCs w:val="0"/>
          <w:color w:val="41A151"/>
          <w:highlight w:val="cyan"/>
          <w:shd w:val="clear" w:color="auto" w:fill="C9F3CD"/>
        </w:rPr>
        <w:t>PB</w:t>
      </w:r>
      <w:proofErr w:type="spellEnd"/>
      <w:r w:rsidRPr="00480456">
        <w:rPr>
          <w:rStyle w:val="Strong"/>
          <w:rFonts w:eastAsia="Times New Roman"/>
          <w:b w:val="0"/>
          <w:bCs w:val="0"/>
          <w:color w:val="41A151"/>
          <w:highlight w:val="cyan"/>
          <w:shd w:val="clear" w:color="auto" w:fill="C9F3CD"/>
        </w:rPr>
        <w:t xml:space="preserve"> == </w:t>
      </w:r>
      <w:r w:rsidRPr="00480456">
        <w:rPr>
          <w:noProof/>
          <w:color w:val="2157AD"/>
          <w:highlight w:val="cyan"/>
          <w:shd w:val="clear" w:color="auto" w:fill="C9F3CD"/>
        </w:rPr>
        <w:t>"MESH</w:t>
      </w:r>
      <w:proofErr w:type="gramStart"/>
      <w:r w:rsidRPr="00480456">
        <w:rPr>
          <w:noProof/>
          <w:color w:val="2157AD"/>
          <w:highlight w:val="cyan"/>
          <w:shd w:val="clear" w:color="auto" w:fill="C9F3CD"/>
        </w:rPr>
        <w:t>"</w:t>
      </w:r>
      <w:r>
        <w:t>]}</w:t>
      </w:r>
      <w:proofErr w:type="gramEnd"/>
    </w:p>
    <w:p w14:paraId="4EC3A9EC" w14:textId="36D880CD" w:rsidR="00C23178" w:rsidRPr="001F7023" w:rsidRDefault="00C23178" w:rsidP="00C23178">
      <w:pPr>
        <w:pStyle w:val="BodyText3"/>
        <w:ind w:left="1440"/>
      </w:pPr>
      <w:r w:rsidRPr="001B487A">
        <w:t xml:space="preserve">During the </w:t>
      </w:r>
      <w:r>
        <w:t xml:space="preserve">lifetime of the </w:t>
      </w:r>
      <w:r w:rsidR="00FF3E04">
        <w:t>Principal</w:t>
      </w:r>
      <w:r w:rsidRPr="001B487A">
        <w:t xml:space="preserve"> Beneficiary</w:t>
      </w:r>
      <w:r>
        <w:t xml:space="preserve">, or until </w:t>
      </w:r>
      <w:r w:rsidRPr="00942094">
        <w:t>the trust principal is exhausted</w:t>
      </w:r>
      <w:r>
        <w:t>, or termination of this Separate Share Trust</w:t>
      </w:r>
      <w:r w:rsidRPr="00942094">
        <w:t>, whichever is sooner</w:t>
      </w:r>
      <w:r w:rsidRPr="001B487A">
        <w:t xml:space="preserve">, the </w:t>
      </w:r>
      <w:r w:rsidRPr="00277195">
        <w:rPr>
          <w:rFonts w:eastAsia="Times New Roman"/>
        </w:rPr>
        <w:t>{[</w:t>
      </w:r>
      <w:r w:rsidRPr="00277195">
        <w:rPr>
          <w:rStyle w:val="Strong"/>
          <w:rFonts w:eastAsia="Times New Roman"/>
          <w:color w:val="41A151"/>
          <w:shd w:val="clear" w:color="auto" w:fill="C9F3CD"/>
        </w:rPr>
        <w:t xml:space="preserve">if </w:t>
      </w:r>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r w:rsidRPr="001B487A">
        <w:t xml:space="preserve">Trustee may pay to, or apply for the benefit of, the </w:t>
      </w:r>
      <w:r w:rsidR="00FF3E04">
        <w:t>Principal</w:t>
      </w:r>
      <w:r w:rsidRPr="001B487A">
        <w:t xml:space="preserve"> Beneficiary</w:t>
      </w:r>
      <w:r w:rsidRPr="001F7023">
        <w:t>, from time to time, as much of the net income</w:t>
      </w:r>
      <w:r>
        <w:t xml:space="preserve"> </w:t>
      </w:r>
      <w:r w:rsidRPr="001F7023">
        <w:t>of th</w:t>
      </w:r>
      <w:r>
        <w:t xml:space="preserve">e Trust </w:t>
      </w:r>
      <w:r w:rsidRPr="001F7023">
        <w:t xml:space="preserve">as the Trustee determines to be necessary for the </w:t>
      </w:r>
      <w:r w:rsidR="00FF3E04">
        <w:t xml:space="preserve">Principal </w:t>
      </w:r>
      <w:r w:rsidRPr="001F7023">
        <w:t>Beneficiary</w:t>
      </w:r>
      <w:r>
        <w:t>’s</w:t>
      </w:r>
      <w:r w:rsidRPr="001F7023">
        <w:t xml:space="preserve"> health</w:t>
      </w:r>
      <w:r>
        <w:t xml:space="preserve">, </w:t>
      </w:r>
      <w:r>
        <w:rPr>
          <w:rFonts w:eastAsia="Times New Roman"/>
        </w:rPr>
        <w:t xml:space="preserve">education </w:t>
      </w:r>
      <w:r w:rsidRPr="00085ECD">
        <w:t>(including college, graduate, professional and technical)</w:t>
      </w:r>
      <w:r>
        <w:t>,</w:t>
      </w:r>
      <w:r w:rsidRPr="00085ECD">
        <w:t xml:space="preserve"> </w:t>
      </w:r>
      <w:r>
        <w:t xml:space="preserve">medical expenses, support, or maintenance. </w:t>
      </w:r>
    </w:p>
    <w:p w14:paraId="435AAEDB" w14:textId="77777777" w:rsidR="00C23178" w:rsidRDefault="00C23178" w:rsidP="00C23178">
      <w:pPr>
        <w:pStyle w:val="BodyText3"/>
        <w:ind w:firstLine="720"/>
      </w:pPr>
      <w:r>
        <w:t>{[</w:t>
      </w:r>
      <w:r w:rsidRPr="00480456">
        <w:rPr>
          <w:b/>
          <w:noProof/>
          <w:color w:val="41A151"/>
          <w:highlight w:val="cyan"/>
          <w:shd w:val="clear" w:color="auto" w:fill="C9F3CD"/>
        </w:rPr>
        <w:t>else</w:t>
      </w:r>
      <w:r>
        <w:t>]}</w:t>
      </w:r>
    </w:p>
    <w:p w14:paraId="08F2E586" w14:textId="183DFCA9" w:rsidR="00C23178" w:rsidRDefault="00C23178" w:rsidP="00C23178">
      <w:pPr>
        <w:pStyle w:val="BodyText4"/>
      </w:pPr>
      <w:r w:rsidRPr="001B487A">
        <w:t xml:space="preserve">During the </w:t>
      </w:r>
      <w:r>
        <w:t xml:space="preserve">lifetime of the </w:t>
      </w:r>
      <w:r w:rsidR="00FF3E04">
        <w:t xml:space="preserve">Principal </w:t>
      </w:r>
      <w:r w:rsidRPr="001B487A">
        <w:t>Beneficiary</w:t>
      </w:r>
      <w:r>
        <w:t xml:space="preserve">, or until </w:t>
      </w:r>
      <w:r w:rsidRPr="00942094">
        <w:t>the trust principal is exhausted</w:t>
      </w:r>
      <w:r>
        <w:t>, or termination of this Separate Share Trust</w:t>
      </w:r>
      <w:r w:rsidRPr="00942094">
        <w:t>, whichever is sooner</w:t>
      </w:r>
      <w:r w:rsidRPr="001B487A">
        <w:t xml:space="preserve">, the </w:t>
      </w:r>
      <w:r w:rsidRPr="00277195">
        <w:rPr>
          <w:rFonts w:eastAsia="Times New Roman"/>
        </w:rPr>
        <w:t>{[</w:t>
      </w:r>
      <w:r w:rsidRPr="00277195">
        <w:rPr>
          <w:rStyle w:val="Strong"/>
          <w:rFonts w:eastAsia="Times New Roman"/>
          <w:color w:val="41A151"/>
          <w:shd w:val="clear" w:color="auto" w:fill="C9F3CD"/>
        </w:rPr>
        <w:t xml:space="preserve">if </w:t>
      </w:r>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r w:rsidRPr="001B487A">
        <w:t xml:space="preserve">Trustee may pay to, or apply for the benefit of, the </w:t>
      </w:r>
      <w:r w:rsidR="00FF3E04">
        <w:t>Principal</w:t>
      </w:r>
      <w:r w:rsidRPr="001B487A">
        <w:t xml:space="preserve"> Beneficiary such amounts of the net income, if any, as the </w:t>
      </w:r>
      <w:r w:rsidRPr="00277195">
        <w:rPr>
          <w:rFonts w:eastAsia="Times New Roman"/>
        </w:rPr>
        <w:t>{[</w:t>
      </w:r>
      <w:r w:rsidRPr="00277195">
        <w:rPr>
          <w:rStyle w:val="Strong"/>
          <w:rFonts w:eastAsia="Times New Roman"/>
          <w:color w:val="41A151"/>
          <w:shd w:val="clear" w:color="auto" w:fill="C9F3CD"/>
        </w:rPr>
        <w:t xml:space="preserve">if </w:t>
      </w:r>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r w:rsidRPr="001B487A">
        <w:t>Trustee deems appropriate in the Trustee’s sole, absolute and unreviewable discretion.</w:t>
      </w:r>
    </w:p>
    <w:p w14:paraId="695BF09D" w14:textId="77777777" w:rsidR="00C23178" w:rsidRDefault="00C23178" w:rsidP="00C23178">
      <w:pPr>
        <w:pStyle w:val="BodyText3"/>
        <w:ind w:firstLine="720"/>
      </w:pPr>
      <w:r>
        <w:t>{[</w:t>
      </w:r>
      <w:r w:rsidRPr="00480456">
        <w:rPr>
          <w:b/>
          <w:noProof/>
          <w:color w:val="41A151"/>
          <w:highlight w:val="cyan"/>
          <w:shd w:val="clear" w:color="auto" w:fill="C9F3CD"/>
        </w:rPr>
        <w:t>endif</w:t>
      </w:r>
      <w:r>
        <w:t>]}</w:t>
      </w:r>
    </w:p>
    <w:p w14:paraId="072A93F3" w14:textId="77777777" w:rsidR="00C23178" w:rsidRPr="001B487A" w:rsidRDefault="00C23178" w:rsidP="00C23178">
      <w:pPr>
        <w:pStyle w:val="BodyText4"/>
      </w:pPr>
      <w:r w:rsidRPr="001B487A">
        <w:t xml:space="preserve">Any undistributed income shall be accumulated and added to principal. </w:t>
      </w:r>
    </w:p>
    <w:p w14:paraId="077A8DC0" w14:textId="77777777" w:rsidR="00C23178" w:rsidRPr="001B487A" w:rsidRDefault="00C23178" w:rsidP="00C23178">
      <w:pPr>
        <w:pStyle w:val="BodyText4"/>
      </w:pPr>
      <w:r w:rsidRPr="001B487A">
        <w:t xml:space="preserve">No distributions of income of the Trust Estate may be made to any beneficiary absent an express, written direction from </w:t>
      </w:r>
      <w:proofErr w:type="gramStart"/>
      <w:r w:rsidRPr="001B487A">
        <w:t xml:space="preserve">the </w:t>
      </w:r>
      <w:r w:rsidRPr="00277195">
        <w:rPr>
          <w:rFonts w:eastAsia="Times New Roman"/>
        </w:rPr>
        <w:t>{[</w:t>
      </w:r>
      <w:proofErr w:type="gramEnd"/>
      <w:r w:rsidRPr="00277195">
        <w:rPr>
          <w:rStyle w:val="Strong"/>
          <w:rFonts w:eastAsia="Times New Roman"/>
          <w:color w:val="41A151"/>
          <w:shd w:val="clear" w:color="auto" w:fill="C9F3CD"/>
        </w:rPr>
        <w:t xml:space="preserve">if </w:t>
      </w:r>
      <w:proofErr w:type="gramStart"/>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proofErr w:type="gramEnd"/>
      <w:r w:rsidRPr="001B487A">
        <w:t xml:space="preserve">Trustee. </w:t>
      </w:r>
    </w:p>
    <w:p w14:paraId="039CA245" w14:textId="77777777" w:rsidR="00C23178" w:rsidRPr="001B487A" w:rsidRDefault="00C23178" w:rsidP="00CB5A5C">
      <w:pPr>
        <w:pStyle w:val="Heading4"/>
        <w:keepNext/>
        <w:numPr>
          <w:ilvl w:val="0"/>
          <w:numId w:val="41"/>
        </w:numPr>
        <w:ind w:left="2160" w:hanging="720"/>
      </w:pPr>
      <w:r w:rsidRPr="001B487A">
        <w:t>Principal</w:t>
      </w:r>
    </w:p>
    <w:p w14:paraId="2B09E84A" w14:textId="38639FAA" w:rsidR="00C23178" w:rsidRDefault="00C23178" w:rsidP="00C23178">
      <w:pPr>
        <w:ind w:left="720" w:firstLine="720"/>
      </w:pPr>
      <w:r w:rsidRPr="00B83870">
        <w:rPr>
          <w:rFonts w:eastAsia="Times New Roman"/>
          <w:bCs/>
        </w:rPr>
        <w:t>{[</w:t>
      </w:r>
      <w:r w:rsidRPr="00480456">
        <w:rPr>
          <w:rStyle w:val="Strong"/>
          <w:rFonts w:eastAsia="Times New Roman"/>
          <w:b w:val="0"/>
          <w:bCs w:val="0"/>
          <w:color w:val="41A151"/>
          <w:highlight w:val="cyan"/>
          <w:shd w:val="clear" w:color="auto" w:fill="C9F3CD"/>
        </w:rPr>
        <w:t xml:space="preserve">if  </w:t>
      </w:r>
      <w:proofErr w:type="spellStart"/>
      <w:r w:rsidRPr="00480456">
        <w:rPr>
          <w:rStyle w:val="Strong"/>
          <w:rFonts w:eastAsia="Times New Roman"/>
          <w:b w:val="0"/>
          <w:bCs w:val="0"/>
          <w:color w:val="41A151"/>
          <w:highlight w:val="cyan"/>
          <w:shd w:val="clear" w:color="auto" w:fill="C9F3CD"/>
        </w:rPr>
        <w:t>TrusteePrincipalDistStandard</w:t>
      </w:r>
      <w:r w:rsidR="009E6206">
        <w:rPr>
          <w:rStyle w:val="Strong"/>
          <w:rFonts w:eastAsia="Times New Roman"/>
          <w:b w:val="0"/>
          <w:bCs w:val="0"/>
          <w:color w:val="41A151"/>
          <w:highlight w:val="cyan"/>
          <w:shd w:val="clear" w:color="auto" w:fill="C9F3CD"/>
        </w:rPr>
        <w:t>PB</w:t>
      </w:r>
      <w:proofErr w:type="spellEnd"/>
      <w:r w:rsidR="009E6206">
        <w:rPr>
          <w:rStyle w:val="Strong"/>
          <w:rFonts w:eastAsia="Times New Roman"/>
          <w:b w:val="0"/>
          <w:bCs w:val="0"/>
          <w:color w:val="41A151"/>
          <w:highlight w:val="cyan"/>
          <w:shd w:val="clear" w:color="auto" w:fill="C9F3CD"/>
        </w:rPr>
        <w:t xml:space="preserve"> </w:t>
      </w:r>
      <w:r w:rsidRPr="00480456">
        <w:rPr>
          <w:rStyle w:val="Strong"/>
          <w:rFonts w:eastAsia="Times New Roman"/>
          <w:b w:val="0"/>
          <w:bCs w:val="0"/>
          <w:color w:val="41A151"/>
          <w:highlight w:val="cyan"/>
          <w:shd w:val="clear" w:color="auto" w:fill="C9F3CD"/>
        </w:rPr>
        <w:t xml:space="preserve">== </w:t>
      </w:r>
      <w:r w:rsidRPr="00480456">
        <w:rPr>
          <w:noProof/>
          <w:color w:val="2157AD"/>
          <w:highlight w:val="cyan"/>
          <w:shd w:val="clear" w:color="auto" w:fill="C9F3CD"/>
        </w:rPr>
        <w:t>"Pure Discretion</w:t>
      </w:r>
      <w:proofErr w:type="gramStart"/>
      <w:r w:rsidRPr="00480456">
        <w:rPr>
          <w:noProof/>
          <w:color w:val="2157AD"/>
          <w:highlight w:val="cyan"/>
          <w:shd w:val="clear" w:color="auto" w:fill="C9F3CD"/>
        </w:rPr>
        <w:t>"</w:t>
      </w:r>
      <w:r w:rsidRPr="00B83870">
        <w:rPr>
          <w:rFonts w:eastAsia="Times New Roman"/>
          <w:bCs/>
        </w:rPr>
        <w:t>]}</w:t>
      </w:r>
      <w:proofErr w:type="gramEnd"/>
    </w:p>
    <w:p w14:paraId="362133B4" w14:textId="1B706BAD" w:rsidR="00C23178" w:rsidRDefault="00C23178" w:rsidP="00C23178">
      <w:pPr>
        <w:pStyle w:val="BodyText4"/>
      </w:pPr>
      <w:r w:rsidRPr="001B487A">
        <w:t xml:space="preserve">During the </w:t>
      </w:r>
      <w:r>
        <w:t xml:space="preserve">lifetime of the </w:t>
      </w:r>
      <w:r w:rsidR="00FF3E04">
        <w:t>Principal</w:t>
      </w:r>
      <w:r w:rsidRPr="001B487A">
        <w:t xml:space="preserve"> Beneficiary</w:t>
      </w:r>
      <w:r>
        <w:t xml:space="preserve">, or until </w:t>
      </w:r>
      <w:r w:rsidRPr="00942094">
        <w:t>the trust principal is exhausted</w:t>
      </w:r>
      <w:r>
        <w:t xml:space="preserve">, or termination of </w:t>
      </w:r>
      <w:r w:rsidR="00FF3E04">
        <w:t>this</w:t>
      </w:r>
      <w:r>
        <w:t xml:space="preserve"> Separate Share Trust</w:t>
      </w:r>
      <w:r w:rsidRPr="00942094">
        <w:t>, whichever is sooner</w:t>
      </w:r>
      <w:r w:rsidRPr="001B487A">
        <w:t xml:space="preserve">, the </w:t>
      </w:r>
      <w:r w:rsidRPr="00277195">
        <w:rPr>
          <w:rFonts w:eastAsia="Times New Roman"/>
        </w:rPr>
        <w:t>{[</w:t>
      </w:r>
      <w:r w:rsidRPr="00277195">
        <w:rPr>
          <w:rStyle w:val="Strong"/>
          <w:rFonts w:eastAsia="Times New Roman"/>
          <w:color w:val="41A151"/>
          <w:shd w:val="clear" w:color="auto" w:fill="C9F3CD"/>
        </w:rPr>
        <w:t xml:space="preserve">if </w:t>
      </w:r>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r w:rsidRPr="001B487A">
        <w:t xml:space="preserve">Trustee may pay to, or apply for the benefit of, the </w:t>
      </w:r>
      <w:r w:rsidR="00FF3E04">
        <w:t xml:space="preserve">Principal </w:t>
      </w:r>
      <w:r w:rsidRPr="001B487A">
        <w:t xml:space="preserve">Beneficiary such amounts of the </w:t>
      </w:r>
      <w:r>
        <w:t>principal</w:t>
      </w:r>
      <w:r w:rsidRPr="001B487A">
        <w:t xml:space="preserve">, if any, as the </w:t>
      </w:r>
      <w:r w:rsidRPr="00277195">
        <w:rPr>
          <w:rFonts w:eastAsia="Times New Roman"/>
        </w:rPr>
        <w:t>{[</w:t>
      </w:r>
      <w:r w:rsidRPr="00277195">
        <w:rPr>
          <w:rStyle w:val="Strong"/>
          <w:rFonts w:eastAsia="Times New Roman"/>
          <w:color w:val="41A151"/>
          <w:shd w:val="clear" w:color="auto" w:fill="C9F3CD"/>
        </w:rPr>
        <w:t xml:space="preserve">if </w:t>
      </w:r>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r w:rsidRPr="001B487A">
        <w:t>Trustee deems appropriate in the Trustee’s sole, absolute and unreviewable discretion.</w:t>
      </w:r>
    </w:p>
    <w:p w14:paraId="32C94B8B" w14:textId="5DD3F463" w:rsidR="00C23178" w:rsidRDefault="00C23178" w:rsidP="00C23178">
      <w:pPr>
        <w:pStyle w:val="BodyText3"/>
        <w:ind w:firstLine="720"/>
      </w:pPr>
      <w:r>
        <w:t>{[</w:t>
      </w:r>
      <w:r w:rsidRPr="00480456">
        <w:rPr>
          <w:b/>
          <w:noProof/>
          <w:color w:val="41A151"/>
          <w:highlight w:val="cyan"/>
          <w:shd w:val="clear" w:color="auto" w:fill="C9F3CD"/>
        </w:rPr>
        <w:t xml:space="preserve">elseif </w:t>
      </w:r>
      <w:proofErr w:type="spellStart"/>
      <w:r w:rsidRPr="00480456">
        <w:rPr>
          <w:rStyle w:val="Strong"/>
          <w:rFonts w:eastAsia="Times New Roman"/>
          <w:b w:val="0"/>
          <w:bCs w:val="0"/>
          <w:color w:val="41A151"/>
          <w:highlight w:val="cyan"/>
          <w:shd w:val="clear" w:color="auto" w:fill="C9F3CD"/>
        </w:rPr>
        <w:t>TrusteePrincipalDistStandard</w:t>
      </w:r>
      <w:r w:rsidR="009E6206">
        <w:rPr>
          <w:rStyle w:val="Strong"/>
          <w:rFonts w:eastAsia="Times New Roman"/>
          <w:b w:val="0"/>
          <w:bCs w:val="0"/>
          <w:color w:val="41A151"/>
          <w:highlight w:val="cyan"/>
          <w:shd w:val="clear" w:color="auto" w:fill="C9F3CD"/>
        </w:rPr>
        <w:t>PB</w:t>
      </w:r>
      <w:proofErr w:type="spellEnd"/>
      <w:r w:rsidR="009E6206">
        <w:rPr>
          <w:rStyle w:val="Strong"/>
          <w:rFonts w:eastAsia="Times New Roman"/>
          <w:b w:val="0"/>
          <w:bCs w:val="0"/>
          <w:color w:val="41A151"/>
          <w:highlight w:val="cyan"/>
          <w:shd w:val="clear" w:color="auto" w:fill="C9F3CD"/>
        </w:rPr>
        <w:t xml:space="preserve"> </w:t>
      </w:r>
      <w:r w:rsidRPr="00480456">
        <w:rPr>
          <w:rStyle w:val="Strong"/>
          <w:rFonts w:eastAsia="Times New Roman"/>
          <w:b w:val="0"/>
          <w:bCs w:val="0"/>
          <w:color w:val="41A151"/>
          <w:highlight w:val="cyan"/>
          <w:shd w:val="clear" w:color="auto" w:fill="C9F3CD"/>
        </w:rPr>
        <w:t xml:space="preserve">== </w:t>
      </w:r>
      <w:r w:rsidRPr="00480456">
        <w:rPr>
          <w:noProof/>
          <w:color w:val="2157AD"/>
          <w:highlight w:val="cyan"/>
          <w:shd w:val="clear" w:color="auto" w:fill="C9F3CD"/>
        </w:rPr>
        <w:t>"Education Only</w:t>
      </w:r>
      <w:proofErr w:type="gramStart"/>
      <w:r w:rsidRPr="00480456">
        <w:rPr>
          <w:noProof/>
          <w:color w:val="2157AD"/>
          <w:highlight w:val="cyan"/>
          <w:shd w:val="clear" w:color="auto" w:fill="C9F3CD"/>
        </w:rPr>
        <w:t>"</w:t>
      </w:r>
      <w:r>
        <w:t>]}</w:t>
      </w:r>
      <w:proofErr w:type="gramEnd"/>
    </w:p>
    <w:p w14:paraId="6F63F473" w14:textId="7301A104" w:rsidR="00C23178" w:rsidRDefault="00C23178" w:rsidP="00C23178">
      <w:pPr>
        <w:pStyle w:val="BodyText3"/>
        <w:ind w:left="1440"/>
      </w:pPr>
      <w:r w:rsidRPr="001B487A">
        <w:t xml:space="preserve">During the </w:t>
      </w:r>
      <w:r>
        <w:t xml:space="preserve">lifetime of </w:t>
      </w:r>
      <w:r w:rsidR="00FF3E04">
        <w:t>the Principal</w:t>
      </w:r>
      <w:r w:rsidRPr="001B487A">
        <w:t xml:space="preserve"> Beneficiary</w:t>
      </w:r>
      <w:r>
        <w:t xml:space="preserve">, or until </w:t>
      </w:r>
      <w:r w:rsidRPr="00942094">
        <w:t>the trust principal is exhausted</w:t>
      </w:r>
      <w:r>
        <w:t>, or termination of this Separate Share Trust</w:t>
      </w:r>
      <w:r w:rsidRPr="00942094">
        <w:t>, whichever is sooner</w:t>
      </w:r>
      <w:r w:rsidRPr="001B487A">
        <w:t xml:space="preserve">, the </w:t>
      </w:r>
      <w:r w:rsidRPr="00277195">
        <w:rPr>
          <w:rFonts w:eastAsia="Times New Roman"/>
        </w:rPr>
        <w:t>{[</w:t>
      </w:r>
      <w:r w:rsidRPr="00277195">
        <w:rPr>
          <w:rStyle w:val="Strong"/>
          <w:rFonts w:eastAsia="Times New Roman"/>
          <w:color w:val="41A151"/>
          <w:shd w:val="clear" w:color="auto" w:fill="C9F3CD"/>
        </w:rPr>
        <w:t xml:space="preserve">if </w:t>
      </w:r>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r w:rsidRPr="001B487A">
        <w:t xml:space="preserve">Trustee may pay to, or apply for the benefit of, the </w:t>
      </w:r>
      <w:r w:rsidR="00FF3E04">
        <w:t xml:space="preserve">Principal </w:t>
      </w:r>
      <w:r w:rsidRPr="001B487A">
        <w:t xml:space="preserve">Beneficiary such amounts of the </w:t>
      </w:r>
      <w:r>
        <w:t>principal</w:t>
      </w:r>
      <w:r w:rsidRPr="001B487A">
        <w:t xml:space="preserve">, if any, as the </w:t>
      </w:r>
      <w:r w:rsidRPr="00277195">
        <w:rPr>
          <w:rFonts w:eastAsia="Times New Roman"/>
        </w:rPr>
        <w:t>{[</w:t>
      </w:r>
      <w:r w:rsidRPr="00277195">
        <w:rPr>
          <w:rStyle w:val="Strong"/>
          <w:rFonts w:eastAsia="Times New Roman"/>
          <w:color w:val="41A151"/>
          <w:shd w:val="clear" w:color="auto" w:fill="C9F3CD"/>
        </w:rPr>
        <w:t xml:space="preserve">if </w:t>
      </w:r>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r w:rsidRPr="001B487A">
        <w:t>Trustee deems appropriate in the Trustee’s sole, absolute and unreviewable discretion</w:t>
      </w:r>
      <w:r>
        <w:t xml:space="preserve"> for</w:t>
      </w:r>
      <w:r w:rsidRPr="008F66CD">
        <w:t xml:space="preserve"> room, board, tuition, and other costs of education of a </w:t>
      </w:r>
      <w:r w:rsidR="00FF3E04">
        <w:t xml:space="preserve">Principal </w:t>
      </w:r>
      <w:r w:rsidRPr="008F66CD">
        <w:t xml:space="preserve">Beneficiary, including a reasonable allowance for transportation, in the event </w:t>
      </w:r>
      <w:r>
        <w:t>the</w:t>
      </w:r>
      <w:r w:rsidRPr="008F66CD">
        <w:t xml:space="preserve"> </w:t>
      </w:r>
      <w:r w:rsidR="00FF3E04">
        <w:t xml:space="preserve">Principal </w:t>
      </w:r>
      <w:r w:rsidRPr="008F66CD">
        <w:t>Beneficiary is enrolled full-time as a bona fide candidate for a degree at a college preparatory school, or an accredited college or university for both secondary or post-secondary studies</w:t>
      </w:r>
      <w:r>
        <w:t xml:space="preserve">, </w:t>
      </w:r>
      <w:r w:rsidRPr="008F66CD">
        <w:t>or trade school</w:t>
      </w:r>
      <w:r w:rsidRPr="001B487A">
        <w:t>.</w:t>
      </w:r>
    </w:p>
    <w:p w14:paraId="68A5E1A0" w14:textId="0031688B" w:rsidR="00C23178" w:rsidRDefault="00C23178" w:rsidP="00C23178">
      <w:pPr>
        <w:pStyle w:val="BodyText3"/>
        <w:ind w:firstLine="720"/>
      </w:pPr>
      <w:r>
        <w:t>{[</w:t>
      </w:r>
      <w:r w:rsidRPr="00480456">
        <w:rPr>
          <w:b/>
          <w:noProof/>
          <w:color w:val="41A151"/>
          <w:highlight w:val="cyan"/>
          <w:shd w:val="clear" w:color="auto" w:fill="C9F3CD"/>
        </w:rPr>
        <w:t xml:space="preserve">elseif </w:t>
      </w:r>
      <w:proofErr w:type="spellStart"/>
      <w:r w:rsidRPr="00480456">
        <w:rPr>
          <w:rStyle w:val="Strong"/>
          <w:rFonts w:eastAsia="Times New Roman"/>
          <w:b w:val="0"/>
          <w:bCs w:val="0"/>
          <w:color w:val="41A151"/>
          <w:highlight w:val="cyan"/>
          <w:shd w:val="clear" w:color="auto" w:fill="C9F3CD"/>
        </w:rPr>
        <w:t>TrusteePrincipalDistStandard</w:t>
      </w:r>
      <w:r w:rsidR="009E6206">
        <w:rPr>
          <w:rStyle w:val="Strong"/>
          <w:rFonts w:eastAsia="Times New Roman"/>
          <w:b w:val="0"/>
          <w:bCs w:val="0"/>
          <w:color w:val="41A151"/>
          <w:highlight w:val="cyan"/>
          <w:shd w:val="clear" w:color="auto" w:fill="C9F3CD"/>
        </w:rPr>
        <w:t>PB</w:t>
      </w:r>
      <w:proofErr w:type="spellEnd"/>
      <w:r w:rsidR="009E6206">
        <w:rPr>
          <w:rStyle w:val="Strong"/>
          <w:rFonts w:eastAsia="Times New Roman"/>
          <w:b w:val="0"/>
          <w:bCs w:val="0"/>
          <w:color w:val="41A151"/>
          <w:highlight w:val="cyan"/>
          <w:shd w:val="clear" w:color="auto" w:fill="C9F3CD"/>
        </w:rPr>
        <w:t xml:space="preserve"> </w:t>
      </w:r>
      <w:r w:rsidRPr="00480456">
        <w:rPr>
          <w:rStyle w:val="Strong"/>
          <w:rFonts w:eastAsia="Times New Roman"/>
          <w:b w:val="0"/>
          <w:bCs w:val="0"/>
          <w:color w:val="41A151"/>
          <w:highlight w:val="cyan"/>
          <w:shd w:val="clear" w:color="auto" w:fill="C9F3CD"/>
        </w:rPr>
        <w:t xml:space="preserve">== </w:t>
      </w:r>
      <w:r w:rsidRPr="00480456">
        <w:rPr>
          <w:noProof/>
          <w:color w:val="2157AD"/>
          <w:highlight w:val="cyan"/>
          <w:shd w:val="clear" w:color="auto" w:fill="C9F3CD"/>
        </w:rPr>
        <w:t>"MESH</w:t>
      </w:r>
      <w:proofErr w:type="gramStart"/>
      <w:r w:rsidRPr="00480456">
        <w:rPr>
          <w:noProof/>
          <w:color w:val="2157AD"/>
          <w:highlight w:val="cyan"/>
          <w:shd w:val="clear" w:color="auto" w:fill="C9F3CD"/>
        </w:rPr>
        <w:t>"</w:t>
      </w:r>
      <w:r>
        <w:t>]}</w:t>
      </w:r>
      <w:proofErr w:type="gramEnd"/>
    </w:p>
    <w:p w14:paraId="3ECDAF16" w14:textId="4C4E7B32" w:rsidR="00C23178" w:rsidRPr="001F7023" w:rsidRDefault="00C23178" w:rsidP="00C23178">
      <w:pPr>
        <w:pStyle w:val="BodyText3"/>
        <w:ind w:left="1440"/>
      </w:pPr>
      <w:r w:rsidRPr="001B487A">
        <w:t xml:space="preserve">During the </w:t>
      </w:r>
      <w:r>
        <w:t xml:space="preserve">lifetime of the </w:t>
      </w:r>
      <w:r w:rsidR="00FF3E04">
        <w:t xml:space="preserve">Principal </w:t>
      </w:r>
      <w:r w:rsidRPr="001B487A">
        <w:t>Beneficiary</w:t>
      </w:r>
      <w:r>
        <w:t xml:space="preserve">, or until </w:t>
      </w:r>
      <w:r w:rsidRPr="00942094">
        <w:t>the trust principal is exhausted</w:t>
      </w:r>
      <w:r>
        <w:t>, or termination of this Separate Share Trust</w:t>
      </w:r>
      <w:r w:rsidRPr="00942094">
        <w:t>, whichever is sooner</w:t>
      </w:r>
      <w:r w:rsidRPr="001B487A">
        <w:t xml:space="preserve">, the </w:t>
      </w:r>
      <w:r w:rsidRPr="00277195">
        <w:rPr>
          <w:rFonts w:eastAsia="Times New Roman"/>
        </w:rPr>
        <w:t>{[</w:t>
      </w:r>
      <w:r w:rsidRPr="00277195">
        <w:rPr>
          <w:rStyle w:val="Strong"/>
          <w:rFonts w:eastAsia="Times New Roman"/>
          <w:color w:val="41A151"/>
          <w:shd w:val="clear" w:color="auto" w:fill="C9F3CD"/>
        </w:rPr>
        <w:t xml:space="preserve">if </w:t>
      </w:r>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r w:rsidRPr="001B487A">
        <w:t xml:space="preserve">Trustee may pay to, or apply for the benefit of, the </w:t>
      </w:r>
      <w:r w:rsidR="00FF3E04">
        <w:t xml:space="preserve">Principal </w:t>
      </w:r>
      <w:r w:rsidRPr="001B487A">
        <w:t>Beneficiary</w:t>
      </w:r>
      <w:r w:rsidRPr="001F7023">
        <w:t xml:space="preserve">, from time to time, as much of the </w:t>
      </w:r>
      <w:r>
        <w:t xml:space="preserve">principal </w:t>
      </w:r>
      <w:r w:rsidRPr="001F7023">
        <w:t>of th</w:t>
      </w:r>
      <w:r>
        <w:t xml:space="preserve">e Trust </w:t>
      </w:r>
      <w:r w:rsidRPr="001F7023">
        <w:t xml:space="preserve">as the </w:t>
      </w:r>
      <w:r w:rsidRPr="00277195">
        <w:rPr>
          <w:rFonts w:eastAsia="Times New Roman"/>
        </w:rPr>
        <w:t>{[</w:t>
      </w:r>
      <w:r w:rsidRPr="00277195">
        <w:rPr>
          <w:rStyle w:val="Strong"/>
          <w:rFonts w:eastAsia="Times New Roman"/>
          <w:color w:val="41A151"/>
          <w:shd w:val="clear" w:color="auto" w:fill="C9F3CD"/>
        </w:rPr>
        <w:t xml:space="preserve">if </w:t>
      </w:r>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r w:rsidRPr="001B487A">
        <w:t xml:space="preserve">Trustee </w:t>
      </w:r>
      <w:r w:rsidRPr="001F7023">
        <w:t>determines to be necessary</w:t>
      </w:r>
      <w:r w:rsidRPr="00AA2728">
        <w:t xml:space="preserve"> </w:t>
      </w:r>
      <w:r w:rsidRPr="001B487A">
        <w:t>in the Trustee’s sole, absolute and unreviewable discretion</w:t>
      </w:r>
      <w:r w:rsidRPr="001F7023">
        <w:t xml:space="preserve"> for the </w:t>
      </w:r>
      <w:r w:rsidR="00FF3E04">
        <w:t xml:space="preserve">Principal </w:t>
      </w:r>
      <w:r w:rsidRPr="001F7023">
        <w:t>Beneficiary</w:t>
      </w:r>
      <w:r>
        <w:t>’s</w:t>
      </w:r>
      <w:r w:rsidRPr="001F7023">
        <w:t xml:space="preserve"> health</w:t>
      </w:r>
      <w:r>
        <w:t xml:space="preserve">, </w:t>
      </w:r>
      <w:r>
        <w:rPr>
          <w:rFonts w:eastAsia="Times New Roman"/>
        </w:rPr>
        <w:t xml:space="preserve">education </w:t>
      </w:r>
      <w:r w:rsidRPr="00085ECD">
        <w:t>(including college, graduate, professional and technical)</w:t>
      </w:r>
      <w:r>
        <w:t>,</w:t>
      </w:r>
      <w:r w:rsidRPr="00085ECD">
        <w:t xml:space="preserve"> </w:t>
      </w:r>
      <w:r>
        <w:t xml:space="preserve">medical expenses, support, or maintenance. </w:t>
      </w:r>
    </w:p>
    <w:p w14:paraId="73C2B169" w14:textId="77777777" w:rsidR="00C23178" w:rsidRDefault="00C23178" w:rsidP="00C23178">
      <w:pPr>
        <w:pStyle w:val="BodyText3"/>
        <w:ind w:firstLine="720"/>
      </w:pPr>
      <w:r>
        <w:t>{[</w:t>
      </w:r>
      <w:r w:rsidRPr="00480456">
        <w:rPr>
          <w:b/>
          <w:noProof/>
          <w:color w:val="41A151"/>
          <w:highlight w:val="cyan"/>
          <w:shd w:val="clear" w:color="auto" w:fill="C9F3CD"/>
        </w:rPr>
        <w:t>else</w:t>
      </w:r>
      <w:r>
        <w:t>]}</w:t>
      </w:r>
    </w:p>
    <w:p w14:paraId="0F1D01DB" w14:textId="15A8913F" w:rsidR="00C23178" w:rsidRDefault="00C23178" w:rsidP="00C23178">
      <w:pPr>
        <w:pStyle w:val="BodyText4"/>
      </w:pPr>
      <w:r w:rsidRPr="001B487A">
        <w:t xml:space="preserve">During the </w:t>
      </w:r>
      <w:r>
        <w:t xml:space="preserve">lifetime of the </w:t>
      </w:r>
      <w:r w:rsidR="00FF3E04">
        <w:t xml:space="preserve">Principal </w:t>
      </w:r>
      <w:r w:rsidRPr="001B487A">
        <w:t>Beneficiary</w:t>
      </w:r>
      <w:r>
        <w:t xml:space="preserve">, or until </w:t>
      </w:r>
      <w:r w:rsidRPr="00942094">
        <w:t>the trust principal is exhausted</w:t>
      </w:r>
      <w:r>
        <w:t>, or termination of this Separate Share Trust</w:t>
      </w:r>
      <w:r w:rsidRPr="00942094">
        <w:t>, whichever is sooner</w:t>
      </w:r>
      <w:r w:rsidRPr="001B487A">
        <w:t xml:space="preserve">, the </w:t>
      </w:r>
      <w:r w:rsidRPr="00277195">
        <w:rPr>
          <w:rFonts w:eastAsia="Times New Roman"/>
        </w:rPr>
        <w:t>{[</w:t>
      </w:r>
      <w:r w:rsidRPr="00277195">
        <w:rPr>
          <w:rStyle w:val="Strong"/>
          <w:rFonts w:eastAsia="Times New Roman"/>
          <w:color w:val="41A151"/>
          <w:shd w:val="clear" w:color="auto" w:fill="C9F3CD"/>
        </w:rPr>
        <w:t xml:space="preserve">if </w:t>
      </w:r>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r w:rsidRPr="001B487A">
        <w:t xml:space="preserve">Trustee may pay to, or apply for the benefit of, the </w:t>
      </w:r>
      <w:r w:rsidR="00FF3E04">
        <w:t xml:space="preserve">Principal </w:t>
      </w:r>
      <w:r w:rsidRPr="001B487A">
        <w:t xml:space="preserve">Beneficiary such amounts of the </w:t>
      </w:r>
      <w:r>
        <w:t>principal</w:t>
      </w:r>
      <w:r w:rsidRPr="001B487A">
        <w:t xml:space="preserve">, if any, as the </w:t>
      </w:r>
      <w:r w:rsidRPr="00277195">
        <w:rPr>
          <w:rFonts w:eastAsia="Times New Roman"/>
        </w:rPr>
        <w:t>{[</w:t>
      </w:r>
      <w:r w:rsidRPr="00277195">
        <w:rPr>
          <w:rStyle w:val="Strong"/>
          <w:rFonts w:eastAsia="Times New Roman"/>
          <w:color w:val="41A151"/>
          <w:shd w:val="clear" w:color="auto" w:fill="C9F3CD"/>
        </w:rPr>
        <w:t xml:space="preserve">if </w:t>
      </w:r>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r w:rsidRPr="001B487A">
        <w:t>Trustee deems appropriate in the Trustee’s sole, absolute and unreviewable discretion.</w:t>
      </w:r>
    </w:p>
    <w:p w14:paraId="66DCFA02" w14:textId="77777777" w:rsidR="00C23178" w:rsidRDefault="00C23178" w:rsidP="00C23178">
      <w:pPr>
        <w:pStyle w:val="BodyText3"/>
        <w:ind w:firstLine="720"/>
      </w:pPr>
      <w:r>
        <w:t>{[</w:t>
      </w:r>
      <w:r w:rsidRPr="00480456">
        <w:rPr>
          <w:b/>
          <w:noProof/>
          <w:color w:val="41A151"/>
          <w:highlight w:val="cyan"/>
          <w:shd w:val="clear" w:color="auto" w:fill="C9F3CD"/>
        </w:rPr>
        <w:t>endif</w:t>
      </w:r>
      <w:r>
        <w:t>]}</w:t>
      </w:r>
    </w:p>
    <w:p w14:paraId="46701B8F" w14:textId="77777777" w:rsidR="00C23178" w:rsidRDefault="00C23178" w:rsidP="00C23178">
      <w:pPr>
        <w:pStyle w:val="BodyText3"/>
        <w:ind w:left="1440"/>
      </w:pPr>
      <w:r w:rsidRPr="001B487A">
        <w:t xml:space="preserve">No distributions of </w:t>
      </w:r>
      <w:r>
        <w:t>principal</w:t>
      </w:r>
      <w:r w:rsidRPr="001B487A">
        <w:t xml:space="preserve"> of the Trust Estate may be made to any beneficiary absent an express, written direction from </w:t>
      </w:r>
      <w:proofErr w:type="gramStart"/>
      <w:r w:rsidRPr="001B487A">
        <w:t xml:space="preserve">the </w:t>
      </w:r>
      <w:r w:rsidRPr="00277195">
        <w:rPr>
          <w:rFonts w:eastAsia="Times New Roman"/>
        </w:rPr>
        <w:t>{[</w:t>
      </w:r>
      <w:proofErr w:type="gramEnd"/>
      <w:r w:rsidRPr="00277195">
        <w:rPr>
          <w:rStyle w:val="Strong"/>
          <w:rFonts w:eastAsia="Times New Roman"/>
          <w:color w:val="41A151"/>
          <w:shd w:val="clear" w:color="auto" w:fill="C9F3CD"/>
        </w:rPr>
        <w:t xml:space="preserve">if </w:t>
      </w:r>
      <w:proofErr w:type="gramStart"/>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proofErr w:type="gramEnd"/>
      <w:r w:rsidRPr="001B487A">
        <w:t>Trustee.</w:t>
      </w:r>
    </w:p>
    <w:p w14:paraId="55DE07F4" w14:textId="77777777" w:rsidR="00C23178" w:rsidRDefault="00C23178" w:rsidP="00C23178">
      <w:pPr>
        <w:pStyle w:val="BodyText3"/>
      </w:pPr>
      <w:r>
        <w:t>{[</w:t>
      </w:r>
      <w:r w:rsidRPr="00480456">
        <w:rPr>
          <w:b/>
          <w:noProof/>
          <w:color w:val="41A151"/>
          <w:highlight w:val="green"/>
          <w:shd w:val="clear" w:color="auto" w:fill="C9F3CD"/>
        </w:rPr>
        <w:t>endif</w:t>
      </w:r>
      <w:r>
        <w:t>]}</w:t>
      </w:r>
    </w:p>
    <w:p w14:paraId="41E3EEA9" w14:textId="151D9B60" w:rsidR="00C23178" w:rsidRPr="005920EE" w:rsidRDefault="00C23178" w:rsidP="00C23178">
      <w:pPr>
        <w:pStyle w:val="CPBody4"/>
        <w:ind w:left="0" w:firstLine="720"/>
      </w:pPr>
      <w:r w:rsidRPr="005920EE">
        <w:t>{[</w:t>
      </w:r>
      <w:r w:rsidRPr="00023CA9">
        <w:rPr>
          <w:b/>
          <w:noProof/>
          <w:color w:val="41A151"/>
          <w:shd w:val="clear" w:color="auto" w:fill="C9F3CD"/>
        </w:rPr>
        <w:t>if</w:t>
      </w:r>
      <w:r w:rsidRPr="00023CA9">
        <w:rPr>
          <w:noProof/>
          <w:color w:val="2157AD"/>
          <w:shd w:val="clear" w:color="auto" w:fill="C9F3CD"/>
        </w:rPr>
        <w:t xml:space="preserve"> </w:t>
      </w:r>
      <w:proofErr w:type="gramStart"/>
      <w:r w:rsidRPr="00023CA9">
        <w:rPr>
          <w:noProof/>
          <w:color w:val="2157AD"/>
          <w:shd w:val="clear" w:color="auto" w:fill="C9F3CD"/>
        </w:rPr>
        <w:t>MandateDistributions</w:t>
      </w:r>
      <w:r w:rsidR="00FF3E04">
        <w:rPr>
          <w:noProof/>
          <w:color w:val="2157AD"/>
          <w:shd w:val="clear" w:color="auto" w:fill="C9F3CD"/>
        </w:rPr>
        <w:t>PB</w:t>
      </w:r>
      <w:r w:rsidRPr="00023CA9">
        <w:rPr>
          <w:noProof/>
          <w:color w:val="2157AD"/>
          <w:shd w:val="clear" w:color="auto" w:fill="C9F3CD"/>
        </w:rPr>
        <w:t>TF</w:t>
      </w:r>
      <w:r w:rsidRPr="005920EE">
        <w:t>]}</w:t>
      </w:r>
      <w:proofErr w:type="gramEnd"/>
    </w:p>
    <w:p w14:paraId="6047AD1F" w14:textId="77777777" w:rsidR="00C23178" w:rsidRPr="00D61C62" w:rsidRDefault="00C23178" w:rsidP="00CB5A5C">
      <w:pPr>
        <w:pStyle w:val="Heading4"/>
        <w:keepNext/>
        <w:numPr>
          <w:ilvl w:val="0"/>
          <w:numId w:val="41"/>
        </w:numPr>
        <w:ind w:left="2160" w:hanging="720"/>
        <w:rPr>
          <w:szCs w:val="16"/>
        </w:rPr>
      </w:pPr>
      <w:r w:rsidRPr="00D61C62">
        <w:rPr>
          <w:szCs w:val="16"/>
        </w:rPr>
        <w:t>Mandatory Distributions</w:t>
      </w:r>
    </w:p>
    <w:p w14:paraId="38C97566" w14:textId="37FB7AC4" w:rsidR="00C23178" w:rsidRDefault="00C23178" w:rsidP="00C23178">
      <w:pPr>
        <w:ind w:left="1440"/>
        <w:jc w:val="both"/>
      </w:pPr>
      <w:r>
        <w:t>T</w:t>
      </w:r>
      <w:r w:rsidRPr="00942094">
        <w:t xml:space="preserve">he </w:t>
      </w:r>
      <w:r w:rsidRPr="00277195">
        <w:rPr>
          <w:rFonts w:eastAsia="Times New Roman"/>
        </w:rPr>
        <w:t>{[</w:t>
      </w:r>
      <w:r w:rsidRPr="00277195">
        <w:rPr>
          <w:rStyle w:val="Strong"/>
          <w:rFonts w:eastAsia="Times New Roman"/>
          <w:color w:val="41A151"/>
          <w:shd w:val="clear" w:color="auto" w:fill="C9F3CD"/>
        </w:rPr>
        <w:t xml:space="preserve">if </w:t>
      </w:r>
      <w:r w:rsidRPr="00277195">
        <w:rPr>
          <w:noProof/>
          <w:color w:val="2157AD"/>
          <w:shd w:val="clear" w:color="auto" w:fill="C9F3CD"/>
        </w:rPr>
        <w:t>LtdPurposeTrusteeTF</w:t>
      </w:r>
      <w:r w:rsidRPr="00277195">
        <w:rPr>
          <w:rFonts w:eastAsia="Times New Roman"/>
        </w:rPr>
        <w:t>]}</w:t>
      </w:r>
      <w:r w:rsidRPr="001B487A">
        <w:t>Distribution</w:t>
      </w:r>
      <w:r>
        <w:t xml:space="preserve"> {[</w:t>
      </w:r>
      <w:r w:rsidRPr="00613DA1">
        <w:rPr>
          <w:b/>
          <w:noProof/>
          <w:color w:val="41A151"/>
          <w:shd w:val="clear" w:color="auto" w:fill="C9F3CD"/>
        </w:rPr>
        <w:t>endif</w:t>
      </w:r>
      <w:r>
        <w:t>]}</w:t>
      </w:r>
      <w:r w:rsidRPr="001B487A">
        <w:t xml:space="preserve">Trustee </w:t>
      </w:r>
      <w:r w:rsidRPr="00942094">
        <w:t xml:space="preserve">shall </w:t>
      </w:r>
      <w:r>
        <w:t xml:space="preserve">make the following distributions to the </w:t>
      </w:r>
      <w:r w:rsidR="00D62C55">
        <w:t>Principal</w:t>
      </w:r>
      <w:r>
        <w:t xml:space="preserve"> Beneficiary</w:t>
      </w:r>
      <w:r w:rsidR="00D62C55">
        <w:t xml:space="preserve"> </w:t>
      </w:r>
      <w:r w:rsidRPr="00942094">
        <w:t xml:space="preserve">from the income and/or principal of this </w:t>
      </w:r>
      <w:r>
        <w:t>T</w:t>
      </w:r>
      <w:r w:rsidRPr="00942094">
        <w:t xml:space="preserve">rust until the death of the </w:t>
      </w:r>
      <w:r w:rsidR="00D62C55">
        <w:t xml:space="preserve">Principal </w:t>
      </w:r>
      <w:r w:rsidRPr="00942094">
        <w:t xml:space="preserve">Beneficiary, </w:t>
      </w:r>
      <w:r>
        <w:t xml:space="preserve">termination of this Separate Share Trust, </w:t>
      </w:r>
      <w:r w:rsidRPr="00942094">
        <w:t>or until such time as the trust principal is exhausted, whichever is sooner</w:t>
      </w:r>
      <w:r>
        <w:t>:</w:t>
      </w:r>
    </w:p>
    <w:p w14:paraId="23A99C8E" w14:textId="77777777" w:rsidR="00C23178" w:rsidRDefault="00C23178" w:rsidP="00C23178">
      <w:pPr>
        <w:ind w:left="1440"/>
        <w:jc w:val="both"/>
      </w:pPr>
    </w:p>
    <w:p w14:paraId="3CE7A68A" w14:textId="0AFE5AC8" w:rsidR="00C23178" w:rsidRPr="008B6F03" w:rsidRDefault="00C23178" w:rsidP="00C23178">
      <w:pPr>
        <w:spacing w:after="240"/>
        <w:ind w:left="2160" w:hanging="720"/>
        <w:jc w:val="both"/>
      </w:pPr>
      <w:r w:rsidRPr="008B6F03">
        <w:t>{[</w:t>
      </w:r>
      <w:r w:rsidRPr="008B6F03">
        <w:rPr>
          <w:b/>
          <w:noProof/>
          <w:color w:val="C8792A"/>
          <w:shd w:val="clear" w:color="auto" w:fill="FAE7D2"/>
        </w:rPr>
        <w:t>list</w:t>
      </w:r>
      <w:r w:rsidRPr="008B6F03">
        <w:rPr>
          <w:noProof/>
          <w:color w:val="2157AD"/>
          <w:shd w:val="clear" w:color="auto" w:fill="FAE7D2"/>
        </w:rPr>
        <w:t xml:space="preserve"> </w:t>
      </w:r>
      <w:proofErr w:type="gramStart"/>
      <w:r w:rsidRPr="008B6F03">
        <w:rPr>
          <w:noProof/>
          <w:color w:val="2157AD"/>
          <w:shd w:val="clear" w:color="auto" w:fill="FAE7D2"/>
        </w:rPr>
        <w:t>MandatoryDistributions</w:t>
      </w:r>
      <w:r w:rsidR="00AE314F">
        <w:rPr>
          <w:noProof/>
          <w:color w:val="2157AD"/>
          <w:shd w:val="clear" w:color="auto" w:fill="FAE7D2"/>
        </w:rPr>
        <w:t>PB</w:t>
      </w:r>
      <w:r w:rsidRPr="008B6F03">
        <w:rPr>
          <w:noProof/>
          <w:color w:val="2157AD"/>
          <w:shd w:val="clear" w:color="auto" w:fill="FAE7D2"/>
        </w:rPr>
        <w:t>TextList</w:t>
      </w:r>
      <w:r w:rsidRPr="008B6F03">
        <w:t>]}</w:t>
      </w:r>
      <w:proofErr w:type="gramEnd"/>
    </w:p>
    <w:p w14:paraId="1DECC364" w14:textId="77777777" w:rsidR="00C23178" w:rsidRPr="008B6F03" w:rsidRDefault="00C23178" w:rsidP="00C23178">
      <w:pPr>
        <w:spacing w:after="240"/>
        <w:ind w:left="2160" w:hanging="360"/>
        <w:jc w:val="both"/>
      </w:pPr>
      <w:proofErr w:type="gramStart"/>
      <w:r>
        <w:t>(</w:t>
      </w:r>
      <w:r w:rsidRPr="00C9491E">
        <w:t>{[</w:t>
      </w:r>
      <w:proofErr w:type="gramEnd"/>
      <w:r w:rsidRPr="00C9491E">
        <w:rPr>
          <w:noProof/>
          <w:color w:val="2157AD"/>
          <w:shd w:val="clear" w:color="auto" w:fill="C9E1F3"/>
        </w:rPr>
        <w:t>_</w:t>
      </w:r>
      <w:proofErr w:type="gramStart"/>
      <w:r w:rsidRPr="00C9491E">
        <w:rPr>
          <w:noProof/>
          <w:color w:val="2157AD"/>
          <w:shd w:val="clear" w:color="auto" w:fill="C9E1F3"/>
        </w:rPr>
        <w:t>index</w:t>
      </w:r>
      <w:r w:rsidRPr="00C9491E">
        <w:t>]}</w:t>
      </w:r>
      <w:proofErr w:type="gramEnd"/>
      <w:r>
        <w:t>)</w:t>
      </w:r>
      <w:r>
        <w:tab/>
      </w:r>
      <w:r w:rsidRPr="008B6F03">
        <w:t>{[</w:t>
      </w:r>
      <w:proofErr w:type="spellStart"/>
      <w:proofErr w:type="gramStart"/>
      <w:r w:rsidRPr="008B6F03">
        <w:rPr>
          <w:noProof/>
          <w:color w:val="2157AD"/>
          <w:shd w:val="clear" w:color="auto" w:fill="C9E1F3"/>
        </w:rPr>
        <w:t>TextVar</w:t>
      </w:r>
      <w:proofErr w:type="spellEnd"/>
      <w:r w:rsidRPr="008B6F03">
        <w:t>]}</w:t>
      </w:r>
      <w:proofErr w:type="gramEnd"/>
    </w:p>
    <w:p w14:paraId="1F10A334" w14:textId="1DA71BE6" w:rsidR="00C23178" w:rsidRPr="00E560EB" w:rsidRDefault="00C23178" w:rsidP="00C23178">
      <w:pPr>
        <w:spacing w:after="240"/>
        <w:ind w:left="1440"/>
        <w:jc w:val="both"/>
      </w:pPr>
      <w:r w:rsidRPr="008B6F03">
        <w:t>{[</w:t>
      </w:r>
      <w:r w:rsidRPr="008B6F03">
        <w:rPr>
          <w:b/>
          <w:noProof/>
          <w:color w:val="41A151"/>
          <w:shd w:val="clear" w:color="auto" w:fill="C9F3CD"/>
        </w:rPr>
        <w:t>if</w:t>
      </w:r>
      <w:r w:rsidRPr="008B6F03">
        <w:rPr>
          <w:noProof/>
          <w:color w:val="2157AD"/>
          <w:shd w:val="clear" w:color="auto" w:fill="C9F3CD"/>
        </w:rPr>
        <w:t xml:space="preserve"> </w:t>
      </w:r>
      <w:proofErr w:type="gramStart"/>
      <w:r w:rsidRPr="008B6F03">
        <w:rPr>
          <w:noProof/>
          <w:color w:val="2157AD"/>
          <w:shd w:val="clear" w:color="auto" w:fill="C9F3CD"/>
        </w:rPr>
        <w:t>TriggerDollarAmountInflation</w:t>
      </w:r>
      <w:r w:rsidR="00A30850">
        <w:rPr>
          <w:noProof/>
          <w:color w:val="2157AD"/>
          <w:shd w:val="clear" w:color="auto" w:fill="C9F3CD"/>
        </w:rPr>
        <w:t>PB</w:t>
      </w:r>
      <w:r w:rsidRPr="008B6F03">
        <w:rPr>
          <w:noProof/>
          <w:color w:val="2157AD"/>
          <w:shd w:val="clear" w:color="auto" w:fill="C9F3CD"/>
        </w:rPr>
        <w:t>TF</w:t>
      </w:r>
      <w:r w:rsidRPr="008B6F03">
        <w:t>]}</w:t>
      </w:r>
      <w:proofErr w:type="gramEnd"/>
    </w:p>
    <w:p w14:paraId="5C51CD7E" w14:textId="77777777" w:rsidR="00C23178" w:rsidRDefault="00C23178" w:rsidP="00C23178">
      <w:pPr>
        <w:pStyle w:val="TheusHeading5"/>
        <w:ind w:left="2520" w:hanging="360"/>
        <w:jc w:val="both"/>
        <w:rPr>
          <w:b w:val="0"/>
          <w:bCs/>
        </w:rPr>
      </w:pPr>
      <w:proofErr w:type="spellStart"/>
      <w:r w:rsidRPr="00475EE8">
        <w:rPr>
          <w:b w:val="0"/>
          <w:bCs/>
          <w:i/>
          <w:iCs/>
        </w:rPr>
        <w:t>i</w:t>
      </w:r>
      <w:proofErr w:type="spellEnd"/>
      <w:r w:rsidRPr="00475EE8">
        <w:rPr>
          <w:b w:val="0"/>
          <w:bCs/>
          <w:i/>
          <w:iCs/>
        </w:rPr>
        <w:t>.</w:t>
      </w:r>
      <w:r>
        <w:rPr>
          <w:b w:val="0"/>
          <w:bCs/>
        </w:rPr>
        <w:t xml:space="preserve"> </w:t>
      </w:r>
      <w:r>
        <w:rPr>
          <w:b w:val="0"/>
          <w:bCs/>
        </w:rPr>
        <w:tab/>
      </w:r>
      <w:r w:rsidRPr="00475EE8">
        <w:rPr>
          <w:b w:val="0"/>
          <w:bCs/>
        </w:rPr>
        <w:t>“CPI-U” means the consumer price index measuring the average change oyer time in the prices paid by urban consumers for goods and services, as published by the Bureau of Labor Statistics (BLS) of the U.S. Department of Labor, or by a successor governmental agency.</w:t>
      </w:r>
    </w:p>
    <w:p w14:paraId="49453F2D" w14:textId="77777777" w:rsidR="00C23178" w:rsidRDefault="00C23178" w:rsidP="00C23178">
      <w:pPr>
        <w:pStyle w:val="TheusHeading5"/>
        <w:ind w:left="2520" w:hanging="360"/>
        <w:jc w:val="both"/>
        <w:rPr>
          <w:b w:val="0"/>
          <w:bCs/>
        </w:rPr>
      </w:pPr>
      <w:r w:rsidRPr="00475EE8">
        <w:rPr>
          <w:b w:val="0"/>
          <w:bCs/>
          <w:i/>
          <w:iCs/>
        </w:rPr>
        <w:t>ii.</w:t>
      </w:r>
      <w:r>
        <w:rPr>
          <w:b w:val="0"/>
          <w:bCs/>
        </w:rPr>
        <w:t xml:space="preserve"> The </w:t>
      </w:r>
      <w:r w:rsidRPr="00475EE8">
        <w:rPr>
          <w:b w:val="0"/>
          <w:bCs/>
        </w:rPr>
        <w:t>“Base CPI-U” shall be the CPI-U determined as of December 31 of the year of the date of death of Settlor.</w:t>
      </w:r>
    </w:p>
    <w:p w14:paraId="00958A7A" w14:textId="029A98E5" w:rsidR="00C23178" w:rsidRDefault="00C23178" w:rsidP="00C23178">
      <w:pPr>
        <w:pStyle w:val="TheusHeading5"/>
        <w:ind w:left="2520" w:hanging="360"/>
        <w:jc w:val="both"/>
        <w:rPr>
          <w:b w:val="0"/>
          <w:bCs/>
        </w:rPr>
      </w:pPr>
      <w:r w:rsidRPr="00475EE8">
        <w:rPr>
          <w:b w:val="0"/>
          <w:bCs/>
          <w:i/>
          <w:iCs/>
        </w:rPr>
        <w:t>iii.</w:t>
      </w:r>
      <w:r>
        <w:rPr>
          <w:b w:val="0"/>
          <w:bCs/>
        </w:rPr>
        <w:t xml:space="preserve"> </w:t>
      </w:r>
      <w:r>
        <w:rPr>
          <w:b w:val="0"/>
          <w:bCs/>
        </w:rPr>
        <w:tab/>
        <w:t xml:space="preserve">For </w:t>
      </w:r>
      <w:r w:rsidRPr="00475EE8">
        <w:rPr>
          <w:b w:val="0"/>
          <w:bCs/>
        </w:rPr>
        <w:t>each calendar year during the term of this trust, the trustee shall calculate an “Adjusted Distribution Amount” by multiplying the Base Distribution Amount (${[</w:t>
      </w:r>
      <w:proofErr w:type="spellStart"/>
      <w:r w:rsidRPr="00C9491E">
        <w:rPr>
          <w:b w:val="0"/>
          <w:bCs/>
          <w:noProof/>
          <w:color w:val="2157AD"/>
          <w:shd w:val="clear" w:color="auto" w:fill="C9E1F3"/>
        </w:rPr>
        <w:t>MandatoryAmount</w:t>
      </w:r>
      <w:r w:rsidR="00A30850">
        <w:rPr>
          <w:b w:val="0"/>
          <w:bCs/>
          <w:noProof/>
          <w:color w:val="2157AD"/>
          <w:shd w:val="clear" w:color="auto" w:fill="C9E1F3"/>
        </w:rPr>
        <w:t>PB</w:t>
      </w:r>
      <w:r w:rsidRPr="00C9491E">
        <w:rPr>
          <w:b w:val="0"/>
          <w:bCs/>
          <w:noProof/>
          <w:color w:val="2157AD"/>
          <w:shd w:val="clear" w:color="auto" w:fill="C9E1F3"/>
        </w:rPr>
        <w:t>|format</w:t>
      </w:r>
      <w:proofErr w:type="spellEnd"/>
      <w:r w:rsidRPr="00C9491E">
        <w:rPr>
          <w:b w:val="0"/>
          <w:bCs/>
          <w:noProof/>
          <w:color w:val="2157AD"/>
          <w:shd w:val="clear" w:color="auto" w:fill="C9E1F3"/>
        </w:rPr>
        <w:t>: "0,0.00"|else: "______"</w:t>
      </w:r>
      <w:r w:rsidRPr="00475EE8">
        <w:rPr>
          <w:b w:val="0"/>
          <w:bCs/>
        </w:rPr>
        <w:t>]} {[</w:t>
      </w:r>
      <w:proofErr w:type="spellStart"/>
      <w:r w:rsidRPr="00C9491E">
        <w:rPr>
          <w:b w:val="0"/>
          <w:bCs/>
          <w:noProof/>
          <w:color w:val="2157AD"/>
          <w:shd w:val="clear" w:color="auto" w:fill="C9E1F3"/>
        </w:rPr>
        <w:t>MandatoryPeriod</w:t>
      </w:r>
      <w:r w:rsidR="00EE0A09">
        <w:rPr>
          <w:b w:val="0"/>
          <w:bCs/>
          <w:noProof/>
          <w:color w:val="2157AD"/>
          <w:shd w:val="clear" w:color="auto" w:fill="C9E1F3"/>
        </w:rPr>
        <w:t>PB</w:t>
      </w:r>
      <w:r w:rsidRPr="00C9491E">
        <w:rPr>
          <w:b w:val="0"/>
          <w:bCs/>
          <w:noProof/>
          <w:color w:val="2157AD"/>
          <w:shd w:val="clear" w:color="auto" w:fill="C9E1F3"/>
        </w:rPr>
        <w:t>.Name|else</w:t>
      </w:r>
      <w:proofErr w:type="spellEnd"/>
      <w:r w:rsidRPr="00C9491E">
        <w:rPr>
          <w:b w:val="0"/>
          <w:bCs/>
          <w:noProof/>
          <w:color w:val="2157AD"/>
          <w:shd w:val="clear" w:color="auto" w:fill="C9E1F3"/>
        </w:rPr>
        <w:t>: "per _________"</w:t>
      </w:r>
      <w:r w:rsidRPr="00475EE8">
        <w:rPr>
          <w:b w:val="0"/>
          <w:bCs/>
        </w:rPr>
        <w:t>]}) by a fraction, whose numerator is the CPI-U published for December of the immediately preceding calendar year, and whose denominator is the Base CPI-U.</w:t>
      </w:r>
    </w:p>
    <w:p w14:paraId="03EE17BB" w14:textId="77777777" w:rsidR="00C23178" w:rsidRPr="00475EE8" w:rsidRDefault="00C23178" w:rsidP="00C23178">
      <w:pPr>
        <w:pStyle w:val="TheusHeading5"/>
        <w:ind w:left="2160"/>
        <w:jc w:val="both"/>
        <w:rPr>
          <w:rFonts w:eastAsia="Times New Roman"/>
          <w:b w:val="0"/>
        </w:rPr>
      </w:pPr>
      <w:r w:rsidRPr="00475EE8">
        <w:rPr>
          <w:rFonts w:eastAsia="Times New Roman"/>
          <w:b w:val="0"/>
        </w:rPr>
        <w:t>{[</w:t>
      </w:r>
      <w:r w:rsidRPr="002018AC">
        <w:rPr>
          <w:rFonts w:eastAsia="Times New Roman"/>
          <w:noProof/>
          <w:color w:val="41A151"/>
          <w:shd w:val="clear" w:color="auto" w:fill="C9F3CD"/>
        </w:rPr>
        <w:t>endif</w:t>
      </w:r>
      <w:r w:rsidRPr="00475EE8">
        <w:rPr>
          <w:rFonts w:eastAsia="Times New Roman"/>
          <w:b w:val="0"/>
        </w:rPr>
        <w:t>]}</w:t>
      </w:r>
    </w:p>
    <w:p w14:paraId="60111742" w14:textId="4BFD054E" w:rsidR="00C23178" w:rsidRPr="00C9491E" w:rsidRDefault="00C23178" w:rsidP="00C23178">
      <w:pPr>
        <w:pStyle w:val="CPBody4"/>
      </w:pPr>
      <w:r w:rsidRPr="00C9491E">
        <w:t>{[</w:t>
      </w:r>
      <w:r w:rsidRPr="002018AC">
        <w:rPr>
          <w:b/>
          <w:noProof/>
          <w:color w:val="41A151"/>
          <w:shd w:val="clear" w:color="auto" w:fill="C9F3CD"/>
        </w:rPr>
        <w:t>if</w:t>
      </w:r>
      <w:r w:rsidRPr="002018AC">
        <w:rPr>
          <w:noProof/>
          <w:color w:val="2157AD"/>
          <w:shd w:val="clear" w:color="auto" w:fill="C9F3CD"/>
        </w:rPr>
        <w:t xml:space="preserve"> </w:t>
      </w:r>
      <w:proofErr w:type="gramStart"/>
      <w:r w:rsidRPr="002018AC">
        <w:rPr>
          <w:noProof/>
          <w:color w:val="2157AD"/>
          <w:shd w:val="clear" w:color="auto" w:fill="C9F3CD"/>
        </w:rPr>
        <w:t>TriggerEarnedIncomeMatch</w:t>
      </w:r>
      <w:r w:rsidR="00A30850">
        <w:rPr>
          <w:noProof/>
          <w:color w:val="2157AD"/>
          <w:shd w:val="clear" w:color="auto" w:fill="C9F3CD"/>
        </w:rPr>
        <w:t>PB</w:t>
      </w:r>
      <w:r w:rsidRPr="002018AC">
        <w:rPr>
          <w:noProof/>
          <w:color w:val="2157AD"/>
          <w:shd w:val="clear" w:color="auto" w:fill="C9F3CD"/>
        </w:rPr>
        <w:t>TF</w:t>
      </w:r>
      <w:r w:rsidRPr="00C9491E">
        <w:t>]}</w:t>
      </w:r>
      <w:proofErr w:type="gramEnd"/>
    </w:p>
    <w:p w14:paraId="0AB61867" w14:textId="77777777" w:rsidR="00C23178" w:rsidRPr="00475EE8" w:rsidRDefault="00C23178" w:rsidP="00C23178">
      <w:pPr>
        <w:pStyle w:val="TheusHeading5"/>
        <w:ind w:left="2520" w:hanging="360"/>
        <w:rPr>
          <w:rFonts w:eastAsia="Times New Roman"/>
        </w:rPr>
      </w:pPr>
      <w:proofErr w:type="spellStart"/>
      <w:r w:rsidRPr="00480456">
        <w:rPr>
          <w:b w:val="0"/>
          <w:bCs/>
          <w:i/>
          <w:iCs/>
        </w:rPr>
        <w:t>i</w:t>
      </w:r>
      <w:proofErr w:type="spellEnd"/>
      <w:r w:rsidRPr="00480456">
        <w:rPr>
          <w:b w:val="0"/>
          <w:bCs/>
          <w:i/>
          <w:iCs/>
        </w:rPr>
        <w:t>.</w:t>
      </w:r>
      <w:r w:rsidRPr="00475EE8">
        <w:rPr>
          <w:b w:val="0"/>
          <w:bCs/>
        </w:rPr>
        <w:tab/>
      </w:r>
      <w:r w:rsidRPr="00475EE8">
        <w:rPr>
          <w:b w:val="0"/>
          <w:bCs/>
          <w:i/>
          <w:iCs/>
        </w:rPr>
        <w:t>Calculation of Gross Earned Annual Income</w:t>
      </w:r>
    </w:p>
    <w:p w14:paraId="06D2DE58" w14:textId="77777777" w:rsidR="00C23178" w:rsidRPr="00875933" w:rsidRDefault="00C23178" w:rsidP="00C23178">
      <w:pPr>
        <w:pStyle w:val="CPBody4"/>
        <w:ind w:left="2160"/>
      </w:pPr>
      <w:r w:rsidRPr="00875933">
        <w:t xml:space="preserve">The Gross Earned Annual Income of the </w:t>
      </w:r>
      <w:r>
        <w:t>B</w:t>
      </w:r>
      <w:r w:rsidRPr="00875933">
        <w:t xml:space="preserve">eneficiary shall include the </w:t>
      </w:r>
      <w:proofErr w:type="gramStart"/>
      <w:r w:rsidRPr="00875933">
        <w:t>following income</w:t>
      </w:r>
      <w:proofErr w:type="gramEnd"/>
      <w:r w:rsidRPr="00875933">
        <w:t xml:space="preserve"> sources of the </w:t>
      </w:r>
      <w:r>
        <w:t>B</w:t>
      </w:r>
      <w:r w:rsidRPr="00875933">
        <w:t>eneficiary:</w:t>
      </w:r>
    </w:p>
    <w:p w14:paraId="62A88EEA" w14:textId="77777777" w:rsidR="00C23178" w:rsidRDefault="00C23178" w:rsidP="00C23178">
      <w:pPr>
        <w:pStyle w:val="CPBody4"/>
        <w:ind w:left="3240" w:hanging="720"/>
      </w:pPr>
      <w:r>
        <w:t>(a)</w:t>
      </w:r>
      <w:r>
        <w:tab/>
      </w:r>
      <w:r w:rsidRPr="00875933">
        <w:t xml:space="preserve">All IRS Form W-2 earned employee wage </w:t>
      </w:r>
      <w:proofErr w:type="gramStart"/>
      <w:r w:rsidRPr="00875933">
        <w:t>income;</w:t>
      </w:r>
      <w:proofErr w:type="gramEnd"/>
    </w:p>
    <w:p w14:paraId="777F82A4" w14:textId="77777777" w:rsidR="00C23178" w:rsidRPr="00875933" w:rsidRDefault="00C23178" w:rsidP="00C23178">
      <w:pPr>
        <w:pStyle w:val="CPBody4"/>
        <w:ind w:left="3240" w:hanging="720"/>
      </w:pPr>
      <w:r>
        <w:t>(b)</w:t>
      </w:r>
      <w:r>
        <w:tab/>
      </w:r>
      <w:r w:rsidRPr="00875933">
        <w:t xml:space="preserve">All self-employment income, but specifically excluding any dividend, interest, rent, royalty, and capital gains </w:t>
      </w:r>
      <w:proofErr w:type="gramStart"/>
      <w:r w:rsidRPr="00875933">
        <w:t>income;</w:t>
      </w:r>
      <w:proofErr w:type="gramEnd"/>
    </w:p>
    <w:p w14:paraId="71C3D366" w14:textId="77777777" w:rsidR="00C23178" w:rsidRPr="00875933" w:rsidRDefault="00C23178" w:rsidP="00C23178">
      <w:pPr>
        <w:pStyle w:val="CPBody4"/>
        <w:ind w:left="3240" w:hanging="720"/>
      </w:pPr>
      <w:r>
        <w:t>(c)</w:t>
      </w:r>
      <w:r>
        <w:tab/>
      </w:r>
      <w:r w:rsidRPr="00875933">
        <w:t>Income received by way of IRS Form 1099-MISC, but specifically excluding any dividend, interest, rent, royalty, and capital gains income; and</w:t>
      </w:r>
    </w:p>
    <w:p w14:paraId="0091D9C8" w14:textId="77777777" w:rsidR="00C23178" w:rsidRPr="00475EE8" w:rsidRDefault="00C23178" w:rsidP="00C23178">
      <w:pPr>
        <w:pStyle w:val="CPBody4"/>
        <w:ind w:left="3240" w:hanging="720"/>
        <w:rPr>
          <w:b/>
          <w:bCs/>
        </w:rPr>
      </w:pPr>
      <w:r w:rsidRPr="00475EE8">
        <w:t>(</w:t>
      </w:r>
      <w:r>
        <w:t>d</w:t>
      </w:r>
      <w:r w:rsidRPr="00475EE8">
        <w:t>)</w:t>
      </w:r>
      <w:r>
        <w:tab/>
      </w:r>
      <w:r w:rsidRPr="00475EE8">
        <w:t>Income received by way of IRS Form K-1, but specifically excluding any dividend, interest, rent, royalty, and capital gains income.</w:t>
      </w:r>
    </w:p>
    <w:p w14:paraId="765C8C85" w14:textId="77777777" w:rsidR="00C23178" w:rsidRPr="003C42A3" w:rsidRDefault="00C23178" w:rsidP="00C23178">
      <w:pPr>
        <w:pStyle w:val="TheusHeading5"/>
        <w:ind w:left="2520" w:hanging="360"/>
        <w:rPr>
          <w:b w:val="0"/>
          <w:bCs/>
          <w:i/>
          <w:iCs/>
        </w:rPr>
      </w:pPr>
      <w:r w:rsidRPr="003C42A3">
        <w:rPr>
          <w:b w:val="0"/>
          <w:bCs/>
        </w:rPr>
        <w:t>ii.</w:t>
      </w:r>
      <w:r w:rsidRPr="003C42A3">
        <w:rPr>
          <w:b w:val="0"/>
          <w:bCs/>
          <w:i/>
          <w:iCs/>
        </w:rPr>
        <w:tab/>
        <w:t>Maximum Gross Earned Annual Income Matching Distribution Amount</w:t>
      </w:r>
    </w:p>
    <w:p w14:paraId="5787B35E" w14:textId="3F3BE325" w:rsidR="00C23178" w:rsidRPr="00875933" w:rsidRDefault="00C23178" w:rsidP="00C23178">
      <w:pPr>
        <w:pStyle w:val="CPBody4"/>
        <w:ind w:left="2520"/>
        <w:rPr>
          <w:i/>
          <w:iCs/>
        </w:rPr>
      </w:pPr>
      <w:r w:rsidRPr="00875933">
        <w:t xml:space="preserve">The Gross Earned Annual Income distribution amount for the </w:t>
      </w:r>
      <w:r>
        <w:t>B</w:t>
      </w:r>
      <w:r w:rsidRPr="00875933">
        <w:t>eneficiary shall not exceed {[</w:t>
      </w:r>
      <w:proofErr w:type="spellStart"/>
      <w:r w:rsidRPr="00875933">
        <w:rPr>
          <w:noProof/>
          <w:color w:val="2157AD"/>
          <w:shd w:val="clear" w:color="auto" w:fill="C9E1F3"/>
        </w:rPr>
        <w:t>MaximumAmount</w:t>
      </w:r>
      <w:r w:rsidR="00EE0A09">
        <w:rPr>
          <w:noProof/>
          <w:color w:val="2157AD"/>
          <w:shd w:val="clear" w:color="auto" w:fill="C9E1F3"/>
        </w:rPr>
        <w:t>PB</w:t>
      </w:r>
      <w:proofErr w:type="spellEnd"/>
      <w:r w:rsidRPr="00875933">
        <w:rPr>
          <w:noProof/>
          <w:color w:val="2157AD"/>
          <w:shd w:val="clear" w:color="auto" w:fill="C9E1F3"/>
        </w:rPr>
        <w:t xml:space="preserve"> |cardinal|titlecaps|else: "__________________"</w:t>
      </w:r>
      <w:r w:rsidRPr="00875933">
        <w:t>]} and No/100 (${[</w:t>
      </w:r>
      <w:proofErr w:type="spellStart"/>
      <w:r w:rsidRPr="00875933">
        <w:rPr>
          <w:noProof/>
          <w:color w:val="2157AD"/>
          <w:shd w:val="clear" w:color="auto" w:fill="C9E1F3"/>
        </w:rPr>
        <w:t>MaximumAmount</w:t>
      </w:r>
      <w:r w:rsidR="00EE0A09">
        <w:rPr>
          <w:noProof/>
          <w:color w:val="2157AD"/>
          <w:shd w:val="clear" w:color="auto" w:fill="C9E1F3"/>
        </w:rPr>
        <w:t>PB</w:t>
      </w:r>
      <w:r w:rsidRPr="00875933">
        <w:rPr>
          <w:noProof/>
          <w:color w:val="2157AD"/>
          <w:shd w:val="clear" w:color="auto" w:fill="C9E1F3"/>
        </w:rPr>
        <w:t>|format</w:t>
      </w:r>
      <w:proofErr w:type="spellEnd"/>
      <w:r w:rsidRPr="00875933">
        <w:rPr>
          <w:noProof/>
          <w:color w:val="2157AD"/>
          <w:shd w:val="clear" w:color="auto" w:fill="C9E1F3"/>
        </w:rPr>
        <w:t>: "0,0.00"|else: "______"</w:t>
      </w:r>
      <w:r w:rsidRPr="00875933">
        <w:t>]}) Dollars per calendar year, which such Maximum Gross Earned Annual distribution amount to be adjusted for inflation as follows:</w:t>
      </w:r>
    </w:p>
    <w:p w14:paraId="0BF8F57E" w14:textId="77777777" w:rsidR="00C23178" w:rsidRPr="00875933" w:rsidRDefault="00C23178" w:rsidP="00C23178">
      <w:pPr>
        <w:pStyle w:val="CPBody4"/>
        <w:ind w:left="3240" w:hanging="720"/>
        <w:rPr>
          <w:i/>
          <w:iCs/>
        </w:rPr>
      </w:pPr>
      <w:r>
        <w:t xml:space="preserve">(a) </w:t>
      </w:r>
      <w:r>
        <w:tab/>
        <w:t>“</w:t>
      </w:r>
      <w:r w:rsidRPr="00875933">
        <w:t>CPI-U</w:t>
      </w:r>
      <w:r>
        <w:t>”</w:t>
      </w:r>
      <w:r w:rsidRPr="00875933">
        <w:t xml:space="preserve"> means the consumer price index measuring the average change oyer time in the prices paid by urban consumers for goods and services, as published by the Bureau of Labor Statistics (BLS) of the U.S. Department of Labor, or by a successor governmental agency.</w:t>
      </w:r>
    </w:p>
    <w:p w14:paraId="68EE9C2B" w14:textId="77777777" w:rsidR="00C23178" w:rsidRPr="00875933" w:rsidRDefault="00C23178" w:rsidP="00C23178">
      <w:pPr>
        <w:pStyle w:val="CPBody4"/>
        <w:ind w:left="3240" w:hanging="720"/>
        <w:rPr>
          <w:i/>
          <w:iCs/>
        </w:rPr>
      </w:pPr>
      <w:r>
        <w:t>(b)</w:t>
      </w:r>
      <w:r>
        <w:tab/>
      </w:r>
      <w:r w:rsidRPr="00875933">
        <w:t xml:space="preserve">The </w:t>
      </w:r>
      <w:r>
        <w:t>“</w:t>
      </w:r>
      <w:r w:rsidRPr="00875933">
        <w:t>Base CPI-U</w:t>
      </w:r>
      <w:r>
        <w:t>”</w:t>
      </w:r>
      <w:r w:rsidRPr="00875933">
        <w:t xml:space="preserve"> shall be the CPI-U determined as of December 31 of the year of the date of death of Settlor.</w:t>
      </w:r>
    </w:p>
    <w:p w14:paraId="24E9FCB5" w14:textId="229E1625" w:rsidR="00C23178" w:rsidRPr="00875933" w:rsidRDefault="00C23178" w:rsidP="00C23178">
      <w:pPr>
        <w:pStyle w:val="CPBody4"/>
        <w:ind w:left="3240" w:hanging="720"/>
        <w:rPr>
          <w:i/>
          <w:iCs/>
        </w:rPr>
      </w:pPr>
      <w:r>
        <w:t>(c)</w:t>
      </w:r>
      <w:r>
        <w:tab/>
      </w:r>
      <w:r w:rsidRPr="00875933">
        <w:t xml:space="preserve">For each calendar year during the term of this trust, the trustee shall calculate an </w:t>
      </w:r>
      <w:r>
        <w:t>“</w:t>
      </w:r>
      <w:r w:rsidRPr="00875933">
        <w:t>Adjusted Maximum Gross Earned Annual Income Distribution Amount</w:t>
      </w:r>
      <w:r>
        <w:t>”</w:t>
      </w:r>
      <w:r w:rsidRPr="00875933">
        <w:t xml:space="preserve"> by multiplying the Base Maximum Annual Distribution Amount </w:t>
      </w:r>
      <w:r w:rsidRPr="00475EE8">
        <w:rPr>
          <w:bCs/>
        </w:rPr>
        <w:t>(${[</w:t>
      </w:r>
      <w:proofErr w:type="spellStart"/>
      <w:r w:rsidRPr="00C9491E">
        <w:rPr>
          <w:bCs/>
          <w:noProof/>
          <w:color w:val="2157AD"/>
          <w:shd w:val="clear" w:color="auto" w:fill="C9E1F3"/>
        </w:rPr>
        <w:t>MandatoryAmount</w:t>
      </w:r>
      <w:r w:rsidR="00EE0A09">
        <w:rPr>
          <w:bCs/>
          <w:noProof/>
          <w:color w:val="2157AD"/>
          <w:shd w:val="clear" w:color="auto" w:fill="C9E1F3"/>
        </w:rPr>
        <w:t>PB</w:t>
      </w:r>
      <w:r w:rsidRPr="00C9491E">
        <w:rPr>
          <w:bCs/>
          <w:noProof/>
          <w:color w:val="2157AD"/>
          <w:shd w:val="clear" w:color="auto" w:fill="C9E1F3"/>
        </w:rPr>
        <w:t>|format</w:t>
      </w:r>
      <w:proofErr w:type="spellEnd"/>
      <w:r w:rsidRPr="00C9491E">
        <w:rPr>
          <w:bCs/>
          <w:noProof/>
          <w:color w:val="2157AD"/>
          <w:shd w:val="clear" w:color="auto" w:fill="C9E1F3"/>
        </w:rPr>
        <w:t>: "0,0.00"|else: "______"</w:t>
      </w:r>
      <w:r w:rsidRPr="00475EE8">
        <w:rPr>
          <w:bCs/>
        </w:rPr>
        <w:t>]} {[</w:t>
      </w:r>
      <w:proofErr w:type="spellStart"/>
      <w:r w:rsidRPr="00C9491E">
        <w:rPr>
          <w:bCs/>
          <w:noProof/>
          <w:color w:val="2157AD"/>
          <w:shd w:val="clear" w:color="auto" w:fill="C9E1F3"/>
        </w:rPr>
        <w:t>MandatoryPeriod</w:t>
      </w:r>
      <w:r w:rsidR="00EE0A09">
        <w:rPr>
          <w:bCs/>
          <w:noProof/>
          <w:color w:val="2157AD"/>
          <w:shd w:val="clear" w:color="auto" w:fill="C9E1F3"/>
        </w:rPr>
        <w:t>PB</w:t>
      </w:r>
      <w:r w:rsidRPr="00C9491E">
        <w:rPr>
          <w:bCs/>
          <w:noProof/>
          <w:color w:val="2157AD"/>
          <w:shd w:val="clear" w:color="auto" w:fill="C9E1F3"/>
        </w:rPr>
        <w:t>.Name|else</w:t>
      </w:r>
      <w:proofErr w:type="spellEnd"/>
      <w:r w:rsidRPr="00C9491E">
        <w:rPr>
          <w:bCs/>
          <w:noProof/>
          <w:color w:val="2157AD"/>
          <w:shd w:val="clear" w:color="auto" w:fill="C9E1F3"/>
        </w:rPr>
        <w:t>: "per _________"</w:t>
      </w:r>
      <w:r w:rsidRPr="00475EE8">
        <w:rPr>
          <w:bCs/>
        </w:rPr>
        <w:t xml:space="preserve">]}) </w:t>
      </w:r>
      <w:r w:rsidRPr="00875933">
        <w:t>by a fraction, whose numerator is the CPI-U published for December of the immediately preceding calendar year, and whose denominator is the Base CPI-U.</w:t>
      </w:r>
    </w:p>
    <w:p w14:paraId="3F90727D" w14:textId="77777777" w:rsidR="00C23178" w:rsidRPr="003C42A3" w:rsidRDefault="00C23178" w:rsidP="00C23178">
      <w:pPr>
        <w:pStyle w:val="TheusHeading5"/>
        <w:ind w:left="2520" w:hanging="360"/>
        <w:rPr>
          <w:b w:val="0"/>
          <w:bCs/>
          <w:i/>
          <w:iCs/>
        </w:rPr>
      </w:pPr>
      <w:r w:rsidRPr="003C42A3">
        <w:rPr>
          <w:b w:val="0"/>
          <w:bCs/>
        </w:rPr>
        <w:t>iii.</w:t>
      </w:r>
      <w:r w:rsidRPr="003C42A3">
        <w:rPr>
          <w:b w:val="0"/>
          <w:bCs/>
        </w:rPr>
        <w:tab/>
      </w:r>
      <w:r w:rsidRPr="003C42A3">
        <w:rPr>
          <w:b w:val="0"/>
          <w:bCs/>
          <w:i/>
          <w:iCs/>
        </w:rPr>
        <w:t>Distributions by April 15th of Each Calendar Year</w:t>
      </w:r>
    </w:p>
    <w:p w14:paraId="2384EADF" w14:textId="347257F5" w:rsidR="00C23178" w:rsidRPr="00875933" w:rsidRDefault="00C23178" w:rsidP="00C23178">
      <w:pPr>
        <w:pStyle w:val="CPBody4"/>
        <w:ind w:left="2520"/>
      </w:pPr>
      <w:r w:rsidRPr="00875933">
        <w:t>Distributions made by the Trustee to the</w:t>
      </w:r>
      <w:r>
        <w:t xml:space="preserve"> </w:t>
      </w:r>
      <w:r w:rsidR="00EE0A09">
        <w:t xml:space="preserve">Principal </w:t>
      </w:r>
      <w:r w:rsidRPr="004405D8">
        <w:t>Beneficiary on or before April 15</w:t>
      </w:r>
      <w:r w:rsidRPr="004405D8">
        <w:rPr>
          <w:vertAlign w:val="superscript"/>
        </w:rPr>
        <w:t>th</w:t>
      </w:r>
      <w:r w:rsidRPr="004405D8">
        <w:t xml:space="preserve"> of each calendar year</w:t>
      </w:r>
      <w:r w:rsidRPr="00875933">
        <w:t xml:space="preserve"> following the Settlor's death. To satisfy such mandatory distributions, the Trustee shall first use trust income, to the extent thereof, and then use trust principal if income is insufficient.</w:t>
      </w:r>
    </w:p>
    <w:p w14:paraId="3D332F19" w14:textId="77777777" w:rsidR="00C23178" w:rsidRPr="004A0724" w:rsidRDefault="00C23178" w:rsidP="00C23178">
      <w:pPr>
        <w:pStyle w:val="TheusHeading5"/>
        <w:ind w:left="2520" w:hanging="360"/>
        <w:rPr>
          <w:b w:val="0"/>
          <w:bCs/>
          <w:i/>
          <w:iCs/>
        </w:rPr>
      </w:pPr>
      <w:r w:rsidRPr="004A0724">
        <w:rPr>
          <w:b w:val="0"/>
          <w:bCs/>
        </w:rPr>
        <w:t>iv</w:t>
      </w:r>
      <w:r w:rsidRPr="004A0724">
        <w:rPr>
          <w:b w:val="0"/>
          <w:bCs/>
          <w:i/>
          <w:iCs/>
        </w:rPr>
        <w:t xml:space="preserve">. </w:t>
      </w:r>
      <w:r w:rsidRPr="004A0724">
        <w:rPr>
          <w:b w:val="0"/>
          <w:bCs/>
          <w:i/>
          <w:iCs/>
        </w:rPr>
        <w:tab/>
        <w:t>Amended Tax Return</w:t>
      </w:r>
    </w:p>
    <w:p w14:paraId="6FA2B3DC" w14:textId="366A3D69" w:rsidR="00C23178" w:rsidRPr="00875933" w:rsidRDefault="00C23178" w:rsidP="00C23178">
      <w:pPr>
        <w:pStyle w:val="CPBody4"/>
        <w:ind w:left="2520"/>
      </w:pPr>
      <w:r w:rsidRPr="00875933">
        <w:t>The</w:t>
      </w:r>
      <w:r>
        <w:t xml:space="preserve"> </w:t>
      </w:r>
      <w:r w:rsidR="00D62C55">
        <w:t xml:space="preserve">Principal </w:t>
      </w:r>
      <w:r w:rsidRPr="00875933">
        <w:t>Beneficiary shall not receive any additional or subsequent distribution based upon an amended tax return.</w:t>
      </w:r>
    </w:p>
    <w:p w14:paraId="4FDB00B2" w14:textId="77777777" w:rsidR="00C23178" w:rsidRPr="004A0724" w:rsidRDefault="00C23178" w:rsidP="00C23178">
      <w:pPr>
        <w:pStyle w:val="TheusHeading5"/>
        <w:ind w:left="2520" w:hanging="360"/>
        <w:rPr>
          <w:b w:val="0"/>
          <w:bCs/>
          <w:i/>
          <w:iCs/>
        </w:rPr>
      </w:pPr>
      <w:r w:rsidRPr="004A0724">
        <w:rPr>
          <w:b w:val="0"/>
          <w:bCs/>
        </w:rPr>
        <w:t>v.</w:t>
      </w:r>
      <w:r w:rsidRPr="004A0724">
        <w:rPr>
          <w:b w:val="0"/>
          <w:bCs/>
          <w:i/>
          <w:iCs/>
        </w:rPr>
        <w:tab/>
        <w:t>Dishonest or Fraudulent Conduct</w:t>
      </w:r>
    </w:p>
    <w:p w14:paraId="1FB69D95" w14:textId="77777777" w:rsidR="00C23178" w:rsidRPr="00875933" w:rsidRDefault="00C23178" w:rsidP="00C23178">
      <w:pPr>
        <w:pStyle w:val="CPBody4"/>
        <w:ind w:left="2520"/>
        <w:rPr>
          <w:rFonts w:eastAsiaTheme="majorEastAsia"/>
          <w:bCs/>
        </w:rPr>
      </w:pPr>
      <w:r w:rsidRPr="00875933">
        <w:rPr>
          <w:rFonts w:eastAsiaTheme="majorEastAsia"/>
          <w:bCs/>
        </w:rPr>
        <w:t>If, in the Trustee</w:t>
      </w:r>
      <w:r>
        <w:rPr>
          <w:rFonts w:eastAsiaTheme="majorEastAsia"/>
          <w:bCs/>
        </w:rPr>
        <w:t>’</w:t>
      </w:r>
      <w:r w:rsidRPr="00875933">
        <w:rPr>
          <w:rFonts w:eastAsiaTheme="majorEastAsia"/>
          <w:bCs/>
        </w:rPr>
        <w:t>s sole and absolute discretion, the Beneficiary is engaging in any form of dishonest or fraudulent conduct for the purpose of receiving a greater Earned Annual Distribution Amount, the Beneficiary's interest in this trust shall be terminated.</w:t>
      </w:r>
    </w:p>
    <w:p w14:paraId="3BC82CB4" w14:textId="77777777" w:rsidR="00C23178" w:rsidRDefault="00C23178" w:rsidP="00402A0E">
      <w:pPr>
        <w:ind w:left="1440"/>
        <w:rPr>
          <w:rFonts w:eastAsia="Times New Roman"/>
        </w:rPr>
      </w:pPr>
      <w:r w:rsidRPr="00875933">
        <w:rPr>
          <w:rFonts w:eastAsia="Times New Roman"/>
        </w:rPr>
        <w:t>{[</w:t>
      </w:r>
      <w:r w:rsidRPr="00875933">
        <w:rPr>
          <w:rFonts w:eastAsia="Times New Roman"/>
          <w:b/>
          <w:bCs/>
          <w:color w:val="41A151"/>
          <w:shd w:val="clear" w:color="auto" w:fill="C9F3CD"/>
        </w:rPr>
        <w:t>endif</w:t>
      </w:r>
      <w:r w:rsidRPr="00875933">
        <w:rPr>
          <w:rFonts w:eastAsia="Times New Roman"/>
        </w:rPr>
        <w:t>]}</w:t>
      </w:r>
    </w:p>
    <w:p w14:paraId="0967CB7D" w14:textId="77777777" w:rsidR="00C23178" w:rsidRDefault="00C23178" w:rsidP="00402A0E">
      <w:pPr>
        <w:ind w:left="1440"/>
        <w:rPr>
          <w:rFonts w:eastAsia="Times New Roman"/>
          <w:bCs/>
        </w:rPr>
      </w:pPr>
      <w:r>
        <w:rPr>
          <w:rFonts w:eastAsia="Times New Roman"/>
        </w:rPr>
        <w:t>{[</w:t>
      </w:r>
      <w:r w:rsidRPr="0099424C">
        <w:rPr>
          <w:rFonts w:eastAsia="Times New Roman"/>
          <w:b/>
          <w:noProof/>
          <w:color w:val="C8792A"/>
          <w:shd w:val="clear" w:color="auto" w:fill="FAE7D2"/>
        </w:rPr>
        <w:t>endlist</w:t>
      </w:r>
      <w:r>
        <w:rPr>
          <w:rFonts w:eastAsia="Times New Roman"/>
        </w:rPr>
        <w:t>]}</w:t>
      </w:r>
    </w:p>
    <w:p w14:paraId="6DF62292" w14:textId="77777777" w:rsidR="00C23178" w:rsidRDefault="00C23178" w:rsidP="00C23178">
      <w:pPr>
        <w:pStyle w:val="BodyText3"/>
      </w:pPr>
      <w:r>
        <w:t>{[</w:t>
      </w:r>
      <w:r w:rsidRPr="00615D6D">
        <w:rPr>
          <w:b/>
          <w:noProof/>
          <w:color w:val="41A151"/>
          <w:highlight w:val="green"/>
          <w:shd w:val="clear" w:color="auto" w:fill="C9F3CD"/>
        </w:rPr>
        <w:t>endif</w:t>
      </w:r>
      <w:r w:rsidRPr="00615D6D">
        <w:rPr>
          <w:highlight w:val="green"/>
        </w:rPr>
        <w:t>]</w:t>
      </w:r>
      <w:r>
        <w:t>}</w:t>
      </w:r>
    </w:p>
    <w:p w14:paraId="2A010EB7" w14:textId="77777777" w:rsidR="00814116" w:rsidRPr="006A564C" w:rsidRDefault="00814116" w:rsidP="00814116">
      <w:pPr>
        <w:pStyle w:val="CPBody4"/>
        <w:ind w:left="0" w:firstLine="720"/>
      </w:pPr>
      <w:r w:rsidRPr="00EF5B3A">
        <w:rPr>
          <w:highlight w:val="yellow"/>
        </w:rPr>
        <w:t>{[</w:t>
      </w:r>
      <w:r w:rsidRPr="00EF5B3A">
        <w:rPr>
          <w:b/>
          <w:noProof/>
          <w:color w:val="41A151"/>
          <w:highlight w:val="yellow"/>
          <w:shd w:val="clear" w:color="auto" w:fill="C9F3CD"/>
        </w:rPr>
        <w:t>if</w:t>
      </w:r>
      <w:r w:rsidRPr="00EF5B3A">
        <w:rPr>
          <w:noProof/>
          <w:color w:val="2157AD"/>
          <w:highlight w:val="yellow"/>
          <w:shd w:val="clear" w:color="auto" w:fill="C9F3CD"/>
        </w:rPr>
        <w:t xml:space="preserve"> </w:t>
      </w:r>
      <w:r>
        <w:rPr>
          <w:noProof/>
          <w:color w:val="2157AD"/>
          <w:highlight w:val="yellow"/>
          <w:shd w:val="clear" w:color="auto" w:fill="C9F3CD"/>
        </w:rPr>
        <w:t xml:space="preserve">PersonOrClass == </w:t>
      </w:r>
      <w:r w:rsidRPr="00EF5B3A">
        <w:rPr>
          <w:noProof/>
          <w:color w:val="2157AD"/>
          <w:highlight w:val="yellow"/>
          <w:shd w:val="clear" w:color="auto" w:fill="C9F3CD"/>
        </w:rPr>
        <w:t>"</w:t>
      </w:r>
      <w:r>
        <w:rPr>
          <w:noProof/>
          <w:color w:val="2157AD"/>
          <w:highlight w:val="yellow"/>
          <w:shd w:val="clear" w:color="auto" w:fill="C9F3CD"/>
        </w:rPr>
        <w:t>Person</w:t>
      </w:r>
      <w:r w:rsidRPr="00EF5B3A">
        <w:rPr>
          <w:noProof/>
          <w:color w:val="2157AD"/>
          <w:highlight w:val="yellow"/>
          <w:shd w:val="clear" w:color="auto" w:fill="C9F3CD"/>
        </w:rPr>
        <w:t>"</w:t>
      </w:r>
      <w:r>
        <w:rPr>
          <w:noProof/>
          <w:color w:val="2157AD"/>
          <w:highlight w:val="yellow"/>
          <w:shd w:val="clear" w:color="auto" w:fill="C9F3CD"/>
        </w:rPr>
        <w:t xml:space="preserve"> &amp;&amp; TUTTrustType</w:t>
      </w:r>
      <w:r w:rsidRPr="00EF5B3A">
        <w:rPr>
          <w:noProof/>
          <w:color w:val="2157AD"/>
          <w:highlight w:val="yellow"/>
          <w:shd w:val="clear" w:color="auto" w:fill="C9F3CD"/>
        </w:rPr>
        <w:t xml:space="preserve"> == "Asset</w:t>
      </w:r>
      <w:proofErr w:type="gramStart"/>
      <w:r w:rsidRPr="00EF5B3A">
        <w:rPr>
          <w:noProof/>
          <w:color w:val="2157AD"/>
          <w:highlight w:val="yellow"/>
          <w:shd w:val="clear" w:color="auto" w:fill="C9F3CD"/>
        </w:rPr>
        <w:t>"</w:t>
      </w:r>
      <w:r w:rsidRPr="00EF5B3A">
        <w:rPr>
          <w:highlight w:val="yellow"/>
        </w:rPr>
        <w:t>]}</w:t>
      </w:r>
      <w:proofErr w:type="gramEnd"/>
    </w:p>
    <w:p w14:paraId="3E157F0E" w14:textId="159A0D15" w:rsidR="00814116" w:rsidRPr="00D61C62" w:rsidRDefault="00814116" w:rsidP="00814116">
      <w:pPr>
        <w:pStyle w:val="Heading4"/>
        <w:keepNext/>
        <w:numPr>
          <w:ilvl w:val="0"/>
          <w:numId w:val="41"/>
        </w:numPr>
        <w:ind w:left="2160" w:hanging="720"/>
        <w:rPr>
          <w:szCs w:val="16"/>
        </w:rPr>
      </w:pPr>
      <w:r>
        <w:rPr>
          <w:szCs w:val="16"/>
        </w:rPr>
        <w:t>Termination</w:t>
      </w:r>
    </w:p>
    <w:p w14:paraId="70120731" w14:textId="2B56B219" w:rsidR="00814116" w:rsidRPr="006A564C" w:rsidRDefault="00814116" w:rsidP="00814116">
      <w:pPr>
        <w:pStyle w:val="CPBody4"/>
        <w:ind w:left="720" w:firstLine="720"/>
      </w:pPr>
      <w:r w:rsidRPr="006A564C">
        <w:t>{[</w:t>
      </w:r>
      <w:r w:rsidRPr="006A564C">
        <w:rPr>
          <w:b/>
          <w:noProof/>
          <w:color w:val="41A151"/>
          <w:shd w:val="clear" w:color="auto" w:fill="C9F3CD"/>
        </w:rPr>
        <w:t>if</w:t>
      </w:r>
      <w:r w:rsidRPr="006A564C">
        <w:rPr>
          <w:noProof/>
          <w:color w:val="2157AD"/>
          <w:shd w:val="clear" w:color="auto" w:fill="C9F3CD"/>
        </w:rPr>
        <w:t xml:space="preserve"> APTMandDist</w:t>
      </w:r>
      <w:r w:rsidR="00D62C55">
        <w:rPr>
          <w:noProof/>
          <w:color w:val="2157AD"/>
          <w:shd w:val="clear" w:color="auto" w:fill="C9F3CD"/>
        </w:rPr>
        <w:t>PB</w:t>
      </w:r>
      <w:r w:rsidRPr="006A564C">
        <w:rPr>
          <w:noProof/>
          <w:color w:val="2157AD"/>
          <w:shd w:val="clear" w:color="auto" w:fill="C9F3CD"/>
        </w:rPr>
        <w:t>TF &amp;&amp; APTMandSelect</w:t>
      </w:r>
      <w:r w:rsidR="00D62C55">
        <w:rPr>
          <w:noProof/>
          <w:color w:val="2157AD"/>
          <w:shd w:val="clear" w:color="auto" w:fill="C9F3CD"/>
        </w:rPr>
        <w:t>PB</w:t>
      </w:r>
      <w:r w:rsidRPr="006A564C">
        <w:rPr>
          <w:noProof/>
          <w:color w:val="2157AD"/>
          <w:shd w:val="clear" w:color="auto" w:fill="C9F3CD"/>
        </w:rPr>
        <w:t xml:space="preserve"> == "Custom</w:t>
      </w:r>
      <w:proofErr w:type="gramStart"/>
      <w:r w:rsidRPr="006A564C">
        <w:rPr>
          <w:noProof/>
          <w:color w:val="2157AD"/>
          <w:shd w:val="clear" w:color="auto" w:fill="C9F3CD"/>
        </w:rPr>
        <w:t>"</w:t>
      </w:r>
      <w:r w:rsidRPr="006A564C">
        <w:t>]}</w:t>
      </w:r>
      <w:proofErr w:type="gramEnd"/>
    </w:p>
    <w:p w14:paraId="7EAACC25" w14:textId="52D88929" w:rsidR="00814116" w:rsidRPr="006A564C" w:rsidRDefault="00814116" w:rsidP="00814116">
      <w:pPr>
        <w:pStyle w:val="CPBody4"/>
      </w:pPr>
      <w:r w:rsidRPr="006A564C">
        <w:t>{[</w:t>
      </w:r>
      <w:proofErr w:type="spellStart"/>
      <w:r w:rsidRPr="006A564C">
        <w:rPr>
          <w:noProof/>
          <w:color w:val="2157AD"/>
          <w:shd w:val="clear" w:color="auto" w:fill="C9E1F3"/>
        </w:rPr>
        <w:t>APTMandCusto</w:t>
      </w:r>
      <w:r w:rsidR="00D62C55">
        <w:rPr>
          <w:noProof/>
          <w:color w:val="2157AD"/>
          <w:shd w:val="clear" w:color="auto" w:fill="C9E1F3"/>
        </w:rPr>
        <w:t>mPB</w:t>
      </w:r>
      <w:proofErr w:type="spellEnd"/>
      <w:r w:rsidRPr="006A564C">
        <w:t>]}</w:t>
      </w:r>
    </w:p>
    <w:p w14:paraId="7966B6A0" w14:textId="4B10F739" w:rsidR="00814116" w:rsidRPr="006A564C" w:rsidRDefault="00814116" w:rsidP="00814116">
      <w:pPr>
        <w:pStyle w:val="CPBody4"/>
      </w:pPr>
      <w:r w:rsidRPr="006A564C">
        <w:t>{[</w:t>
      </w:r>
      <w:r w:rsidRPr="006A564C">
        <w:rPr>
          <w:b/>
          <w:noProof/>
          <w:color w:val="41A151"/>
          <w:shd w:val="clear" w:color="auto" w:fill="C9F3CD"/>
        </w:rPr>
        <w:t>elseif</w:t>
      </w:r>
      <w:r w:rsidRPr="006A564C">
        <w:rPr>
          <w:noProof/>
          <w:color w:val="2157AD"/>
          <w:shd w:val="clear" w:color="auto" w:fill="C9F3CD"/>
        </w:rPr>
        <w:t xml:space="preserve"> APTMandDist</w:t>
      </w:r>
      <w:r w:rsidR="00D62C55">
        <w:rPr>
          <w:noProof/>
          <w:color w:val="2157AD"/>
          <w:shd w:val="clear" w:color="auto" w:fill="C9F3CD"/>
        </w:rPr>
        <w:t>PB</w:t>
      </w:r>
      <w:r w:rsidRPr="006A564C">
        <w:rPr>
          <w:noProof/>
          <w:color w:val="2157AD"/>
          <w:shd w:val="clear" w:color="auto" w:fill="C9F3CD"/>
        </w:rPr>
        <w:t>TF &amp;&amp; APTMandSelect</w:t>
      </w:r>
      <w:r w:rsidR="00D62C55">
        <w:rPr>
          <w:noProof/>
          <w:color w:val="2157AD"/>
          <w:shd w:val="clear" w:color="auto" w:fill="C9F3CD"/>
        </w:rPr>
        <w:t>PB</w:t>
      </w:r>
      <w:r w:rsidRPr="006A564C">
        <w:rPr>
          <w:noProof/>
          <w:color w:val="2157AD"/>
          <w:shd w:val="clear" w:color="auto" w:fill="C9F3CD"/>
        </w:rPr>
        <w:t xml:space="preserve"> == "Sobriety</w:t>
      </w:r>
      <w:proofErr w:type="gramStart"/>
      <w:r w:rsidRPr="006A564C">
        <w:rPr>
          <w:noProof/>
          <w:color w:val="2157AD"/>
          <w:shd w:val="clear" w:color="auto" w:fill="C9F3CD"/>
        </w:rPr>
        <w:t>"</w:t>
      </w:r>
      <w:r w:rsidRPr="006A564C">
        <w:t>]}</w:t>
      </w:r>
      <w:proofErr w:type="gramEnd"/>
    </w:p>
    <w:p w14:paraId="74791CD2" w14:textId="1F624E4B" w:rsidR="00814116" w:rsidRPr="006A564C" w:rsidRDefault="00814116" w:rsidP="00814116">
      <w:pPr>
        <w:pStyle w:val="CPBody4"/>
      </w:pPr>
      <w:r w:rsidRPr="006A564C">
        <w:t xml:space="preserve">As to the </w:t>
      </w:r>
      <w:r w:rsidR="00D62C55">
        <w:t>Principal</w:t>
      </w:r>
      <w:r w:rsidRPr="006A564C">
        <w:t xml:space="preserve"> Beneficiary described above in this </w:t>
      </w:r>
      <w:r w:rsidR="00D62C55">
        <w:fldChar w:fldCharType="begin"/>
      </w:r>
      <w:r w:rsidR="00D62C55">
        <w:instrText xml:space="preserve"> REF _Ref176256100 \r \h </w:instrText>
      </w:r>
      <w:r w:rsidR="00D62C55">
        <w:fldChar w:fldCharType="separate"/>
      </w:r>
      <w:r w:rsidR="0023676C">
        <w:t>Section 3.05</w:t>
      </w:r>
      <w:r w:rsidR="00D62C55">
        <w:fldChar w:fldCharType="end"/>
      </w:r>
      <w:r w:rsidRPr="006A564C">
        <w:t>, the trust as to such Beneficiary</w:t>
      </w:r>
      <w:r>
        <w:t>’s</w:t>
      </w:r>
      <w:r w:rsidRPr="006A564C">
        <w:t xml:space="preserve"> interest shall terminate as to the corpus and accumulated income upon proof that the Beneficiary has maintained: (1) sobriety for a period of {[</w:t>
      </w:r>
      <w:proofErr w:type="spellStart"/>
      <w:r w:rsidRPr="006A564C">
        <w:rPr>
          <w:noProof/>
          <w:color w:val="2157AD"/>
          <w:shd w:val="clear" w:color="auto" w:fill="C9E1F3"/>
        </w:rPr>
        <w:t>SobrietyPeriod|cardinal|else</w:t>
      </w:r>
      <w:proofErr w:type="spellEnd"/>
      <w:r w:rsidRPr="006A564C">
        <w:rPr>
          <w:noProof/>
          <w:color w:val="2157AD"/>
          <w:shd w:val="clear" w:color="auto" w:fill="C9E1F3"/>
        </w:rPr>
        <w:t>: "____________"</w:t>
      </w:r>
      <w:r w:rsidRPr="006A564C">
        <w:t>]} ({[</w:t>
      </w:r>
      <w:proofErr w:type="spellStart"/>
      <w:r w:rsidRPr="006A564C">
        <w:rPr>
          <w:noProof/>
          <w:color w:val="2157AD"/>
          <w:shd w:val="clear" w:color="auto" w:fill="C9E1F3"/>
        </w:rPr>
        <w:t>SobrietyPeriod|else</w:t>
      </w:r>
      <w:proofErr w:type="spellEnd"/>
      <w:r w:rsidRPr="006A564C">
        <w:rPr>
          <w:noProof/>
          <w:color w:val="2157AD"/>
          <w:shd w:val="clear" w:color="auto" w:fill="C9E1F3"/>
        </w:rPr>
        <w:t>: "_____"</w:t>
      </w:r>
      <w:r w:rsidRPr="006A564C">
        <w:t>]}) consecutive years without interruption; and (2) gainful and continued employment for a period of {[</w:t>
      </w:r>
      <w:proofErr w:type="spellStart"/>
      <w:r w:rsidRPr="006A564C">
        <w:rPr>
          <w:noProof/>
          <w:color w:val="2157AD"/>
          <w:shd w:val="clear" w:color="auto" w:fill="C9E1F3"/>
        </w:rPr>
        <w:t>SobrietyPeriod|cardinal|else</w:t>
      </w:r>
      <w:proofErr w:type="spellEnd"/>
      <w:r w:rsidRPr="006A564C">
        <w:rPr>
          <w:noProof/>
          <w:color w:val="2157AD"/>
          <w:shd w:val="clear" w:color="auto" w:fill="C9E1F3"/>
        </w:rPr>
        <w:t>: "____________"</w:t>
      </w:r>
      <w:r w:rsidRPr="006A564C">
        <w:t>]} ({[</w:t>
      </w:r>
      <w:proofErr w:type="spellStart"/>
      <w:r w:rsidRPr="006A564C">
        <w:rPr>
          <w:noProof/>
          <w:color w:val="2157AD"/>
          <w:shd w:val="clear" w:color="auto" w:fill="C9E1F3"/>
        </w:rPr>
        <w:t>SobrietyPeriod|else</w:t>
      </w:r>
      <w:proofErr w:type="spellEnd"/>
      <w:r w:rsidRPr="006A564C">
        <w:rPr>
          <w:noProof/>
          <w:color w:val="2157AD"/>
          <w:shd w:val="clear" w:color="auto" w:fill="C9E1F3"/>
        </w:rPr>
        <w:t>: "_____"</w:t>
      </w:r>
      <w:r w:rsidRPr="006A564C">
        <w:t xml:space="preserve">]}) consecutive years if the beneficiary is under sixty-five (65) years of age (herein referred to as “Proof of Sobriety and Employment”).  The required period Sobriety and Employment shall be for the period immediately preceding the date of submission of either of us such proof, and the sufficiency of Proof of Sobriety and Employment shall be determined in the sole and unreviewable discretion of the Trustee. If the original Beneficiary </w:t>
      </w:r>
      <w:proofErr w:type="gramStart"/>
      <w:r w:rsidRPr="006A564C">
        <w:t>is able to</w:t>
      </w:r>
      <w:proofErr w:type="gramEnd"/>
      <w:r w:rsidRPr="006A564C">
        <w:t xml:space="preserve"> evidence Proof of Sobriety and Employment to the Trustee following the date of death of the last of us to die, then the Trust shall immediately </w:t>
      </w:r>
      <w:proofErr w:type="gramStart"/>
      <w:r w:rsidRPr="006A564C">
        <w:t>terminate</w:t>
      </w:r>
      <w:proofErr w:type="gramEnd"/>
      <w:r w:rsidRPr="006A564C">
        <w:t xml:space="preserve"> and the corpus and accumulated income shall be distributed to the original Beneficiary. However, if the original Beneficiary is unable to provide sufficient Proof of Sobriety and Employment at the inception of funding this Separate Share Trust following the date of death of the last of us to die, then the Trust shall continue until such time as the original Beneficiary is able to provide sufficient  Proof of Sobriety and Employment; provided, however, if the original Beneficiary is unable to provide sufficient Proof of Sobriety and Employment to the Trustee before {[</w:t>
      </w:r>
      <w:proofErr w:type="spellStart"/>
      <w:r w:rsidRPr="006A564C">
        <w:rPr>
          <w:noProof/>
          <w:color w:val="2157AD"/>
          <w:shd w:val="clear" w:color="auto" w:fill="C9E1F3"/>
        </w:rPr>
        <w:t>SobrietyYearsAfterDeath|cardinal|else</w:t>
      </w:r>
      <w:proofErr w:type="spellEnd"/>
      <w:r w:rsidRPr="006A564C">
        <w:rPr>
          <w:noProof/>
          <w:color w:val="2157AD"/>
          <w:shd w:val="clear" w:color="auto" w:fill="C9E1F3"/>
        </w:rPr>
        <w:t>: "____________"</w:t>
      </w:r>
      <w:r w:rsidRPr="006A564C">
        <w:t>]} ({[</w:t>
      </w:r>
      <w:proofErr w:type="spellStart"/>
      <w:r w:rsidRPr="006A564C">
        <w:rPr>
          <w:noProof/>
          <w:color w:val="2157AD"/>
          <w:shd w:val="clear" w:color="auto" w:fill="C9E1F3"/>
        </w:rPr>
        <w:t>SobrietyYearsAfterDeath|else</w:t>
      </w:r>
      <w:proofErr w:type="spellEnd"/>
      <w:r w:rsidRPr="006A564C">
        <w:rPr>
          <w:noProof/>
          <w:color w:val="2157AD"/>
          <w:shd w:val="clear" w:color="auto" w:fill="C9E1F3"/>
        </w:rPr>
        <w:t>: "_____"</w:t>
      </w:r>
      <w:r w:rsidRPr="006A564C">
        <w:t>]}) years following the date of death of the last of us to die, the Trust shall terminate and all remaining corpus and accumulated income shall be distributed to the {[</w:t>
      </w:r>
      <w:proofErr w:type="spellStart"/>
      <w:r w:rsidRPr="006A564C">
        <w:rPr>
          <w:noProof/>
          <w:color w:val="2157AD"/>
          <w:shd w:val="clear" w:color="auto" w:fill="C9E1F3"/>
        </w:rPr>
        <w:t>SobrietyCharity|else</w:t>
      </w:r>
      <w:proofErr w:type="spellEnd"/>
      <w:r w:rsidRPr="006A564C">
        <w:rPr>
          <w:noProof/>
          <w:color w:val="2157AD"/>
          <w:shd w:val="clear" w:color="auto" w:fill="C9E1F3"/>
        </w:rPr>
        <w:t>: "________________"</w:t>
      </w:r>
      <w:r w:rsidRPr="006A564C">
        <w:t>]}, an exempt 501(c)(3) organization, or if such organization is no longer in existence then to a charitable organization serving a substantially similar purpose.</w:t>
      </w:r>
    </w:p>
    <w:p w14:paraId="65539880" w14:textId="77777777" w:rsidR="00814116" w:rsidRPr="006A564C" w:rsidRDefault="00814116" w:rsidP="00814116">
      <w:pPr>
        <w:pStyle w:val="CPBody4"/>
      </w:pPr>
      <w:r w:rsidRPr="006A564C">
        <w:t>In the event the original Beneficiary does not survive the term of this Separate Share Trust, then as to each substitute Beneficiary who is not a child of ours, the trust as to such substitute Beneficiary</w:t>
      </w:r>
      <w:r>
        <w:t>’s</w:t>
      </w:r>
      <w:r w:rsidRPr="006A564C">
        <w:t xml:space="preserve"> interest shall terminate as to the corpus and accumulated income when the substitute Beneficiary attains {[</w:t>
      </w:r>
      <w:proofErr w:type="spellStart"/>
      <w:r w:rsidRPr="006A564C">
        <w:rPr>
          <w:noProof/>
          <w:color w:val="2157AD"/>
          <w:shd w:val="clear" w:color="auto" w:fill="C9E1F3"/>
        </w:rPr>
        <w:t>ResiduaryMandatoryDist|cardinal|else</w:t>
      </w:r>
      <w:proofErr w:type="spellEnd"/>
      <w:r w:rsidRPr="006A564C">
        <w:rPr>
          <w:noProof/>
          <w:color w:val="2157AD"/>
          <w:shd w:val="clear" w:color="auto" w:fill="C9E1F3"/>
        </w:rPr>
        <w:t>: "____________"</w:t>
      </w:r>
      <w:r w:rsidRPr="006A564C">
        <w:t>]} ({[</w:t>
      </w:r>
      <w:proofErr w:type="spellStart"/>
      <w:r w:rsidRPr="006A564C">
        <w:rPr>
          <w:noProof/>
          <w:color w:val="2157AD"/>
          <w:shd w:val="clear" w:color="auto" w:fill="C9E1F3"/>
        </w:rPr>
        <w:t>ResiduaryMandatoryDist|else</w:t>
      </w:r>
      <w:proofErr w:type="spellEnd"/>
      <w:r w:rsidRPr="006A564C">
        <w:rPr>
          <w:noProof/>
          <w:color w:val="2157AD"/>
          <w:shd w:val="clear" w:color="auto" w:fill="C9E1F3"/>
        </w:rPr>
        <w:t>: "_____"</w:t>
      </w:r>
      <w:r w:rsidRPr="006A564C">
        <w:t>]}) years of age.</w:t>
      </w:r>
    </w:p>
    <w:p w14:paraId="530E5C36" w14:textId="77777777" w:rsidR="00814116" w:rsidRPr="006A564C" w:rsidRDefault="00814116" w:rsidP="00814116">
      <w:pPr>
        <w:pStyle w:val="CPBody4"/>
      </w:pPr>
      <w:r w:rsidRPr="006A564C">
        <w:t>{[</w:t>
      </w:r>
      <w:r w:rsidRPr="006A564C">
        <w:rPr>
          <w:b/>
          <w:noProof/>
          <w:color w:val="41A151"/>
          <w:shd w:val="clear" w:color="auto" w:fill="C9F3CD"/>
        </w:rPr>
        <w:t>else</w:t>
      </w:r>
      <w:r w:rsidRPr="006A564C">
        <w:t>]}</w:t>
      </w:r>
    </w:p>
    <w:p w14:paraId="68F46B2A" w14:textId="5CA5E3F7" w:rsidR="00814116" w:rsidRPr="006A564C" w:rsidRDefault="00814116" w:rsidP="00814116">
      <w:pPr>
        <w:pStyle w:val="CPBody4"/>
      </w:pPr>
      <w:r w:rsidRPr="006A564C">
        <w:t>As to the original Beneficiary described above in this Section, the trust as to such Beneficiary</w:t>
      </w:r>
      <w:r>
        <w:t>’s</w:t>
      </w:r>
      <w:r w:rsidRPr="006A564C">
        <w:t xml:space="preserve"> interest shall continue for {[</w:t>
      </w:r>
      <w:r w:rsidRPr="006A564C">
        <w:rPr>
          <w:b/>
          <w:noProof/>
          <w:color w:val="41A151"/>
          <w:shd w:val="clear" w:color="auto" w:fill="C9F3CD"/>
        </w:rPr>
        <w:t>if</w:t>
      </w:r>
      <w:r w:rsidRPr="006A564C">
        <w:rPr>
          <w:noProof/>
          <w:color w:val="2157AD"/>
          <w:shd w:val="clear" w:color="auto" w:fill="C9F3CD"/>
        </w:rPr>
        <w:t xml:space="preserve"> APTMandDist</w:t>
      </w:r>
      <w:r w:rsidR="00D62C55">
        <w:rPr>
          <w:noProof/>
          <w:color w:val="2157AD"/>
          <w:shd w:val="clear" w:color="auto" w:fill="C9F3CD"/>
        </w:rPr>
        <w:t>PB</w:t>
      </w:r>
      <w:r w:rsidRPr="006A564C">
        <w:rPr>
          <w:noProof/>
          <w:color w:val="2157AD"/>
          <w:shd w:val="clear" w:color="auto" w:fill="C9F3CD"/>
        </w:rPr>
        <w:t>TF</w:t>
      </w:r>
      <w:r w:rsidRPr="006A564C">
        <w:t>]}{[</w:t>
      </w:r>
      <w:proofErr w:type="spellStart"/>
      <w:r w:rsidRPr="006A564C">
        <w:rPr>
          <w:noProof/>
          <w:color w:val="2157AD"/>
          <w:shd w:val="clear" w:color="auto" w:fill="C9E1F3"/>
        </w:rPr>
        <w:t>APTMandDistNU|cardinal|else</w:t>
      </w:r>
      <w:proofErr w:type="spellEnd"/>
      <w:r w:rsidRPr="006A564C">
        <w:rPr>
          <w:noProof/>
          <w:color w:val="2157AD"/>
          <w:shd w:val="clear" w:color="auto" w:fill="C9E1F3"/>
        </w:rPr>
        <w:t>: "____________"</w:t>
      </w:r>
      <w:r w:rsidRPr="006A564C">
        <w:t>]} ({[</w:t>
      </w:r>
      <w:proofErr w:type="spellStart"/>
      <w:r w:rsidRPr="006A564C">
        <w:rPr>
          <w:noProof/>
          <w:color w:val="2157AD"/>
          <w:shd w:val="clear" w:color="auto" w:fill="C9E1F3"/>
        </w:rPr>
        <w:t>APTMandDistNU|else</w:t>
      </w:r>
      <w:proofErr w:type="spellEnd"/>
      <w:r w:rsidRPr="006A564C">
        <w:rPr>
          <w:noProof/>
          <w:color w:val="2157AD"/>
          <w:shd w:val="clear" w:color="auto" w:fill="C9E1F3"/>
        </w:rPr>
        <w:t>: "_____"</w:t>
      </w:r>
      <w:r w:rsidRPr="006A564C">
        <w:t>]}) years</w:t>
      </w:r>
      <w:r>
        <w:t xml:space="preserve"> from the date of death of Settlor</w:t>
      </w:r>
      <w:r w:rsidRPr="006A564C">
        <w:t>{[</w:t>
      </w:r>
      <w:r w:rsidRPr="006A564C">
        <w:rPr>
          <w:b/>
          <w:noProof/>
          <w:color w:val="41A151"/>
          <w:shd w:val="clear" w:color="auto" w:fill="C9F3CD"/>
        </w:rPr>
        <w:t>else</w:t>
      </w:r>
      <w:r w:rsidRPr="006A564C">
        <w:t>]}his or her lifetime{[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ResiduaryTestPowerTF</w:t>
      </w:r>
      <w:r w:rsidRPr="006A564C">
        <w:t>]}, subject to a testamentary power of appointment set forth below.  Subject to the terms of exercise of the testamentary power of appointment by the Beneficiary{[</w:t>
      </w:r>
      <w:r w:rsidRPr="006A564C">
        <w:rPr>
          <w:b/>
          <w:noProof/>
          <w:color w:val="41A151"/>
          <w:shd w:val="clear" w:color="auto" w:fill="C9F3CD"/>
        </w:rPr>
        <w:t>endif</w:t>
      </w:r>
      <w:r w:rsidRPr="006A564C">
        <w:t>]}, as to each substitute Beneficiary who is not a child of ours, the trust as to such substitute Beneficiary</w:t>
      </w:r>
      <w:r>
        <w:t>’s</w:t>
      </w:r>
      <w:r w:rsidRPr="006A564C">
        <w:t xml:space="preserve"> interest shall terminate as to the corpus and accumulated income when the substitute Beneficiary attains {[</w:t>
      </w:r>
      <w:proofErr w:type="spellStart"/>
      <w:r w:rsidRPr="006A564C">
        <w:rPr>
          <w:noProof/>
          <w:color w:val="2157AD"/>
          <w:shd w:val="clear" w:color="auto" w:fill="C9E1F3"/>
        </w:rPr>
        <w:t>ResiduaryMandatoryDist|cardinal|else</w:t>
      </w:r>
      <w:proofErr w:type="spellEnd"/>
      <w:r w:rsidRPr="006A564C">
        <w:rPr>
          <w:noProof/>
          <w:color w:val="2157AD"/>
          <w:shd w:val="clear" w:color="auto" w:fill="C9E1F3"/>
        </w:rPr>
        <w:t>: "____________"</w:t>
      </w:r>
      <w:r w:rsidRPr="006A564C">
        <w:t>]} ({[</w:t>
      </w:r>
      <w:proofErr w:type="spellStart"/>
      <w:r w:rsidRPr="006A564C">
        <w:rPr>
          <w:noProof/>
          <w:color w:val="2157AD"/>
          <w:shd w:val="clear" w:color="auto" w:fill="C9E1F3"/>
        </w:rPr>
        <w:t>ResiduaryMandatoryDist|else</w:t>
      </w:r>
      <w:proofErr w:type="spellEnd"/>
      <w:r w:rsidRPr="006A564C">
        <w:rPr>
          <w:noProof/>
          <w:color w:val="2157AD"/>
          <w:shd w:val="clear" w:color="auto" w:fill="C9E1F3"/>
        </w:rPr>
        <w:t>: "_____"</w:t>
      </w:r>
      <w:r w:rsidRPr="006A564C">
        <w:t>]}) years of age.</w:t>
      </w:r>
    </w:p>
    <w:p w14:paraId="03C02B83" w14:textId="77777777" w:rsidR="00814116" w:rsidRPr="006A564C" w:rsidRDefault="00814116" w:rsidP="00814116">
      <w:pPr>
        <w:pStyle w:val="CPBody4"/>
      </w:pPr>
      <w:r w:rsidRPr="006A564C">
        <w:t>{[</w:t>
      </w:r>
      <w:r w:rsidRPr="006A564C">
        <w:rPr>
          <w:b/>
          <w:noProof/>
          <w:color w:val="41A151"/>
          <w:shd w:val="clear" w:color="auto" w:fill="C9F3CD"/>
        </w:rPr>
        <w:t>endif</w:t>
      </w:r>
      <w:r w:rsidRPr="006A564C">
        <w:t>]}</w:t>
      </w:r>
    </w:p>
    <w:p w14:paraId="3C345286" w14:textId="45F3D5DE" w:rsidR="00814116" w:rsidRPr="006A564C" w:rsidRDefault="00814116" w:rsidP="00814116">
      <w:pPr>
        <w:pStyle w:val="CPBody4"/>
        <w:ind w:left="0" w:firstLine="720"/>
      </w:pPr>
      <w:r w:rsidRPr="00EF5B3A">
        <w:rPr>
          <w:highlight w:val="yellow"/>
        </w:rPr>
        <w:t>{[</w:t>
      </w:r>
      <w:r>
        <w:rPr>
          <w:b/>
          <w:noProof/>
          <w:color w:val="41A151"/>
          <w:highlight w:val="yellow"/>
          <w:shd w:val="clear" w:color="auto" w:fill="C9F3CD"/>
        </w:rPr>
        <w:t>elsei</w:t>
      </w:r>
      <w:r w:rsidRPr="00EF5B3A">
        <w:rPr>
          <w:b/>
          <w:noProof/>
          <w:color w:val="41A151"/>
          <w:highlight w:val="yellow"/>
          <w:shd w:val="clear" w:color="auto" w:fill="C9F3CD"/>
        </w:rPr>
        <w:t>f</w:t>
      </w:r>
      <w:r w:rsidRPr="00EF5B3A">
        <w:rPr>
          <w:noProof/>
          <w:color w:val="2157AD"/>
          <w:highlight w:val="yellow"/>
          <w:shd w:val="clear" w:color="auto" w:fill="C9F3CD"/>
        </w:rPr>
        <w:t xml:space="preserve"> </w:t>
      </w:r>
      <w:r>
        <w:rPr>
          <w:noProof/>
          <w:color w:val="2157AD"/>
          <w:highlight w:val="yellow"/>
          <w:shd w:val="clear" w:color="auto" w:fill="C9F3CD"/>
        </w:rPr>
        <w:t xml:space="preserve">PersonOrClass == </w:t>
      </w:r>
      <w:r w:rsidRPr="00EF5B3A">
        <w:rPr>
          <w:noProof/>
          <w:color w:val="2157AD"/>
          <w:highlight w:val="yellow"/>
          <w:shd w:val="clear" w:color="auto" w:fill="C9F3CD"/>
        </w:rPr>
        <w:t>"</w:t>
      </w:r>
      <w:r>
        <w:rPr>
          <w:noProof/>
          <w:color w:val="2157AD"/>
          <w:highlight w:val="yellow"/>
          <w:shd w:val="clear" w:color="auto" w:fill="C9F3CD"/>
        </w:rPr>
        <w:t>Person</w:t>
      </w:r>
      <w:r w:rsidRPr="00EF5B3A">
        <w:rPr>
          <w:noProof/>
          <w:color w:val="2157AD"/>
          <w:highlight w:val="yellow"/>
          <w:shd w:val="clear" w:color="auto" w:fill="C9F3CD"/>
        </w:rPr>
        <w:t>"</w:t>
      </w:r>
      <w:r>
        <w:rPr>
          <w:noProof/>
          <w:color w:val="2157AD"/>
          <w:highlight w:val="yellow"/>
          <w:shd w:val="clear" w:color="auto" w:fill="C9F3CD"/>
        </w:rPr>
        <w:t xml:space="preserve"> &amp;&amp; TUTTrustType</w:t>
      </w:r>
      <w:r w:rsidRPr="00EF5B3A">
        <w:rPr>
          <w:noProof/>
          <w:color w:val="2157AD"/>
          <w:highlight w:val="yellow"/>
          <w:shd w:val="clear" w:color="auto" w:fill="C9F3CD"/>
        </w:rPr>
        <w:t xml:space="preserve"> == "</w:t>
      </w:r>
      <w:r>
        <w:rPr>
          <w:noProof/>
          <w:color w:val="2157AD"/>
          <w:highlight w:val="yellow"/>
          <w:shd w:val="clear" w:color="auto" w:fill="C9F3CD"/>
        </w:rPr>
        <w:t>Term</w:t>
      </w:r>
      <w:proofErr w:type="gramStart"/>
      <w:r w:rsidRPr="00EF5B3A">
        <w:rPr>
          <w:noProof/>
          <w:color w:val="2157AD"/>
          <w:highlight w:val="yellow"/>
          <w:shd w:val="clear" w:color="auto" w:fill="C9F3CD"/>
        </w:rPr>
        <w:t>"</w:t>
      </w:r>
      <w:r w:rsidRPr="00EF5B3A">
        <w:rPr>
          <w:highlight w:val="yellow"/>
        </w:rPr>
        <w:t>]}</w:t>
      </w:r>
      <w:proofErr w:type="gramEnd"/>
    </w:p>
    <w:p w14:paraId="3E4EA051" w14:textId="77777777" w:rsidR="00814116" w:rsidRPr="00D61C62" w:rsidRDefault="00814116" w:rsidP="00814116">
      <w:pPr>
        <w:pStyle w:val="Heading4"/>
        <w:keepNext/>
        <w:numPr>
          <w:ilvl w:val="0"/>
          <w:numId w:val="41"/>
        </w:numPr>
        <w:ind w:left="2160" w:hanging="720"/>
        <w:rPr>
          <w:szCs w:val="16"/>
        </w:rPr>
      </w:pPr>
      <w:r>
        <w:rPr>
          <w:szCs w:val="16"/>
        </w:rPr>
        <w:t>Termination</w:t>
      </w:r>
    </w:p>
    <w:p w14:paraId="3F88A2D2" w14:textId="696921C2" w:rsidR="00814116" w:rsidRPr="006A564C" w:rsidRDefault="00814116" w:rsidP="00814116">
      <w:pPr>
        <w:pStyle w:val="CPBody4"/>
      </w:pPr>
      <w:r>
        <w:t>As</w:t>
      </w:r>
      <w:r w:rsidRPr="006A564C">
        <w:t xml:space="preserve"> to any</w:t>
      </w:r>
      <w:r>
        <w:t xml:space="preserve"> </w:t>
      </w:r>
      <w:r w:rsidRPr="006A564C">
        <w:t>Beneficiary described above in this Section, the trust established in this Section shall be for the following term:</w:t>
      </w:r>
    </w:p>
    <w:p w14:paraId="77DB1A11" w14:textId="77777777" w:rsidR="00814116" w:rsidRPr="006A564C" w:rsidRDefault="00814116" w:rsidP="00814116">
      <w:pPr>
        <w:pStyle w:val="CPBody4"/>
      </w:pPr>
      <w:r w:rsidRPr="006A564C">
        <w:t>{[</w:t>
      </w:r>
      <w:r w:rsidRPr="006A564C">
        <w:rPr>
          <w:b/>
          <w:noProof/>
          <w:color w:val="41A151"/>
          <w:shd w:val="clear" w:color="auto" w:fill="C9F3CD"/>
        </w:rPr>
        <w:t>if</w:t>
      </w:r>
      <w:r w:rsidRPr="006A564C">
        <w:rPr>
          <w:noProof/>
          <w:color w:val="2157AD"/>
          <w:shd w:val="clear" w:color="auto" w:fill="C9F3CD"/>
        </w:rPr>
        <w:t xml:space="preserve"> TermType == "Ages</w:t>
      </w:r>
      <w:proofErr w:type="gramStart"/>
      <w:r w:rsidRPr="006A564C">
        <w:rPr>
          <w:noProof/>
          <w:color w:val="2157AD"/>
          <w:shd w:val="clear" w:color="auto" w:fill="C9F3CD"/>
        </w:rPr>
        <w:t>"</w:t>
      </w:r>
      <w:r w:rsidRPr="006A564C">
        <w:t>]}</w:t>
      </w:r>
      <w:proofErr w:type="gramEnd"/>
    </w:p>
    <w:p w14:paraId="2B83FED4" w14:textId="77777777" w:rsidR="00814116" w:rsidRPr="006A564C" w:rsidRDefault="00814116" w:rsidP="00814116">
      <w:pPr>
        <w:pStyle w:val="CPBody4"/>
      </w:pPr>
      <w:r w:rsidRPr="006A564C">
        <w:t>{[</w:t>
      </w:r>
      <w:r w:rsidRPr="006A564C">
        <w:rPr>
          <w:b/>
          <w:noProof/>
          <w:color w:val="C8792A"/>
          <w:shd w:val="clear" w:color="auto" w:fill="FAE7D2"/>
        </w:rPr>
        <w:t>list</w:t>
      </w:r>
      <w:r w:rsidRPr="006A564C">
        <w:rPr>
          <w:noProof/>
          <w:color w:val="2157AD"/>
          <w:shd w:val="clear" w:color="auto" w:fill="FAE7D2"/>
        </w:rPr>
        <w:t xml:space="preserve"> </w:t>
      </w:r>
      <w:proofErr w:type="gramStart"/>
      <w:r w:rsidRPr="006A564C">
        <w:rPr>
          <w:noProof/>
          <w:color w:val="2157AD"/>
          <w:shd w:val="clear" w:color="auto" w:fill="FAE7D2"/>
        </w:rPr>
        <w:t>ResidDistribs</w:t>
      </w:r>
      <w:r w:rsidRPr="006A564C">
        <w:t>]}</w:t>
      </w:r>
      <w:proofErr w:type="gramEnd"/>
    </w:p>
    <w:p w14:paraId="01D3E037" w14:textId="77777777" w:rsidR="00814116" w:rsidRPr="006A564C" w:rsidRDefault="00814116" w:rsidP="00814116">
      <w:pPr>
        <w:pStyle w:val="CPBody4"/>
        <w:ind w:left="2880" w:hanging="720"/>
      </w:pPr>
      <w:r w:rsidRPr="006A564C">
        <w:rPr>
          <w:b/>
          <w:bCs/>
        </w:rPr>
        <w:t>{[</w:t>
      </w:r>
      <w:proofErr w:type="spellStart"/>
      <w:r w:rsidRPr="006A564C">
        <w:rPr>
          <w:b/>
          <w:bCs/>
          <w:noProof/>
          <w:color w:val="2157AD"/>
          <w:shd w:val="clear" w:color="auto" w:fill="C9E1F3"/>
        </w:rPr>
        <w:t>Letter|else</w:t>
      </w:r>
      <w:proofErr w:type="spellEnd"/>
      <w:r w:rsidRPr="006A564C">
        <w:rPr>
          <w:b/>
          <w:bCs/>
          <w:noProof/>
          <w:color w:val="2157AD"/>
          <w:shd w:val="clear" w:color="auto" w:fill="C9E1F3"/>
        </w:rPr>
        <w:t>: "a"</w:t>
      </w:r>
      <w:r w:rsidRPr="006A564C">
        <w:rPr>
          <w:b/>
          <w:bCs/>
        </w:rPr>
        <w:t>]}.</w:t>
      </w:r>
      <w:r w:rsidRPr="006A564C">
        <w:tab/>
        <w:t xml:space="preserve">As </w:t>
      </w:r>
      <w:r w:rsidRPr="00EF78C3">
        <w:t>to each Beneficiary described above, the trust as to such Beneficiary’s interest shall terminate as {[</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if</w:t>
      </w:r>
      <w:r w:rsidRPr="00EF78C3">
        <w:rPr>
          <w:noProof/>
          <w:color w:val="2157AD"/>
          <w:shd w:val="clear" w:color="auto" w:fill="C9F3CD"/>
        </w:rPr>
        <w:t xml:space="preserve"> _index == 1</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+ 1)|ordinal</w:t>
      </w:r>
      <w:r w:rsidRPr="00EF78C3">
        <w:t>]} (1/{[</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w:t>
      </w:r>
      <w:r w:rsidRPr="00EF78C3">
        <w:t>]}){[</w:t>
      </w:r>
      <w:r w:rsidRPr="00EF78C3">
        <w:rPr>
          <w:b/>
          <w:noProof/>
          <w:color w:val="41A151"/>
          <w:shd w:val="clear" w:color="auto" w:fill="C9F3CD"/>
        </w:rPr>
        <w:t>endif</w:t>
      </w:r>
      <w:r w:rsidRPr="00EF78C3">
        <w:t>]} the corpus{[</w:t>
      </w:r>
      <w:r w:rsidRPr="00EF78C3">
        <w:rPr>
          <w:b/>
          <w:noProof/>
          <w:color w:val="41A151"/>
          <w:shd w:val="clear" w:color="auto" w:fill="C9F3CD"/>
        </w:rPr>
        <w:t>else</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+ 1)|ordinal</w:t>
      </w:r>
      <w:r w:rsidRPr="00EF78C3">
        <w:t>]} (1/{[</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w:t>
      </w:r>
      <w:r w:rsidRPr="00EF78C3">
        <w:t>]}){[</w:t>
      </w:r>
      <w:r w:rsidRPr="00EF78C3">
        <w:rPr>
          <w:b/>
          <w:noProof/>
          <w:color w:val="41A151"/>
          <w:shd w:val="clear" w:color="auto" w:fill="C9F3CD"/>
        </w:rPr>
        <w:t>endif</w:t>
      </w:r>
      <w:r w:rsidRPr="00EF78C3">
        <w:t>]} of remaining corpus{[</w:t>
      </w:r>
      <w:r w:rsidRPr="00EF78C3">
        <w:rPr>
          <w:b/>
          <w:noProof/>
          <w:color w:val="41A151"/>
          <w:shd w:val="clear" w:color="auto" w:fill="C9F3CD"/>
        </w:rPr>
        <w:t>endif</w:t>
      </w:r>
      <w:r w:rsidRPr="00EF78C3">
        <w:t>]}{[</w:t>
      </w:r>
      <w:r w:rsidRPr="00EF78C3">
        <w:rPr>
          <w:b/>
          <w:noProof/>
          <w:color w:val="41A151"/>
          <w:shd w:val="clear" w:color="auto" w:fill="C9F3CD"/>
        </w:rPr>
        <w:t>elseif</w:t>
      </w:r>
      <w:r w:rsidRPr="00EF78C3">
        <w:rPr>
          <w:noProof/>
          <w:color w:val="2157AD"/>
          <w:shd w:val="clear" w:color="auto" w:fill="C9F3CD"/>
        </w:rPr>
        <w:t xml:space="preserve"> _index == ResidDistribs.length</w:t>
      </w:r>
      <w:r w:rsidRPr="00EF78C3">
        <w:t>]}to all remaining corpus{[</w:t>
      </w:r>
      <w:r w:rsidRPr="00EF78C3">
        <w:rPr>
          <w:b/>
          <w:noProof/>
          <w:color w:val="41A151"/>
          <w:shd w:val="clear" w:color="auto" w:fill="C9F3CD"/>
        </w:rPr>
        <w:t>endif</w:t>
      </w:r>
      <w:r w:rsidRPr="00EF78C3">
        <w:t>]} and accumulated income on the date such Beneficiary attains {[</w:t>
      </w:r>
      <w:proofErr w:type="spellStart"/>
      <w:r w:rsidRPr="00EF78C3">
        <w:rPr>
          <w:noProof/>
          <w:color w:val="2157AD"/>
          <w:shd w:val="clear" w:color="auto" w:fill="C9E1F3"/>
        </w:rPr>
        <w:t>DistAge|cardinal|else</w:t>
      </w:r>
      <w:proofErr w:type="spellEnd"/>
      <w:r w:rsidRPr="00EF78C3">
        <w:rPr>
          <w:noProof/>
          <w:color w:val="2157AD"/>
          <w:shd w:val="clear" w:color="auto" w:fill="C9E1F3"/>
        </w:rPr>
        <w:t>: "____________"</w:t>
      </w:r>
      <w:r w:rsidRPr="00EF78C3">
        <w:t>]} ({[</w:t>
      </w:r>
      <w:proofErr w:type="spellStart"/>
      <w:r w:rsidRPr="00EF78C3">
        <w:rPr>
          <w:noProof/>
          <w:color w:val="2157AD"/>
          <w:shd w:val="clear" w:color="auto" w:fill="C9E1F3"/>
        </w:rPr>
        <w:t>DistAge|else</w:t>
      </w:r>
      <w:proofErr w:type="spellEnd"/>
      <w:r w:rsidRPr="00EF78C3">
        <w:rPr>
          <w:noProof/>
          <w:color w:val="2157AD"/>
          <w:shd w:val="clear" w:color="auto" w:fill="C9E1F3"/>
        </w:rPr>
        <w:t>: "_____"</w:t>
      </w:r>
      <w:r w:rsidRPr="00EF78C3">
        <w:t>]}) years of age{[</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else</w:t>
      </w:r>
      <w:r w:rsidRPr="00EF78C3">
        <w:t>]}.{[</w:t>
      </w:r>
      <w:r w:rsidRPr="00EF78C3">
        <w:rPr>
          <w:b/>
          <w:noProof/>
          <w:color w:val="41A151"/>
          <w:shd w:val="clear" w:color="auto" w:fill="C9F3CD"/>
        </w:rPr>
        <w:t>endif</w:t>
      </w:r>
      <w:r w:rsidRPr="00EF78C3">
        <w:t>]}</w:t>
      </w:r>
    </w:p>
    <w:p w14:paraId="384D3F40" w14:textId="77777777" w:rsidR="00814116" w:rsidRPr="006A564C" w:rsidRDefault="00814116" w:rsidP="00814116">
      <w:pPr>
        <w:pStyle w:val="CPBody4"/>
      </w:pPr>
      <w:r w:rsidRPr="006A564C">
        <w:t>{[</w:t>
      </w:r>
      <w:r w:rsidRPr="006A564C">
        <w:rPr>
          <w:b/>
          <w:noProof/>
          <w:color w:val="C8792A"/>
          <w:shd w:val="clear" w:color="auto" w:fill="FAE7D2"/>
        </w:rPr>
        <w:t>endlist</w:t>
      </w:r>
      <w:r w:rsidRPr="006A564C">
        <w:t>]}</w:t>
      </w:r>
    </w:p>
    <w:p w14:paraId="0680469C" w14:textId="77777777" w:rsidR="00814116" w:rsidRPr="006A564C" w:rsidRDefault="00814116" w:rsidP="00814116">
      <w:pPr>
        <w:pStyle w:val="CPBody4"/>
      </w:pPr>
      <w:r w:rsidRPr="006A564C">
        <w:t>{[</w:t>
      </w:r>
      <w:r w:rsidRPr="006A564C">
        <w:rPr>
          <w:b/>
          <w:noProof/>
          <w:color w:val="41A151"/>
          <w:shd w:val="clear" w:color="auto" w:fill="C9F3CD"/>
        </w:rPr>
        <w:t>elseif</w:t>
      </w:r>
      <w:r w:rsidRPr="006A564C">
        <w:rPr>
          <w:noProof/>
          <w:color w:val="2157AD"/>
          <w:shd w:val="clear" w:color="auto" w:fill="C9F3CD"/>
        </w:rPr>
        <w:t xml:space="preserve"> TermType == "Years after death"</w:t>
      </w:r>
      <w:r w:rsidRPr="006A564C">
        <w:t>]}</w:t>
      </w:r>
    </w:p>
    <w:p w14:paraId="02217650" w14:textId="77777777" w:rsidR="00814116" w:rsidRPr="006A564C" w:rsidRDefault="00814116" w:rsidP="00814116">
      <w:pPr>
        <w:pStyle w:val="CPBody4"/>
      </w:pPr>
      <w:r w:rsidRPr="006A564C">
        <w:t>{[</w:t>
      </w:r>
      <w:r w:rsidRPr="006A564C">
        <w:rPr>
          <w:b/>
          <w:noProof/>
          <w:color w:val="C8792A"/>
          <w:shd w:val="clear" w:color="auto" w:fill="FAE7D2"/>
        </w:rPr>
        <w:t>list</w:t>
      </w:r>
      <w:r w:rsidRPr="006A564C">
        <w:rPr>
          <w:noProof/>
          <w:color w:val="2157AD"/>
          <w:shd w:val="clear" w:color="auto" w:fill="FAE7D2"/>
        </w:rPr>
        <w:t xml:space="preserve"> </w:t>
      </w:r>
      <w:proofErr w:type="gramStart"/>
      <w:r w:rsidRPr="006A564C">
        <w:rPr>
          <w:noProof/>
          <w:color w:val="2157AD"/>
          <w:shd w:val="clear" w:color="auto" w:fill="FAE7D2"/>
        </w:rPr>
        <w:t>TermYears</w:t>
      </w:r>
      <w:r w:rsidRPr="006A564C">
        <w:t>]}</w:t>
      </w:r>
      <w:proofErr w:type="gramEnd"/>
    </w:p>
    <w:p w14:paraId="58C491E9" w14:textId="3B56BBB9" w:rsidR="00814116" w:rsidRPr="006A564C" w:rsidRDefault="00814116" w:rsidP="00D62C55">
      <w:pPr>
        <w:pStyle w:val="CPBody4"/>
        <w:ind w:left="2880" w:hanging="720"/>
      </w:pPr>
      <w:r w:rsidRPr="006A564C">
        <w:rPr>
          <w:b/>
          <w:bCs/>
        </w:rPr>
        <w:t>{[</w:t>
      </w:r>
      <w:proofErr w:type="spellStart"/>
      <w:r w:rsidRPr="006A564C">
        <w:rPr>
          <w:b/>
          <w:bCs/>
          <w:noProof/>
          <w:color w:val="2157AD"/>
          <w:shd w:val="clear" w:color="auto" w:fill="C9E1F3"/>
        </w:rPr>
        <w:t>Letter|else</w:t>
      </w:r>
      <w:proofErr w:type="spellEnd"/>
      <w:r w:rsidRPr="006A564C">
        <w:rPr>
          <w:b/>
          <w:bCs/>
          <w:noProof/>
          <w:color w:val="2157AD"/>
          <w:shd w:val="clear" w:color="auto" w:fill="C9E1F3"/>
        </w:rPr>
        <w:t>: "a"</w:t>
      </w:r>
      <w:r w:rsidRPr="006A564C">
        <w:rPr>
          <w:b/>
          <w:bCs/>
        </w:rPr>
        <w:t>]}.</w:t>
      </w:r>
      <w:r w:rsidRPr="006A564C">
        <w:tab/>
        <w:t>As to each Beneficiary described above, the trust as to such Beneficiary</w:t>
      </w:r>
      <w:r>
        <w:t>’s</w:t>
      </w:r>
      <w:r w:rsidRPr="006A564C">
        <w:t xml:space="preserve"> interest shall terminate as {[</w:t>
      </w:r>
      <w:r w:rsidRPr="006A564C">
        <w:rPr>
          <w:b/>
          <w:noProof/>
          <w:color w:val="41A151"/>
          <w:shd w:val="clear" w:color="auto" w:fill="C9F3CD"/>
        </w:rPr>
        <w:t>if</w:t>
      </w:r>
      <w:r w:rsidRPr="006A564C">
        <w:rPr>
          <w:noProof/>
          <w:color w:val="2157AD"/>
          <w:shd w:val="clear" w:color="auto" w:fill="C9F3CD"/>
        </w:rPr>
        <w:t xml:space="preserve"> _index &lt; TermYears.length</w:t>
      </w:r>
      <w:r w:rsidRPr="006A564C">
        <w:t>]}{[</w:t>
      </w:r>
      <w:r w:rsidRPr="006A564C">
        <w:rPr>
          <w:b/>
          <w:noProof/>
          <w:color w:val="41A151"/>
          <w:shd w:val="clear" w:color="auto" w:fill="C9F3CD"/>
        </w:rPr>
        <w:t>if</w:t>
      </w:r>
      <w:r w:rsidRPr="006A564C">
        <w:rPr>
          <w:noProof/>
          <w:color w:val="2157AD"/>
          <w:shd w:val="clear" w:color="auto" w:fill="C9F3CD"/>
        </w:rPr>
        <w:t xml:space="preserve"> _index == 1</w:t>
      </w:r>
      <w:r w:rsidRPr="006A564C">
        <w:t>]}to one-{[</w:t>
      </w:r>
      <w:r w:rsidRPr="006A564C">
        <w:rPr>
          <w:b/>
          <w:noProof/>
          <w:color w:val="41A151"/>
          <w:shd w:val="clear" w:color="auto" w:fill="C9F3CD"/>
        </w:rPr>
        <w:t>if</w:t>
      </w:r>
      <w:r w:rsidRPr="006A564C">
        <w:rPr>
          <w:noProof/>
          <w:color w:val="2157AD"/>
          <w:shd w:val="clear" w:color="auto" w:fill="C9F3CD"/>
        </w:rPr>
        <w:t xml:space="preserve"> ((TermYears.length - _index + 1)|ordinal)|contains: "second"</w:t>
      </w:r>
      <w:r w:rsidRPr="006A564C">
        <w:t>]}half (1/2){[</w:t>
      </w:r>
      <w:r w:rsidRPr="006A564C">
        <w:rPr>
          <w:b/>
          <w:noProof/>
          <w:color w:val="41A151"/>
          <w:shd w:val="clear" w:color="auto" w:fill="C9F3CD"/>
        </w:rPr>
        <w:t>else</w:t>
      </w:r>
      <w:r w:rsidRPr="006A564C">
        <w:t>]}{[</w:t>
      </w:r>
      <w:r w:rsidRPr="006A564C">
        <w:rPr>
          <w:noProof/>
          <w:color w:val="2157AD"/>
          <w:shd w:val="clear" w:color="auto" w:fill="C9E1F3"/>
        </w:rPr>
        <w:t>(</w:t>
      </w:r>
      <w:proofErr w:type="spellStart"/>
      <w:r w:rsidRPr="006A564C">
        <w:rPr>
          <w:noProof/>
          <w:color w:val="2157AD"/>
          <w:shd w:val="clear" w:color="auto" w:fill="C9E1F3"/>
        </w:rPr>
        <w:t>TermYears.length</w:t>
      </w:r>
      <w:proofErr w:type="spellEnd"/>
      <w:r w:rsidRPr="006A564C">
        <w:rPr>
          <w:noProof/>
          <w:color w:val="2157AD"/>
          <w:shd w:val="clear" w:color="auto" w:fill="C9E1F3"/>
        </w:rPr>
        <w:t xml:space="preserve"> - _index + 1)|ordinal</w:t>
      </w:r>
      <w:r w:rsidRPr="006A564C">
        <w:t>]} (1/{[</w:t>
      </w:r>
      <w:r w:rsidRPr="006A564C">
        <w:rPr>
          <w:noProof/>
          <w:color w:val="2157AD"/>
          <w:shd w:val="clear" w:color="auto" w:fill="C9E1F3"/>
        </w:rPr>
        <w:t>(</w:t>
      </w:r>
      <w:proofErr w:type="spellStart"/>
      <w:r w:rsidRPr="006A564C">
        <w:rPr>
          <w:noProof/>
          <w:color w:val="2157AD"/>
          <w:shd w:val="clear" w:color="auto" w:fill="C9E1F3"/>
        </w:rPr>
        <w:t>TermYears.length</w:t>
      </w:r>
      <w:proofErr w:type="spellEnd"/>
      <w:r w:rsidRPr="006A564C">
        <w:rPr>
          <w:noProof/>
          <w:color w:val="2157AD"/>
          <w:shd w:val="clear" w:color="auto" w:fill="C9E1F3"/>
        </w:rPr>
        <w:t xml:space="preserve"> - _index + 1)</w:t>
      </w:r>
      <w:r w:rsidRPr="006A564C">
        <w:t>]}){[</w:t>
      </w:r>
      <w:r w:rsidRPr="006A564C">
        <w:rPr>
          <w:b/>
          <w:noProof/>
          <w:color w:val="41A151"/>
          <w:shd w:val="clear" w:color="auto" w:fill="C9F3CD"/>
        </w:rPr>
        <w:t>endif</w:t>
      </w:r>
      <w:r w:rsidRPr="006A564C">
        <w:t>]} the corpus{[</w:t>
      </w:r>
      <w:r w:rsidRPr="006A564C">
        <w:rPr>
          <w:b/>
          <w:noProof/>
          <w:color w:val="41A151"/>
          <w:shd w:val="clear" w:color="auto" w:fill="C9F3CD"/>
        </w:rPr>
        <w:t>else</w:t>
      </w:r>
      <w:r w:rsidRPr="006A564C">
        <w:t>]}to one-{[</w:t>
      </w:r>
      <w:r w:rsidRPr="006A564C">
        <w:rPr>
          <w:b/>
          <w:noProof/>
          <w:color w:val="41A151"/>
          <w:shd w:val="clear" w:color="auto" w:fill="C9F3CD"/>
        </w:rPr>
        <w:t>if</w:t>
      </w:r>
      <w:r w:rsidRPr="006A564C">
        <w:rPr>
          <w:noProof/>
          <w:color w:val="2157AD"/>
          <w:shd w:val="clear" w:color="auto" w:fill="C9F3CD"/>
        </w:rPr>
        <w:t xml:space="preserve"> ((TermYears.length - _index + 1)|ordinal)|contains: "second"</w:t>
      </w:r>
      <w:r w:rsidRPr="006A564C">
        <w:t>]}half (1/2){[</w:t>
      </w:r>
      <w:r w:rsidRPr="006A564C">
        <w:rPr>
          <w:b/>
          <w:noProof/>
          <w:color w:val="41A151"/>
          <w:shd w:val="clear" w:color="auto" w:fill="C9F3CD"/>
        </w:rPr>
        <w:t>else</w:t>
      </w:r>
      <w:r w:rsidRPr="006A564C">
        <w:t>]}{[</w:t>
      </w:r>
      <w:r w:rsidRPr="006A564C">
        <w:rPr>
          <w:noProof/>
          <w:color w:val="2157AD"/>
          <w:shd w:val="clear" w:color="auto" w:fill="C9E1F3"/>
        </w:rPr>
        <w:t>(</w:t>
      </w:r>
      <w:proofErr w:type="spellStart"/>
      <w:r w:rsidRPr="006A564C">
        <w:rPr>
          <w:noProof/>
          <w:color w:val="2157AD"/>
          <w:shd w:val="clear" w:color="auto" w:fill="C9E1F3"/>
        </w:rPr>
        <w:t>TermYears.length</w:t>
      </w:r>
      <w:proofErr w:type="spellEnd"/>
      <w:r w:rsidRPr="006A564C">
        <w:rPr>
          <w:noProof/>
          <w:color w:val="2157AD"/>
          <w:shd w:val="clear" w:color="auto" w:fill="C9E1F3"/>
        </w:rPr>
        <w:t xml:space="preserve"> - _index + 1)|ordinal</w:t>
      </w:r>
      <w:r w:rsidRPr="006A564C">
        <w:t>]} (1/{[</w:t>
      </w:r>
      <w:r w:rsidRPr="006A564C">
        <w:rPr>
          <w:noProof/>
          <w:color w:val="2157AD"/>
          <w:shd w:val="clear" w:color="auto" w:fill="C9E1F3"/>
        </w:rPr>
        <w:t>(</w:t>
      </w:r>
      <w:proofErr w:type="spellStart"/>
      <w:r w:rsidRPr="006A564C">
        <w:rPr>
          <w:noProof/>
          <w:color w:val="2157AD"/>
          <w:shd w:val="clear" w:color="auto" w:fill="C9E1F3"/>
        </w:rPr>
        <w:t>TermYears.length</w:t>
      </w:r>
      <w:proofErr w:type="spellEnd"/>
      <w:r w:rsidRPr="006A564C">
        <w:rPr>
          <w:noProof/>
          <w:color w:val="2157AD"/>
          <w:shd w:val="clear" w:color="auto" w:fill="C9E1F3"/>
        </w:rPr>
        <w:t xml:space="preserve"> - _index + 1)</w:t>
      </w:r>
      <w:r w:rsidRPr="006A564C">
        <w:t>]}){[</w:t>
      </w:r>
      <w:r w:rsidRPr="006A564C">
        <w:rPr>
          <w:b/>
          <w:noProof/>
          <w:color w:val="41A151"/>
          <w:shd w:val="clear" w:color="auto" w:fill="C9F3CD"/>
        </w:rPr>
        <w:t>endif</w:t>
      </w:r>
      <w:r w:rsidRPr="006A564C">
        <w:t>]} of remaining corpus{[</w:t>
      </w:r>
      <w:r w:rsidRPr="006A564C">
        <w:rPr>
          <w:b/>
          <w:noProof/>
          <w:color w:val="41A151"/>
          <w:shd w:val="clear" w:color="auto" w:fill="C9F3CD"/>
        </w:rPr>
        <w:t>endif</w:t>
      </w:r>
      <w:r w:rsidRPr="006A564C">
        <w:t>]}{[</w:t>
      </w:r>
      <w:r w:rsidRPr="006A564C">
        <w:rPr>
          <w:b/>
          <w:noProof/>
          <w:color w:val="41A151"/>
          <w:shd w:val="clear" w:color="auto" w:fill="C9F3CD"/>
        </w:rPr>
        <w:t>elseif</w:t>
      </w:r>
      <w:r w:rsidRPr="006A564C">
        <w:rPr>
          <w:noProof/>
          <w:color w:val="2157AD"/>
          <w:shd w:val="clear" w:color="auto" w:fill="C9F3CD"/>
        </w:rPr>
        <w:t xml:space="preserve"> _index == TermYears.length</w:t>
      </w:r>
      <w:r w:rsidRPr="006A564C">
        <w:t>]}to all remaining corpus{[</w:t>
      </w:r>
      <w:r w:rsidRPr="006A564C">
        <w:rPr>
          <w:b/>
          <w:noProof/>
          <w:color w:val="41A151"/>
          <w:shd w:val="clear" w:color="auto" w:fill="C9F3CD"/>
        </w:rPr>
        <w:t>endif</w:t>
      </w:r>
      <w:r w:rsidRPr="006A564C">
        <w:t>]} and accumulated income on the {[</w:t>
      </w:r>
      <w:proofErr w:type="spellStart"/>
      <w:r w:rsidRPr="006A564C">
        <w:rPr>
          <w:noProof/>
          <w:color w:val="2157AD"/>
          <w:shd w:val="clear" w:color="auto" w:fill="C9E1F3"/>
        </w:rPr>
        <w:t>AnniversaryYear|ordinal</w:t>
      </w:r>
      <w:proofErr w:type="spellEnd"/>
      <w:r w:rsidRPr="006A564C">
        <w:t>]} ({[</w:t>
      </w:r>
      <w:proofErr w:type="spellStart"/>
      <w:r w:rsidRPr="006A564C">
        <w:rPr>
          <w:noProof/>
          <w:color w:val="2157AD"/>
          <w:shd w:val="clear" w:color="auto" w:fill="C9E1F3"/>
        </w:rPr>
        <w:t>AnniversaryYear</w:t>
      </w:r>
      <w:proofErr w:type="spellEnd"/>
      <w:r w:rsidRPr="006A564C">
        <w:t>]}{[</w:t>
      </w:r>
      <w:proofErr w:type="spellStart"/>
      <w:r w:rsidRPr="006A564C">
        <w:rPr>
          <w:noProof/>
          <w:color w:val="2157AD"/>
          <w:shd w:val="clear" w:color="auto" w:fill="C9E1F3"/>
        </w:rPr>
        <w:t>TrueAnnOrdinalSuffix</w:t>
      </w:r>
      <w:proofErr w:type="spellEnd"/>
      <w:r w:rsidRPr="006A564C">
        <w:t xml:space="preserve">]}) anniversary of the date of death of </w:t>
      </w:r>
      <w:r w:rsidR="00D62C55" w:rsidRPr="00FB42B8">
        <w:rPr>
          <w:rFonts w:eastAsia="Times New Roman"/>
        </w:rPr>
        <w:t>{[</w:t>
      </w:r>
      <w:r w:rsidR="00D62C55" w:rsidRPr="00FB42B8">
        <w:rPr>
          <w:rStyle w:val="Strong"/>
          <w:rFonts w:eastAsia="Times New Roman"/>
          <w:color w:val="41A151"/>
          <w:shd w:val="clear" w:color="auto" w:fill="C9F3CD"/>
        </w:rPr>
        <w:t>if</w:t>
      </w:r>
      <w:r w:rsidR="00D62C55" w:rsidRPr="00FB42B8">
        <w:rPr>
          <w:rFonts w:eastAsia="Times New Roman"/>
          <w:color w:val="2157AD"/>
          <w:shd w:val="clear" w:color="auto" w:fill="C9F3CD"/>
        </w:rPr>
        <w:t xml:space="preserve"> </w:t>
      </w:r>
      <w:proofErr w:type="spellStart"/>
      <w:r w:rsidR="00D62C55">
        <w:rPr>
          <w:rFonts w:eastAsia="Times New Roman"/>
          <w:color w:val="2157AD"/>
          <w:shd w:val="clear" w:color="auto" w:fill="C9F3CD"/>
        </w:rPr>
        <w:t>JointSettlorsTF</w:t>
      </w:r>
      <w:proofErr w:type="spellEnd"/>
      <w:r w:rsidR="00D62C55" w:rsidRPr="00FB42B8">
        <w:rPr>
          <w:rFonts w:eastAsia="Times New Roman"/>
        </w:rPr>
        <w:t>]}</w:t>
      </w:r>
      <w:r w:rsidR="00D62C55">
        <w:rPr>
          <w:rFonts w:eastAsia="Times New Roman"/>
        </w:rPr>
        <w:t>the last to die of Settlors</w:t>
      </w:r>
      <w:r w:rsidR="00D62C55" w:rsidRPr="00FB42B8">
        <w:rPr>
          <w:rFonts w:eastAsia="Times New Roman"/>
        </w:rPr>
        <w:t>{[</w:t>
      </w:r>
      <w:r w:rsidR="00D62C55" w:rsidRPr="00FB42B8">
        <w:rPr>
          <w:rStyle w:val="Strong"/>
          <w:rFonts w:eastAsia="Times New Roman"/>
          <w:color w:val="41A151"/>
          <w:shd w:val="clear" w:color="auto" w:fill="C9F3CD"/>
        </w:rPr>
        <w:t>else</w:t>
      </w:r>
      <w:r w:rsidR="00D62C55" w:rsidRPr="00FB42B8">
        <w:rPr>
          <w:rFonts w:eastAsia="Times New Roman"/>
        </w:rPr>
        <w:t>]}</w:t>
      </w:r>
      <w:r w:rsidR="00D62C55" w:rsidRPr="00D62C55">
        <w:t xml:space="preserve"> </w:t>
      </w:r>
      <w:r w:rsidR="00D62C55" w:rsidRPr="00FF02C4">
        <w:t>{[</w:t>
      </w:r>
      <w:proofErr w:type="spellStart"/>
      <w:r w:rsidR="00D62C55" w:rsidRPr="00FF02C4">
        <w:rPr>
          <w:noProof/>
          <w:color w:val="2157AD"/>
          <w:shd w:val="clear" w:color="auto" w:fill="C9E1F3"/>
        </w:rPr>
        <w:t>Client.NameCO|else</w:t>
      </w:r>
      <w:proofErr w:type="spellEnd"/>
      <w:r w:rsidR="00D62C55" w:rsidRPr="00FF02C4">
        <w:rPr>
          <w:noProof/>
          <w:color w:val="2157AD"/>
          <w:shd w:val="clear" w:color="auto" w:fill="C9E1F3"/>
        </w:rPr>
        <w:t>: "_________________"</w:t>
      </w:r>
      <w:r w:rsidR="00D62C55" w:rsidRPr="00FF02C4">
        <w:t>]}</w:t>
      </w:r>
      <w:r w:rsidR="00D62C55" w:rsidRPr="00FB42B8">
        <w:rPr>
          <w:rFonts w:eastAsia="Times New Roman"/>
        </w:rPr>
        <w:t>{[</w:t>
      </w:r>
      <w:r w:rsidR="00D62C55" w:rsidRPr="00FB42B8">
        <w:rPr>
          <w:rStyle w:val="Strong"/>
          <w:rFonts w:eastAsia="Times New Roman"/>
          <w:color w:val="41A151"/>
          <w:shd w:val="clear" w:color="auto" w:fill="C9F3CD"/>
        </w:rPr>
        <w:t>endif</w:t>
      </w:r>
      <w:r w:rsidR="00D62C55" w:rsidRPr="00FB42B8">
        <w:rPr>
          <w:rFonts w:eastAsia="Times New Roman"/>
        </w:rPr>
        <w:t>]}</w:t>
      </w:r>
      <w:r w:rsidRPr="006A564C">
        <w:t>{[</w:t>
      </w:r>
      <w:r w:rsidRPr="006A564C">
        <w:rPr>
          <w:b/>
          <w:noProof/>
          <w:color w:val="41A151"/>
          <w:shd w:val="clear" w:color="auto" w:fill="C9F3CD"/>
        </w:rPr>
        <w:t>if</w:t>
      </w:r>
      <w:r w:rsidRPr="006A564C">
        <w:rPr>
          <w:noProof/>
          <w:color w:val="2157AD"/>
          <w:shd w:val="clear" w:color="auto" w:fill="C9F3CD"/>
        </w:rPr>
        <w:t xml:space="preserve"> _index &lt; TermYears.length</w:t>
      </w:r>
      <w:r w:rsidRPr="006A564C">
        <w:t>]};{[</w:t>
      </w:r>
      <w:r w:rsidRPr="006A564C">
        <w:rPr>
          <w:b/>
          <w:noProof/>
          <w:color w:val="41A151"/>
          <w:shd w:val="clear" w:color="auto" w:fill="C9F3CD"/>
        </w:rPr>
        <w:t>else</w:t>
      </w:r>
      <w:r w:rsidRPr="006A564C">
        <w:t>]}.{[</w:t>
      </w:r>
      <w:r w:rsidRPr="006A564C">
        <w:rPr>
          <w:b/>
          <w:noProof/>
          <w:color w:val="41A151"/>
          <w:shd w:val="clear" w:color="auto" w:fill="C9F3CD"/>
        </w:rPr>
        <w:t>endif</w:t>
      </w:r>
      <w:r w:rsidRPr="006A564C">
        <w:t>]}</w:t>
      </w:r>
    </w:p>
    <w:p w14:paraId="081E6FFE" w14:textId="77777777" w:rsidR="00814116" w:rsidRDefault="00814116" w:rsidP="00814116">
      <w:pPr>
        <w:pStyle w:val="CPBody4"/>
        <w:tabs>
          <w:tab w:val="left" w:pos="2880"/>
        </w:tabs>
      </w:pPr>
      <w:r w:rsidRPr="006A564C">
        <w:t>{[</w:t>
      </w:r>
      <w:r w:rsidRPr="006A564C">
        <w:rPr>
          <w:b/>
          <w:noProof/>
          <w:color w:val="C8792A"/>
          <w:shd w:val="clear" w:color="auto" w:fill="FAE7D2"/>
        </w:rPr>
        <w:t>endlist</w:t>
      </w:r>
      <w:r w:rsidRPr="006A564C">
        <w:t>]}</w:t>
      </w:r>
      <w:r>
        <w:tab/>
      </w:r>
    </w:p>
    <w:p w14:paraId="12BB0D50" w14:textId="77777777" w:rsidR="00814116" w:rsidRDefault="00814116" w:rsidP="00814116">
      <w:pPr>
        <w:pStyle w:val="CPBody4"/>
      </w:pPr>
      <w:r w:rsidRPr="006A564C">
        <w:t>{[</w:t>
      </w:r>
      <w:r w:rsidRPr="006A564C">
        <w:rPr>
          <w:b/>
          <w:noProof/>
          <w:color w:val="41A151"/>
          <w:shd w:val="clear" w:color="auto" w:fill="C9F3CD"/>
        </w:rPr>
        <w:t>elseif</w:t>
      </w:r>
      <w:r w:rsidRPr="006A564C">
        <w:rPr>
          <w:noProof/>
          <w:color w:val="2157AD"/>
          <w:shd w:val="clear" w:color="auto" w:fill="C9F3CD"/>
        </w:rPr>
        <w:t xml:space="preserve"> TermType == "</w:t>
      </w:r>
      <w:r>
        <w:rPr>
          <w:noProof/>
          <w:color w:val="2157AD"/>
          <w:shd w:val="clear" w:color="auto" w:fill="C9F3CD"/>
        </w:rPr>
        <w:t>For Life</w:t>
      </w:r>
      <w:proofErr w:type="gramStart"/>
      <w:r w:rsidRPr="006A564C">
        <w:rPr>
          <w:noProof/>
          <w:color w:val="2157AD"/>
          <w:shd w:val="clear" w:color="auto" w:fill="C9F3CD"/>
        </w:rPr>
        <w:t>"</w:t>
      </w:r>
      <w:r w:rsidRPr="006A564C">
        <w:t>]}</w:t>
      </w:r>
      <w:proofErr w:type="gramEnd"/>
    </w:p>
    <w:p w14:paraId="2CFA65B8" w14:textId="15193730" w:rsidR="00814116" w:rsidRDefault="00814116" w:rsidP="00814116">
      <w:pPr>
        <w:pStyle w:val="TheusHeading5"/>
        <w:jc w:val="both"/>
        <w:rPr>
          <w:b w:val="0"/>
          <w:bCs/>
        </w:rPr>
      </w:pPr>
      <w:r>
        <w:t>a.</w:t>
      </w:r>
      <w:r>
        <w:tab/>
      </w:r>
      <w:r>
        <w:rPr>
          <w:b w:val="0"/>
          <w:bCs/>
        </w:rPr>
        <w:t xml:space="preserve">As to each </w:t>
      </w:r>
      <w:r w:rsidR="00D62C55">
        <w:rPr>
          <w:b w:val="0"/>
          <w:bCs/>
        </w:rPr>
        <w:t xml:space="preserve">Principal </w:t>
      </w:r>
      <w:r>
        <w:rPr>
          <w:b w:val="0"/>
          <w:bCs/>
        </w:rPr>
        <w:t xml:space="preserve">Beneficiary described above, the trust as to such Beneficiary’s interest shall </w:t>
      </w:r>
      <w:r w:rsidRPr="00475EE8">
        <w:rPr>
          <w:b w:val="0"/>
          <w:bCs/>
        </w:rPr>
        <w:t xml:space="preserve">terminate upon the date of death of the </w:t>
      </w:r>
      <w:proofErr w:type="gramStart"/>
      <w:r w:rsidRPr="00475EE8">
        <w:rPr>
          <w:b w:val="0"/>
          <w:bCs/>
        </w:rPr>
        <w:t>Beneficiary</w:t>
      </w:r>
      <w:r>
        <w:rPr>
          <w:b w:val="0"/>
          <w:bCs/>
        </w:rPr>
        <w:t>;</w:t>
      </w:r>
      <w:proofErr w:type="gramEnd"/>
      <w:r>
        <w:rPr>
          <w:b w:val="0"/>
          <w:bCs/>
        </w:rPr>
        <w:t xml:space="preserve"> </w:t>
      </w:r>
    </w:p>
    <w:p w14:paraId="1D1D0B67" w14:textId="3B081F8E" w:rsidR="00814116" w:rsidRDefault="00814116" w:rsidP="00814116">
      <w:pPr>
        <w:pStyle w:val="TheusHeading5"/>
        <w:jc w:val="both"/>
      </w:pPr>
      <w:r>
        <w:t>b.</w:t>
      </w:r>
      <w:r>
        <w:tab/>
      </w:r>
      <w:r w:rsidRPr="00475EE8">
        <w:rPr>
          <w:b w:val="0"/>
        </w:rPr>
        <w:t>Thereafter, the principal and accumulated interest of th</w:t>
      </w:r>
      <w:r>
        <w:rPr>
          <w:b w:val="0"/>
        </w:rPr>
        <w:t xml:space="preserve">is Separate Share </w:t>
      </w:r>
      <w:r w:rsidRPr="00475EE8">
        <w:rPr>
          <w:b w:val="0"/>
        </w:rPr>
        <w:t>Trust shall be distributed</w:t>
      </w:r>
      <w:r>
        <w:rPr>
          <w:b w:val="0"/>
        </w:rPr>
        <w:t xml:space="preserve"> to the Substitute Beneficiaries as provided below in Section </w:t>
      </w:r>
      <w:r w:rsidR="00D62C55">
        <w:rPr>
          <w:b w:val="0"/>
        </w:rPr>
        <w:fldChar w:fldCharType="begin"/>
      </w:r>
      <w:r w:rsidR="00D62C55">
        <w:rPr>
          <w:b w:val="0"/>
        </w:rPr>
        <w:instrText xml:space="preserve"> REF _Ref176515879 \r \h </w:instrText>
      </w:r>
      <w:r w:rsidR="00D62C55">
        <w:rPr>
          <w:b w:val="0"/>
        </w:rPr>
      </w:r>
      <w:r w:rsidR="00D62C55">
        <w:rPr>
          <w:b w:val="0"/>
        </w:rPr>
        <w:fldChar w:fldCharType="separate"/>
      </w:r>
      <w:r w:rsidR="0023676C">
        <w:rPr>
          <w:b w:val="0"/>
        </w:rPr>
        <w:t>11</w:t>
      </w:r>
      <w:r w:rsidR="00D62C55">
        <w:rPr>
          <w:b w:val="0"/>
        </w:rPr>
        <w:fldChar w:fldCharType="end"/>
      </w:r>
      <w:r w:rsidRPr="00BC6B80">
        <w:rPr>
          <w:b w:val="0"/>
        </w:rPr>
        <w:t>{[</w:t>
      </w:r>
      <w:r w:rsidRPr="006209B3">
        <w:rPr>
          <w:noProof/>
          <w:color w:val="41A151"/>
          <w:shd w:val="clear" w:color="auto" w:fill="C9F3CD"/>
        </w:rPr>
        <w:t>if</w:t>
      </w:r>
      <w:r w:rsidRPr="006209B3">
        <w:rPr>
          <w:b w:val="0"/>
          <w:noProof/>
          <w:color w:val="2157AD"/>
          <w:shd w:val="clear" w:color="auto" w:fill="C9F3CD"/>
        </w:rPr>
        <w:t xml:space="preserve"> ResiduaryTestPowerTF</w:t>
      </w:r>
      <w:r w:rsidRPr="00BC6B80">
        <w:rPr>
          <w:b w:val="0"/>
        </w:rPr>
        <w:t>]}</w:t>
      </w:r>
      <w:r>
        <w:rPr>
          <w:b w:val="0"/>
        </w:rPr>
        <w:t xml:space="preserve">, but subject to the </w:t>
      </w:r>
      <w:r w:rsidRPr="00BC6B80">
        <w:rPr>
          <w:b w:val="0"/>
        </w:rPr>
        <w:t xml:space="preserve">exercise the special power of appointment set forth </w:t>
      </w:r>
      <w:r>
        <w:rPr>
          <w:b w:val="0"/>
        </w:rPr>
        <w:t xml:space="preserve">below </w:t>
      </w:r>
      <w:r w:rsidRPr="00BC6B80">
        <w:rPr>
          <w:b w:val="0"/>
        </w:rPr>
        <w:t>in Section</w:t>
      </w:r>
      <w:r>
        <w:rPr>
          <w:b w:val="0"/>
        </w:rPr>
        <w:t xml:space="preserve"> </w:t>
      </w:r>
      <w:r w:rsidR="00D62C55">
        <w:rPr>
          <w:b w:val="0"/>
        </w:rPr>
        <w:fldChar w:fldCharType="begin"/>
      </w:r>
      <w:r w:rsidR="00D62C55">
        <w:rPr>
          <w:b w:val="0"/>
        </w:rPr>
        <w:instrText xml:space="preserve"> REF _Ref176515907 \r \h </w:instrText>
      </w:r>
      <w:r w:rsidR="00D62C55">
        <w:rPr>
          <w:b w:val="0"/>
        </w:rPr>
      </w:r>
      <w:r w:rsidR="00D62C55">
        <w:rPr>
          <w:b w:val="0"/>
        </w:rPr>
        <w:fldChar w:fldCharType="separate"/>
      </w:r>
      <w:r w:rsidR="0023676C">
        <w:rPr>
          <w:b w:val="0"/>
        </w:rPr>
        <w:t>10</w:t>
      </w:r>
      <w:r w:rsidR="00D62C55">
        <w:rPr>
          <w:b w:val="0"/>
        </w:rPr>
        <w:fldChar w:fldCharType="end"/>
      </w:r>
      <w:r w:rsidRPr="00BC6B80">
        <w:rPr>
          <w:b w:val="0"/>
        </w:rPr>
        <w:t>{[</w:t>
      </w:r>
      <w:r w:rsidRPr="006209B3">
        <w:rPr>
          <w:noProof/>
          <w:color w:val="41A151"/>
          <w:shd w:val="clear" w:color="auto" w:fill="C9F3CD"/>
        </w:rPr>
        <w:t>endif</w:t>
      </w:r>
      <w:r w:rsidRPr="00BC6B80">
        <w:rPr>
          <w:b w:val="0"/>
        </w:rPr>
        <w:t>]},</w:t>
      </w:r>
      <w:r>
        <w:rPr>
          <w:b w:val="0"/>
        </w:rPr>
        <w:t xml:space="preserve"> </w:t>
      </w:r>
      <w:r w:rsidRPr="00475EE8">
        <w:rPr>
          <w:b w:val="0"/>
        </w:rPr>
        <w:t xml:space="preserve">within six (6) months following the date of death of the Beneficiary, to be held, administered, and distributed </w:t>
      </w:r>
      <w:r>
        <w:rPr>
          <w:b w:val="0"/>
        </w:rPr>
        <w:t xml:space="preserve">outright free of trust </w:t>
      </w:r>
      <w:r>
        <w:rPr>
          <w:b w:val="0"/>
          <w:bCs/>
        </w:rPr>
        <w:t>subject</w:t>
      </w:r>
      <w:r w:rsidRPr="00475EE8">
        <w:rPr>
          <w:b w:val="0"/>
          <w:bCs/>
        </w:rPr>
        <w:t xml:space="preserve"> the following Articles applicable to such </w:t>
      </w:r>
      <w:r>
        <w:rPr>
          <w:b w:val="0"/>
          <w:bCs/>
        </w:rPr>
        <w:t>Substitute</w:t>
      </w:r>
      <w:r w:rsidRPr="00475EE8">
        <w:rPr>
          <w:b w:val="0"/>
          <w:bCs/>
        </w:rPr>
        <w:t xml:space="preserve"> Beneficiary</w:t>
      </w:r>
      <w:r w:rsidRPr="00475EE8">
        <w:rPr>
          <w:rFonts w:eastAsia="Times New Roman"/>
          <w:b w:val="0"/>
          <w:bCs/>
        </w:rPr>
        <w:t>{[</w:t>
      </w:r>
      <w:r w:rsidRPr="00475EE8">
        <w:rPr>
          <w:rStyle w:val="Strong"/>
          <w:rFonts w:eastAsia="Times New Roman"/>
          <w:b/>
          <w:bCs w:val="0"/>
          <w:color w:val="41A151"/>
          <w:shd w:val="clear" w:color="auto" w:fill="C9F3CD"/>
        </w:rPr>
        <w:t>if</w:t>
      </w:r>
      <w:r w:rsidRPr="00475EE8">
        <w:rPr>
          <w:rFonts w:eastAsia="Times New Roman"/>
          <w:b w:val="0"/>
          <w:bCs/>
          <w:color w:val="2157AD"/>
          <w:shd w:val="clear" w:color="auto" w:fill="C9F3CD"/>
        </w:rPr>
        <w:t xml:space="preserve"> </w:t>
      </w:r>
      <w:proofErr w:type="spellStart"/>
      <w:r w:rsidR="00D550D6">
        <w:rPr>
          <w:rFonts w:eastAsia="Times New Roman"/>
          <w:b w:val="0"/>
          <w:bCs/>
          <w:color w:val="2157AD"/>
          <w:shd w:val="clear" w:color="auto" w:fill="C9F3CD"/>
        </w:rPr>
        <w:t>ContingentTrustOptionsTUT</w:t>
      </w:r>
      <w:r w:rsidRPr="00475EE8">
        <w:rPr>
          <w:rFonts w:eastAsia="Times New Roman"/>
          <w:b w:val="0"/>
          <w:bCs/>
          <w:color w:val="2157AD"/>
          <w:shd w:val="clear" w:color="auto" w:fill="C9F3CD"/>
        </w:rPr>
        <w:t>|contains</w:t>
      </w:r>
      <w:proofErr w:type="spellEnd"/>
      <w:r w:rsidRPr="00475EE8">
        <w:rPr>
          <w:rFonts w:eastAsia="Times New Roman"/>
          <w:b w:val="0"/>
          <w:bCs/>
          <w:color w:val="2157AD"/>
          <w:shd w:val="clear" w:color="auto" w:fill="C9F3CD"/>
        </w:rPr>
        <w:t>:"USA"</w:t>
      </w:r>
      <w:r w:rsidRPr="00475EE8">
        <w:rPr>
          <w:rFonts w:eastAsia="Times New Roman"/>
          <w:b w:val="0"/>
          <w:bCs/>
        </w:rPr>
        <w:t>]}</w:t>
      </w:r>
      <w:r w:rsidRPr="00475EE8">
        <w:rPr>
          <w:b w:val="0"/>
          <w:bCs/>
        </w:rPr>
        <w:t>, including the Under-Stated-Age Beneficiary Trust{[</w:t>
      </w:r>
      <w:r w:rsidRPr="006209B3">
        <w:rPr>
          <w:bCs/>
          <w:noProof/>
          <w:color w:val="41A151"/>
          <w:shd w:val="clear" w:color="auto" w:fill="C9F3CD"/>
        </w:rPr>
        <w:t>endif</w:t>
      </w:r>
      <w:r w:rsidRPr="00475EE8">
        <w:rPr>
          <w:b w:val="0"/>
          <w:bCs/>
        </w:rPr>
        <w:t>]}.</w:t>
      </w:r>
    </w:p>
    <w:p w14:paraId="7E4B33CC" w14:textId="77777777" w:rsidR="00814116" w:rsidRDefault="00814116" w:rsidP="00814116">
      <w:pPr>
        <w:pStyle w:val="TheusBody3"/>
        <w:ind w:left="1440"/>
      </w:pPr>
      <w:r w:rsidRPr="007B7032">
        <w:t>{[</w:t>
      </w:r>
      <w:r w:rsidRPr="007B7032">
        <w:rPr>
          <w:b/>
          <w:noProof/>
          <w:color w:val="41A151"/>
          <w:shd w:val="clear" w:color="auto" w:fill="C9F3CD"/>
        </w:rPr>
        <w:t>endif</w:t>
      </w:r>
      <w:r w:rsidRPr="007B7032">
        <w:t>]}</w:t>
      </w:r>
    </w:p>
    <w:p w14:paraId="038CF1A4" w14:textId="77777777" w:rsidR="00814116" w:rsidRPr="006A564C" w:rsidRDefault="00814116" w:rsidP="00814116">
      <w:pPr>
        <w:pStyle w:val="CPBody4"/>
        <w:ind w:left="0" w:firstLine="720"/>
      </w:pPr>
      <w:r w:rsidRPr="00EF5B3A">
        <w:rPr>
          <w:highlight w:val="yellow"/>
        </w:rPr>
        <w:t>{[</w:t>
      </w:r>
      <w:r>
        <w:rPr>
          <w:b/>
          <w:noProof/>
          <w:color w:val="41A151"/>
          <w:highlight w:val="yellow"/>
          <w:shd w:val="clear" w:color="auto" w:fill="C9F3CD"/>
        </w:rPr>
        <w:t>elsei</w:t>
      </w:r>
      <w:r w:rsidRPr="00EF5B3A">
        <w:rPr>
          <w:b/>
          <w:noProof/>
          <w:color w:val="41A151"/>
          <w:highlight w:val="yellow"/>
          <w:shd w:val="clear" w:color="auto" w:fill="C9F3CD"/>
        </w:rPr>
        <w:t>f</w:t>
      </w:r>
      <w:r w:rsidRPr="00EF5B3A">
        <w:rPr>
          <w:noProof/>
          <w:color w:val="2157AD"/>
          <w:highlight w:val="yellow"/>
          <w:shd w:val="clear" w:color="auto" w:fill="C9F3CD"/>
        </w:rPr>
        <w:t xml:space="preserve"> </w:t>
      </w:r>
      <w:r>
        <w:rPr>
          <w:noProof/>
          <w:color w:val="2157AD"/>
          <w:highlight w:val="yellow"/>
          <w:shd w:val="clear" w:color="auto" w:fill="C9F3CD"/>
        </w:rPr>
        <w:t xml:space="preserve">PersonOrClass == </w:t>
      </w:r>
      <w:r w:rsidRPr="00EF5B3A">
        <w:rPr>
          <w:noProof/>
          <w:color w:val="2157AD"/>
          <w:highlight w:val="yellow"/>
          <w:shd w:val="clear" w:color="auto" w:fill="C9F3CD"/>
        </w:rPr>
        <w:t>"</w:t>
      </w:r>
      <w:r>
        <w:rPr>
          <w:noProof/>
          <w:color w:val="2157AD"/>
          <w:highlight w:val="yellow"/>
          <w:shd w:val="clear" w:color="auto" w:fill="C9F3CD"/>
        </w:rPr>
        <w:t>Class</w:t>
      </w:r>
      <w:proofErr w:type="gramStart"/>
      <w:r w:rsidRPr="00EF5B3A">
        <w:rPr>
          <w:noProof/>
          <w:color w:val="2157AD"/>
          <w:highlight w:val="yellow"/>
          <w:shd w:val="clear" w:color="auto" w:fill="C9F3CD"/>
        </w:rPr>
        <w:t>"</w:t>
      </w:r>
      <w:r w:rsidRPr="00EF5B3A">
        <w:rPr>
          <w:highlight w:val="yellow"/>
        </w:rPr>
        <w:t>]}</w:t>
      </w:r>
      <w:proofErr w:type="gramEnd"/>
    </w:p>
    <w:p w14:paraId="511EC3DE" w14:textId="77777777" w:rsidR="00814116" w:rsidRPr="00D61C62" w:rsidRDefault="00814116" w:rsidP="00814116">
      <w:pPr>
        <w:pStyle w:val="Heading4"/>
        <w:keepNext/>
        <w:numPr>
          <w:ilvl w:val="0"/>
          <w:numId w:val="41"/>
        </w:numPr>
        <w:ind w:left="2160" w:hanging="720"/>
        <w:rPr>
          <w:szCs w:val="16"/>
        </w:rPr>
      </w:pPr>
      <w:r>
        <w:rPr>
          <w:szCs w:val="16"/>
        </w:rPr>
        <w:t>Termination</w:t>
      </w:r>
    </w:p>
    <w:p w14:paraId="40208D68" w14:textId="5BB23F7F" w:rsidR="00814116" w:rsidRDefault="00814116" w:rsidP="00814116">
      <w:pPr>
        <w:pStyle w:val="CPBody4"/>
        <w:ind w:left="720" w:firstLine="720"/>
      </w:pPr>
      <w:r>
        <w:t>{[</w:t>
      </w:r>
      <w:r w:rsidRPr="0059177C">
        <w:rPr>
          <w:b/>
          <w:noProof/>
          <w:color w:val="41A151"/>
          <w:shd w:val="clear" w:color="auto" w:fill="C9F3CD"/>
        </w:rPr>
        <w:t>if</w:t>
      </w:r>
      <w:r w:rsidRPr="0059177C">
        <w:rPr>
          <w:noProof/>
          <w:color w:val="2157AD"/>
          <w:shd w:val="clear" w:color="auto" w:fill="C9F3CD"/>
        </w:rPr>
        <w:t xml:space="preserve"> ClassType == "Children + Grandchildren"</w:t>
      </w:r>
      <w:r>
        <w:t>]}</w:t>
      </w:r>
    </w:p>
    <w:p w14:paraId="3BDD98BC" w14:textId="59BD586C" w:rsidR="00814116" w:rsidRDefault="00814116" w:rsidP="00814116">
      <w:pPr>
        <w:pStyle w:val="CPBody4"/>
      </w:pPr>
      <w:r>
        <w:t>After the later of (</w:t>
      </w:r>
      <w:proofErr w:type="spellStart"/>
      <w:r>
        <w:t>i</w:t>
      </w:r>
      <w:proofErr w:type="spellEnd"/>
      <w:r>
        <w:t xml:space="preserve">) the Closing of the Class; or (ii) the death of the last of the above-named living Children of the Settlor set forth above in </w:t>
      </w:r>
      <w:r w:rsidR="00D62C55">
        <w:fldChar w:fldCharType="begin"/>
      </w:r>
      <w:r w:rsidR="00D62C55">
        <w:instrText xml:space="preserve"> REF _Ref176256100 \r \h </w:instrText>
      </w:r>
      <w:r w:rsidR="00D62C55">
        <w:fldChar w:fldCharType="separate"/>
      </w:r>
      <w:r w:rsidR="0023676C">
        <w:t>Section 3.05</w:t>
      </w:r>
      <w:r w:rsidR="00D62C55">
        <w:fldChar w:fldCharType="end"/>
      </w:r>
      <w:r>
        <w:t>(</w:t>
      </w:r>
      <w:r w:rsidR="00D62C55">
        <w:fldChar w:fldCharType="begin"/>
      </w:r>
      <w:r w:rsidR="00D62C55">
        <w:instrText xml:space="preserve"> REF _Ref176516371 \r \h </w:instrText>
      </w:r>
      <w:r w:rsidR="00D62C55">
        <w:fldChar w:fldCharType="separate"/>
      </w:r>
      <w:r w:rsidR="0023676C">
        <w:t>B</w:t>
      </w:r>
      <w:r w:rsidR="00D62C55">
        <w:fldChar w:fldCharType="end"/>
      </w:r>
      <w:r>
        <w:t>)(</w:t>
      </w:r>
      <w:r w:rsidR="00D62C55">
        <w:fldChar w:fldCharType="begin"/>
      </w:r>
      <w:r w:rsidR="00D62C55">
        <w:instrText xml:space="preserve"> REF _Ref176516379 \r \h </w:instrText>
      </w:r>
      <w:r w:rsidR="00D62C55">
        <w:fldChar w:fldCharType="separate"/>
      </w:r>
      <w:r w:rsidR="0023676C">
        <w:t>7</w:t>
      </w:r>
      <w:r w:rsidR="00D62C55">
        <w:fldChar w:fldCharType="end"/>
      </w:r>
      <w:r>
        <w:t xml:space="preserve">), this Separate Share Class Trust shall terminate. </w:t>
      </w:r>
    </w:p>
    <w:p w14:paraId="3F3948DA" w14:textId="77777777" w:rsidR="00814116" w:rsidRDefault="00814116" w:rsidP="00814116">
      <w:pPr>
        <w:pStyle w:val="CPBody4"/>
      </w:pPr>
      <w:r w:rsidRPr="00475EE8">
        <w:t>Thereafter, the principal and accumulated in</w:t>
      </w:r>
      <w:r>
        <w:t>come</w:t>
      </w:r>
      <w:r w:rsidRPr="00475EE8">
        <w:t xml:space="preserve"> of th</w:t>
      </w:r>
      <w:r>
        <w:t xml:space="preserve">is Separate Share </w:t>
      </w:r>
      <w:r w:rsidRPr="00475EE8">
        <w:t>Trust shall be distributed</w:t>
      </w:r>
      <w:r>
        <w:t xml:space="preserve"> to the Principal Beneficiaries, as follows: </w:t>
      </w:r>
    </w:p>
    <w:p w14:paraId="13ACA3E5" w14:textId="77777777" w:rsidR="00814116" w:rsidRPr="006A564C" w:rsidRDefault="00814116" w:rsidP="00814116">
      <w:pPr>
        <w:pStyle w:val="CPBody4"/>
      </w:pPr>
      <w:r>
        <w:t>{[</w:t>
      </w:r>
      <w:r>
        <w:rPr>
          <w:b/>
          <w:noProof/>
          <w:color w:val="41A151"/>
          <w:shd w:val="clear" w:color="auto" w:fill="C9F3CD"/>
        </w:rPr>
        <w:t>else</w:t>
      </w:r>
      <w:r>
        <w:t>]}</w:t>
      </w:r>
    </w:p>
    <w:p w14:paraId="611853B8" w14:textId="07ECFE48" w:rsidR="00814116" w:rsidRDefault="00814116" w:rsidP="00814116">
      <w:pPr>
        <w:pStyle w:val="CPBody4"/>
      </w:pPr>
      <w:r>
        <w:t>After the Closing of the Class, as</w:t>
      </w:r>
      <w:r w:rsidRPr="006A564C">
        <w:t xml:space="preserve"> to any</w:t>
      </w:r>
      <w:r>
        <w:t xml:space="preserve"> </w:t>
      </w:r>
      <w:r w:rsidRPr="006A564C">
        <w:t>Beneficiary described above in</w:t>
      </w:r>
      <w:r>
        <w:t xml:space="preserve"> </w:t>
      </w:r>
      <w:r w:rsidR="00D62C55">
        <w:fldChar w:fldCharType="begin"/>
      </w:r>
      <w:r w:rsidR="00D62C55">
        <w:instrText xml:space="preserve"> REF _Ref176256100 \r \h </w:instrText>
      </w:r>
      <w:r w:rsidR="00D62C55">
        <w:fldChar w:fldCharType="separate"/>
      </w:r>
      <w:r w:rsidR="0023676C">
        <w:t>Section 3.05</w:t>
      </w:r>
      <w:r w:rsidR="00D62C55">
        <w:fldChar w:fldCharType="end"/>
      </w:r>
      <w:r w:rsidR="00D62C55">
        <w:t>(</w:t>
      </w:r>
      <w:r w:rsidR="00D62C55">
        <w:fldChar w:fldCharType="begin"/>
      </w:r>
      <w:r w:rsidR="00D62C55">
        <w:instrText xml:space="preserve"> REF _Ref176516371 \r \h </w:instrText>
      </w:r>
      <w:r w:rsidR="00D62C55">
        <w:fldChar w:fldCharType="separate"/>
      </w:r>
      <w:r w:rsidR="0023676C">
        <w:t>B</w:t>
      </w:r>
      <w:r w:rsidR="00D62C55">
        <w:fldChar w:fldCharType="end"/>
      </w:r>
      <w:r w:rsidR="00D62C55">
        <w:t>)(</w:t>
      </w:r>
      <w:r w:rsidR="00D62C55">
        <w:fldChar w:fldCharType="begin"/>
      </w:r>
      <w:r w:rsidR="00D62C55">
        <w:instrText xml:space="preserve"> REF _Ref176516379 \r \h </w:instrText>
      </w:r>
      <w:r w:rsidR="00D62C55">
        <w:fldChar w:fldCharType="separate"/>
      </w:r>
      <w:r w:rsidR="0023676C">
        <w:t>7</w:t>
      </w:r>
      <w:r w:rsidR="00D62C55">
        <w:fldChar w:fldCharType="end"/>
      </w:r>
      <w:r w:rsidR="00D62C55">
        <w:t>)</w:t>
      </w:r>
      <w:r w:rsidRPr="006A564C">
        <w:t xml:space="preserve">, the trust established in this Section shall be </w:t>
      </w:r>
      <w:r>
        <w:t xml:space="preserve">and continue </w:t>
      </w:r>
      <w:r w:rsidRPr="006A564C">
        <w:t>for the following term:</w:t>
      </w:r>
    </w:p>
    <w:p w14:paraId="7D509747" w14:textId="77777777" w:rsidR="00814116" w:rsidRPr="006A564C" w:rsidRDefault="00814116" w:rsidP="00814116">
      <w:pPr>
        <w:pStyle w:val="CPBody4"/>
      </w:pPr>
      <w:r>
        <w:t>{[</w:t>
      </w:r>
      <w:r>
        <w:rPr>
          <w:b/>
          <w:noProof/>
          <w:color w:val="41A151"/>
          <w:shd w:val="clear" w:color="auto" w:fill="C9F3CD"/>
        </w:rPr>
        <w:t>endif</w:t>
      </w:r>
      <w:r>
        <w:t>]}</w:t>
      </w:r>
    </w:p>
    <w:p w14:paraId="17C86C0B" w14:textId="77777777" w:rsidR="00814116" w:rsidRDefault="00814116" w:rsidP="00814116">
      <w:pPr>
        <w:pStyle w:val="CPBody4"/>
      </w:pPr>
      <w:r w:rsidRPr="006A564C">
        <w:t>{[</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Class</w:t>
      </w:r>
      <w:r w:rsidRPr="006A564C">
        <w:rPr>
          <w:noProof/>
          <w:color w:val="2157AD"/>
          <w:shd w:val="clear" w:color="auto" w:fill="C9F3CD"/>
        </w:rPr>
        <w:t>TermType == "Ages</w:t>
      </w:r>
      <w:proofErr w:type="gramStart"/>
      <w:r w:rsidRPr="006A564C">
        <w:rPr>
          <w:noProof/>
          <w:color w:val="2157AD"/>
          <w:shd w:val="clear" w:color="auto" w:fill="C9F3CD"/>
        </w:rPr>
        <w:t>"</w:t>
      </w:r>
      <w:r w:rsidRPr="006A564C">
        <w:t>]}</w:t>
      </w:r>
      <w:proofErr w:type="gramEnd"/>
    </w:p>
    <w:p w14:paraId="7EE58F2D" w14:textId="77777777" w:rsidR="00814116" w:rsidRPr="006A564C" w:rsidRDefault="00814116" w:rsidP="00814116">
      <w:pPr>
        <w:pStyle w:val="CPBody4"/>
      </w:pPr>
      <w:r w:rsidRPr="006A564C">
        <w:t>{[</w:t>
      </w:r>
      <w:r w:rsidRPr="006A564C">
        <w:rPr>
          <w:b/>
          <w:noProof/>
          <w:color w:val="C8792A"/>
          <w:shd w:val="clear" w:color="auto" w:fill="FAE7D2"/>
        </w:rPr>
        <w:t>list</w:t>
      </w:r>
      <w:r w:rsidRPr="006A564C">
        <w:rPr>
          <w:noProof/>
          <w:color w:val="2157AD"/>
          <w:shd w:val="clear" w:color="auto" w:fill="FAE7D2"/>
        </w:rPr>
        <w:t xml:space="preserve"> </w:t>
      </w:r>
      <w:proofErr w:type="gramStart"/>
      <w:r w:rsidRPr="006A564C">
        <w:rPr>
          <w:noProof/>
          <w:color w:val="2157AD"/>
          <w:shd w:val="clear" w:color="auto" w:fill="FAE7D2"/>
        </w:rPr>
        <w:t>ResidDistribs</w:t>
      </w:r>
      <w:r w:rsidRPr="006A564C">
        <w:t>]}</w:t>
      </w:r>
      <w:proofErr w:type="gramEnd"/>
    </w:p>
    <w:p w14:paraId="47B29F7E" w14:textId="603AC38D" w:rsidR="00814116" w:rsidRPr="006A564C" w:rsidRDefault="00814116" w:rsidP="00814116">
      <w:pPr>
        <w:pStyle w:val="CPBody4"/>
        <w:ind w:left="2880" w:hanging="720"/>
      </w:pPr>
      <w:r w:rsidRPr="006A564C">
        <w:rPr>
          <w:b/>
          <w:bCs/>
        </w:rPr>
        <w:t>{[</w:t>
      </w:r>
      <w:proofErr w:type="spellStart"/>
      <w:r w:rsidRPr="006A564C">
        <w:rPr>
          <w:b/>
          <w:bCs/>
          <w:noProof/>
          <w:color w:val="2157AD"/>
          <w:shd w:val="clear" w:color="auto" w:fill="C9E1F3"/>
        </w:rPr>
        <w:t>Letter|else</w:t>
      </w:r>
      <w:proofErr w:type="spellEnd"/>
      <w:r w:rsidRPr="006A564C">
        <w:rPr>
          <w:b/>
          <w:bCs/>
          <w:noProof/>
          <w:color w:val="2157AD"/>
          <w:shd w:val="clear" w:color="auto" w:fill="C9E1F3"/>
        </w:rPr>
        <w:t>: "a"</w:t>
      </w:r>
      <w:r w:rsidRPr="006A564C">
        <w:rPr>
          <w:b/>
          <w:bCs/>
        </w:rPr>
        <w:t>]}.</w:t>
      </w:r>
      <w:r w:rsidRPr="006A564C">
        <w:tab/>
        <w:t xml:space="preserve">As </w:t>
      </w:r>
      <w:r w:rsidRPr="00EF78C3">
        <w:t xml:space="preserve">to each </w:t>
      </w:r>
      <w:r>
        <w:t>{[</w:t>
      </w:r>
      <w:r w:rsidRPr="0059177C">
        <w:rPr>
          <w:b/>
          <w:noProof/>
          <w:color w:val="41A151"/>
          <w:shd w:val="clear" w:color="auto" w:fill="C9F3CD"/>
        </w:rPr>
        <w:t>if</w:t>
      </w:r>
      <w:r w:rsidRPr="0059177C">
        <w:rPr>
          <w:noProof/>
          <w:color w:val="2157AD"/>
          <w:shd w:val="clear" w:color="auto" w:fill="C9F3CD"/>
        </w:rPr>
        <w:t xml:space="preserve"> ClassType == "Children + Grandchildren"</w:t>
      </w:r>
      <w:r>
        <w:t>]}Principal {[</w:t>
      </w:r>
      <w:r>
        <w:rPr>
          <w:b/>
          <w:noProof/>
          <w:color w:val="41A151"/>
          <w:shd w:val="clear" w:color="auto" w:fill="C9F3CD"/>
        </w:rPr>
        <w:t>endif</w:t>
      </w:r>
      <w:r>
        <w:t>]}</w:t>
      </w:r>
      <w:r w:rsidRPr="00EF78C3">
        <w:t>Beneficiary described above, the trust as to such Beneficiary’s interest shall terminate as {[</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if</w:t>
      </w:r>
      <w:r w:rsidRPr="00EF78C3">
        <w:rPr>
          <w:noProof/>
          <w:color w:val="2157AD"/>
          <w:shd w:val="clear" w:color="auto" w:fill="C9F3CD"/>
        </w:rPr>
        <w:t xml:space="preserve"> _index == 1</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+ 1)|ordinal</w:t>
      </w:r>
      <w:r w:rsidRPr="00EF78C3">
        <w:t>]} (1/{[</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w:t>
      </w:r>
      <w:r w:rsidRPr="00EF78C3">
        <w:t>]}){[</w:t>
      </w:r>
      <w:r w:rsidRPr="00EF78C3">
        <w:rPr>
          <w:b/>
          <w:noProof/>
          <w:color w:val="41A151"/>
          <w:shd w:val="clear" w:color="auto" w:fill="C9F3CD"/>
        </w:rPr>
        <w:t>endif</w:t>
      </w:r>
      <w:r w:rsidRPr="00EF78C3">
        <w:t>]} the corpus{[</w:t>
      </w:r>
      <w:r w:rsidRPr="00EF78C3">
        <w:rPr>
          <w:b/>
          <w:noProof/>
          <w:color w:val="41A151"/>
          <w:shd w:val="clear" w:color="auto" w:fill="C9F3CD"/>
        </w:rPr>
        <w:t>else</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+ 1)|ordinal</w:t>
      </w:r>
      <w:r w:rsidRPr="00EF78C3">
        <w:t>]} (1/{[</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w:t>
      </w:r>
      <w:r w:rsidRPr="00EF78C3">
        <w:t>]}){[</w:t>
      </w:r>
      <w:r w:rsidRPr="00EF78C3">
        <w:rPr>
          <w:b/>
          <w:noProof/>
          <w:color w:val="41A151"/>
          <w:shd w:val="clear" w:color="auto" w:fill="C9F3CD"/>
        </w:rPr>
        <w:t>endif</w:t>
      </w:r>
      <w:r w:rsidRPr="00EF78C3">
        <w:t>]} of remaining corpus{[</w:t>
      </w:r>
      <w:r w:rsidRPr="00EF78C3">
        <w:rPr>
          <w:b/>
          <w:noProof/>
          <w:color w:val="41A151"/>
          <w:shd w:val="clear" w:color="auto" w:fill="C9F3CD"/>
        </w:rPr>
        <w:t>endif</w:t>
      </w:r>
      <w:r w:rsidRPr="00EF78C3">
        <w:t>]}{[</w:t>
      </w:r>
      <w:r w:rsidRPr="00EF78C3">
        <w:rPr>
          <w:b/>
          <w:noProof/>
          <w:color w:val="41A151"/>
          <w:shd w:val="clear" w:color="auto" w:fill="C9F3CD"/>
        </w:rPr>
        <w:t>elseif</w:t>
      </w:r>
      <w:r w:rsidRPr="00EF78C3">
        <w:rPr>
          <w:noProof/>
          <w:color w:val="2157AD"/>
          <w:shd w:val="clear" w:color="auto" w:fill="C9F3CD"/>
        </w:rPr>
        <w:t xml:space="preserve"> _index == ResidDistribs.length</w:t>
      </w:r>
      <w:r w:rsidRPr="00EF78C3">
        <w:t>]}to all remaining corpus{[</w:t>
      </w:r>
      <w:r w:rsidRPr="00EF78C3">
        <w:rPr>
          <w:b/>
          <w:noProof/>
          <w:color w:val="41A151"/>
          <w:shd w:val="clear" w:color="auto" w:fill="C9F3CD"/>
        </w:rPr>
        <w:t>endif</w:t>
      </w:r>
      <w:r w:rsidRPr="00EF78C3">
        <w:t>]} and accumulated income on the date such Beneficiary attains {[</w:t>
      </w:r>
      <w:proofErr w:type="spellStart"/>
      <w:r w:rsidRPr="00EF78C3">
        <w:rPr>
          <w:noProof/>
          <w:color w:val="2157AD"/>
          <w:shd w:val="clear" w:color="auto" w:fill="C9E1F3"/>
        </w:rPr>
        <w:t>DistAge|cardinal|else</w:t>
      </w:r>
      <w:proofErr w:type="spellEnd"/>
      <w:r w:rsidRPr="00EF78C3">
        <w:rPr>
          <w:noProof/>
          <w:color w:val="2157AD"/>
          <w:shd w:val="clear" w:color="auto" w:fill="C9E1F3"/>
        </w:rPr>
        <w:t>: "____________"</w:t>
      </w:r>
      <w:r w:rsidRPr="00EF78C3">
        <w:t>]} ({[</w:t>
      </w:r>
      <w:proofErr w:type="spellStart"/>
      <w:r w:rsidRPr="00EF78C3">
        <w:rPr>
          <w:noProof/>
          <w:color w:val="2157AD"/>
          <w:shd w:val="clear" w:color="auto" w:fill="C9E1F3"/>
        </w:rPr>
        <w:t>DistAge|else</w:t>
      </w:r>
      <w:proofErr w:type="spellEnd"/>
      <w:r w:rsidRPr="00EF78C3">
        <w:rPr>
          <w:noProof/>
          <w:color w:val="2157AD"/>
          <w:shd w:val="clear" w:color="auto" w:fill="C9E1F3"/>
        </w:rPr>
        <w:t>: "_____"</w:t>
      </w:r>
      <w:r w:rsidRPr="00EF78C3">
        <w:t>]}) years of age{[</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else</w:t>
      </w:r>
      <w:r w:rsidRPr="00EF78C3">
        <w:t>]}.{[</w:t>
      </w:r>
      <w:r w:rsidRPr="00EF78C3">
        <w:rPr>
          <w:b/>
          <w:noProof/>
          <w:color w:val="41A151"/>
          <w:shd w:val="clear" w:color="auto" w:fill="C9F3CD"/>
        </w:rPr>
        <w:t>endif</w:t>
      </w:r>
      <w:r w:rsidRPr="00EF78C3">
        <w:t>]}</w:t>
      </w:r>
    </w:p>
    <w:p w14:paraId="2A9D7F37" w14:textId="77777777" w:rsidR="00814116" w:rsidRPr="006A564C" w:rsidRDefault="00814116" w:rsidP="00814116">
      <w:pPr>
        <w:pStyle w:val="CPBody4"/>
      </w:pPr>
      <w:r w:rsidRPr="006A564C">
        <w:t>{[</w:t>
      </w:r>
      <w:r w:rsidRPr="006A564C">
        <w:rPr>
          <w:b/>
          <w:noProof/>
          <w:color w:val="C8792A"/>
          <w:shd w:val="clear" w:color="auto" w:fill="FAE7D2"/>
        </w:rPr>
        <w:t>endlist</w:t>
      </w:r>
      <w:r w:rsidRPr="006A564C">
        <w:t>]}</w:t>
      </w:r>
    </w:p>
    <w:p w14:paraId="77261DAB" w14:textId="77777777" w:rsidR="00814116" w:rsidRDefault="00814116" w:rsidP="00814116">
      <w:pPr>
        <w:pStyle w:val="CPBody4"/>
      </w:pPr>
      <w:r w:rsidRPr="006A564C">
        <w:t>{[</w:t>
      </w:r>
      <w:r w:rsidRPr="006A564C">
        <w:rPr>
          <w:b/>
          <w:noProof/>
          <w:color w:val="41A151"/>
          <w:shd w:val="clear" w:color="auto" w:fill="C9F3CD"/>
        </w:rPr>
        <w:t>elseif</w:t>
      </w:r>
      <w:r w:rsidRPr="006A564C">
        <w:rPr>
          <w:noProof/>
          <w:color w:val="2157AD"/>
          <w:shd w:val="clear" w:color="auto" w:fill="C9F3CD"/>
        </w:rPr>
        <w:t xml:space="preserve"> </w:t>
      </w:r>
      <w:r>
        <w:rPr>
          <w:noProof/>
          <w:color w:val="2157AD"/>
          <w:shd w:val="clear" w:color="auto" w:fill="C9F3CD"/>
        </w:rPr>
        <w:t>Class</w:t>
      </w:r>
      <w:r w:rsidRPr="006A564C">
        <w:rPr>
          <w:noProof/>
          <w:color w:val="2157AD"/>
          <w:shd w:val="clear" w:color="auto" w:fill="C9F3CD"/>
        </w:rPr>
        <w:t>TermType == "</w:t>
      </w:r>
      <w:r>
        <w:rPr>
          <w:noProof/>
          <w:color w:val="2157AD"/>
          <w:shd w:val="clear" w:color="auto" w:fill="C9F3CD"/>
        </w:rPr>
        <w:t>For Life</w:t>
      </w:r>
      <w:proofErr w:type="gramStart"/>
      <w:r w:rsidRPr="006A564C">
        <w:rPr>
          <w:noProof/>
          <w:color w:val="2157AD"/>
          <w:shd w:val="clear" w:color="auto" w:fill="C9F3CD"/>
        </w:rPr>
        <w:t>"</w:t>
      </w:r>
      <w:r w:rsidRPr="006A564C">
        <w:t>]}</w:t>
      </w:r>
      <w:proofErr w:type="gramEnd"/>
    </w:p>
    <w:p w14:paraId="0C4D2E46" w14:textId="5793E55E" w:rsidR="00814116" w:rsidRDefault="00814116" w:rsidP="00814116">
      <w:pPr>
        <w:pStyle w:val="TheusHeading5"/>
        <w:jc w:val="both"/>
        <w:rPr>
          <w:b w:val="0"/>
          <w:bCs/>
        </w:rPr>
      </w:pPr>
      <w:r>
        <w:t>a.</w:t>
      </w:r>
      <w:r>
        <w:tab/>
      </w:r>
      <w:r>
        <w:rPr>
          <w:b w:val="0"/>
          <w:bCs/>
        </w:rPr>
        <w:t xml:space="preserve">As to each </w:t>
      </w:r>
      <w:r w:rsidR="00D62C55">
        <w:rPr>
          <w:b w:val="0"/>
          <w:bCs/>
        </w:rPr>
        <w:t xml:space="preserve">Principal </w:t>
      </w:r>
      <w:r>
        <w:rPr>
          <w:b w:val="0"/>
          <w:bCs/>
        </w:rPr>
        <w:t xml:space="preserve">Beneficiary described above, the trust as to such Beneficiary’s interest shall </w:t>
      </w:r>
      <w:r w:rsidRPr="00475EE8">
        <w:rPr>
          <w:b w:val="0"/>
          <w:bCs/>
        </w:rPr>
        <w:t>terminate upon the date of death of the</w:t>
      </w:r>
      <w:r w:rsidR="00D62C55">
        <w:rPr>
          <w:b w:val="0"/>
          <w:bCs/>
        </w:rPr>
        <w:t xml:space="preserve"> Principal</w:t>
      </w:r>
      <w:r w:rsidRPr="00475EE8">
        <w:rPr>
          <w:b w:val="0"/>
          <w:bCs/>
        </w:rPr>
        <w:t xml:space="preserve"> </w:t>
      </w:r>
      <w:proofErr w:type="gramStart"/>
      <w:r w:rsidRPr="00475EE8">
        <w:rPr>
          <w:b w:val="0"/>
          <w:bCs/>
        </w:rPr>
        <w:t>Beneficiary</w:t>
      </w:r>
      <w:r>
        <w:rPr>
          <w:b w:val="0"/>
          <w:bCs/>
        </w:rPr>
        <w:t>;</w:t>
      </w:r>
      <w:proofErr w:type="gramEnd"/>
      <w:r>
        <w:rPr>
          <w:b w:val="0"/>
          <w:bCs/>
        </w:rPr>
        <w:t xml:space="preserve"> </w:t>
      </w:r>
    </w:p>
    <w:p w14:paraId="07F4DE5E" w14:textId="62E0941B" w:rsidR="00814116" w:rsidRDefault="00814116" w:rsidP="00814116">
      <w:pPr>
        <w:pStyle w:val="TheusHeading5"/>
        <w:jc w:val="both"/>
      </w:pPr>
      <w:r>
        <w:t>b.</w:t>
      </w:r>
      <w:r>
        <w:tab/>
      </w:r>
      <w:r w:rsidRPr="00475EE8">
        <w:rPr>
          <w:b w:val="0"/>
        </w:rPr>
        <w:t>Thereafter, the principal and accumulated interest of th</w:t>
      </w:r>
      <w:r>
        <w:rPr>
          <w:b w:val="0"/>
        </w:rPr>
        <w:t xml:space="preserve">is Separate Share </w:t>
      </w:r>
      <w:r w:rsidRPr="00475EE8">
        <w:rPr>
          <w:b w:val="0"/>
        </w:rPr>
        <w:t>Trust shall be distributed</w:t>
      </w:r>
      <w:r>
        <w:rPr>
          <w:b w:val="0"/>
        </w:rPr>
        <w:t xml:space="preserve"> to the Substitute Beneficiaries as provided below in Section </w:t>
      </w:r>
      <w:r w:rsidR="00D62C55">
        <w:rPr>
          <w:b w:val="0"/>
        </w:rPr>
        <w:fldChar w:fldCharType="begin"/>
      </w:r>
      <w:r w:rsidR="00D62C55">
        <w:rPr>
          <w:b w:val="0"/>
        </w:rPr>
        <w:instrText xml:space="preserve"> REF _Ref176515879 \r \h </w:instrText>
      </w:r>
      <w:r w:rsidR="00D62C55">
        <w:rPr>
          <w:b w:val="0"/>
        </w:rPr>
      </w:r>
      <w:r w:rsidR="00D62C55">
        <w:rPr>
          <w:b w:val="0"/>
        </w:rPr>
        <w:fldChar w:fldCharType="separate"/>
      </w:r>
      <w:r w:rsidR="0023676C">
        <w:rPr>
          <w:b w:val="0"/>
        </w:rPr>
        <w:t>11</w:t>
      </w:r>
      <w:r w:rsidR="00D62C55">
        <w:rPr>
          <w:b w:val="0"/>
        </w:rPr>
        <w:fldChar w:fldCharType="end"/>
      </w:r>
      <w:r w:rsidRPr="00BC6B80">
        <w:rPr>
          <w:b w:val="0"/>
        </w:rPr>
        <w:t>{[</w:t>
      </w:r>
      <w:r w:rsidRPr="006209B3">
        <w:rPr>
          <w:noProof/>
          <w:color w:val="41A151"/>
          <w:shd w:val="clear" w:color="auto" w:fill="C9F3CD"/>
        </w:rPr>
        <w:t>if</w:t>
      </w:r>
      <w:r w:rsidRPr="006209B3">
        <w:rPr>
          <w:b w:val="0"/>
          <w:noProof/>
          <w:color w:val="2157AD"/>
          <w:shd w:val="clear" w:color="auto" w:fill="C9F3CD"/>
        </w:rPr>
        <w:t xml:space="preserve"> ResiduaryTestPowerTF</w:t>
      </w:r>
      <w:r w:rsidRPr="00BC6B80">
        <w:rPr>
          <w:b w:val="0"/>
        </w:rPr>
        <w:t>]}</w:t>
      </w:r>
      <w:r>
        <w:rPr>
          <w:b w:val="0"/>
        </w:rPr>
        <w:t xml:space="preserve">, but subject to the </w:t>
      </w:r>
      <w:r w:rsidRPr="00BC6B80">
        <w:rPr>
          <w:b w:val="0"/>
        </w:rPr>
        <w:t xml:space="preserve">exercise the special power of appointment set forth </w:t>
      </w:r>
      <w:r>
        <w:rPr>
          <w:b w:val="0"/>
        </w:rPr>
        <w:t xml:space="preserve">below </w:t>
      </w:r>
      <w:r w:rsidRPr="00BC6B80">
        <w:rPr>
          <w:b w:val="0"/>
        </w:rPr>
        <w:t>in Section</w:t>
      </w:r>
      <w:r>
        <w:rPr>
          <w:b w:val="0"/>
        </w:rPr>
        <w:t xml:space="preserve"> </w:t>
      </w:r>
      <w:r w:rsidR="00D62C55">
        <w:rPr>
          <w:b w:val="0"/>
        </w:rPr>
        <w:fldChar w:fldCharType="begin"/>
      </w:r>
      <w:r w:rsidR="00D62C55">
        <w:rPr>
          <w:b w:val="0"/>
        </w:rPr>
        <w:instrText xml:space="preserve"> REF _Ref176515907 \r \h </w:instrText>
      </w:r>
      <w:r w:rsidR="00D62C55">
        <w:rPr>
          <w:b w:val="0"/>
        </w:rPr>
      </w:r>
      <w:r w:rsidR="00D62C55">
        <w:rPr>
          <w:b w:val="0"/>
        </w:rPr>
        <w:fldChar w:fldCharType="separate"/>
      </w:r>
      <w:r w:rsidR="0023676C">
        <w:rPr>
          <w:b w:val="0"/>
        </w:rPr>
        <w:t>10</w:t>
      </w:r>
      <w:r w:rsidR="00D62C55">
        <w:rPr>
          <w:b w:val="0"/>
        </w:rPr>
        <w:fldChar w:fldCharType="end"/>
      </w:r>
      <w:r w:rsidRPr="00BC6B80">
        <w:rPr>
          <w:b w:val="0"/>
        </w:rPr>
        <w:t>{[</w:t>
      </w:r>
      <w:r w:rsidRPr="006209B3">
        <w:rPr>
          <w:noProof/>
          <w:color w:val="41A151"/>
          <w:shd w:val="clear" w:color="auto" w:fill="C9F3CD"/>
        </w:rPr>
        <w:t>endif</w:t>
      </w:r>
      <w:r w:rsidRPr="00BC6B80">
        <w:rPr>
          <w:b w:val="0"/>
        </w:rPr>
        <w:t>]},</w:t>
      </w:r>
      <w:r>
        <w:rPr>
          <w:b w:val="0"/>
        </w:rPr>
        <w:t xml:space="preserve"> </w:t>
      </w:r>
      <w:r w:rsidRPr="00475EE8">
        <w:rPr>
          <w:b w:val="0"/>
        </w:rPr>
        <w:t xml:space="preserve">within six (6) months following the date of death of the Beneficiary, to be held, administered, and distributed </w:t>
      </w:r>
      <w:r>
        <w:rPr>
          <w:b w:val="0"/>
        </w:rPr>
        <w:t xml:space="preserve">outright free of trust </w:t>
      </w:r>
      <w:r>
        <w:rPr>
          <w:b w:val="0"/>
          <w:bCs/>
        </w:rPr>
        <w:t>subject</w:t>
      </w:r>
      <w:r w:rsidRPr="00475EE8">
        <w:rPr>
          <w:b w:val="0"/>
          <w:bCs/>
        </w:rPr>
        <w:t xml:space="preserve"> the following Articles applicable to such </w:t>
      </w:r>
      <w:r>
        <w:rPr>
          <w:b w:val="0"/>
          <w:bCs/>
        </w:rPr>
        <w:t>Substitute</w:t>
      </w:r>
      <w:r w:rsidRPr="00475EE8">
        <w:rPr>
          <w:b w:val="0"/>
          <w:bCs/>
        </w:rPr>
        <w:t xml:space="preserve"> Beneficiary</w:t>
      </w:r>
      <w:r w:rsidRPr="00475EE8">
        <w:rPr>
          <w:rFonts w:eastAsia="Times New Roman"/>
          <w:b w:val="0"/>
          <w:bCs/>
        </w:rPr>
        <w:t>{[</w:t>
      </w:r>
      <w:r w:rsidRPr="00475EE8">
        <w:rPr>
          <w:rStyle w:val="Strong"/>
          <w:rFonts w:eastAsia="Times New Roman"/>
          <w:b/>
          <w:bCs w:val="0"/>
          <w:color w:val="41A151"/>
          <w:shd w:val="clear" w:color="auto" w:fill="C9F3CD"/>
        </w:rPr>
        <w:t>if</w:t>
      </w:r>
      <w:r w:rsidRPr="00475EE8">
        <w:rPr>
          <w:rFonts w:eastAsia="Times New Roman"/>
          <w:b w:val="0"/>
          <w:bCs/>
          <w:color w:val="2157AD"/>
          <w:shd w:val="clear" w:color="auto" w:fill="C9F3CD"/>
        </w:rPr>
        <w:t xml:space="preserve"> </w:t>
      </w:r>
      <w:proofErr w:type="spellStart"/>
      <w:r w:rsidR="00D550D6">
        <w:rPr>
          <w:rFonts w:eastAsia="Times New Roman"/>
          <w:b w:val="0"/>
          <w:bCs/>
          <w:color w:val="2157AD"/>
          <w:shd w:val="clear" w:color="auto" w:fill="C9F3CD"/>
        </w:rPr>
        <w:t>ContingentTrustOptionsTUT</w:t>
      </w:r>
      <w:r w:rsidRPr="00475EE8">
        <w:rPr>
          <w:rFonts w:eastAsia="Times New Roman"/>
          <w:b w:val="0"/>
          <w:bCs/>
          <w:color w:val="2157AD"/>
          <w:shd w:val="clear" w:color="auto" w:fill="C9F3CD"/>
        </w:rPr>
        <w:t>|contains</w:t>
      </w:r>
      <w:proofErr w:type="spellEnd"/>
      <w:r w:rsidRPr="00475EE8">
        <w:rPr>
          <w:rFonts w:eastAsia="Times New Roman"/>
          <w:b w:val="0"/>
          <w:bCs/>
          <w:color w:val="2157AD"/>
          <w:shd w:val="clear" w:color="auto" w:fill="C9F3CD"/>
        </w:rPr>
        <w:t>:"USA"</w:t>
      </w:r>
      <w:r w:rsidRPr="00475EE8">
        <w:rPr>
          <w:rFonts w:eastAsia="Times New Roman"/>
          <w:b w:val="0"/>
          <w:bCs/>
        </w:rPr>
        <w:t>]}</w:t>
      </w:r>
      <w:r w:rsidRPr="00475EE8">
        <w:rPr>
          <w:b w:val="0"/>
          <w:bCs/>
        </w:rPr>
        <w:t>, including the Under-Stated-Age Beneficiary Trust{[</w:t>
      </w:r>
      <w:r w:rsidRPr="006209B3">
        <w:rPr>
          <w:bCs/>
          <w:noProof/>
          <w:color w:val="41A151"/>
          <w:shd w:val="clear" w:color="auto" w:fill="C9F3CD"/>
        </w:rPr>
        <w:t>endif</w:t>
      </w:r>
      <w:r w:rsidRPr="00475EE8">
        <w:rPr>
          <w:b w:val="0"/>
          <w:bCs/>
        </w:rPr>
        <w:t>]}.</w:t>
      </w:r>
    </w:p>
    <w:p w14:paraId="580372B2" w14:textId="77777777" w:rsidR="00814116" w:rsidRDefault="00814116" w:rsidP="00814116">
      <w:pPr>
        <w:pStyle w:val="TheusBody3"/>
        <w:ind w:left="1440"/>
      </w:pPr>
      <w:r w:rsidRPr="007B7032">
        <w:t>{[</w:t>
      </w:r>
      <w:r w:rsidRPr="007B7032">
        <w:rPr>
          <w:b/>
          <w:noProof/>
          <w:color w:val="41A151"/>
          <w:shd w:val="clear" w:color="auto" w:fill="C9F3CD"/>
        </w:rPr>
        <w:t>endif</w:t>
      </w:r>
      <w:r w:rsidRPr="007B7032">
        <w:t>]}</w:t>
      </w:r>
    </w:p>
    <w:p w14:paraId="60F66EE7" w14:textId="738ACFF3" w:rsidR="00814116" w:rsidRPr="006A564C" w:rsidRDefault="00814116" w:rsidP="00814116">
      <w:pPr>
        <w:pStyle w:val="CPBody4"/>
      </w:pPr>
      <w:r w:rsidRPr="00EF5B3A">
        <w:rPr>
          <w:highlight w:val="yellow"/>
        </w:rPr>
        <w:t>{[</w:t>
      </w:r>
      <w:r>
        <w:rPr>
          <w:b/>
          <w:noProof/>
          <w:color w:val="41A151"/>
          <w:highlight w:val="yellow"/>
          <w:shd w:val="clear" w:color="auto" w:fill="C9F3CD"/>
        </w:rPr>
        <w:t>elsei</w:t>
      </w:r>
      <w:r w:rsidRPr="00EF5B3A">
        <w:rPr>
          <w:b/>
          <w:noProof/>
          <w:color w:val="41A151"/>
          <w:highlight w:val="yellow"/>
          <w:shd w:val="clear" w:color="auto" w:fill="C9F3CD"/>
        </w:rPr>
        <w:t>f</w:t>
      </w:r>
      <w:r w:rsidRPr="00EF5B3A">
        <w:rPr>
          <w:noProof/>
          <w:color w:val="2157AD"/>
          <w:highlight w:val="yellow"/>
          <w:shd w:val="clear" w:color="auto" w:fill="C9F3CD"/>
        </w:rPr>
        <w:t xml:space="preserve"> </w:t>
      </w:r>
      <w:r>
        <w:rPr>
          <w:noProof/>
          <w:color w:val="2157AD"/>
          <w:highlight w:val="yellow"/>
          <w:shd w:val="clear" w:color="auto" w:fill="C9F3CD"/>
        </w:rPr>
        <w:t xml:space="preserve">PersonOrClass == </w:t>
      </w:r>
      <w:r w:rsidRPr="00EF5B3A">
        <w:rPr>
          <w:noProof/>
          <w:color w:val="2157AD"/>
          <w:highlight w:val="yellow"/>
          <w:shd w:val="clear" w:color="auto" w:fill="C9F3CD"/>
        </w:rPr>
        <w:t>"</w:t>
      </w:r>
      <w:r>
        <w:rPr>
          <w:noProof/>
          <w:color w:val="2157AD"/>
          <w:highlight w:val="yellow"/>
          <w:shd w:val="clear" w:color="auto" w:fill="C9F3CD"/>
        </w:rPr>
        <w:t>Person</w:t>
      </w:r>
      <w:r w:rsidRPr="00EF5B3A">
        <w:rPr>
          <w:noProof/>
          <w:color w:val="2157AD"/>
          <w:highlight w:val="yellow"/>
          <w:shd w:val="clear" w:color="auto" w:fill="C9F3CD"/>
        </w:rPr>
        <w:t>"</w:t>
      </w:r>
      <w:r>
        <w:rPr>
          <w:noProof/>
          <w:color w:val="2157AD"/>
          <w:highlight w:val="yellow"/>
          <w:shd w:val="clear" w:color="auto" w:fill="C9F3CD"/>
        </w:rPr>
        <w:t xml:space="preserve"> &amp;&amp; TUTTrustType</w:t>
      </w:r>
      <w:r w:rsidRPr="00EF5B3A">
        <w:rPr>
          <w:noProof/>
          <w:color w:val="2157AD"/>
          <w:highlight w:val="yellow"/>
          <w:shd w:val="clear" w:color="auto" w:fill="C9F3CD"/>
        </w:rPr>
        <w:t xml:space="preserve"> == "</w:t>
      </w:r>
      <w:r>
        <w:rPr>
          <w:noProof/>
          <w:color w:val="2157AD"/>
          <w:highlight w:val="yellow"/>
          <w:shd w:val="clear" w:color="auto" w:fill="C9F3CD"/>
        </w:rPr>
        <w:t>SNT</w:t>
      </w:r>
      <w:proofErr w:type="gramStart"/>
      <w:r w:rsidRPr="00EF5B3A">
        <w:rPr>
          <w:noProof/>
          <w:color w:val="2157AD"/>
          <w:highlight w:val="yellow"/>
          <w:shd w:val="clear" w:color="auto" w:fill="C9F3CD"/>
        </w:rPr>
        <w:t>"</w:t>
      </w:r>
      <w:r w:rsidRPr="00EF5B3A">
        <w:rPr>
          <w:highlight w:val="yellow"/>
        </w:rPr>
        <w:t>]}</w:t>
      </w:r>
      <w:proofErr w:type="gramEnd"/>
    </w:p>
    <w:p w14:paraId="11547897" w14:textId="77777777" w:rsidR="00814116" w:rsidRPr="00D61C62" w:rsidRDefault="00814116" w:rsidP="00814116">
      <w:pPr>
        <w:pStyle w:val="Heading4"/>
        <w:keepNext/>
        <w:numPr>
          <w:ilvl w:val="0"/>
          <w:numId w:val="41"/>
        </w:numPr>
        <w:ind w:left="2160" w:hanging="720"/>
        <w:rPr>
          <w:szCs w:val="16"/>
        </w:rPr>
      </w:pPr>
      <w:r>
        <w:rPr>
          <w:szCs w:val="16"/>
        </w:rPr>
        <w:t>Termination</w:t>
      </w:r>
    </w:p>
    <w:p w14:paraId="458C420A" w14:textId="77777777" w:rsidR="00814116" w:rsidRDefault="00814116" w:rsidP="00814116">
      <w:pPr>
        <w:pStyle w:val="CPBody4"/>
      </w:pPr>
      <w:r w:rsidRPr="006A564C">
        <w:t>The Trust established herein shall terminate as follows:</w:t>
      </w:r>
    </w:p>
    <w:p w14:paraId="30CE4E74" w14:textId="77777777" w:rsidR="00814116" w:rsidRDefault="00814116" w:rsidP="00814116">
      <w:pPr>
        <w:pStyle w:val="CPBody4"/>
        <w:numPr>
          <w:ilvl w:val="0"/>
          <w:numId w:val="44"/>
        </w:numPr>
        <w:ind w:left="2880" w:hanging="720"/>
      </w:pPr>
      <w:r w:rsidRPr="006A564C">
        <w:t xml:space="preserve">The income interest shall terminate upon the date of death of the Income </w:t>
      </w:r>
      <w:proofErr w:type="gramStart"/>
      <w:r w:rsidRPr="006A564C">
        <w:t>Beneficiary</w:t>
      </w:r>
      <w:r>
        <w:t>;</w:t>
      </w:r>
      <w:proofErr w:type="gramEnd"/>
    </w:p>
    <w:p w14:paraId="75A4834A" w14:textId="19461221" w:rsidR="00814116" w:rsidRDefault="00814116" w:rsidP="00814116">
      <w:pPr>
        <w:pStyle w:val="CPBody4"/>
        <w:numPr>
          <w:ilvl w:val="0"/>
          <w:numId w:val="44"/>
        </w:numPr>
        <w:ind w:left="2880" w:hanging="720"/>
      </w:pPr>
      <w:r w:rsidRPr="006A564C">
        <w:t>Thereafter, the principal and accumulated interest of the Trust shall be distributed to the Principal {[</w:t>
      </w:r>
      <w:r w:rsidRPr="00DD0999">
        <w:rPr>
          <w:b/>
          <w:noProof/>
          <w:color w:val="41A151"/>
          <w:shd w:val="clear" w:color="auto" w:fill="C9F3CD"/>
        </w:rPr>
        <w:t>if</w:t>
      </w:r>
      <w:r w:rsidRPr="00DD0999">
        <w:rPr>
          <w:noProof/>
          <w:color w:val="2157AD"/>
          <w:shd w:val="clear" w:color="auto" w:fill="C9F3CD"/>
        </w:rPr>
        <w:t xml:space="preserve"> SNTPrincipalBenef.length &gt; 1</w:t>
      </w:r>
      <w:r w:rsidRPr="006A564C">
        <w:t>]}Beneficiar</w:t>
      </w:r>
      <w:r>
        <w:t>ies, in equal portions,</w:t>
      </w:r>
      <w:r w:rsidRPr="006A564C">
        <w:t>{[</w:t>
      </w:r>
      <w:r w:rsidRPr="00DD0999">
        <w:rPr>
          <w:b/>
          <w:noProof/>
          <w:color w:val="41A151"/>
          <w:shd w:val="clear" w:color="auto" w:fill="C9F3CD"/>
        </w:rPr>
        <w:t>else</w:t>
      </w:r>
      <w:r w:rsidRPr="006A564C">
        <w:t>]}</w:t>
      </w:r>
      <w:r>
        <w:t>Beneficiary</w:t>
      </w:r>
      <w:r w:rsidRPr="006A564C">
        <w:t>{[</w:t>
      </w:r>
      <w:r w:rsidRPr="00DD0999">
        <w:rPr>
          <w:b/>
          <w:noProof/>
          <w:color w:val="41A151"/>
          <w:shd w:val="clear" w:color="auto" w:fill="C9F3CD"/>
        </w:rPr>
        <w:t>endif</w:t>
      </w:r>
      <w:r w:rsidRPr="006A564C">
        <w:t>]} within six (6) months following the date of death of the Income Beneficiary, to be held, administered, and distributed pursuant to the following Articles</w:t>
      </w:r>
      <w:r>
        <w:t xml:space="preserve"> applicable to such Principal Beneficiary</w:t>
      </w:r>
      <w:r w:rsidRPr="00DD0999">
        <w:rPr>
          <w:rFonts w:eastAsia="Times New Roman"/>
        </w:rPr>
        <w:t>{[</w:t>
      </w:r>
      <w:r w:rsidRPr="00DD0999">
        <w:rPr>
          <w:rStyle w:val="Strong"/>
          <w:rFonts w:eastAsia="Times New Roman"/>
          <w:color w:val="41A151"/>
          <w:shd w:val="clear" w:color="auto" w:fill="C9F3CD"/>
        </w:rPr>
        <w:t>if</w:t>
      </w:r>
      <w:r w:rsidRPr="00DD0999">
        <w:rPr>
          <w:rFonts w:eastAsia="Times New Roman"/>
          <w:color w:val="2157AD"/>
          <w:shd w:val="clear" w:color="auto" w:fill="C9F3CD"/>
        </w:rPr>
        <w:t xml:space="preserve"> </w:t>
      </w:r>
      <w:proofErr w:type="spellStart"/>
      <w:r w:rsidR="00D550D6">
        <w:rPr>
          <w:rFonts w:eastAsia="Times New Roman"/>
          <w:color w:val="2157AD"/>
          <w:shd w:val="clear" w:color="auto" w:fill="C9F3CD"/>
        </w:rPr>
        <w:t>ContingentTrustOptionsTUT</w:t>
      </w:r>
      <w:r w:rsidRPr="00DD0999">
        <w:rPr>
          <w:rFonts w:eastAsia="Times New Roman"/>
          <w:color w:val="2157AD"/>
          <w:shd w:val="clear" w:color="auto" w:fill="C9F3CD"/>
        </w:rPr>
        <w:t>|contains</w:t>
      </w:r>
      <w:proofErr w:type="spellEnd"/>
      <w:r w:rsidRPr="00DD0999">
        <w:rPr>
          <w:rFonts w:eastAsia="Times New Roman"/>
          <w:color w:val="2157AD"/>
          <w:shd w:val="clear" w:color="auto" w:fill="C9F3CD"/>
        </w:rPr>
        <w:t>:"USA"</w:t>
      </w:r>
      <w:r w:rsidRPr="00DD0999">
        <w:rPr>
          <w:rFonts w:eastAsia="Times New Roman"/>
        </w:rPr>
        <w:t>]}</w:t>
      </w:r>
      <w:r w:rsidRPr="00CA0D99">
        <w:t>, including the Under-Stated-Age Beneficiary Trust{[</w:t>
      </w:r>
      <w:r w:rsidRPr="00DD0999">
        <w:rPr>
          <w:b/>
          <w:noProof/>
          <w:color w:val="41A151"/>
          <w:shd w:val="clear" w:color="auto" w:fill="C9F3CD"/>
        </w:rPr>
        <w:t>endif</w:t>
      </w:r>
      <w:r w:rsidRPr="00CA0D99">
        <w:t>]}</w:t>
      </w:r>
      <w:r w:rsidRPr="006A564C">
        <w:t>.</w:t>
      </w:r>
    </w:p>
    <w:p w14:paraId="2F589850" w14:textId="3BC061E4" w:rsidR="00814116" w:rsidRDefault="00814116" w:rsidP="00814116">
      <w:pPr>
        <w:pStyle w:val="CPBody4"/>
      </w:pPr>
      <w:r w:rsidRPr="00EF5B3A">
        <w:rPr>
          <w:highlight w:val="yellow"/>
        </w:rPr>
        <w:t>{[</w:t>
      </w:r>
      <w:r>
        <w:rPr>
          <w:b/>
          <w:noProof/>
          <w:color w:val="41A151"/>
          <w:highlight w:val="yellow"/>
          <w:shd w:val="clear" w:color="auto" w:fill="C9F3CD"/>
        </w:rPr>
        <w:t>endif</w:t>
      </w:r>
      <w:r w:rsidRPr="00EF5B3A">
        <w:rPr>
          <w:highlight w:val="yellow"/>
        </w:rPr>
        <w:t>]}</w:t>
      </w:r>
    </w:p>
    <w:p w14:paraId="0281F189" w14:textId="77777777" w:rsidR="002E1498" w:rsidRDefault="002E1498" w:rsidP="002E1498">
      <w:pPr>
        <w:pStyle w:val="CPBody4"/>
      </w:pPr>
      <w:r w:rsidRPr="00810E1A">
        <w:rPr>
          <w:highlight w:val="green"/>
        </w:rPr>
        <w:t>{[</w:t>
      </w:r>
      <w:r w:rsidRPr="00810E1A">
        <w:rPr>
          <w:b/>
          <w:noProof/>
          <w:color w:val="41A151"/>
          <w:highlight w:val="green"/>
          <w:shd w:val="clear" w:color="auto" w:fill="C9F3CD"/>
        </w:rPr>
        <w:t>if</w:t>
      </w:r>
      <w:r w:rsidRPr="00810E1A">
        <w:rPr>
          <w:noProof/>
          <w:color w:val="2157AD"/>
          <w:highlight w:val="green"/>
          <w:shd w:val="clear" w:color="auto" w:fill="C9F3CD"/>
        </w:rPr>
        <w:t xml:space="preserve"> </w:t>
      </w:r>
      <w:proofErr w:type="gramStart"/>
      <w:r w:rsidRPr="00810E1A">
        <w:rPr>
          <w:noProof/>
          <w:color w:val="2157AD"/>
          <w:highlight w:val="green"/>
          <w:shd w:val="clear" w:color="auto" w:fill="C9F3CD"/>
        </w:rPr>
        <w:t>ResiduaryTestPowerTF</w:t>
      </w:r>
      <w:r w:rsidRPr="00810E1A">
        <w:rPr>
          <w:highlight w:val="green"/>
        </w:rPr>
        <w:t>]}</w:t>
      </w:r>
      <w:proofErr w:type="gramEnd"/>
    </w:p>
    <w:p w14:paraId="428EB396" w14:textId="77777777" w:rsidR="002E1498" w:rsidRDefault="002E1498" w:rsidP="002E1498">
      <w:pPr>
        <w:pStyle w:val="Heading4"/>
        <w:keepNext/>
        <w:numPr>
          <w:ilvl w:val="0"/>
          <w:numId w:val="41"/>
        </w:numPr>
        <w:ind w:left="2160" w:hanging="720"/>
        <w:rPr>
          <w:szCs w:val="16"/>
        </w:rPr>
      </w:pPr>
      <w:bookmarkStart w:id="66" w:name="_Ref176515907"/>
      <w:r>
        <w:rPr>
          <w:szCs w:val="16"/>
        </w:rPr>
        <w:t>Testamentary Special Power of Appointment</w:t>
      </w:r>
      <w:bookmarkEnd w:id="66"/>
    </w:p>
    <w:p w14:paraId="1B84A310" w14:textId="12AE44B6" w:rsidR="002E1498" w:rsidRPr="002E1498" w:rsidRDefault="002E1498" w:rsidP="002E1498">
      <w:pPr>
        <w:pStyle w:val="Heading4"/>
        <w:keepNext/>
        <w:numPr>
          <w:ilvl w:val="1"/>
          <w:numId w:val="41"/>
        </w:numPr>
        <w:ind w:left="2880" w:hanging="720"/>
        <w:rPr>
          <w:szCs w:val="16"/>
        </w:rPr>
      </w:pPr>
      <w:r w:rsidRPr="002E1498">
        <w:t xml:space="preserve">Exercise of Testamentary Special Power of Appointment  </w:t>
      </w:r>
    </w:p>
    <w:p w14:paraId="4A705E00" w14:textId="5E4DD1F2" w:rsidR="002E1498" w:rsidRDefault="002E1498" w:rsidP="002E1498">
      <w:pPr>
        <w:pStyle w:val="CPBody4"/>
        <w:ind w:left="2160"/>
      </w:pPr>
      <w:r w:rsidRPr="006A564C">
        <w:t>If any{[</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Pr>
          <w:noProof/>
          <w:color w:val="2157AD"/>
          <w:shd w:val="clear" w:color="auto" w:fill="C9F3CD"/>
        </w:rPr>
        <w:t>)</w:t>
      </w:r>
      <w:r w:rsidRPr="006A564C">
        <w:t>]}</w:t>
      </w:r>
      <w:r>
        <w:t xml:space="preserve"> </w:t>
      </w:r>
      <w:r w:rsidRPr="006A564C">
        <w:t>Principal{[</w:t>
      </w:r>
      <w:r w:rsidRPr="006A564C">
        <w:rPr>
          <w:b/>
          <w:noProof/>
          <w:color w:val="41A151"/>
          <w:shd w:val="clear" w:color="auto" w:fill="C9F3CD"/>
        </w:rPr>
        <w:t>endif</w:t>
      </w:r>
      <w:r w:rsidRPr="006A564C">
        <w:t xml:space="preserve">]} Beneficiary who has attained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ResiduaryTestPowerAgeTF</w:t>
      </w:r>
      <w:proofErr w:type="spellEnd"/>
      <w:r>
        <w:rPr>
          <w:rFonts w:eastAsia="Times New Roman"/>
        </w:rPr>
        <w:t>]}{[</w:t>
      </w:r>
      <w:proofErr w:type="spellStart"/>
      <w:r>
        <w:rPr>
          <w:rFonts w:eastAsia="Times New Roman"/>
          <w:color w:val="2157AD"/>
          <w:shd w:val="clear" w:color="auto" w:fill="C9E1F3"/>
        </w:rPr>
        <w:t>ResiduaryTestPowerAge|cardinal</w:t>
      </w:r>
      <w:proofErr w:type="spellEnd"/>
      <w:r>
        <w:rPr>
          <w:rFonts w:eastAsia="Times New Roman"/>
        </w:rPr>
        <w:t>]} ({[</w:t>
      </w:r>
      <w:proofErr w:type="spellStart"/>
      <w:r>
        <w:rPr>
          <w:rFonts w:eastAsia="Times New Roman"/>
          <w:color w:val="2157AD"/>
          <w:shd w:val="clear" w:color="auto" w:fill="C9E1F3"/>
        </w:rPr>
        <w:t>ResiduaryTestPowerAge|ordinal</w:t>
      </w:r>
      <w:proofErr w:type="spellEnd"/>
      <w:r>
        <w:rPr>
          <w:rFonts w:eastAsia="Times New Roman"/>
        </w:rPr>
        <w:t xml:space="preserve">]}) </w:t>
      </w:r>
      <w:r w:rsidRPr="006A564C">
        <w:t xml:space="preserve"> years of age </w:t>
      </w:r>
      <w:r>
        <w:rPr>
          <w:rFonts w:eastAsia="Times New Roman"/>
        </w:rPr>
        <w:t>{[</w:t>
      </w:r>
      <w:r>
        <w:rPr>
          <w:rStyle w:val="Strong"/>
          <w:rFonts w:eastAsia="Times New Roman"/>
          <w:color w:val="41A151"/>
          <w:shd w:val="clear" w:color="auto" w:fill="C9F3CD"/>
        </w:rPr>
        <w:t>else</w:t>
      </w:r>
      <w:r>
        <w:rPr>
          <w:rFonts w:eastAsia="Times New Roman"/>
        </w:rPr>
        <w:t>]}the legal age of majority{[</w:t>
      </w:r>
      <w:r>
        <w:rPr>
          <w:rStyle w:val="Strong"/>
          <w:rFonts w:eastAsia="Times New Roman"/>
          <w:color w:val="41A151"/>
          <w:shd w:val="clear" w:color="auto" w:fill="C9F3CD"/>
        </w:rPr>
        <w:t>endif</w:t>
      </w:r>
      <w:r>
        <w:rPr>
          <w:rFonts w:eastAsia="Times New Roman"/>
        </w:rPr>
        <w:t xml:space="preserve">]} </w:t>
      </w:r>
      <w:r w:rsidRPr="006A564C">
        <w:t>should die</w:t>
      </w:r>
      <w:r>
        <w:t xml:space="preserve"> {[</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PersonOrClass</w:t>
      </w:r>
      <w:r w:rsidRPr="006A564C">
        <w:rPr>
          <w:noProof/>
          <w:color w:val="2157AD"/>
          <w:shd w:val="clear" w:color="auto" w:fill="C9F3CD"/>
        </w:rPr>
        <w:t xml:space="preserve"> ==  "</w:t>
      </w:r>
      <w:r>
        <w:rPr>
          <w:noProof/>
          <w:color w:val="2157AD"/>
          <w:shd w:val="clear" w:color="auto" w:fill="C9F3CD"/>
        </w:rPr>
        <w:t>Class</w:t>
      </w:r>
      <w:r w:rsidRPr="006A564C">
        <w:rPr>
          <w:noProof/>
          <w:color w:val="2157AD"/>
          <w:shd w:val="clear" w:color="auto" w:fill="C9F3CD"/>
        </w:rPr>
        <w:t>"</w:t>
      </w:r>
      <w:r>
        <w:t>]}after Closing of the Class and {[</w:t>
      </w:r>
      <w:r w:rsidRPr="006A564C">
        <w:rPr>
          <w:b/>
          <w:noProof/>
          <w:color w:val="41A151"/>
          <w:shd w:val="clear" w:color="auto" w:fill="C9F3CD"/>
        </w:rPr>
        <w:t>endif</w:t>
      </w:r>
      <w:r w:rsidRPr="006A564C">
        <w:t>]</w:t>
      </w:r>
      <w:r>
        <w:t>]}prior</w:t>
      </w:r>
      <w:r w:rsidRPr="006A564C">
        <w:t xml:space="preserve"> to full distribution of such {[</w:t>
      </w:r>
      <w:r w:rsidRPr="00C27203">
        <w:rPr>
          <w:b/>
          <w:noProof/>
          <w:color w:val="41A151"/>
          <w:shd w:val="clear" w:color="auto" w:fill="C9F3CD"/>
        </w:rPr>
        <w:t xml:space="preserve"> </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Pr>
          <w:noProof/>
          <w:color w:val="2157AD"/>
          <w:shd w:val="clear" w:color="auto" w:fill="C9F3CD"/>
        </w:rPr>
        <w:t>)</w:t>
      </w:r>
      <w:r w:rsidRPr="006A564C">
        <w:t>]}Principal{[</w:t>
      </w:r>
      <w:r w:rsidRPr="006A564C">
        <w:rPr>
          <w:b/>
          <w:noProof/>
          <w:color w:val="41A151"/>
          <w:shd w:val="clear" w:color="auto" w:fill="C9F3CD"/>
        </w:rPr>
        <w:t>endif</w:t>
      </w:r>
      <w:r w:rsidRPr="006A564C">
        <w:t>]} Beneficiary</w:t>
      </w:r>
      <w:r>
        <w:t>’s</w:t>
      </w:r>
      <w:r w:rsidRPr="006A564C">
        <w:t xml:space="preserve"> share, the interest of such deceased {[</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Pr>
          <w:noProof/>
          <w:color w:val="2157AD"/>
          <w:shd w:val="clear" w:color="auto" w:fill="C9F3CD"/>
        </w:rPr>
        <w:t>)</w:t>
      </w:r>
      <w:r w:rsidRPr="006A564C">
        <w:t>]}Principal{[</w:t>
      </w:r>
      <w:r w:rsidRPr="006A564C">
        <w:rPr>
          <w:b/>
          <w:noProof/>
          <w:color w:val="41A151"/>
          <w:shd w:val="clear" w:color="auto" w:fill="C9F3CD"/>
        </w:rPr>
        <w:t>endif</w:t>
      </w:r>
      <w:r w:rsidRPr="006A564C">
        <w:t>]} Beneficiary</w:t>
      </w:r>
      <w:r>
        <w:t xml:space="preserve"> </w:t>
      </w:r>
      <w:r w:rsidRPr="006A564C">
        <w:t xml:space="preserve">may be appointed to one or more persons as he or she directs by specific reference to this special power of appointment, including an inter </w:t>
      </w:r>
      <w:proofErr w:type="spellStart"/>
      <w:r w:rsidRPr="006A564C">
        <w:t>vivos</w:t>
      </w:r>
      <w:proofErr w:type="spellEnd"/>
      <w:r w:rsidRPr="006A564C">
        <w:t xml:space="preserve"> or testamentary trust for the benefit of such person(s) upon such terms as may be determined in the sole discretion of such deceased Beneficiary, as long as</w:t>
      </w:r>
      <w:r>
        <w:t>:</w:t>
      </w:r>
    </w:p>
    <w:p w14:paraId="53D300E3" w14:textId="4B8287C4" w:rsidR="002E1498" w:rsidRDefault="002E1498" w:rsidP="002E1498">
      <w:pPr>
        <w:pStyle w:val="CPBody4"/>
        <w:ind w:left="3600" w:hanging="720"/>
      </w:pPr>
      <w:r w:rsidRPr="002E1498">
        <w:rPr>
          <w:b/>
          <w:bCs/>
        </w:rPr>
        <w:t>(</w:t>
      </w:r>
      <w:proofErr w:type="spellStart"/>
      <w:r w:rsidRPr="002E1498">
        <w:rPr>
          <w:b/>
          <w:bCs/>
        </w:rPr>
        <w:t>i</w:t>
      </w:r>
      <w:proofErr w:type="spellEnd"/>
      <w:r w:rsidRPr="002E1498">
        <w:rPr>
          <w:b/>
          <w:bCs/>
        </w:rPr>
        <w:t>)</w:t>
      </w:r>
      <w:r>
        <w:tab/>
      </w:r>
      <w:r w:rsidRPr="006A564C">
        <w:t>The {[</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Pr>
          <w:noProof/>
          <w:color w:val="2157AD"/>
          <w:shd w:val="clear" w:color="auto" w:fill="C9F3CD"/>
        </w:rPr>
        <w:t>)</w:t>
      </w:r>
      <w:r w:rsidRPr="006A564C">
        <w:t>]}Principal{[</w:t>
      </w:r>
      <w:r w:rsidRPr="006A564C">
        <w:rPr>
          <w:b/>
          <w:noProof/>
          <w:color w:val="41A151"/>
          <w:shd w:val="clear" w:color="auto" w:fill="C9F3CD"/>
        </w:rPr>
        <w:t>endif</w:t>
      </w:r>
      <w:r w:rsidRPr="006A564C">
        <w:t>]} Beneficiary makes the appointment by a valid Last Will and Testament, a valid Living Trust Agreement, or any other instrument signed by the {[</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Pr>
          <w:noProof/>
          <w:color w:val="2157AD"/>
          <w:shd w:val="clear" w:color="auto" w:fill="C9F3CD"/>
        </w:rPr>
        <w:t>)</w:t>
      </w:r>
      <w:r w:rsidRPr="006A564C">
        <w:t>]}Principal{[</w:t>
      </w:r>
      <w:r w:rsidRPr="006A564C">
        <w:rPr>
          <w:b/>
          <w:noProof/>
          <w:color w:val="41A151"/>
          <w:shd w:val="clear" w:color="auto" w:fill="C9F3CD"/>
        </w:rPr>
        <w:t>endif</w:t>
      </w:r>
      <w:r w:rsidRPr="006A564C">
        <w:t>]} Beneficiary by authentic act before a notary public and two witnesses that specifically refers to this power of appointment;</w:t>
      </w:r>
    </w:p>
    <w:p w14:paraId="60D5EAF7" w14:textId="73270598" w:rsidR="002E1498" w:rsidRDefault="002E1498" w:rsidP="002E1498">
      <w:pPr>
        <w:pStyle w:val="CPBody4"/>
        <w:ind w:left="3600" w:hanging="720"/>
      </w:pPr>
      <w:r w:rsidRPr="002E1498">
        <w:rPr>
          <w:b/>
          <w:bCs/>
        </w:rPr>
        <w:t>(ii)</w:t>
      </w:r>
      <w:r>
        <w:tab/>
      </w:r>
      <w:r w:rsidRPr="006A564C">
        <w:t>The {[</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 does not exercise this power in favor of</w:t>
      </w:r>
      <w:r>
        <w:t xml:space="preserve"> his or her estate, his or her creditors, or creditors of his or her estate</w:t>
      </w:r>
      <w:r w:rsidRPr="006A564C">
        <w:t>{[</w:t>
      </w:r>
      <w:r w:rsidRPr="006A564C">
        <w:rPr>
          <w:b/>
          <w:noProof/>
          <w:color w:val="41A151"/>
          <w:shd w:val="clear" w:color="auto" w:fill="C9F3CD"/>
        </w:rPr>
        <w:t>if</w:t>
      </w:r>
      <w:r w:rsidRPr="006A564C">
        <w:rPr>
          <w:noProof/>
          <w:color w:val="2157AD"/>
          <w:shd w:val="clear" w:color="auto" w:fill="C9F3CD"/>
        </w:rPr>
        <w:t xml:space="preserve"> ResiduaryPowerLimitDescTF</w:t>
      </w:r>
      <w:r w:rsidRPr="006A564C">
        <w:t>]}</w:t>
      </w:r>
      <w:r>
        <w:t>;{[</w:t>
      </w:r>
      <w:r w:rsidRPr="006A564C">
        <w:rPr>
          <w:b/>
          <w:noProof/>
          <w:color w:val="41A151"/>
          <w:shd w:val="clear" w:color="auto" w:fill="C9F3CD"/>
        </w:rPr>
        <w:t>e</w:t>
      </w:r>
      <w:r>
        <w:rPr>
          <w:b/>
          <w:noProof/>
          <w:color w:val="41A151"/>
          <w:shd w:val="clear" w:color="auto" w:fill="C9F3CD"/>
        </w:rPr>
        <w:t>lse</w:t>
      </w:r>
      <w:r>
        <w:t>]}.{[</w:t>
      </w:r>
      <w:r w:rsidRPr="006A564C">
        <w:rPr>
          <w:b/>
          <w:noProof/>
          <w:color w:val="41A151"/>
          <w:shd w:val="clear" w:color="auto" w:fill="C9F3CD"/>
        </w:rPr>
        <w:t>endif</w:t>
      </w:r>
      <w:r>
        <w:t xml:space="preserve">]}. </w:t>
      </w:r>
    </w:p>
    <w:p w14:paraId="09A3F228" w14:textId="77777777" w:rsidR="002E1498" w:rsidRPr="006A564C" w:rsidRDefault="002E1498" w:rsidP="002E1498">
      <w:pPr>
        <w:pStyle w:val="CPBody4"/>
        <w:ind w:left="2880"/>
      </w:pPr>
      <w:r w:rsidRPr="006A564C">
        <w:t>{[</w:t>
      </w:r>
      <w:r w:rsidRPr="006A564C">
        <w:rPr>
          <w:b/>
          <w:noProof/>
          <w:color w:val="41A151"/>
          <w:shd w:val="clear" w:color="auto" w:fill="C9F3CD"/>
        </w:rPr>
        <w:t>if</w:t>
      </w:r>
      <w:r w:rsidRPr="006A564C">
        <w:rPr>
          <w:noProof/>
          <w:color w:val="2157AD"/>
          <w:shd w:val="clear" w:color="auto" w:fill="C9F3CD"/>
        </w:rPr>
        <w:t xml:space="preserve"> ResiduaryPowerLimitDescTF</w:t>
      </w:r>
      <w:r w:rsidRPr="006A564C">
        <w:t>]}</w:t>
      </w:r>
    </w:p>
    <w:p w14:paraId="718D95A3" w14:textId="666FDE4D" w:rsidR="002E1498" w:rsidRPr="006A564C" w:rsidRDefault="002E1498" w:rsidP="002E1498">
      <w:pPr>
        <w:pStyle w:val="CPBody4"/>
        <w:ind w:left="3600" w:hanging="720"/>
      </w:pPr>
      <w:r w:rsidRPr="002E1498">
        <w:rPr>
          <w:b/>
          <w:bCs/>
        </w:rPr>
        <w:t>(iii)</w:t>
      </w:r>
      <w:r>
        <w:tab/>
      </w:r>
      <w:r w:rsidRPr="006A564C">
        <w:t>The {[</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w:t>
      </w:r>
      <w:r>
        <w:t xml:space="preserve">Beneficiary </w:t>
      </w:r>
      <w:r w:rsidRPr="006A564C">
        <w:t>exercises this power only in favor of one or more of the Beneficiary</w:t>
      </w:r>
      <w:r>
        <w:t>’s</w:t>
      </w:r>
      <w:r w:rsidRPr="006A564C">
        <w:t xml:space="preserve"> Descendants, by blood or adoption, to the full extent permitted by La. R.S. 9:2031(A), as amended</w:t>
      </w:r>
      <w:r>
        <w:t>.</w:t>
      </w:r>
    </w:p>
    <w:p w14:paraId="5FB27564" w14:textId="77777777" w:rsidR="002E1498" w:rsidRPr="006A564C" w:rsidRDefault="002E1498" w:rsidP="002E1498">
      <w:pPr>
        <w:pStyle w:val="CPBody4"/>
        <w:ind w:left="2880"/>
      </w:pPr>
      <w:r w:rsidRPr="006A564C">
        <w:t>{[</w:t>
      </w:r>
      <w:r w:rsidRPr="006A564C">
        <w:rPr>
          <w:b/>
          <w:noProof/>
          <w:color w:val="41A151"/>
          <w:shd w:val="clear" w:color="auto" w:fill="C9F3CD"/>
        </w:rPr>
        <w:t>endif</w:t>
      </w:r>
      <w:r w:rsidRPr="006A564C">
        <w:t>]}</w:t>
      </w:r>
    </w:p>
    <w:p w14:paraId="5C4E5BD0" w14:textId="7784BF8C" w:rsidR="002E1498" w:rsidRPr="006A564C" w:rsidRDefault="002E1498" w:rsidP="002E1498">
      <w:pPr>
        <w:pStyle w:val="CPBody4"/>
        <w:ind w:left="2160"/>
      </w:pPr>
      <w:r w:rsidRPr="006A564C">
        <w:t>The exercise of the limited testamentary power of appointment shall occur upon the delivery of the {[</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w:t>
      </w:r>
      <w:r>
        <w:t xml:space="preserve">’s </w:t>
      </w:r>
      <w:r w:rsidRPr="006A564C">
        <w:t xml:space="preserve">notarized and witnesses instrument to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or if a testamentary power in the {[</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w:t>
      </w:r>
      <w:r>
        <w:t xml:space="preserve">’s </w:t>
      </w:r>
      <w:r w:rsidRPr="006A564C">
        <w:t>Last Will and Testament, on the death of the {[</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 xml:space="preserve">]}Beneficiary. </w:t>
      </w:r>
      <w:proofErr w:type="gramStart"/>
      <w:r w:rsidRPr="006A564C">
        <w:t xml:space="preserve">The </w:t>
      </w:r>
      <w:r w:rsidRPr="00FE243A">
        <w:rPr>
          <w:rFonts w:eastAsia="Times New Roman"/>
        </w:rPr>
        <w:t>{[</w:t>
      </w:r>
      <w:proofErr w:type="spellStart"/>
      <w:r w:rsidRPr="00EC0C07">
        <w:rPr>
          <w:rFonts w:eastAsia="Times New Roman"/>
          <w:noProof/>
          <w:color w:val="2157AD"/>
          <w:shd w:val="clear" w:color="auto" w:fill="C9E1F3"/>
        </w:rPr>
        <w:t>TrusteeReference</w:t>
      </w:r>
      <w:proofErr w:type="spellEnd"/>
      <w:r w:rsidRPr="00FE243A">
        <w:rPr>
          <w:rFonts w:eastAsia="Times New Roman"/>
        </w:rPr>
        <w:t>]}</w:t>
      </w:r>
      <w:proofErr w:type="gramEnd"/>
      <w:r w:rsidRPr="006A564C">
        <w:t xml:space="preserve"> may rely upon an instrument admitted to probate in any jurisdiction as the </w:t>
      </w:r>
      <w:r>
        <w:t>L</w:t>
      </w:r>
      <w:r w:rsidRPr="006A564C">
        <w:t xml:space="preserve">ast </w:t>
      </w:r>
      <w:r>
        <w:t>W</w:t>
      </w:r>
      <w:r w:rsidRPr="006A564C">
        <w:t xml:space="preserve">ill and </w:t>
      </w:r>
      <w:r>
        <w:t>T</w:t>
      </w:r>
      <w:r w:rsidRPr="006A564C">
        <w:t>estament of a deceased Principal Beneficiary</w:t>
      </w:r>
      <w:r>
        <w:t xml:space="preserve">. </w:t>
      </w:r>
      <w:r w:rsidRPr="006A564C">
        <w:t xml:space="preserve">If the Beneficiary does not validly exercise this testamentary power of appointment, or if </w:t>
      </w:r>
      <w:r>
        <w:t>the</w:t>
      </w:r>
      <w:r w:rsidRPr="006A564C">
        <w:t xml:space="preserve"> Trustee has not received actual notice of the existence of the {[</w:t>
      </w:r>
      <w:r w:rsidRPr="00C27203">
        <w:rPr>
          <w:b/>
          <w:noProof/>
          <w:color w:val="41A151"/>
          <w:shd w:val="clear" w:color="auto" w:fill="C9F3CD"/>
        </w:rPr>
        <w:t xml:space="preserve"> </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00D62C55">
        <w:rPr>
          <w:noProof/>
          <w:color w:val="2157AD"/>
          <w:shd w:val="clear" w:color="auto" w:fill="C9F3CD"/>
        </w:rPr>
        <w:t>PersonOrClass</w:t>
      </w:r>
      <w:r w:rsidR="00D62C55" w:rsidRPr="0059177C">
        <w:rPr>
          <w:noProof/>
          <w:color w:val="2157AD"/>
          <w:shd w:val="clear" w:color="auto" w:fill="C9F3CD"/>
        </w:rPr>
        <w:t xml:space="preserve"> </w:t>
      </w:r>
      <w:r w:rsidRPr="0059177C">
        <w:rPr>
          <w:noProof/>
          <w:color w:val="2157AD"/>
          <w:shd w:val="clear" w:color="auto" w:fill="C9F3CD"/>
        </w:rPr>
        <w:t>==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w:t>
      </w:r>
      <w:r>
        <w:t>’s</w:t>
      </w:r>
      <w:r w:rsidRPr="006A564C">
        <w:t xml:space="preserve"> Last Will and Testament within ninety (90) days of the {[</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w:t>
      </w:r>
      <w:r>
        <w:t xml:space="preserve">’s </w:t>
      </w:r>
      <w:r w:rsidRPr="006A564C">
        <w:t>death, and if no Will has been offered for probate in the appropriate court of the state and parish or county of the {[</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w:t>
      </w:r>
      <w:r>
        <w:t>’s</w:t>
      </w:r>
      <w:r w:rsidRPr="006A564C">
        <w:t xml:space="preserve"> domicile at death, then it is to be presumed that the {[</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 died without effectively exercising the limited testamentary power of appointment and this Trust may be finally distributed as if the {[</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 xml:space="preserve">]}Beneficiary had not exercised the power of appointment granted herein, and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distribute the balance of the Trust Property as provided in the Articles that follow, and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be released from any liability for distributing the Trust.</w:t>
      </w:r>
    </w:p>
    <w:p w14:paraId="45251646" w14:textId="77777777" w:rsidR="002E1498" w:rsidRDefault="002E1498" w:rsidP="002E1498">
      <w:pPr>
        <w:pStyle w:val="CPBody4"/>
        <w:ind w:left="2160"/>
      </w:pPr>
      <w:r w:rsidRPr="00810E1A">
        <w:rPr>
          <w:highlight w:val="green"/>
        </w:rPr>
        <w:t>{[</w:t>
      </w:r>
      <w:r w:rsidRPr="00810E1A">
        <w:rPr>
          <w:b/>
          <w:noProof/>
          <w:color w:val="41A151"/>
          <w:highlight w:val="green"/>
          <w:shd w:val="clear" w:color="auto" w:fill="C9F3CD"/>
        </w:rPr>
        <w:t>endif</w:t>
      </w:r>
      <w:r w:rsidRPr="00810E1A">
        <w:rPr>
          <w:highlight w:val="green"/>
        </w:rPr>
        <w:t>]}</w:t>
      </w:r>
    </w:p>
    <w:p w14:paraId="5E920B27" w14:textId="7AB5BDE0" w:rsidR="002E1498" w:rsidRDefault="002E1498" w:rsidP="002E1498">
      <w:pPr>
        <w:pStyle w:val="Heading4"/>
        <w:keepNext/>
        <w:numPr>
          <w:ilvl w:val="0"/>
          <w:numId w:val="41"/>
        </w:numPr>
        <w:ind w:left="2160" w:hanging="720"/>
        <w:rPr>
          <w:szCs w:val="16"/>
        </w:rPr>
      </w:pPr>
      <w:bookmarkStart w:id="67" w:name="_Ref176515879"/>
      <w:r>
        <w:rPr>
          <w:szCs w:val="16"/>
        </w:rPr>
        <w:t>Substitute Beneficiaries</w:t>
      </w:r>
      <w:bookmarkEnd w:id="67"/>
    </w:p>
    <w:p w14:paraId="00BAF404" w14:textId="77777777" w:rsidR="002E1498" w:rsidRPr="00DB098A" w:rsidRDefault="002E1498" w:rsidP="002E1498">
      <w:pPr>
        <w:pStyle w:val="TheusHeading4"/>
        <w:numPr>
          <w:ilvl w:val="0"/>
          <w:numId w:val="0"/>
        </w:numPr>
        <w:ind w:left="2160"/>
        <w:outlineLvl w:val="9"/>
        <w:rPr>
          <w:b w:val="0"/>
          <w:bCs/>
          <w:szCs w:val="16"/>
        </w:rPr>
      </w:pPr>
      <w:r w:rsidRPr="00810E1A">
        <w:rPr>
          <w:b w:val="0"/>
          <w:bCs/>
          <w:highlight w:val="green"/>
        </w:rPr>
        <w:t>{[</w:t>
      </w:r>
      <w:r w:rsidRPr="00810E1A">
        <w:rPr>
          <w:bCs/>
          <w:noProof/>
          <w:color w:val="41A151"/>
          <w:highlight w:val="green"/>
          <w:shd w:val="clear" w:color="auto" w:fill="C9F3CD"/>
        </w:rPr>
        <w:t>if</w:t>
      </w:r>
      <w:r w:rsidRPr="00810E1A">
        <w:rPr>
          <w:b w:val="0"/>
          <w:bCs/>
          <w:noProof/>
          <w:color w:val="2157AD"/>
          <w:highlight w:val="green"/>
          <w:shd w:val="clear" w:color="auto" w:fill="C9F3CD"/>
        </w:rPr>
        <w:t xml:space="preserve"> SpecificTrustType !=  "Class</w:t>
      </w:r>
      <w:proofErr w:type="gramStart"/>
      <w:r w:rsidRPr="00810E1A">
        <w:rPr>
          <w:b w:val="0"/>
          <w:bCs/>
          <w:noProof/>
          <w:color w:val="2157AD"/>
          <w:highlight w:val="green"/>
          <w:shd w:val="clear" w:color="auto" w:fill="C9F3CD"/>
        </w:rPr>
        <w:t>"</w:t>
      </w:r>
      <w:r w:rsidRPr="00810E1A">
        <w:rPr>
          <w:b w:val="0"/>
          <w:bCs/>
          <w:highlight w:val="green"/>
        </w:rPr>
        <w:t>]}</w:t>
      </w:r>
      <w:proofErr w:type="gramEnd"/>
    </w:p>
    <w:p w14:paraId="1F2FEEAF" w14:textId="0F9EA20E" w:rsidR="002E1498" w:rsidRPr="006A564C" w:rsidRDefault="002E1498" w:rsidP="002E1498">
      <w:pPr>
        <w:pStyle w:val="CPBody4"/>
        <w:ind w:left="2880" w:hanging="720"/>
      </w:pPr>
      <w:r w:rsidRPr="006A564C">
        <w:rPr>
          <w:b/>
          <w:bCs/>
        </w:rPr>
        <w:t>a.</w:t>
      </w:r>
      <w:r w:rsidRPr="006A564C">
        <w:tab/>
        <w:t>If any</w:t>
      </w:r>
      <w:r>
        <w:t xml:space="preserve"> </w:t>
      </w:r>
      <w:r w:rsidRPr="006A564C">
        <w:t>{[</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w:t>
      </w:r>
      <w:r>
        <w:t xml:space="preserve"> </w:t>
      </w:r>
      <w:r w:rsidRPr="006A564C">
        <w:t>should die with descendants prior to full distribution of such {[</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w:t>
      </w:r>
      <w:r>
        <w:t>’s</w:t>
      </w:r>
      <w:r w:rsidRPr="006A564C">
        <w:t xml:space="preserve"> share{[</w:t>
      </w:r>
      <w:r w:rsidRPr="006A564C">
        <w:rPr>
          <w:b/>
          <w:noProof/>
          <w:color w:val="41A151"/>
          <w:shd w:val="clear" w:color="auto" w:fill="C9F3CD"/>
        </w:rPr>
        <w:t>if</w:t>
      </w:r>
      <w:r w:rsidRPr="006A564C">
        <w:rPr>
          <w:noProof/>
          <w:color w:val="2157AD"/>
          <w:shd w:val="clear" w:color="auto" w:fill="C9F3CD"/>
        </w:rPr>
        <w:t xml:space="preserve"> ResiduaryTestPowerTF</w:t>
      </w:r>
      <w:r w:rsidRPr="006A564C">
        <w:t>]}, and does not effectively exercise the special power of appointment set forth above in this Section{[</w:t>
      </w:r>
      <w:r w:rsidRPr="006A564C">
        <w:rPr>
          <w:b/>
          <w:noProof/>
          <w:color w:val="41A151"/>
          <w:shd w:val="clear" w:color="auto" w:fill="C9F3CD"/>
        </w:rPr>
        <w:t>endif</w:t>
      </w:r>
      <w:r w:rsidRPr="006A564C">
        <w:t>]}, then to the maximum extent permitted by La. R.S. 9:1973, et seq., the interest of that {[</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Pr="0059177C">
        <w:rPr>
          <w:noProof/>
          <w:color w:val="2157AD"/>
          <w:shd w:val="clear" w:color="auto" w:fill="C9F3CD"/>
        </w:rPr>
        <w:t>SpecificTrustType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 shall vest in the descendants of the predeceased {[</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 equally by roots, as substitute Beneficiaries</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sidR="00D550D6">
        <w:rPr>
          <w:rFonts w:eastAsia="Times New Roman"/>
          <w:color w:val="2157AD"/>
          <w:shd w:val="clear" w:color="auto" w:fill="C9F3CD"/>
        </w:rPr>
        <w:t>ContingentTrustOptionsTUT</w:t>
      </w:r>
      <w:r>
        <w:rPr>
          <w:rFonts w:eastAsia="Times New Roman"/>
          <w:color w:val="2157AD"/>
          <w:shd w:val="clear" w:color="auto" w:fill="C9F3CD"/>
        </w:rPr>
        <w:t>|contains</w:t>
      </w:r>
      <w:proofErr w:type="spellEnd"/>
      <w:r>
        <w:rPr>
          <w:rFonts w:eastAsia="Times New Roman"/>
          <w:color w:val="2157AD"/>
          <w:shd w:val="clear" w:color="auto" w:fill="C9F3CD"/>
        </w:rPr>
        <w:t>:"USA")</w:t>
      </w:r>
      <w:r>
        <w:rPr>
          <w:rFonts w:eastAsia="Times New Roman"/>
        </w:rPr>
        <w:t>]}</w:t>
      </w:r>
      <w:r w:rsidRPr="006A564C">
        <w:t>, but subject to the Article, below, entitled Under-Stated-Age Beneficiary, if applicable</w:t>
      </w:r>
      <w:r w:rsidRPr="0031405C">
        <w:t>{[</w:t>
      </w:r>
      <w:r w:rsidRPr="0031405C">
        <w:rPr>
          <w:b/>
          <w:noProof/>
          <w:color w:val="41A151"/>
          <w:shd w:val="clear" w:color="auto" w:fill="C9F3CD"/>
        </w:rPr>
        <w:t>endif</w:t>
      </w:r>
      <w:r w:rsidRPr="0031405C">
        <w:t>]}</w:t>
      </w:r>
      <w:r w:rsidRPr="006A564C">
        <w:t>, and shall terminate in accordance with the termination provisions set forth in above, unless sooner terminated in accordance with the Article, below, entitled General and Limited Trustee P</w:t>
      </w:r>
      <w:r>
        <w:t>rovisions</w:t>
      </w:r>
      <w:r w:rsidRPr="006A564C">
        <w:t xml:space="preserve">. </w:t>
      </w:r>
    </w:p>
    <w:p w14:paraId="0CE47004" w14:textId="4E0D14E8" w:rsidR="002E1498" w:rsidRDefault="002E1498" w:rsidP="002E1498">
      <w:pPr>
        <w:spacing w:after="240"/>
        <w:ind w:left="2880" w:hanging="720"/>
        <w:jc w:val="both"/>
      </w:pPr>
      <w:r w:rsidRPr="006A564C">
        <w:rPr>
          <w:b/>
          <w:bCs/>
          <w:szCs w:val="16"/>
        </w:rPr>
        <w:t>b.</w:t>
      </w:r>
      <w:r w:rsidRPr="006A564C">
        <w:rPr>
          <w:szCs w:val="16"/>
        </w:rPr>
        <w:tab/>
        <w:t>If any</w:t>
      </w:r>
      <w:r>
        <w:rPr>
          <w:szCs w:val="16"/>
        </w:rPr>
        <w:t xml:space="preserve"> </w:t>
      </w:r>
      <w:r w:rsidRPr="006A564C">
        <w:t>{[</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w:t>
      </w:r>
      <w:r>
        <w:t xml:space="preserve"> </w:t>
      </w:r>
      <w:r w:rsidRPr="006A564C">
        <w:rPr>
          <w:szCs w:val="16"/>
        </w:rPr>
        <w:t xml:space="preserve">should die without descendants prior to full distribution of such </w:t>
      </w:r>
      <w:r w:rsidRPr="006A564C">
        <w:t>{[</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w:t>
      </w:r>
      <w:r>
        <w:t>’s</w:t>
      </w:r>
      <w:r w:rsidRPr="006A564C">
        <w:rPr>
          <w:szCs w:val="16"/>
        </w:rPr>
        <w:t xml:space="preserve"> share{[</w:t>
      </w:r>
      <w:r w:rsidRPr="006A564C">
        <w:rPr>
          <w:b/>
          <w:noProof/>
          <w:color w:val="41A151"/>
          <w:szCs w:val="16"/>
          <w:shd w:val="clear" w:color="auto" w:fill="C9F3CD"/>
        </w:rPr>
        <w:t>if</w:t>
      </w:r>
      <w:r w:rsidRPr="006A564C">
        <w:rPr>
          <w:noProof/>
          <w:color w:val="2157AD"/>
          <w:szCs w:val="16"/>
          <w:shd w:val="clear" w:color="auto" w:fill="C9F3CD"/>
        </w:rPr>
        <w:t xml:space="preserve"> ResiduaryTestPowerTF</w:t>
      </w:r>
      <w:r w:rsidRPr="006A564C">
        <w:rPr>
          <w:szCs w:val="16"/>
        </w:rPr>
        <w:t>]}, and does not effectively exercise the special power of appointment set forth above in this Section{[</w:t>
      </w:r>
      <w:r w:rsidRPr="006A564C">
        <w:rPr>
          <w:b/>
          <w:noProof/>
          <w:color w:val="41A151"/>
          <w:szCs w:val="16"/>
          <w:shd w:val="clear" w:color="auto" w:fill="C9F3CD"/>
        </w:rPr>
        <w:t>endif</w:t>
      </w:r>
      <w:r w:rsidRPr="006A564C">
        <w:rPr>
          <w:szCs w:val="16"/>
        </w:rPr>
        <w:t xml:space="preserve">]}, </w:t>
      </w:r>
      <w:r w:rsidRPr="006A564C">
        <w:rPr>
          <w:szCs w:val="16"/>
        </w:rPr>
        <w:fldChar w:fldCharType="begin"/>
      </w:r>
      <w:r w:rsidRPr="006A564C">
        <w:rPr>
          <w:szCs w:val="16"/>
        </w:rPr>
        <w:instrText xml:space="preserve"> SEQ CHAPTER \h \r 1</w:instrText>
      </w:r>
      <w:r w:rsidRPr="006A564C">
        <w:rPr>
          <w:szCs w:val="16"/>
        </w:rPr>
        <w:fldChar w:fldCharType="end"/>
      </w:r>
      <w:r w:rsidRPr="006A564C">
        <w:rPr>
          <w:szCs w:val="16"/>
        </w:rPr>
        <w:t xml:space="preserve">then to the maximum extent permitted under La. R.S. 9:1973, et seq., as now written or hereafter amended, that </w:t>
      </w:r>
      <w:r w:rsidRPr="006A564C">
        <w:t>{[</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w:t>
      </w:r>
      <w:r>
        <w:t xml:space="preserve">’s </w:t>
      </w:r>
      <w:r w:rsidRPr="006A564C">
        <w:rPr>
          <w:szCs w:val="16"/>
        </w:rPr>
        <w:t xml:space="preserve">interest shall vest in the surviving Residuary Beneficiaries set forth above in this Article, equally, or, if any of them is then deceased, in his or her descendants, equally by roots, as substitute beneficiaries, and the trust  as to their interest shall continue as to such substitute beneficiaries, and shall terminate in accordance with the termination provisions as set forth, above, unless sooner terminated in accordance with the Article, below, entitled General </w:t>
      </w:r>
      <w:r>
        <w:rPr>
          <w:szCs w:val="16"/>
        </w:rPr>
        <w:t xml:space="preserve">and Limited </w:t>
      </w:r>
      <w:r w:rsidRPr="006A564C">
        <w:rPr>
          <w:szCs w:val="16"/>
        </w:rPr>
        <w:t>Trust</w:t>
      </w:r>
      <w:r>
        <w:rPr>
          <w:szCs w:val="16"/>
        </w:rPr>
        <w:t>ee</w:t>
      </w:r>
      <w:r w:rsidRPr="006A564C">
        <w:rPr>
          <w:szCs w:val="16"/>
        </w:rPr>
        <w:t xml:space="preserve"> Provisions; provided, however, if there are no surviving Residuary Beneficiaries set forth above in this Article, or surviving descendants of such predeceased Residuary Beneficiary, then said predeceased </w:t>
      </w:r>
      <w:r w:rsidRPr="006A564C">
        <w:t>{[</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w:t>
      </w:r>
      <w:r>
        <w:t>’s</w:t>
      </w:r>
      <w:r w:rsidRPr="006A564C">
        <w:rPr>
          <w:szCs w:val="16"/>
        </w:rPr>
        <w:t xml:space="preserve"> interest shall vest in the intestate heirs at law of the </w:t>
      </w:r>
      <w:r w:rsidRPr="006A564C">
        <w:t>{[</w:t>
      </w:r>
      <w:r w:rsidRPr="006A564C">
        <w:rPr>
          <w:b/>
          <w:noProof/>
          <w:color w:val="41A151"/>
          <w:shd w:val="clear" w:color="auto" w:fill="C9F3CD"/>
        </w:rPr>
        <w:t>if</w:t>
      </w:r>
      <w:r w:rsidRPr="006A564C">
        <w:rPr>
          <w:noProof/>
          <w:color w:val="2157AD"/>
          <w:shd w:val="clear" w:color="auto" w:fill="C9F3CD"/>
        </w:rPr>
        <w:t xml:space="preserve"> </w:t>
      </w:r>
      <w:r w:rsidR="00D62C55">
        <w:rPr>
          <w:noProof/>
          <w:color w:val="2157AD"/>
          <w:shd w:val="clear" w:color="auto" w:fill="C9F3CD"/>
        </w:rPr>
        <w:t>TUT</w:t>
      </w:r>
      <w:r w:rsidRPr="006A564C">
        <w:rPr>
          <w:noProof/>
          <w:color w:val="2157AD"/>
          <w:shd w:val="clear" w:color="auto" w:fill="C9F3CD"/>
        </w:rPr>
        <w:t>TrustType ==  "</w:t>
      </w:r>
      <w:r>
        <w:rPr>
          <w:noProof/>
          <w:color w:val="2157AD"/>
          <w:shd w:val="clear" w:color="auto" w:fill="C9F3CD"/>
        </w:rPr>
        <w:t>SNT</w:t>
      </w:r>
      <w:r w:rsidRPr="006A564C">
        <w:rPr>
          <w:noProof/>
          <w:color w:val="2157AD"/>
          <w:shd w:val="clear" w:color="auto" w:fill="C9F3CD"/>
        </w:rPr>
        <w:t>"</w:t>
      </w:r>
      <w:r>
        <w:rPr>
          <w:noProof/>
          <w:color w:val="2157AD"/>
          <w:shd w:val="clear" w:color="auto" w:fill="C9F3CD"/>
        </w:rPr>
        <w:t xml:space="preserve"> ||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Pr>
          <w:noProof/>
          <w:color w:val="2157AD"/>
          <w:shd w:val="clear" w:color="auto" w:fill="C9F3CD"/>
        </w:rPr>
        <w:t>)</w:t>
      </w:r>
      <w:r w:rsidRPr="006A564C">
        <w:t>]}Principal</w:t>
      </w:r>
      <w:r>
        <w:t xml:space="preserve"> </w:t>
      </w:r>
      <w:r w:rsidRPr="006A564C">
        <w:t>{[</w:t>
      </w:r>
      <w:r w:rsidRPr="006A564C">
        <w:rPr>
          <w:b/>
          <w:noProof/>
          <w:color w:val="41A151"/>
          <w:shd w:val="clear" w:color="auto" w:fill="C9F3CD"/>
        </w:rPr>
        <w:t>endif</w:t>
      </w:r>
      <w:r w:rsidRPr="006A564C">
        <w:t>]}Beneficiary</w:t>
      </w:r>
      <w:r w:rsidRPr="006A564C">
        <w:rPr>
          <w:szCs w:val="16"/>
        </w:rPr>
        <w:t>, equally by roots, outright free of trust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sidR="00D550D6">
        <w:rPr>
          <w:rFonts w:eastAsia="Times New Roman"/>
          <w:color w:val="2157AD"/>
          <w:shd w:val="clear" w:color="auto" w:fill="C9F3CD"/>
        </w:rPr>
        <w:t>ContingentTrustOptionsTUT</w:t>
      </w:r>
      <w:r>
        <w:rPr>
          <w:rFonts w:eastAsia="Times New Roman"/>
          <w:color w:val="2157AD"/>
          <w:shd w:val="clear" w:color="auto" w:fill="C9F3CD"/>
        </w:rPr>
        <w:t>|contains</w:t>
      </w:r>
      <w:proofErr w:type="spellEnd"/>
      <w:r>
        <w:rPr>
          <w:rFonts w:eastAsia="Times New Roman"/>
          <w:color w:val="2157AD"/>
          <w:shd w:val="clear" w:color="auto" w:fill="C9F3CD"/>
        </w:rPr>
        <w:t>:"USA")</w:t>
      </w:r>
      <w:r>
        <w:rPr>
          <w:rFonts w:eastAsia="Times New Roman"/>
        </w:rPr>
        <w:t>]}</w:t>
      </w:r>
      <w:r w:rsidRPr="006A564C">
        <w:rPr>
          <w:szCs w:val="16"/>
        </w:rPr>
        <w:t>, but subject to the Article, below, entitled Under-Stated-Age Beneficiary, if applicable</w:t>
      </w:r>
      <w:r w:rsidRPr="0031405C">
        <w:t>{[</w:t>
      </w:r>
      <w:r w:rsidRPr="0031405C">
        <w:rPr>
          <w:b/>
          <w:noProof/>
          <w:color w:val="41A151"/>
          <w:shd w:val="clear" w:color="auto" w:fill="C9F3CD"/>
        </w:rPr>
        <w:t>endif</w:t>
      </w:r>
      <w:r w:rsidRPr="0031405C">
        <w:t>]}</w:t>
      </w:r>
      <w:r>
        <w:t>.</w:t>
      </w:r>
    </w:p>
    <w:p w14:paraId="32AA1086" w14:textId="77777777" w:rsidR="002E1498" w:rsidRPr="00DB098A" w:rsidRDefault="002E1498" w:rsidP="002E1498">
      <w:pPr>
        <w:pStyle w:val="TheusHeading4"/>
        <w:numPr>
          <w:ilvl w:val="0"/>
          <w:numId w:val="0"/>
        </w:numPr>
        <w:ind w:left="2160"/>
        <w:outlineLvl w:val="9"/>
        <w:rPr>
          <w:b w:val="0"/>
          <w:bCs/>
          <w:szCs w:val="16"/>
        </w:rPr>
      </w:pPr>
      <w:r w:rsidRPr="00810E1A">
        <w:rPr>
          <w:b w:val="0"/>
          <w:bCs/>
          <w:highlight w:val="green"/>
        </w:rPr>
        <w:t>{[</w:t>
      </w:r>
      <w:r w:rsidRPr="00810E1A">
        <w:rPr>
          <w:bCs/>
          <w:noProof/>
          <w:color w:val="41A151"/>
          <w:highlight w:val="green"/>
          <w:shd w:val="clear" w:color="auto" w:fill="C9F3CD"/>
        </w:rPr>
        <w:t>elseif</w:t>
      </w:r>
      <w:r w:rsidRPr="00810E1A">
        <w:rPr>
          <w:b w:val="0"/>
          <w:bCs/>
          <w:noProof/>
          <w:color w:val="2157AD"/>
          <w:highlight w:val="green"/>
          <w:shd w:val="clear" w:color="auto" w:fill="C9F3CD"/>
        </w:rPr>
        <w:t xml:space="preserve"> SpecificTrustType ==  "Class</w:t>
      </w:r>
      <w:proofErr w:type="gramStart"/>
      <w:r w:rsidRPr="00810E1A">
        <w:rPr>
          <w:b w:val="0"/>
          <w:bCs/>
          <w:noProof/>
          <w:color w:val="2157AD"/>
          <w:highlight w:val="green"/>
          <w:shd w:val="clear" w:color="auto" w:fill="C9F3CD"/>
        </w:rPr>
        <w:t>"</w:t>
      </w:r>
      <w:r w:rsidRPr="00810E1A">
        <w:rPr>
          <w:b w:val="0"/>
          <w:bCs/>
          <w:highlight w:val="green"/>
        </w:rPr>
        <w:t>]}</w:t>
      </w:r>
      <w:proofErr w:type="gramEnd"/>
    </w:p>
    <w:p w14:paraId="4148B650" w14:textId="2E2762DD" w:rsidR="002E1498" w:rsidRPr="00DB098A" w:rsidRDefault="002E1498" w:rsidP="002E1498">
      <w:pPr>
        <w:spacing w:after="240"/>
        <w:ind w:left="2880" w:hanging="720"/>
        <w:jc w:val="both"/>
      </w:pPr>
      <w:r>
        <w:rPr>
          <w:b/>
          <w:w w:val="105"/>
        </w:rPr>
        <w:t>a.</w:t>
      </w:r>
      <w:r>
        <w:rPr>
          <w:b/>
          <w:w w:val="105"/>
        </w:rPr>
        <w:tab/>
      </w:r>
      <w:r>
        <w:rPr>
          <w:bCs/>
          <w:w w:val="105"/>
        </w:rPr>
        <w:t xml:space="preserve">Except as otherwise provided above in </w:t>
      </w:r>
      <w:r>
        <w:rPr>
          <w:bCs/>
          <w:w w:val="105"/>
        </w:rPr>
        <w:fldChar w:fldCharType="begin"/>
      </w:r>
      <w:r>
        <w:rPr>
          <w:bCs/>
          <w:w w:val="105"/>
        </w:rPr>
        <w:instrText xml:space="preserve"> REF _Ref161085399 \r \h </w:instrText>
      </w:r>
      <w:r>
        <w:rPr>
          <w:bCs/>
          <w:w w:val="105"/>
        </w:rPr>
        <w:fldChar w:fldCharType="separate"/>
      </w:r>
      <w:r w:rsidR="0023676C">
        <w:rPr>
          <w:b/>
          <w:w w:val="105"/>
        </w:rPr>
        <w:t>Error! Reference source not found.</w:t>
      </w:r>
      <w:r>
        <w:rPr>
          <w:bCs/>
          <w:w w:val="105"/>
        </w:rPr>
        <w:fldChar w:fldCharType="end"/>
      </w:r>
      <w:r>
        <w:rPr>
          <w:bCs/>
          <w:w w:val="105"/>
        </w:rPr>
        <w:t>(</w:t>
      </w:r>
      <w:r>
        <w:rPr>
          <w:bCs/>
          <w:w w:val="105"/>
        </w:rPr>
        <w:fldChar w:fldCharType="begin"/>
      </w:r>
      <w:r>
        <w:rPr>
          <w:bCs/>
          <w:w w:val="105"/>
        </w:rPr>
        <w:instrText xml:space="preserve"> REF _Ref165290756 \r \h </w:instrText>
      </w:r>
      <w:r>
        <w:rPr>
          <w:bCs/>
          <w:w w:val="105"/>
        </w:rPr>
        <w:fldChar w:fldCharType="separate"/>
      </w:r>
      <w:r w:rsidR="0023676C">
        <w:rPr>
          <w:b/>
          <w:w w:val="105"/>
        </w:rPr>
        <w:t>Error! Reference source not found.</w:t>
      </w:r>
      <w:r>
        <w:rPr>
          <w:bCs/>
          <w:w w:val="105"/>
        </w:rPr>
        <w:fldChar w:fldCharType="end"/>
      </w:r>
      <w:r>
        <w:rPr>
          <w:bCs/>
          <w:w w:val="105"/>
        </w:rPr>
        <w:t>)(</w:t>
      </w:r>
      <w:r>
        <w:rPr>
          <w:bCs/>
          <w:w w:val="105"/>
        </w:rPr>
        <w:fldChar w:fldCharType="begin"/>
      </w:r>
      <w:r>
        <w:rPr>
          <w:bCs/>
          <w:w w:val="105"/>
        </w:rPr>
        <w:instrText xml:space="preserve"> REF _Ref164709291 \r \h </w:instrText>
      </w:r>
      <w:r>
        <w:rPr>
          <w:bCs/>
          <w:w w:val="105"/>
        </w:rPr>
        <w:fldChar w:fldCharType="separate"/>
      </w:r>
      <w:r w:rsidR="0023676C">
        <w:rPr>
          <w:b/>
          <w:w w:val="105"/>
        </w:rPr>
        <w:t>Error! Reference source not found.</w:t>
      </w:r>
      <w:r>
        <w:rPr>
          <w:bCs/>
          <w:w w:val="105"/>
        </w:rPr>
        <w:fldChar w:fldCharType="end"/>
      </w:r>
      <w:r>
        <w:rPr>
          <w:bCs/>
          <w:w w:val="105"/>
        </w:rPr>
        <w:t>), i</w:t>
      </w:r>
      <w:r w:rsidRPr="00DB098A">
        <w:rPr>
          <w:w w:val="105"/>
        </w:rPr>
        <w:t>f any</w:t>
      </w:r>
      <w:r>
        <w:rPr>
          <w:w w:val="105"/>
        </w:rPr>
        <w:t>{</w:t>
      </w:r>
      <w:r w:rsidRPr="006A564C">
        <w:t>[</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 xml:space="preserve">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sidRPr="006A564C">
        <w:t>]}</w:t>
      </w:r>
      <w:r>
        <w:t xml:space="preserve"> </w:t>
      </w:r>
      <w:r w:rsidRPr="00DB098A">
        <w:rPr>
          <w:w w:val="105"/>
        </w:rPr>
        <w:t>Principal</w:t>
      </w:r>
      <w:r w:rsidRPr="00DB098A">
        <w:t>{[</w:t>
      </w:r>
      <w:r w:rsidRPr="00DB098A">
        <w:rPr>
          <w:noProof/>
          <w:color w:val="41A151"/>
          <w:shd w:val="clear" w:color="auto" w:fill="C9F3CD"/>
        </w:rPr>
        <w:t>endif</w:t>
      </w:r>
      <w:r w:rsidRPr="00DB098A">
        <w:t>]}</w:t>
      </w:r>
      <w:r>
        <w:t xml:space="preserve"> </w:t>
      </w:r>
      <w:r w:rsidRPr="00DB098A">
        <w:rPr>
          <w:w w:val="105"/>
        </w:rPr>
        <w:t>Beneficiar</w:t>
      </w:r>
      <w:r>
        <w:rPr>
          <w:w w:val="105"/>
        </w:rPr>
        <w:t>y</w:t>
      </w:r>
      <w:r w:rsidRPr="00DB098A">
        <w:rPr>
          <w:w w:val="105"/>
        </w:rPr>
        <w:t xml:space="preserve"> dies before the trust terminates, survived by descendants</w:t>
      </w:r>
      <w:r w:rsidRPr="00DB098A">
        <w:t>{[</w:t>
      </w:r>
      <w:r w:rsidRPr="00DB098A">
        <w:rPr>
          <w:noProof/>
          <w:color w:val="41A151"/>
          <w:shd w:val="clear" w:color="auto" w:fill="C9F3CD"/>
        </w:rPr>
        <w:t>if</w:t>
      </w:r>
      <w:r w:rsidRPr="00DB098A">
        <w:rPr>
          <w:noProof/>
          <w:color w:val="2157AD"/>
          <w:shd w:val="clear" w:color="auto" w:fill="C9F3CD"/>
        </w:rPr>
        <w:t xml:space="preserve"> ResiduaryTestPowerTF</w:t>
      </w:r>
      <w:r w:rsidRPr="00DB098A">
        <w:t>]}, and does not effectively exercise the special power of appointment set forth above in this Section{[</w:t>
      </w:r>
      <w:r w:rsidRPr="00DB098A">
        <w:rPr>
          <w:noProof/>
          <w:color w:val="41A151"/>
          <w:shd w:val="clear" w:color="auto" w:fill="C9F3CD"/>
        </w:rPr>
        <w:t>endif</w:t>
      </w:r>
      <w:r w:rsidRPr="00DB098A">
        <w:t xml:space="preserve">]}, </w:t>
      </w:r>
      <w:r w:rsidRPr="00DB098A">
        <w:rPr>
          <w:w w:val="105"/>
        </w:rPr>
        <w:t>then</w:t>
      </w:r>
      <w:r>
        <w:rPr>
          <w:w w:val="105"/>
        </w:rPr>
        <w:t xml:space="preserve"> </w:t>
      </w:r>
      <w:r w:rsidRPr="00DB098A">
        <w:rPr>
          <w:w w:val="105"/>
        </w:rPr>
        <w:t>his or her interest in the trust shall vest in his or her descendants, by roots, and the trust shall continue. If a</w:t>
      </w:r>
      <w:r>
        <w:rPr>
          <w:w w:val="105"/>
        </w:rPr>
        <w:t>{</w:t>
      </w:r>
      <w:r w:rsidRPr="006A564C">
        <w:t>[</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 xml:space="preserve">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sidRPr="006A564C">
        <w:t>]}</w:t>
      </w:r>
      <w:r>
        <w:t xml:space="preserve"> </w:t>
      </w:r>
      <w:r w:rsidRPr="00DB098A">
        <w:rPr>
          <w:w w:val="105"/>
        </w:rPr>
        <w:t>Principal</w:t>
      </w:r>
      <w:r w:rsidRPr="00DB098A">
        <w:t>{[</w:t>
      </w:r>
      <w:r w:rsidRPr="00DB098A">
        <w:rPr>
          <w:noProof/>
          <w:color w:val="41A151"/>
          <w:shd w:val="clear" w:color="auto" w:fill="C9F3CD"/>
        </w:rPr>
        <w:t>endif</w:t>
      </w:r>
      <w:r w:rsidRPr="00DB098A">
        <w:t>]}</w:t>
      </w:r>
      <w:r>
        <w:t xml:space="preserve"> </w:t>
      </w:r>
      <w:r w:rsidRPr="00DB098A">
        <w:rPr>
          <w:w w:val="105"/>
        </w:rPr>
        <w:t>Beneficia</w:t>
      </w:r>
      <w:r>
        <w:rPr>
          <w:w w:val="105"/>
        </w:rPr>
        <w:t>ry</w:t>
      </w:r>
      <w:r w:rsidRPr="00DB098A">
        <w:rPr>
          <w:w w:val="105"/>
        </w:rPr>
        <w:t xml:space="preserve"> dies before the trust terminates, without descendants, but there remains the possibility that additional members may be later added to the class, then the trust shall continue without</w:t>
      </w:r>
      <w:r>
        <w:rPr>
          <w:w w:val="105"/>
        </w:rPr>
        <w:t>{</w:t>
      </w:r>
      <w:r w:rsidRPr="006A564C">
        <w:t>[</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 xml:space="preserve">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sidRPr="006A564C">
        <w:t>]}</w:t>
      </w:r>
      <w:r>
        <w:t xml:space="preserve"> </w:t>
      </w:r>
      <w:r w:rsidRPr="00DB098A">
        <w:rPr>
          <w:w w:val="105"/>
        </w:rPr>
        <w:t>Principal</w:t>
      </w:r>
      <w:r w:rsidRPr="00DB098A">
        <w:t>{[</w:t>
      </w:r>
      <w:r w:rsidRPr="00DB098A">
        <w:rPr>
          <w:noProof/>
          <w:color w:val="41A151"/>
          <w:shd w:val="clear" w:color="auto" w:fill="C9F3CD"/>
        </w:rPr>
        <w:t>endif</w:t>
      </w:r>
      <w:r w:rsidRPr="00DB098A">
        <w:t>]}</w:t>
      </w:r>
      <w:r>
        <w:t xml:space="preserve"> </w:t>
      </w:r>
      <w:r w:rsidRPr="00DB098A">
        <w:rPr>
          <w:w w:val="105"/>
        </w:rPr>
        <w:t>Beneficiaries until there is no longer a possibility that a member may be added to the class. If all</w:t>
      </w:r>
      <w:r>
        <w:rPr>
          <w:w w:val="105"/>
        </w:rPr>
        <w:t>{</w:t>
      </w:r>
      <w:r w:rsidRPr="006A564C">
        <w:t>[</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 xml:space="preserve">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sidRPr="006A564C">
        <w:t>]}</w:t>
      </w:r>
      <w:r>
        <w:t xml:space="preserve"> </w:t>
      </w:r>
      <w:r w:rsidRPr="00DB098A">
        <w:rPr>
          <w:w w:val="105"/>
        </w:rPr>
        <w:t>Principal</w:t>
      </w:r>
      <w:r w:rsidRPr="00DB098A">
        <w:t>{[</w:t>
      </w:r>
      <w:r w:rsidRPr="00DB098A">
        <w:rPr>
          <w:noProof/>
          <w:color w:val="41A151"/>
          <w:shd w:val="clear" w:color="auto" w:fill="C9F3CD"/>
        </w:rPr>
        <w:t>endif</w:t>
      </w:r>
      <w:r w:rsidRPr="00DB098A">
        <w:t>]}</w:t>
      </w:r>
      <w:r w:rsidRPr="00DB098A">
        <w:rPr>
          <w:w w:val="105"/>
        </w:rPr>
        <w:t xml:space="preserve"> Beneficiaries die before the trust terminates without descendants, and there is no possibility that a member may be added to the class, then </w:t>
      </w:r>
      <w:r w:rsidRPr="00DB098A">
        <w:rPr>
          <w:szCs w:val="16"/>
        </w:rPr>
        <w:t>to the maximum extent permitted under La. R.S. 9:1973, et seq., as now written or hereafter amended, that</w:t>
      </w:r>
      <w:r>
        <w:rPr>
          <w:w w:val="105"/>
        </w:rPr>
        <w:t>{</w:t>
      </w:r>
      <w:r w:rsidRPr="006A564C">
        <w:t>[</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 xml:space="preserve"> </w:t>
      </w:r>
      <w:r w:rsidR="00D62C55">
        <w:rPr>
          <w:noProof/>
          <w:color w:val="2157AD"/>
          <w:shd w:val="clear" w:color="auto" w:fill="C9F3CD"/>
        </w:rPr>
        <w:t>PersonOrClass</w:t>
      </w:r>
      <w:r w:rsidRPr="0059177C">
        <w:rPr>
          <w:noProof/>
          <w:color w:val="2157AD"/>
          <w:shd w:val="clear" w:color="auto" w:fill="C9F3CD"/>
        </w:rPr>
        <w:t xml:space="preserve"> == "Class" &amp;&amp; ClassType == "Children + Grandchildren"</w:t>
      </w:r>
      <w:r w:rsidRPr="006A564C">
        <w:t>]}</w:t>
      </w:r>
      <w:r>
        <w:t xml:space="preserve"> </w:t>
      </w:r>
      <w:r w:rsidRPr="00DB098A">
        <w:rPr>
          <w:w w:val="105"/>
        </w:rPr>
        <w:t>Principal</w:t>
      </w:r>
      <w:r w:rsidRPr="00DB098A">
        <w:t>{[</w:t>
      </w:r>
      <w:r w:rsidRPr="00DB098A">
        <w:rPr>
          <w:noProof/>
          <w:color w:val="41A151"/>
          <w:shd w:val="clear" w:color="auto" w:fill="C9F3CD"/>
        </w:rPr>
        <w:t>endif</w:t>
      </w:r>
      <w:r w:rsidRPr="00DB098A">
        <w:t>]}</w:t>
      </w:r>
      <w:r>
        <w:t xml:space="preserve"> </w:t>
      </w:r>
      <w:r w:rsidRPr="00DB098A">
        <w:t xml:space="preserve">Beneficiary’s </w:t>
      </w:r>
      <w:r w:rsidRPr="00DB098A">
        <w:rPr>
          <w:szCs w:val="16"/>
        </w:rPr>
        <w:t>interest shall vest in his or her intestate heirs at law, equally by roots, outright free of trust</w:t>
      </w:r>
      <w:r w:rsidRPr="00DB098A">
        <w:rPr>
          <w:rFonts w:eastAsia="Times New Roman"/>
        </w:rPr>
        <w:t>{[</w:t>
      </w:r>
      <w:r w:rsidRPr="00DB098A">
        <w:rPr>
          <w:rStyle w:val="Strong"/>
          <w:rFonts w:eastAsia="Times New Roman"/>
          <w:color w:val="41A151"/>
          <w:shd w:val="clear" w:color="auto" w:fill="C9F3CD"/>
        </w:rPr>
        <w:t>if</w:t>
      </w:r>
      <w:r w:rsidRPr="00DB098A">
        <w:rPr>
          <w:rFonts w:eastAsia="Times New Roman"/>
          <w:color w:val="2157AD"/>
          <w:shd w:val="clear" w:color="auto" w:fill="C9F3CD"/>
        </w:rPr>
        <w:t xml:space="preserve"> </w:t>
      </w:r>
      <w:proofErr w:type="spellStart"/>
      <w:r w:rsidR="00D550D6">
        <w:rPr>
          <w:rFonts w:eastAsia="Times New Roman"/>
          <w:color w:val="2157AD"/>
          <w:shd w:val="clear" w:color="auto" w:fill="C9F3CD"/>
        </w:rPr>
        <w:t>ContingentTrustOptionsTUT</w:t>
      </w:r>
      <w:r w:rsidRPr="00DB098A">
        <w:rPr>
          <w:rFonts w:eastAsia="Times New Roman"/>
          <w:color w:val="2157AD"/>
          <w:shd w:val="clear" w:color="auto" w:fill="C9F3CD"/>
        </w:rPr>
        <w:t>|contains</w:t>
      </w:r>
      <w:proofErr w:type="spellEnd"/>
      <w:r w:rsidRPr="00DB098A">
        <w:rPr>
          <w:rFonts w:eastAsia="Times New Roman"/>
          <w:color w:val="2157AD"/>
          <w:shd w:val="clear" w:color="auto" w:fill="C9F3CD"/>
        </w:rPr>
        <w:t>:"USA</w:t>
      </w:r>
      <w:r w:rsidRPr="00DB098A">
        <w:rPr>
          <w:noProof/>
          <w:color w:val="2157AD"/>
          <w:shd w:val="clear" w:color="auto" w:fill="C9F3CD"/>
        </w:rPr>
        <w:t>"</w:t>
      </w:r>
      <w:r w:rsidRPr="00DB098A">
        <w:rPr>
          <w:rFonts w:eastAsia="Times New Roman"/>
        </w:rPr>
        <w:t>]}</w:t>
      </w:r>
      <w:r w:rsidRPr="00DB098A">
        <w:rPr>
          <w:szCs w:val="16"/>
        </w:rPr>
        <w:t>, but subject to the Article, below, entitled Under-Stated-Age Beneficiary, if applicable</w:t>
      </w:r>
      <w:r w:rsidRPr="00DB098A">
        <w:t>{[</w:t>
      </w:r>
      <w:r w:rsidRPr="00DB098A">
        <w:rPr>
          <w:noProof/>
          <w:color w:val="41A151"/>
          <w:shd w:val="clear" w:color="auto" w:fill="C9F3CD"/>
        </w:rPr>
        <w:t>endif</w:t>
      </w:r>
      <w:r w:rsidRPr="00DB098A">
        <w:t>]}.</w:t>
      </w:r>
    </w:p>
    <w:p w14:paraId="1D870427" w14:textId="77777777" w:rsidR="002E1498" w:rsidRDefault="002E1498" w:rsidP="002E1498">
      <w:pPr>
        <w:spacing w:after="240"/>
        <w:ind w:left="2880" w:hanging="720"/>
        <w:jc w:val="both"/>
      </w:pPr>
      <w:r w:rsidRPr="00810E1A">
        <w:rPr>
          <w:highlight w:val="green"/>
        </w:rPr>
        <w:t>{[</w:t>
      </w:r>
      <w:r w:rsidRPr="00810E1A">
        <w:rPr>
          <w:b/>
          <w:noProof/>
          <w:color w:val="41A151"/>
          <w:highlight w:val="green"/>
          <w:shd w:val="clear" w:color="auto" w:fill="C9F3CD"/>
        </w:rPr>
        <w:t>endif</w:t>
      </w:r>
      <w:r w:rsidRPr="00810E1A">
        <w:rPr>
          <w:highlight w:val="green"/>
        </w:rPr>
        <w:t>]}</w:t>
      </w:r>
    </w:p>
    <w:p w14:paraId="1CAC64E0" w14:textId="40207B0C" w:rsidR="002E1498" w:rsidRDefault="002E1498" w:rsidP="002E1498">
      <w:pPr>
        <w:pStyle w:val="Heading4"/>
        <w:keepNext/>
        <w:numPr>
          <w:ilvl w:val="0"/>
          <w:numId w:val="41"/>
        </w:numPr>
        <w:ind w:left="2160" w:hanging="720"/>
        <w:rPr>
          <w:szCs w:val="16"/>
        </w:rPr>
      </w:pPr>
      <w:r>
        <w:rPr>
          <w:szCs w:val="16"/>
        </w:rPr>
        <w:t>Trustee Powers</w:t>
      </w:r>
    </w:p>
    <w:p w14:paraId="3E70A54B" w14:textId="28CDC3AD" w:rsidR="002E1498" w:rsidRPr="006A564C" w:rsidRDefault="002E1498" w:rsidP="00814116">
      <w:pPr>
        <w:pStyle w:val="CPBody4"/>
      </w:pPr>
      <w:r w:rsidRPr="006A564C">
        <w:t xml:space="preserve">The </w:t>
      </w:r>
      <w:r w:rsidRPr="00D7746B">
        <w:rPr>
          <w:rFonts w:eastAsia="Times New Roman"/>
        </w:rPr>
        <w:t>{[</w:t>
      </w:r>
      <w:r w:rsidRPr="00D7746B">
        <w:rPr>
          <w:rStyle w:val="Strong"/>
          <w:rFonts w:eastAsia="Times New Roman"/>
          <w:color w:val="41A151"/>
          <w:shd w:val="clear" w:color="auto" w:fill="C9F3CD"/>
        </w:rPr>
        <w:t>if</w:t>
      </w:r>
      <w:r w:rsidRPr="00D7746B">
        <w:rPr>
          <w:rFonts w:eastAsia="Times New Roman"/>
          <w:color w:val="2157AD"/>
          <w:shd w:val="clear" w:color="auto" w:fill="C9F3CD"/>
        </w:rPr>
        <w:t xml:space="preserve"> </w:t>
      </w:r>
      <w:r w:rsidRPr="004D4718">
        <w:rPr>
          <w:noProof/>
          <w:color w:val="2157AD"/>
          <w:shd w:val="clear" w:color="auto" w:fill="C9F3CD"/>
        </w:rPr>
        <w:t>(</w:t>
      </w:r>
      <w:r w:rsidR="00D62C55">
        <w:rPr>
          <w:noProof/>
          <w:color w:val="2157AD"/>
          <w:shd w:val="clear" w:color="auto" w:fill="C9F3CD"/>
        </w:rPr>
        <w:t>TUT</w:t>
      </w:r>
      <w:r w:rsidRPr="004D4718">
        <w:rPr>
          <w:noProof/>
          <w:color w:val="2157AD"/>
          <w:shd w:val="clear" w:color="auto" w:fill="C9F3CD"/>
        </w:rPr>
        <w:t>TrustType == "Asset" &amp;&amp; (ResiduaryBenefControl || LtdPurposeTrusteeTF)) || (</w:t>
      </w:r>
      <w:r w:rsidR="00D62C55">
        <w:rPr>
          <w:noProof/>
          <w:color w:val="2157AD"/>
          <w:shd w:val="clear" w:color="auto" w:fill="C9F3CD"/>
        </w:rPr>
        <w:t>TUT</w:t>
      </w:r>
      <w:r w:rsidRPr="004D4718">
        <w:rPr>
          <w:noProof/>
          <w:color w:val="2157AD"/>
          <w:shd w:val="clear" w:color="auto" w:fill="C9F3CD"/>
        </w:rPr>
        <w:t>TrustType != "Asset" &amp;&amp; LtdPurposeTrusteeTF)</w:t>
      </w:r>
      <w:r w:rsidRPr="00D7746B">
        <w:rPr>
          <w:rFonts w:eastAsia="Times New Roman"/>
        </w:rPr>
        <w:t>]}</w:t>
      </w:r>
      <w:r>
        <w:rPr>
          <w:rFonts w:eastAsia="Times New Roman"/>
        </w:rPr>
        <w:t xml:space="preserve">Management and </w:t>
      </w:r>
      <w:r w:rsidRPr="00D7746B">
        <w:t xml:space="preserve">Distribution </w:t>
      </w:r>
      <w:r w:rsidRPr="00D7746B">
        <w:rPr>
          <w:rFonts w:eastAsia="Times New Roman"/>
        </w:rPr>
        <w:t>{[</w:t>
      </w:r>
      <w:r w:rsidRPr="00D7746B">
        <w:rPr>
          <w:rStyle w:val="Strong"/>
          <w:rFonts w:eastAsia="Times New Roman"/>
          <w:color w:val="41A151"/>
          <w:shd w:val="clear" w:color="auto" w:fill="C9F3CD"/>
        </w:rPr>
        <w:t>endif</w:t>
      </w:r>
      <w:r w:rsidRPr="00D7746B">
        <w:rPr>
          <w:rFonts w:eastAsia="Times New Roman"/>
        </w:rPr>
        <w:t>]}</w:t>
      </w:r>
      <w:r w:rsidRPr="006A564C">
        <w:t>Trustee shall have and possess, and may exercise the rights, powers and authorities incident to the office of Trustee, or required in and convenient for the discharge of th</w:t>
      </w:r>
      <w:r>
        <w:t>is Separate Share T</w:t>
      </w:r>
      <w:r w:rsidRPr="006A564C">
        <w:t xml:space="preserve">rust, as set forth in the following Article entitled </w:t>
      </w:r>
      <w:r w:rsidRPr="00695753">
        <w:t>General and Limited Trustee Provisions</w:t>
      </w:r>
      <w:r w:rsidRPr="006A564C">
        <w:t xml:space="preserve">, incorporated herein by reference, which provisions shall apply to </w:t>
      </w:r>
      <w:r>
        <w:t>this</w:t>
      </w:r>
      <w:r w:rsidRPr="006A564C">
        <w:t xml:space="preserve"> </w:t>
      </w:r>
      <w:r>
        <w:t xml:space="preserve">Separate Share </w:t>
      </w:r>
      <w:r>
        <w:rPr>
          <w:w w:val="105"/>
        </w:rPr>
        <w:t>{</w:t>
      </w:r>
      <w:r w:rsidRPr="006A564C">
        <w:t>[</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 xml:space="preserve"> </w:t>
      </w:r>
      <w:r w:rsidR="00D62C55">
        <w:rPr>
          <w:noProof/>
          <w:color w:val="2157AD"/>
          <w:shd w:val="clear" w:color="auto" w:fill="C9F3CD"/>
        </w:rPr>
        <w:t>PersonOrClass</w:t>
      </w:r>
      <w:r w:rsidRPr="0059177C">
        <w:rPr>
          <w:noProof/>
          <w:color w:val="2157AD"/>
          <w:shd w:val="clear" w:color="auto" w:fill="C9F3CD"/>
        </w:rPr>
        <w:t xml:space="preserve"> == "Class"</w:t>
      </w:r>
      <w:r w:rsidRPr="006A564C">
        <w:t>]}</w:t>
      </w:r>
      <w:r>
        <w:t>Class {[</w:t>
      </w:r>
      <w:r w:rsidRPr="00D7746B">
        <w:rPr>
          <w:rStyle w:val="Strong"/>
          <w:rFonts w:eastAsia="Times New Roman"/>
          <w:color w:val="41A151"/>
          <w:shd w:val="clear" w:color="auto" w:fill="C9F3CD"/>
        </w:rPr>
        <w:t>endif</w:t>
      </w:r>
      <w:r>
        <w:t>]}T</w:t>
      </w:r>
      <w:r w:rsidRPr="006A564C">
        <w:t>rust, except to the extent of any inconsistency with th</w:t>
      </w:r>
      <w:r>
        <w:t>e Separate Share Trust established herein this</w:t>
      </w:r>
      <w:r w:rsidRPr="006A564C">
        <w:t xml:space="preserve"> </w:t>
      </w:r>
      <w:r>
        <w:t>Section</w:t>
      </w:r>
      <w:r w:rsidRPr="006A564C">
        <w:t>.</w:t>
      </w:r>
    </w:p>
    <w:p w14:paraId="484E7468" w14:textId="6F64BEC2" w:rsidR="00F51B02" w:rsidRDefault="00F51B02" w:rsidP="00F51B02">
      <w:pPr>
        <w:pStyle w:val="BodyText2"/>
      </w:pPr>
      <w:r>
        <w:t>{[</w:t>
      </w:r>
      <w:r w:rsidRPr="00613DA1">
        <w:rPr>
          <w:b/>
          <w:noProof/>
          <w:color w:val="C8792A"/>
          <w:shd w:val="clear" w:color="auto" w:fill="FAE7D2"/>
        </w:rPr>
        <w:t>endlist</w:t>
      </w:r>
      <w:r>
        <w:t>]}</w:t>
      </w:r>
    </w:p>
    <w:p w14:paraId="19467EB3" w14:textId="2E1BD852" w:rsidR="009E57D4" w:rsidRPr="001F05E6" w:rsidRDefault="009E57D4" w:rsidP="009E57D4">
      <w:pPr>
        <w:pStyle w:val="Heading2"/>
      </w:pPr>
      <w:bookmarkStart w:id="68" w:name="_Toc176365105"/>
      <w:r>
        <w:t>Prohibited Distributions</w:t>
      </w:r>
      <w:bookmarkEnd w:id="68"/>
    </w:p>
    <w:p w14:paraId="433EC2C4" w14:textId="77777777" w:rsidR="00866C4D" w:rsidRDefault="00866C4D" w:rsidP="00866C4D">
      <w:pPr>
        <w:suppressAutoHyphens/>
        <w:spacing w:after="240"/>
        <w:jc w:val="both"/>
      </w:pPr>
      <w:r>
        <w:t xml:space="preserve">Notwithstanding any other provision hereof to the contrary: </w:t>
      </w:r>
    </w:p>
    <w:p w14:paraId="3A2751C5" w14:textId="20C34E91" w:rsidR="00866C4D" w:rsidRPr="00866C4D" w:rsidRDefault="00866C4D" w:rsidP="00CB5A5C">
      <w:pPr>
        <w:pStyle w:val="Heading4"/>
        <w:numPr>
          <w:ilvl w:val="0"/>
          <w:numId w:val="43"/>
        </w:numPr>
        <w:suppressAutoHyphens/>
        <w:ind w:left="1440" w:hanging="720"/>
        <w:rPr>
          <w:b w:val="0"/>
          <w:bCs w:val="0"/>
        </w:rPr>
      </w:pPr>
      <w:r>
        <w:rPr>
          <w:b w:val="0"/>
          <w:bCs w:val="0"/>
        </w:rPr>
        <w:t>N</w:t>
      </w:r>
      <w:r w:rsidR="00DD01D9" w:rsidRPr="00866C4D">
        <w:rPr>
          <w:b w:val="0"/>
          <w:bCs w:val="0"/>
        </w:rPr>
        <w:t xml:space="preserve">o payment or distribution of the </w:t>
      </w:r>
      <w:r w:rsidR="00D330B7" w:rsidRPr="00866C4D">
        <w:rPr>
          <w:b w:val="0"/>
          <w:bCs w:val="0"/>
        </w:rPr>
        <w:t xml:space="preserve">income or </w:t>
      </w:r>
      <w:r w:rsidR="00DD01D9" w:rsidRPr="00866C4D">
        <w:rPr>
          <w:b w:val="0"/>
          <w:bCs w:val="0"/>
        </w:rPr>
        <w:t xml:space="preserve">principal of the Trust </w:t>
      </w:r>
      <w:r w:rsidR="00D96A59">
        <w:rPr>
          <w:b w:val="0"/>
          <w:bCs w:val="0"/>
        </w:rPr>
        <w:t xml:space="preserve">or any Separate Share Trust </w:t>
      </w:r>
      <w:r w:rsidR="00DD01D9" w:rsidRPr="00866C4D">
        <w:rPr>
          <w:b w:val="0"/>
          <w:bCs w:val="0"/>
        </w:rPr>
        <w:t xml:space="preserve">shall be made to </w:t>
      </w:r>
      <w:r w:rsidR="00D330B7" w:rsidRPr="00866C4D">
        <w:rPr>
          <w:b w:val="0"/>
          <w:bCs w:val="0"/>
        </w:rPr>
        <w:t xml:space="preserve">or </w:t>
      </w:r>
      <w:r w:rsidR="00DD01D9" w:rsidRPr="00866C4D">
        <w:rPr>
          <w:b w:val="0"/>
          <w:bCs w:val="0"/>
        </w:rPr>
        <w:t xml:space="preserve">for </w:t>
      </w:r>
      <w:r w:rsidR="00D330B7" w:rsidRPr="00866C4D">
        <w:rPr>
          <w:b w:val="0"/>
          <w:bCs w:val="0"/>
        </w:rPr>
        <w:t xml:space="preserve">the benefit of </w:t>
      </w:r>
      <w:r w:rsidR="00615D6D" w:rsidRPr="00866C4D">
        <w:rPr>
          <w:rFonts w:eastAsia="Times New Roman"/>
          <w:b w:val="0"/>
          <w:bCs w:val="0"/>
        </w:rPr>
        <w:t>{[</w:t>
      </w:r>
      <w:r w:rsidR="00615D6D" w:rsidRPr="00866C4D">
        <w:rPr>
          <w:rStyle w:val="Strong"/>
          <w:rFonts w:eastAsia="Times New Roman"/>
          <w:b/>
          <w:bCs/>
          <w:color w:val="41A151"/>
          <w:shd w:val="clear" w:color="auto" w:fill="C9F3CD"/>
        </w:rPr>
        <w:t>if</w:t>
      </w:r>
      <w:r w:rsidR="00615D6D" w:rsidRPr="00866C4D">
        <w:rPr>
          <w:rFonts w:eastAsia="Times New Roman"/>
          <w:b w:val="0"/>
          <w:bCs w:val="0"/>
          <w:color w:val="2157AD"/>
          <w:shd w:val="clear" w:color="auto" w:fill="C9F3CD"/>
        </w:rPr>
        <w:t xml:space="preserve"> </w:t>
      </w:r>
      <w:proofErr w:type="spellStart"/>
      <w:r w:rsidR="00615D6D" w:rsidRPr="00866C4D">
        <w:rPr>
          <w:rFonts w:eastAsia="Times New Roman"/>
          <w:b w:val="0"/>
          <w:bCs w:val="0"/>
          <w:color w:val="2157AD"/>
          <w:shd w:val="clear" w:color="auto" w:fill="C9F3CD"/>
        </w:rPr>
        <w:t>JointSettlorsTF</w:t>
      </w:r>
      <w:proofErr w:type="spellEnd"/>
      <w:r w:rsidR="00615D6D" w:rsidRPr="00866C4D">
        <w:rPr>
          <w:rFonts w:eastAsia="Times New Roman"/>
          <w:b w:val="0"/>
          <w:bCs w:val="0"/>
        </w:rPr>
        <w:t>]}</w:t>
      </w:r>
      <w:r w:rsidR="00615D6D" w:rsidRPr="00866C4D">
        <w:rPr>
          <w:b w:val="0"/>
          <w:bCs w:val="0"/>
        </w:rPr>
        <w:t>either Settlor</w:t>
      </w:r>
      <w:r w:rsidR="00615D6D" w:rsidRPr="00866C4D">
        <w:rPr>
          <w:rFonts w:eastAsia="Times New Roman"/>
          <w:b w:val="0"/>
          <w:bCs w:val="0"/>
        </w:rPr>
        <w:t>{[</w:t>
      </w:r>
      <w:r w:rsidR="00615D6D" w:rsidRPr="00866C4D">
        <w:rPr>
          <w:rStyle w:val="Strong"/>
          <w:rFonts w:eastAsia="Times New Roman"/>
          <w:b/>
          <w:bCs/>
          <w:color w:val="41A151"/>
          <w:shd w:val="clear" w:color="auto" w:fill="C9F3CD"/>
        </w:rPr>
        <w:t>else</w:t>
      </w:r>
      <w:r w:rsidR="00615D6D" w:rsidRPr="00866C4D">
        <w:rPr>
          <w:rFonts w:eastAsia="Times New Roman"/>
          <w:b w:val="0"/>
          <w:bCs w:val="0"/>
        </w:rPr>
        <w:t>]}</w:t>
      </w:r>
      <w:r w:rsidR="00615D6D" w:rsidRPr="00866C4D">
        <w:rPr>
          <w:b w:val="0"/>
          <w:bCs w:val="0"/>
        </w:rPr>
        <w:t>Settlor</w:t>
      </w:r>
      <w:r w:rsidR="00615D6D" w:rsidRPr="00866C4D">
        <w:rPr>
          <w:rFonts w:eastAsia="Times New Roman"/>
          <w:b w:val="0"/>
          <w:bCs w:val="0"/>
        </w:rPr>
        <w:t>{[</w:t>
      </w:r>
      <w:r w:rsidR="00615D6D" w:rsidRPr="00866C4D">
        <w:rPr>
          <w:rStyle w:val="Strong"/>
          <w:rFonts w:eastAsia="Times New Roman"/>
          <w:b/>
          <w:bCs/>
          <w:color w:val="41A151"/>
          <w:shd w:val="clear" w:color="auto" w:fill="C9F3CD"/>
        </w:rPr>
        <w:t>endif</w:t>
      </w:r>
      <w:r w:rsidR="00615D6D" w:rsidRPr="00866C4D">
        <w:rPr>
          <w:rFonts w:eastAsia="Times New Roman"/>
          <w:b w:val="0"/>
          <w:bCs w:val="0"/>
        </w:rPr>
        <w:t>]}</w:t>
      </w:r>
      <w:r w:rsidR="00DD01D9" w:rsidRPr="00866C4D">
        <w:rPr>
          <w:b w:val="0"/>
          <w:bCs w:val="0"/>
        </w:rPr>
        <w:t>, or on</w:t>
      </w:r>
      <w:r w:rsidR="00D330B7" w:rsidRPr="00866C4D">
        <w:rPr>
          <w:b w:val="0"/>
          <w:bCs w:val="0"/>
        </w:rPr>
        <w:t xml:space="preserve"> </w:t>
      </w:r>
      <w:r w:rsidR="00473952" w:rsidRPr="00866C4D">
        <w:rPr>
          <w:rFonts w:eastAsia="Times New Roman"/>
          <w:b w:val="0"/>
          <w:bCs w:val="0"/>
        </w:rPr>
        <w:t>{[</w:t>
      </w:r>
      <w:r w:rsidR="00473952" w:rsidRPr="00866C4D">
        <w:rPr>
          <w:rStyle w:val="Strong"/>
          <w:rFonts w:eastAsia="Times New Roman"/>
          <w:b/>
          <w:bCs/>
          <w:color w:val="41A151"/>
          <w:shd w:val="clear" w:color="auto" w:fill="C9F3CD"/>
        </w:rPr>
        <w:t>if</w:t>
      </w:r>
      <w:r w:rsidR="00473952" w:rsidRPr="00866C4D">
        <w:rPr>
          <w:rFonts w:eastAsia="Times New Roman"/>
          <w:b w:val="0"/>
          <w:bCs w:val="0"/>
          <w:color w:val="2157AD"/>
          <w:shd w:val="clear" w:color="auto" w:fill="C9F3CD"/>
        </w:rPr>
        <w:t xml:space="preserve"> </w:t>
      </w:r>
      <w:proofErr w:type="spellStart"/>
      <w:r w:rsidR="00473952" w:rsidRPr="00866C4D">
        <w:rPr>
          <w:rFonts w:eastAsia="Times New Roman"/>
          <w:b w:val="0"/>
          <w:bCs w:val="0"/>
          <w:color w:val="2157AD"/>
          <w:shd w:val="clear" w:color="auto" w:fill="C9F3CD"/>
        </w:rPr>
        <w:t>JointSettlorsTF</w:t>
      </w:r>
      <w:proofErr w:type="spellEnd"/>
      <w:r w:rsidR="00473952" w:rsidRPr="00866C4D">
        <w:rPr>
          <w:rFonts w:eastAsia="Times New Roman"/>
          <w:b w:val="0"/>
          <w:bCs w:val="0"/>
        </w:rPr>
        <w:t>]}Settlors’{[</w:t>
      </w:r>
      <w:r w:rsidR="00473952" w:rsidRPr="00866C4D">
        <w:rPr>
          <w:rStyle w:val="Strong"/>
          <w:rFonts w:eastAsia="Times New Roman"/>
          <w:b/>
          <w:bCs/>
          <w:color w:val="41A151"/>
          <w:shd w:val="clear" w:color="auto" w:fill="C9F3CD"/>
        </w:rPr>
        <w:t>else</w:t>
      </w:r>
      <w:r w:rsidR="00473952" w:rsidRPr="00866C4D">
        <w:rPr>
          <w:rFonts w:eastAsia="Times New Roman"/>
          <w:b w:val="0"/>
          <w:bCs w:val="0"/>
        </w:rPr>
        <w:t>]}Settlor’s</w:t>
      </w:r>
      <w:r w:rsidR="00473952" w:rsidRPr="00866C4D">
        <w:rPr>
          <w:b w:val="0"/>
          <w:bCs w:val="0"/>
        </w:rPr>
        <w:t xml:space="preserve"> </w:t>
      </w:r>
      <w:r w:rsidR="00473952" w:rsidRPr="00866C4D">
        <w:rPr>
          <w:rFonts w:eastAsia="Times New Roman"/>
          <w:b w:val="0"/>
          <w:bCs w:val="0"/>
        </w:rPr>
        <w:t>{[</w:t>
      </w:r>
      <w:r w:rsidR="00473952" w:rsidRPr="00866C4D">
        <w:rPr>
          <w:rStyle w:val="Strong"/>
          <w:rFonts w:eastAsia="Times New Roman"/>
          <w:b/>
          <w:bCs/>
          <w:color w:val="41A151"/>
          <w:shd w:val="clear" w:color="auto" w:fill="C9F3CD"/>
        </w:rPr>
        <w:t>endif</w:t>
      </w:r>
      <w:r w:rsidR="00473952" w:rsidRPr="00866C4D">
        <w:rPr>
          <w:rFonts w:eastAsia="Times New Roman"/>
          <w:b w:val="0"/>
          <w:bCs w:val="0"/>
        </w:rPr>
        <w:t>]}</w:t>
      </w:r>
      <w:r w:rsidR="00D330B7" w:rsidRPr="00866C4D">
        <w:rPr>
          <w:b w:val="0"/>
          <w:bCs w:val="0"/>
        </w:rPr>
        <w:t xml:space="preserve">behalf, </w:t>
      </w:r>
      <w:r w:rsidR="00DD01D9" w:rsidRPr="00866C4D">
        <w:rPr>
          <w:b w:val="0"/>
          <w:bCs w:val="0"/>
        </w:rPr>
        <w:t>including but not limited to legal obligations</w:t>
      </w:r>
      <w:r w:rsidR="00D330B7" w:rsidRPr="00866C4D">
        <w:rPr>
          <w:b w:val="0"/>
          <w:bCs w:val="0"/>
        </w:rPr>
        <w:t xml:space="preserve"> of </w:t>
      </w:r>
      <w:r w:rsidR="00473952" w:rsidRPr="00866C4D">
        <w:rPr>
          <w:rFonts w:eastAsia="Times New Roman"/>
          <w:b w:val="0"/>
          <w:bCs w:val="0"/>
        </w:rPr>
        <w:t>{[</w:t>
      </w:r>
      <w:r w:rsidR="00473952" w:rsidRPr="00866C4D">
        <w:rPr>
          <w:rStyle w:val="Strong"/>
          <w:rFonts w:eastAsia="Times New Roman"/>
          <w:b/>
          <w:bCs/>
          <w:color w:val="41A151"/>
          <w:shd w:val="clear" w:color="auto" w:fill="C9F3CD"/>
        </w:rPr>
        <w:t>if</w:t>
      </w:r>
      <w:r w:rsidR="00473952" w:rsidRPr="00866C4D">
        <w:rPr>
          <w:rFonts w:eastAsia="Times New Roman"/>
          <w:b w:val="0"/>
          <w:bCs w:val="0"/>
          <w:color w:val="2157AD"/>
          <w:shd w:val="clear" w:color="auto" w:fill="C9F3CD"/>
        </w:rPr>
        <w:t xml:space="preserve"> </w:t>
      </w:r>
      <w:proofErr w:type="spellStart"/>
      <w:r w:rsidR="00473952" w:rsidRPr="00866C4D">
        <w:rPr>
          <w:rFonts w:eastAsia="Times New Roman"/>
          <w:b w:val="0"/>
          <w:bCs w:val="0"/>
          <w:color w:val="2157AD"/>
          <w:shd w:val="clear" w:color="auto" w:fill="C9F3CD"/>
        </w:rPr>
        <w:t>JointSettlorsTF</w:t>
      </w:r>
      <w:proofErr w:type="spellEnd"/>
      <w:r w:rsidR="00473952" w:rsidRPr="00866C4D">
        <w:rPr>
          <w:rFonts w:eastAsia="Times New Roman"/>
          <w:b w:val="0"/>
          <w:bCs w:val="0"/>
        </w:rPr>
        <w:t>]}</w:t>
      </w:r>
      <w:r w:rsidR="00473952" w:rsidRPr="00866C4D">
        <w:rPr>
          <w:b w:val="0"/>
          <w:bCs w:val="0"/>
        </w:rPr>
        <w:t xml:space="preserve">either </w:t>
      </w:r>
      <w:r w:rsidR="00473952" w:rsidRPr="00866C4D">
        <w:rPr>
          <w:rFonts w:eastAsia="Times New Roman"/>
          <w:b w:val="0"/>
          <w:bCs w:val="0"/>
        </w:rPr>
        <w:t>{[</w:t>
      </w:r>
      <w:r w:rsidR="00473952" w:rsidRPr="00866C4D">
        <w:rPr>
          <w:rStyle w:val="Strong"/>
          <w:rFonts w:eastAsia="Times New Roman"/>
          <w:b/>
          <w:bCs/>
          <w:color w:val="41A151"/>
          <w:shd w:val="clear" w:color="auto" w:fill="C9F3CD"/>
        </w:rPr>
        <w:t>endif</w:t>
      </w:r>
      <w:r w:rsidR="00473952" w:rsidRPr="00866C4D">
        <w:rPr>
          <w:rFonts w:eastAsia="Times New Roman"/>
          <w:b w:val="0"/>
          <w:bCs w:val="0"/>
        </w:rPr>
        <w:t>]}</w:t>
      </w:r>
      <w:r w:rsidR="00D330B7" w:rsidRPr="00866C4D">
        <w:rPr>
          <w:b w:val="0"/>
          <w:bCs w:val="0"/>
        </w:rPr>
        <w:t>Settlor</w:t>
      </w:r>
      <w:r w:rsidRPr="00866C4D">
        <w:rPr>
          <w:b w:val="0"/>
          <w:bCs w:val="0"/>
        </w:rPr>
        <w:t xml:space="preserve">. </w:t>
      </w:r>
    </w:p>
    <w:p w14:paraId="3E18599E" w14:textId="5169AFC5" w:rsidR="00DD01D9" w:rsidRDefault="00866C4D" w:rsidP="00CB5A5C">
      <w:pPr>
        <w:pStyle w:val="Heading4"/>
        <w:numPr>
          <w:ilvl w:val="0"/>
          <w:numId w:val="43"/>
        </w:numPr>
        <w:suppressAutoHyphens/>
        <w:ind w:left="1440" w:hanging="720"/>
        <w:rPr>
          <w:b w:val="0"/>
          <w:bCs w:val="0"/>
        </w:rPr>
      </w:pPr>
      <w:r>
        <w:rPr>
          <w:b w:val="0"/>
          <w:bCs w:val="0"/>
        </w:rPr>
        <w:t xml:space="preserve">No </w:t>
      </w:r>
      <w:r w:rsidRPr="00866C4D">
        <w:rPr>
          <w:b w:val="0"/>
          <w:bCs w:val="0"/>
        </w:rPr>
        <w:t>Trustee</w:t>
      </w:r>
      <w:r w:rsidRPr="001B487A">
        <w:t xml:space="preserve"> </w:t>
      </w:r>
      <w:r w:rsidRPr="00866C4D">
        <w:rPr>
          <w:b w:val="0"/>
          <w:bCs w:val="0"/>
        </w:rPr>
        <w:t xml:space="preserve">shall make any discretionary distributions to or for the benefit of a Beneficiary who is a descendant of such Trustee, if such distribution will be deemed to discharge any legal obligation of </w:t>
      </w:r>
      <w:r>
        <w:rPr>
          <w:b w:val="0"/>
          <w:bCs w:val="0"/>
        </w:rPr>
        <w:t xml:space="preserve">the </w:t>
      </w:r>
      <w:r w:rsidRPr="00866C4D">
        <w:rPr>
          <w:rFonts w:eastAsia="Times New Roman"/>
          <w:b w:val="0"/>
          <w:bCs w:val="0"/>
        </w:rPr>
        <w:t>{[</w:t>
      </w:r>
      <w:r w:rsidRPr="00866C4D">
        <w:rPr>
          <w:rStyle w:val="Strong"/>
          <w:rFonts w:eastAsia="Times New Roman"/>
          <w:b/>
          <w:bCs/>
          <w:color w:val="41A151"/>
          <w:shd w:val="clear" w:color="auto" w:fill="C9F3CD"/>
        </w:rPr>
        <w:t>if</w:t>
      </w:r>
      <w:r w:rsidRPr="00866C4D">
        <w:rPr>
          <w:rFonts w:eastAsia="Times New Roman"/>
          <w:b w:val="0"/>
          <w:bCs w:val="0"/>
          <w:color w:val="2157AD"/>
          <w:shd w:val="clear" w:color="auto" w:fill="C9F3CD"/>
        </w:rPr>
        <w:t xml:space="preserve"> </w:t>
      </w:r>
      <w:proofErr w:type="spellStart"/>
      <w:r w:rsidRPr="00866C4D">
        <w:rPr>
          <w:rFonts w:eastAsia="Times New Roman"/>
          <w:b w:val="0"/>
          <w:bCs w:val="0"/>
          <w:color w:val="2157AD"/>
          <w:shd w:val="clear" w:color="auto" w:fill="C9F3CD"/>
        </w:rPr>
        <w:t>JointSettlorsTF</w:t>
      </w:r>
      <w:proofErr w:type="spellEnd"/>
      <w:r w:rsidRPr="00866C4D">
        <w:rPr>
          <w:rFonts w:eastAsia="Times New Roman"/>
          <w:b w:val="0"/>
          <w:bCs w:val="0"/>
        </w:rPr>
        <w:t>]}</w:t>
      </w:r>
      <w:r w:rsidRPr="00866C4D">
        <w:rPr>
          <w:b w:val="0"/>
          <w:bCs w:val="0"/>
        </w:rPr>
        <w:t>Settlor</w:t>
      </w:r>
      <w:r>
        <w:rPr>
          <w:b w:val="0"/>
          <w:bCs w:val="0"/>
        </w:rPr>
        <w:t>s</w:t>
      </w:r>
      <w:r w:rsidRPr="00866C4D">
        <w:rPr>
          <w:rFonts w:eastAsia="Times New Roman"/>
          <w:b w:val="0"/>
          <w:bCs w:val="0"/>
        </w:rPr>
        <w:t>{[</w:t>
      </w:r>
      <w:r w:rsidRPr="00866C4D">
        <w:rPr>
          <w:rStyle w:val="Strong"/>
          <w:rFonts w:eastAsia="Times New Roman"/>
          <w:b/>
          <w:bCs/>
          <w:color w:val="41A151"/>
          <w:shd w:val="clear" w:color="auto" w:fill="C9F3CD"/>
        </w:rPr>
        <w:t>else</w:t>
      </w:r>
      <w:r w:rsidRPr="00866C4D">
        <w:rPr>
          <w:rFonts w:eastAsia="Times New Roman"/>
          <w:b w:val="0"/>
          <w:bCs w:val="0"/>
        </w:rPr>
        <w:t>]}</w:t>
      </w:r>
      <w:r w:rsidRPr="00866C4D">
        <w:rPr>
          <w:b w:val="0"/>
          <w:bCs w:val="0"/>
        </w:rPr>
        <w:t>Settlor</w:t>
      </w:r>
      <w:r w:rsidRPr="00866C4D">
        <w:rPr>
          <w:rFonts w:eastAsia="Times New Roman"/>
          <w:b w:val="0"/>
          <w:bCs w:val="0"/>
        </w:rPr>
        <w:t>{[</w:t>
      </w:r>
      <w:r w:rsidRPr="00866C4D">
        <w:rPr>
          <w:rStyle w:val="Strong"/>
          <w:rFonts w:eastAsia="Times New Roman"/>
          <w:b/>
          <w:bCs/>
          <w:color w:val="41A151"/>
          <w:shd w:val="clear" w:color="auto" w:fill="C9F3CD"/>
        </w:rPr>
        <w:t>endif</w:t>
      </w:r>
      <w:r w:rsidRPr="00866C4D">
        <w:rPr>
          <w:rFonts w:eastAsia="Times New Roman"/>
          <w:b w:val="0"/>
          <w:bCs w:val="0"/>
        </w:rPr>
        <w:t>]}</w:t>
      </w:r>
      <w:r w:rsidRPr="00866C4D">
        <w:rPr>
          <w:b w:val="0"/>
          <w:bCs w:val="0"/>
        </w:rPr>
        <w:t>, or the Trustee to support such Beneficiary; and the Trustee’s power to make discretionary principal distributions to or for the benefit of a Beneficiary shall be limited to the ascertainable standards described in Code Section 2041(b)(1)(A).</w:t>
      </w:r>
    </w:p>
    <w:p w14:paraId="485AAF7A" w14:textId="2400C9F6" w:rsidR="009E57D4" w:rsidRPr="001F05E6" w:rsidRDefault="009E57D4" w:rsidP="009E57D4">
      <w:pPr>
        <w:pStyle w:val="Heading2"/>
      </w:pPr>
      <w:bookmarkStart w:id="69" w:name="_Toc176365106"/>
      <w:r>
        <w:t>Payment of Trust Expenses</w:t>
      </w:r>
      <w:bookmarkEnd w:id="69"/>
    </w:p>
    <w:p w14:paraId="77C9207D" w14:textId="66A5DBE6" w:rsidR="00DD01D9" w:rsidRDefault="00DD01D9" w:rsidP="00DD01D9">
      <w:pPr>
        <w:pStyle w:val="BodyText2"/>
      </w:pPr>
      <w:r w:rsidRPr="00967499">
        <w:t>All Trust expenses, including Trustee</w:t>
      </w:r>
      <w:r w:rsidR="00C6113C">
        <w:t>’s</w:t>
      </w:r>
      <w:r w:rsidRPr="00967499">
        <w:t xml:space="preserve"> fees and taxes, shall be paid from Trust gross income first, and principal shall be used to pay expenses only if gross income is insufficient.</w:t>
      </w:r>
    </w:p>
    <w:p w14:paraId="0317C949" w14:textId="1AC96A27" w:rsidR="009E57D4" w:rsidRPr="001F05E6" w:rsidRDefault="009E57D4" w:rsidP="009E57D4">
      <w:pPr>
        <w:pStyle w:val="Heading2"/>
      </w:pPr>
      <w:bookmarkStart w:id="70" w:name="_Toc176365107"/>
      <w:r>
        <w:t>Administration Upon Termination of Last of Separate Share Trusts</w:t>
      </w:r>
      <w:bookmarkEnd w:id="70"/>
    </w:p>
    <w:p w14:paraId="47111FB9" w14:textId="76FACB2E" w:rsidR="00D62C55" w:rsidRDefault="001E3AA8" w:rsidP="00060917">
      <w:pPr>
        <w:pStyle w:val="CPBody4"/>
        <w:ind w:left="0"/>
      </w:pPr>
      <w:bookmarkStart w:id="71" w:name="_Toc103757738"/>
      <w:r>
        <w:t xml:space="preserve">Upon </w:t>
      </w:r>
      <w:r w:rsidR="00B15963">
        <w:t>termination</w:t>
      </w:r>
      <w:r w:rsidR="00060917">
        <w:t xml:space="preserve"> of </w:t>
      </w:r>
      <w:r w:rsidR="00060917" w:rsidRPr="00466861">
        <w:t>{[</w:t>
      </w:r>
      <w:r w:rsidR="00060917" w:rsidRPr="00466861">
        <w:rPr>
          <w:b/>
          <w:noProof/>
          <w:color w:val="41A151"/>
          <w:shd w:val="clear" w:color="auto" w:fill="C9F3CD"/>
        </w:rPr>
        <w:t>if</w:t>
      </w:r>
      <w:r w:rsidR="00060917" w:rsidRPr="00466861">
        <w:rPr>
          <w:noProof/>
          <w:color w:val="2157AD"/>
          <w:shd w:val="clear" w:color="auto" w:fill="C9F3CD"/>
        </w:rPr>
        <w:t xml:space="preserve"> </w:t>
      </w:r>
      <w:r w:rsidR="00DC631A">
        <w:rPr>
          <w:noProof/>
          <w:color w:val="2157AD"/>
          <w:shd w:val="clear" w:color="auto" w:fill="C9F3CD"/>
        </w:rPr>
        <w:t>TUTIncomeBene</w:t>
      </w:r>
      <w:r w:rsidR="00060917">
        <w:rPr>
          <w:noProof/>
          <w:color w:val="2157AD"/>
          <w:shd w:val="clear" w:color="auto" w:fill="C9F3CD"/>
        </w:rPr>
        <w:t>.</w:t>
      </w:r>
      <w:r w:rsidR="00060917" w:rsidRPr="00466861">
        <w:rPr>
          <w:noProof/>
          <w:color w:val="2157AD"/>
          <w:shd w:val="clear" w:color="auto" w:fill="C9F3CD"/>
        </w:rPr>
        <w:t xml:space="preserve">length &gt; </w:t>
      </w:r>
      <w:proofErr w:type="gramStart"/>
      <w:r w:rsidR="00060917" w:rsidRPr="00466861">
        <w:rPr>
          <w:noProof/>
          <w:color w:val="2157AD"/>
          <w:shd w:val="clear" w:color="auto" w:fill="C9F3CD"/>
        </w:rPr>
        <w:t>1</w:t>
      </w:r>
      <w:r w:rsidR="00060917" w:rsidRPr="00466861">
        <w:t>]}</w:t>
      </w:r>
      <w:proofErr w:type="gramEnd"/>
      <w:r w:rsidR="00DE2903">
        <w:t xml:space="preserve">the </w:t>
      </w:r>
      <w:r w:rsidR="00060917">
        <w:t>last of the</w:t>
      </w:r>
      <w:r w:rsidR="00D267D5">
        <w:t xml:space="preserve"> </w:t>
      </w:r>
      <w:r w:rsidR="00DE2903">
        <w:t xml:space="preserve">Separate Share </w:t>
      </w:r>
      <w:proofErr w:type="gramStart"/>
      <w:r w:rsidR="00DE2903">
        <w:t>Trusts</w:t>
      </w:r>
      <w:r w:rsidR="00060917" w:rsidRPr="007B6069">
        <w:t>{[</w:t>
      </w:r>
      <w:r w:rsidR="00060917" w:rsidRPr="00613DA1">
        <w:rPr>
          <w:b/>
          <w:noProof/>
          <w:color w:val="41A151"/>
          <w:shd w:val="clear" w:color="auto" w:fill="C9F3CD"/>
        </w:rPr>
        <w:t>e</w:t>
      </w:r>
      <w:r w:rsidR="00DE2903">
        <w:rPr>
          <w:b/>
          <w:noProof/>
          <w:color w:val="41A151"/>
          <w:shd w:val="clear" w:color="auto" w:fill="C9F3CD"/>
        </w:rPr>
        <w:t>lse</w:t>
      </w:r>
      <w:r w:rsidR="00060917" w:rsidRPr="007B6069">
        <w:t>]}</w:t>
      </w:r>
      <w:proofErr w:type="gramEnd"/>
      <w:r w:rsidR="00DE2903">
        <w:t xml:space="preserve">the Lifetime </w:t>
      </w:r>
      <w:proofErr w:type="gramStart"/>
      <w:r w:rsidR="00DE2903">
        <w:t>Trust</w:t>
      </w:r>
      <w:r w:rsidR="00060917" w:rsidRPr="007B6069">
        <w:t>{[</w:t>
      </w:r>
      <w:r w:rsidR="00060917" w:rsidRPr="00613DA1">
        <w:rPr>
          <w:b/>
          <w:noProof/>
          <w:color w:val="41A151"/>
          <w:shd w:val="clear" w:color="auto" w:fill="C9F3CD"/>
        </w:rPr>
        <w:t>endif</w:t>
      </w:r>
      <w:r w:rsidR="00060917" w:rsidRPr="007B6069">
        <w:t>]}</w:t>
      </w:r>
      <w:proofErr w:type="gramEnd"/>
      <w:r w:rsidR="00060917">
        <w:t xml:space="preserve"> set forth above, </w:t>
      </w:r>
      <w:r>
        <w:t xml:space="preserve">the </w:t>
      </w:r>
      <w:bookmarkEnd w:id="71"/>
      <w:r>
        <w:t xml:space="preserve">Trustee shall administer </w:t>
      </w:r>
      <w:r w:rsidR="00060917">
        <w:t xml:space="preserve">any remaining </w:t>
      </w:r>
      <w:r>
        <w:t>assets</w:t>
      </w:r>
      <w:r w:rsidR="00D267D5">
        <w:t xml:space="preserve"> (if any)</w:t>
      </w:r>
      <w:r>
        <w:t xml:space="preserve">, and any accrued and undistributed net income attributable to such </w:t>
      </w:r>
      <w:r w:rsidR="00060917">
        <w:t>p</w:t>
      </w:r>
      <w:r>
        <w:t xml:space="preserve">roperty, in accordance with </w:t>
      </w:r>
      <w:r w:rsidR="00DE2903">
        <w:t xml:space="preserve">the </w:t>
      </w:r>
      <w:r w:rsidR="00D330B7">
        <w:t>Articles that follow</w:t>
      </w:r>
      <w:r>
        <w:t>.</w:t>
      </w:r>
    </w:p>
    <w:p w14:paraId="31799051" w14:textId="1C583D2A" w:rsidR="009E57D4" w:rsidRDefault="00D62C55" w:rsidP="00060917">
      <w:pPr>
        <w:pStyle w:val="CPBody4"/>
        <w:ind w:left="0"/>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sidR="00D550D6">
        <w:rPr>
          <w:rFonts w:eastAsia="Times New Roman"/>
          <w:color w:val="2157AD"/>
          <w:shd w:val="clear" w:color="auto" w:fill="C9F3CD"/>
        </w:rPr>
        <w:t>ContingentTrustOptionsTUT</w:t>
      </w:r>
      <w:r>
        <w:rPr>
          <w:rFonts w:eastAsia="Times New Roman"/>
          <w:color w:val="2157AD"/>
          <w:shd w:val="clear" w:color="auto" w:fill="C9F3CD"/>
        </w:rPr>
        <w:t>|contains</w:t>
      </w:r>
      <w:proofErr w:type="spellEnd"/>
      <w:r>
        <w:rPr>
          <w:rFonts w:eastAsia="Times New Roman"/>
          <w:color w:val="2157AD"/>
          <w:shd w:val="clear" w:color="auto" w:fill="C9F3CD"/>
        </w:rPr>
        <w:t>:"USA"</w:t>
      </w:r>
      <w:r>
        <w:rPr>
          <w:rFonts w:eastAsia="Times New Roman"/>
        </w:rPr>
        <w:t>]}</w:t>
      </w:r>
    </w:p>
    <w:p w14:paraId="3AD6D76A" w14:textId="77777777" w:rsidR="00EF1178" w:rsidRPr="00B1328C" w:rsidRDefault="00EF1178" w:rsidP="006B068B">
      <w:pPr>
        <w:sectPr w:rsidR="00EF1178" w:rsidRPr="00B1328C" w:rsidSect="00AB1206">
          <w:footerReference w:type="default" r:id="rId13"/>
          <w:pgSz w:w="12240" w:h="15840"/>
          <w:pgMar w:top="1440" w:right="1440" w:bottom="1440" w:left="1440" w:header="720" w:footer="720" w:gutter="0"/>
          <w:pgNumType w:start="1" w:chapStyle="1"/>
          <w:cols w:space="720"/>
          <w:docGrid w:linePitch="360"/>
        </w:sectPr>
      </w:pPr>
      <w:bookmarkStart w:id="72" w:name="_Ref197889537"/>
      <w:bookmarkEnd w:id="0"/>
      <w:bookmarkEnd w:id="1"/>
    </w:p>
    <w:p w14:paraId="55F1EACE" w14:textId="77777777" w:rsidR="00F7195D" w:rsidRPr="00B1328C" w:rsidRDefault="00F7195D" w:rsidP="00F7195D">
      <w:pPr>
        <w:pStyle w:val="Heading1"/>
      </w:pPr>
      <w:bookmarkStart w:id="73" w:name="_Toc176365108"/>
      <w:bookmarkEnd w:id="72"/>
      <w:r w:rsidRPr="00B1328C">
        <w:br/>
      </w:r>
      <w:bookmarkStart w:id="74" w:name="_Ref26351564"/>
      <w:r w:rsidRPr="00B1328C">
        <w:t>UNDER-STATED-AGE BENEFI</w:t>
      </w:r>
      <w:bookmarkStart w:id="75" w:name="Article_Underage_Beneficiaries"/>
      <w:bookmarkEnd w:id="75"/>
      <w:r w:rsidRPr="00B1328C">
        <w:t>CIARIES</w:t>
      </w:r>
      <w:bookmarkEnd w:id="73"/>
      <w:bookmarkEnd w:id="74"/>
    </w:p>
    <w:p w14:paraId="3CC9D6D9" w14:textId="0A95EBDC" w:rsidR="00F7195D" w:rsidRPr="001F7023" w:rsidRDefault="00F7195D" w:rsidP="00F7195D">
      <w:pPr>
        <w:pStyle w:val="BodyText"/>
      </w:pPr>
      <w:bookmarkStart w:id="76" w:name="_Hlk150792614"/>
      <w:r>
        <w:rPr>
          <w:rStyle w:val="BodyText2Char"/>
        </w:rPr>
        <w:t xml:space="preserve">Notwithstanding any provision to the contrary, the Trustee in its </w:t>
      </w:r>
      <w:r w:rsidRPr="00085ECD">
        <w:t>sole, absolute and unreviewable</w:t>
      </w:r>
      <w:r>
        <w:rPr>
          <w:rStyle w:val="BodyText2Char"/>
        </w:rPr>
        <w:t xml:space="preserve"> discretion may distribute to the </w:t>
      </w:r>
      <w:r w:rsidRPr="001F7023">
        <w:rPr>
          <w:rStyle w:val="BodyText2Char"/>
        </w:rPr>
        <w:t xml:space="preserve">Under-Stated-Age Trustee named in </w:t>
      </w:r>
      <w:r w:rsidRPr="001F7023">
        <w:rPr>
          <w:rStyle w:val="BodyText2Char"/>
        </w:rPr>
        <w:fldChar w:fldCharType="begin"/>
      </w:r>
      <w:r w:rsidRPr="001F7023">
        <w:rPr>
          <w:rStyle w:val="BodyText2Char"/>
        </w:rPr>
        <w:instrText xml:space="preserve"> REF Article_Trustees \n \h  \* MERGEFORMAT </w:instrText>
      </w:r>
      <w:r w:rsidRPr="001F7023">
        <w:rPr>
          <w:rStyle w:val="BodyText2Char"/>
        </w:rPr>
      </w:r>
      <w:r w:rsidRPr="001F7023">
        <w:rPr>
          <w:rStyle w:val="BodyText2Char"/>
        </w:rPr>
        <w:fldChar w:fldCharType="separate"/>
      </w:r>
      <w:r w:rsidR="0023676C">
        <w:rPr>
          <w:rStyle w:val="BodyText2Char"/>
        </w:rPr>
        <w:t>Article Seven</w:t>
      </w:r>
      <w:r w:rsidRPr="001F7023">
        <w:rPr>
          <w:rStyle w:val="BodyText2Char"/>
        </w:rPr>
        <w:fldChar w:fldCharType="end"/>
      </w:r>
      <w:r w:rsidRPr="001F7023">
        <w:rPr>
          <w:rStyle w:val="BodyText2Char"/>
        </w:rPr>
        <w:t xml:space="preserve">, to hold in trust, any bequest for the benefit of any </w:t>
      </w:r>
      <w:r w:rsidRPr="002864AC">
        <w:rPr>
          <w:rStyle w:val="BodyText2Char"/>
        </w:rPr>
        <w:t xml:space="preserve">contingent beneficiary or incidental beneficiary, and shall distribute to the Under-Stated-Age Trustee named in </w:t>
      </w:r>
      <w:r>
        <w:rPr>
          <w:rStyle w:val="BodyText2Char"/>
        </w:rPr>
        <w:fldChar w:fldCharType="begin"/>
      </w:r>
      <w:r>
        <w:rPr>
          <w:rStyle w:val="BodyText2Char"/>
        </w:rPr>
        <w:instrText xml:space="preserve"> REF _Ref123890826 \r \h </w:instrText>
      </w:r>
      <w:r>
        <w:rPr>
          <w:rStyle w:val="BodyText2Char"/>
        </w:rPr>
      </w:r>
      <w:r>
        <w:rPr>
          <w:rStyle w:val="BodyText2Char"/>
        </w:rPr>
        <w:fldChar w:fldCharType="separate"/>
      </w:r>
      <w:r w:rsidR="0023676C">
        <w:rPr>
          <w:rStyle w:val="BodyText2Char"/>
        </w:rPr>
        <w:t>Article Seven</w:t>
      </w:r>
      <w:r>
        <w:rPr>
          <w:rStyle w:val="BodyText2Char"/>
        </w:rPr>
        <w:fldChar w:fldCharType="end"/>
      </w:r>
      <w:r>
        <w:rPr>
          <w:rStyle w:val="BodyText2Char"/>
        </w:rPr>
        <w:t xml:space="preserve"> </w:t>
      </w:r>
      <w:r w:rsidRPr="002864AC">
        <w:rPr>
          <w:rStyle w:val="BodyText2Char"/>
        </w:rPr>
        <w:t>any bequest to a named beneficiary whose bequest is outright</w:t>
      </w:r>
      <w:r w:rsidRPr="001F7023">
        <w:rPr>
          <w:rStyle w:val="BodyText2Char"/>
        </w:rPr>
        <w:t>, if said beneficiary has not attained age {[</w:t>
      </w:r>
      <w:proofErr w:type="spellStart"/>
      <w:r w:rsidRPr="00613DA1">
        <w:rPr>
          <w:rStyle w:val="BodyText2Char"/>
          <w:noProof/>
          <w:color w:val="2157AD"/>
          <w:shd w:val="clear" w:color="auto" w:fill="C9E1F3"/>
        </w:rPr>
        <w:t>UnderBenef|cardinal|else</w:t>
      </w:r>
      <w:proofErr w:type="spellEnd"/>
      <w:r w:rsidRPr="00613DA1">
        <w:rPr>
          <w:rStyle w:val="BodyText2Char"/>
          <w:noProof/>
          <w:color w:val="2157AD"/>
          <w:shd w:val="clear" w:color="auto" w:fill="C9E1F3"/>
        </w:rPr>
        <w:t>: "____________"</w:t>
      </w:r>
      <w:r w:rsidRPr="001F7023">
        <w:rPr>
          <w:rStyle w:val="BodyText2Char"/>
        </w:rPr>
        <w:t>]} ({[</w:t>
      </w:r>
      <w:proofErr w:type="spellStart"/>
      <w:r w:rsidRPr="00613DA1">
        <w:rPr>
          <w:rStyle w:val="BodyText2Char"/>
          <w:noProof/>
          <w:color w:val="2157AD"/>
          <w:shd w:val="clear" w:color="auto" w:fill="C9E1F3"/>
        </w:rPr>
        <w:t>UnderBenef|else</w:t>
      </w:r>
      <w:proofErr w:type="spellEnd"/>
      <w:r w:rsidRPr="00613DA1">
        <w:rPr>
          <w:rStyle w:val="BodyText2Char"/>
          <w:noProof/>
          <w:color w:val="2157AD"/>
          <w:shd w:val="clear" w:color="auto" w:fill="C9E1F3"/>
        </w:rPr>
        <w:t>: "___"</w:t>
      </w:r>
      <w:r w:rsidRPr="001F7023">
        <w:rPr>
          <w:rStyle w:val="BodyText2Char"/>
        </w:rPr>
        <w:t xml:space="preserve">]}). Said Trust shall be held as a separate fund vested in the Under-Stated-Age Beneficiary and the Trustee shall have all the powers granted in </w:t>
      </w:r>
      <w:r>
        <w:rPr>
          <w:rStyle w:val="BodyText2Char"/>
        </w:rPr>
        <w:fldChar w:fldCharType="begin"/>
      </w:r>
      <w:r>
        <w:rPr>
          <w:rStyle w:val="BodyText2Char"/>
        </w:rPr>
        <w:instrText xml:space="preserve"> REF _Ref26350824 \r \h </w:instrText>
      </w:r>
      <w:r>
        <w:rPr>
          <w:rStyle w:val="BodyText2Char"/>
        </w:rPr>
      </w:r>
      <w:r>
        <w:rPr>
          <w:rStyle w:val="BodyText2Char"/>
        </w:rPr>
        <w:fldChar w:fldCharType="separate"/>
      </w:r>
      <w:r w:rsidR="0023676C">
        <w:rPr>
          <w:rStyle w:val="BodyText2Char"/>
        </w:rPr>
        <w:t>Article Nine</w:t>
      </w:r>
      <w:r>
        <w:rPr>
          <w:rStyle w:val="BodyText2Char"/>
        </w:rPr>
        <w:fldChar w:fldCharType="end"/>
      </w:r>
      <w:r w:rsidRPr="001F7023">
        <w:rPr>
          <w:rStyle w:val="BodyText2Char"/>
        </w:rPr>
        <w:t>. The Trustee shall then apply for a taxpayer identification number and operate said share as a Separate Share Trust. The Trustee shall administer said Trust for the benefit of the Under-Stated-Age Beneficiary as set forth in this Article</w:t>
      </w:r>
      <w:bookmarkEnd w:id="76"/>
      <w:r w:rsidRPr="001F7023">
        <w:t>.</w:t>
      </w:r>
    </w:p>
    <w:p w14:paraId="26441FE5" w14:textId="77777777" w:rsidR="00F7195D" w:rsidRPr="001F7023" w:rsidRDefault="00F7195D" w:rsidP="00F7195D">
      <w:pPr>
        <w:pStyle w:val="Heading2"/>
      </w:pPr>
      <w:bookmarkStart w:id="77" w:name="_Toc23243677"/>
      <w:bookmarkStart w:id="78" w:name="_Toc176365109"/>
      <w:r w:rsidRPr="001F7023">
        <w:t>Trust Administration</w:t>
      </w:r>
      <w:bookmarkEnd w:id="77"/>
      <w:bookmarkEnd w:id="78"/>
    </w:p>
    <w:p w14:paraId="1E885E99" w14:textId="77777777" w:rsidR="00F7195D" w:rsidRPr="001F7023" w:rsidRDefault="00F7195D" w:rsidP="00F7195D">
      <w:pPr>
        <w:pStyle w:val="Heading3"/>
      </w:pPr>
      <w:r w:rsidRPr="001F7023">
        <w:t>Discretionary Distributions</w:t>
      </w:r>
    </w:p>
    <w:p w14:paraId="70A1D537" w14:textId="77777777" w:rsidR="00F7195D" w:rsidRPr="001F7023" w:rsidRDefault="00F7195D" w:rsidP="00F7195D">
      <w:pPr>
        <w:pStyle w:val="BodyText3"/>
      </w:pPr>
      <w:r w:rsidRPr="001F7023">
        <w:t xml:space="preserve">Until the Under-Stated-Age Beneficiary attains the age of </w:t>
      </w:r>
      <w:r w:rsidRPr="001F7023">
        <w:rPr>
          <w:rStyle w:val="BodyText2Char"/>
        </w:rPr>
        <w:t>{[</w:t>
      </w:r>
      <w:proofErr w:type="spellStart"/>
      <w:r w:rsidRPr="00613DA1">
        <w:rPr>
          <w:rStyle w:val="BodyText2Char"/>
          <w:noProof/>
          <w:color w:val="2157AD"/>
          <w:shd w:val="clear" w:color="auto" w:fill="C9E1F3"/>
        </w:rPr>
        <w:t>UnderBenef|cardinal|else</w:t>
      </w:r>
      <w:proofErr w:type="spellEnd"/>
      <w:r w:rsidRPr="00613DA1">
        <w:rPr>
          <w:rStyle w:val="BodyText2Char"/>
          <w:noProof/>
          <w:color w:val="2157AD"/>
          <w:shd w:val="clear" w:color="auto" w:fill="C9E1F3"/>
        </w:rPr>
        <w:t>: "____________"</w:t>
      </w:r>
      <w:r w:rsidRPr="001F7023">
        <w:rPr>
          <w:rStyle w:val="BodyText2Char"/>
        </w:rPr>
        <w:t>]} ({[</w:t>
      </w:r>
      <w:proofErr w:type="spellStart"/>
      <w:r w:rsidRPr="00613DA1">
        <w:rPr>
          <w:rStyle w:val="BodyText2Char"/>
          <w:noProof/>
          <w:color w:val="2157AD"/>
          <w:shd w:val="clear" w:color="auto" w:fill="C9E1F3"/>
        </w:rPr>
        <w:t>UnderBenef|else</w:t>
      </w:r>
      <w:proofErr w:type="spellEnd"/>
      <w:r w:rsidRPr="00613DA1">
        <w:rPr>
          <w:rStyle w:val="BodyText2Char"/>
          <w:noProof/>
          <w:color w:val="2157AD"/>
          <w:shd w:val="clear" w:color="auto" w:fill="C9E1F3"/>
        </w:rPr>
        <w:t>: "___"</w:t>
      </w:r>
      <w:r w:rsidRPr="001F7023">
        <w:rPr>
          <w:rStyle w:val="BodyText2Char"/>
        </w:rPr>
        <w:t>]})</w:t>
      </w:r>
      <w:r w:rsidRPr="001F7023">
        <w:t xml:space="preserve"> years, the Trustee may distribute to, or for the benefit of, the Under-Stated-Age Beneficiary, from time to time, as much of the net income or principal, or both, of the Trust Estate as the Trustee determines to be necessary for the Under-Stated-Age Beneficiary</w:t>
      </w:r>
      <w:r>
        <w:t>’s</w:t>
      </w:r>
      <w:r w:rsidRPr="001F7023">
        <w:t xml:space="preserve"> health</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USATrustHEOnlyTF</w:t>
      </w:r>
      <w:proofErr w:type="spellEnd"/>
      <w:r>
        <w:rPr>
          <w:rFonts w:eastAsia="Times New Roman"/>
        </w:rPr>
        <w:t xml:space="preserve">]} and education </w:t>
      </w:r>
      <w:r w:rsidRPr="00085ECD">
        <w:t>(including college, graduate, professional and technical)</w:t>
      </w:r>
      <w:r>
        <w:t xml:space="preserve"> only. </w:t>
      </w:r>
      <w:r w:rsidRPr="00085ECD">
        <w:t>By way of example but not by way of limitation, the Trustee may pay or apply Trust income and/or principal, in the Trustee</w:t>
      </w:r>
      <w:r>
        <w:t>’s</w:t>
      </w:r>
      <w:r w:rsidRPr="00085ECD">
        <w:t xml:space="preserve"> sole, absolute and unreviewable discretion, for </w:t>
      </w:r>
      <w:r>
        <w:t xml:space="preserve">medical expenses or </w:t>
      </w:r>
      <w:r w:rsidRPr="00085ECD">
        <w:t>expenses customarily related to obtaining an education at any academic level</w:t>
      </w:r>
      <w:r>
        <w:t>.</w:t>
      </w:r>
      <w:r>
        <w:rPr>
          <w:rFonts w:eastAsia="Times New Roman"/>
        </w:rPr>
        <w:t>{[</w:t>
      </w:r>
      <w:r>
        <w:rPr>
          <w:rStyle w:val="Strong"/>
          <w:rFonts w:eastAsia="Times New Roman"/>
          <w:color w:val="41A151"/>
          <w:shd w:val="clear" w:color="auto" w:fill="C9F3CD"/>
        </w:rPr>
        <w:t>else</w:t>
      </w:r>
      <w:r>
        <w:rPr>
          <w:rFonts w:eastAsia="Times New Roman"/>
        </w:rPr>
        <w:t>]},</w:t>
      </w:r>
      <w:r w:rsidRPr="008B622D">
        <w:t xml:space="preserve"> </w:t>
      </w:r>
      <w:r w:rsidRPr="00085ECD">
        <w:t>education (including college, graduate, professional and technical), support or maintenance.  By way of example but not by way of limitation, the Trustee may pay or apply Trust income and/or principal, in the Trustee</w:t>
      </w:r>
      <w:r>
        <w:t>’s</w:t>
      </w:r>
      <w:r w:rsidRPr="00085ECD">
        <w:t xml:space="preserve"> sole, absolute and unreviewable</w:t>
      </w:r>
      <w:r>
        <w:t xml:space="preserve"> </w:t>
      </w:r>
      <w:r w:rsidRPr="00085ECD">
        <w:t>discretion, for expenses customarily related to obtaining an education at any academic level, for wedding expenses of a beneficiary, to assist an Under-Stated-Age Beneficiary in purchasing a primary residence, or to assist an Under-Stated-Age Beneficiary in relocating or entering a trade or profession.</w:t>
      </w:r>
      <w:r>
        <w:rPr>
          <w:rFonts w:eastAsia="Times New Roman"/>
        </w:rPr>
        <w:t>{[</w:t>
      </w:r>
      <w:r>
        <w:rPr>
          <w:rStyle w:val="Strong"/>
          <w:rFonts w:eastAsia="Times New Roman"/>
          <w:color w:val="41A151"/>
          <w:shd w:val="clear" w:color="auto" w:fill="C9F3CD"/>
        </w:rPr>
        <w:t>endif</w:t>
      </w:r>
      <w:r>
        <w:rPr>
          <w:rFonts w:eastAsia="Times New Roman"/>
        </w:rPr>
        <w:t>]}</w:t>
      </w:r>
    </w:p>
    <w:p w14:paraId="0B7DA3AF" w14:textId="77777777" w:rsidR="00F7195D" w:rsidRPr="001F7023" w:rsidRDefault="00F7195D" w:rsidP="00F7195D">
      <w:pPr>
        <w:pStyle w:val="BodyText3"/>
        <w:rPr>
          <w:b/>
          <w:bCs/>
        </w:rPr>
      </w:pPr>
      <w:r w:rsidRPr="001F7023">
        <w:t>The Trustee may consider the Under-Stated-Age Beneficiary</w:t>
      </w:r>
      <w:r>
        <w:t>’s</w:t>
      </w:r>
      <w:r w:rsidRPr="001F7023">
        <w:t xml:space="preserve"> own resources at such time or times as distributions are requested. </w:t>
      </w:r>
    </w:p>
    <w:p w14:paraId="6DFD180F" w14:textId="77777777" w:rsidR="00F7195D" w:rsidRPr="008F66CD" w:rsidRDefault="00F7195D" w:rsidP="00F7195D">
      <w:pPr>
        <w:pStyle w:val="BodyText3"/>
      </w:pPr>
      <w:r w:rsidRPr="001F7023">
        <w:t xml:space="preserve">The Trustee shall not apply the net income or principal of the Trust in satisfaction of the Trustee’s legal obligation to </w:t>
      </w:r>
      <w:r w:rsidRPr="008F66CD">
        <w:t>support the Under-Stated-Age Beneficiary.  Any net income in any year that is not distributed to, or for the benefit of, the Under-Stated-Age Beneficiary shall be accumulated and added to the principal of the Trust at the end of the year.</w:t>
      </w:r>
    </w:p>
    <w:p w14:paraId="2190ED17" w14:textId="77777777" w:rsidR="00F7195D" w:rsidRPr="008F66CD" w:rsidRDefault="00F7195D" w:rsidP="00F7195D">
      <w:pPr>
        <w:pStyle w:val="BodyText3"/>
      </w:pPr>
      <w:r w:rsidRPr="008F66CD">
        <w:t>{[</w:t>
      </w:r>
      <w:r w:rsidRPr="008F66CD">
        <w:rPr>
          <w:b/>
          <w:noProof/>
          <w:color w:val="41A151"/>
          <w:shd w:val="clear" w:color="auto" w:fill="C9F3CD"/>
        </w:rPr>
        <w:t>if</w:t>
      </w:r>
      <w:r w:rsidRPr="008F66CD">
        <w:rPr>
          <w:noProof/>
          <w:color w:val="2157AD"/>
          <w:shd w:val="clear" w:color="auto" w:fill="C9F3CD"/>
        </w:rPr>
        <w:t xml:space="preserve"> </w:t>
      </w:r>
      <w:proofErr w:type="gramStart"/>
      <w:r w:rsidRPr="008F66CD">
        <w:rPr>
          <w:noProof/>
          <w:color w:val="2157AD"/>
          <w:shd w:val="clear" w:color="auto" w:fill="C9F3CD"/>
        </w:rPr>
        <w:t>USATrustEducational</w:t>
      </w:r>
      <w:r>
        <w:rPr>
          <w:noProof/>
          <w:color w:val="2157AD"/>
          <w:shd w:val="clear" w:color="auto" w:fill="C9F3CD"/>
        </w:rPr>
        <w:t>TF</w:t>
      </w:r>
      <w:r w:rsidRPr="008F66CD">
        <w:t>]}</w:t>
      </w:r>
      <w:proofErr w:type="gramEnd"/>
    </w:p>
    <w:p w14:paraId="4FE445B9" w14:textId="77777777" w:rsidR="00F7195D" w:rsidRPr="008F66CD" w:rsidRDefault="00F7195D" w:rsidP="00F7195D">
      <w:pPr>
        <w:pStyle w:val="Heading3"/>
      </w:pPr>
      <w:r w:rsidRPr="008F66CD">
        <w:t>Educational Expenses</w:t>
      </w:r>
    </w:p>
    <w:p w14:paraId="0353B728" w14:textId="77777777" w:rsidR="00F7195D" w:rsidRDefault="00F7195D" w:rsidP="00F7195D">
      <w:pPr>
        <w:pStyle w:val="BodyText3"/>
      </w:pPr>
      <w:r w:rsidRPr="008F66CD">
        <w:t>The Trustee shall invade principal, if necessary, to pay all room, board, tuition, and other costs of education of a Beneficiary, including a reasonable allowance for transportation, in the event a Beneficiary is enrolled full-time as a bona fide candidate for a degree at a college preparatory school, or an accredited college or university for both secondary or post-secondary studies{[</w:t>
      </w:r>
      <w:r w:rsidRPr="008F66CD">
        <w:rPr>
          <w:b/>
          <w:noProof/>
          <w:color w:val="41A151"/>
          <w:shd w:val="clear" w:color="auto" w:fill="C9F3CD"/>
        </w:rPr>
        <w:t>if</w:t>
      </w:r>
      <w:r w:rsidRPr="008F66CD">
        <w:rPr>
          <w:noProof/>
          <w:color w:val="2157AD"/>
          <w:shd w:val="clear" w:color="auto" w:fill="C9F3CD"/>
        </w:rPr>
        <w:t xml:space="preserve"> USATrustTrade</w:t>
      </w:r>
      <w:r>
        <w:rPr>
          <w:noProof/>
          <w:color w:val="2157AD"/>
          <w:shd w:val="clear" w:color="auto" w:fill="C9F3CD"/>
        </w:rPr>
        <w:t>TF</w:t>
      </w:r>
      <w:r w:rsidRPr="008F66CD">
        <w:t>]}, or trade school{[</w:t>
      </w:r>
      <w:r w:rsidRPr="008F66CD">
        <w:rPr>
          <w:b/>
          <w:noProof/>
          <w:color w:val="41A151"/>
          <w:shd w:val="clear" w:color="auto" w:fill="C9F3CD"/>
        </w:rPr>
        <w:t>endif</w:t>
      </w:r>
      <w:r w:rsidRPr="008F66CD">
        <w:t>]}, and any such invasion shall be allocable to the share or shares of the Beneficiary for whose benefit such invasion is made</w:t>
      </w:r>
    </w:p>
    <w:p w14:paraId="3DA6310E" w14:textId="77777777" w:rsidR="00F7195D" w:rsidRPr="001F7023" w:rsidRDefault="00F7195D" w:rsidP="00F7195D">
      <w:pPr>
        <w:pStyle w:val="BodyText3"/>
      </w:pPr>
      <w:r>
        <w:t>{[</w:t>
      </w:r>
      <w:r w:rsidRPr="008F66CD">
        <w:rPr>
          <w:b/>
          <w:noProof/>
          <w:color w:val="41A151"/>
          <w:shd w:val="clear" w:color="auto" w:fill="C9F3CD"/>
        </w:rPr>
        <w:t>endif</w:t>
      </w:r>
      <w:r>
        <w:t>]}</w:t>
      </w:r>
    </w:p>
    <w:p w14:paraId="2BB4B06B" w14:textId="77777777" w:rsidR="00F7195D" w:rsidRPr="001F7023" w:rsidRDefault="00F7195D" w:rsidP="00F7195D">
      <w:pPr>
        <w:pStyle w:val="Heading3"/>
      </w:pPr>
      <w:r w:rsidRPr="001F7023">
        <w:t>Mandatory Distributions</w:t>
      </w:r>
    </w:p>
    <w:p w14:paraId="4DE0CA8B" w14:textId="77777777" w:rsidR="00F7195D" w:rsidRPr="001F7023" w:rsidRDefault="00F7195D" w:rsidP="00F7195D">
      <w:pPr>
        <w:pStyle w:val="BodyText3"/>
      </w:pPr>
      <w:r w:rsidRPr="001F7023">
        <w:t xml:space="preserve">If the Under-Stated-Age Beneficiary attains the age of </w:t>
      </w:r>
      <w:r w:rsidRPr="001F7023">
        <w:rPr>
          <w:rStyle w:val="BodyText2Char"/>
        </w:rPr>
        <w:t>{[</w:t>
      </w:r>
      <w:proofErr w:type="spellStart"/>
      <w:r w:rsidRPr="00613DA1">
        <w:rPr>
          <w:rStyle w:val="BodyText2Char"/>
          <w:noProof/>
          <w:color w:val="2157AD"/>
          <w:shd w:val="clear" w:color="auto" w:fill="C9E1F3"/>
        </w:rPr>
        <w:t>UnderBenef|cardinal|else</w:t>
      </w:r>
      <w:proofErr w:type="spellEnd"/>
      <w:r w:rsidRPr="00613DA1">
        <w:rPr>
          <w:rStyle w:val="BodyText2Char"/>
          <w:noProof/>
          <w:color w:val="2157AD"/>
          <w:shd w:val="clear" w:color="auto" w:fill="C9E1F3"/>
        </w:rPr>
        <w:t>: "____________"</w:t>
      </w:r>
      <w:r w:rsidRPr="001F7023">
        <w:rPr>
          <w:rStyle w:val="BodyText2Char"/>
        </w:rPr>
        <w:t>]} ({[</w:t>
      </w:r>
      <w:proofErr w:type="spellStart"/>
      <w:r w:rsidRPr="00613DA1">
        <w:rPr>
          <w:rStyle w:val="BodyText2Char"/>
          <w:noProof/>
          <w:color w:val="2157AD"/>
          <w:shd w:val="clear" w:color="auto" w:fill="C9E1F3"/>
        </w:rPr>
        <w:t>UnderBenef|else</w:t>
      </w:r>
      <w:proofErr w:type="spellEnd"/>
      <w:r w:rsidRPr="00613DA1">
        <w:rPr>
          <w:rStyle w:val="BodyText2Char"/>
          <w:noProof/>
          <w:color w:val="2157AD"/>
          <w:shd w:val="clear" w:color="auto" w:fill="C9E1F3"/>
        </w:rPr>
        <w:t>: "___"</w:t>
      </w:r>
      <w:r w:rsidRPr="001F7023">
        <w:rPr>
          <w:rStyle w:val="BodyText2Char"/>
        </w:rPr>
        <w:t>]})</w:t>
      </w:r>
      <w:r w:rsidRPr="001F7023">
        <w:t xml:space="preserve"> years, the Trustee shall distribute to the Under-Stated-Age Beneficiary the entire remaining balance of this Trust as then constituted, and upon such final distribution, this Trust shall terminate; provided, however, that the Under-Stated-Age Beneficiary shall have the right, upon attaining the age of </w:t>
      </w:r>
      <w:r w:rsidRPr="001F7023">
        <w:rPr>
          <w:rStyle w:val="BodyText2Char"/>
        </w:rPr>
        <w:t>{[</w:t>
      </w:r>
      <w:proofErr w:type="spellStart"/>
      <w:r w:rsidRPr="00613DA1">
        <w:rPr>
          <w:rStyle w:val="BodyText2Char"/>
          <w:noProof/>
          <w:color w:val="2157AD"/>
          <w:shd w:val="clear" w:color="auto" w:fill="C9E1F3"/>
        </w:rPr>
        <w:t>UnderBenef|cardinal|else</w:t>
      </w:r>
      <w:proofErr w:type="spellEnd"/>
      <w:r w:rsidRPr="00613DA1">
        <w:rPr>
          <w:rStyle w:val="BodyText2Char"/>
          <w:noProof/>
          <w:color w:val="2157AD"/>
          <w:shd w:val="clear" w:color="auto" w:fill="C9E1F3"/>
        </w:rPr>
        <w:t>: "____________"</w:t>
      </w:r>
      <w:r w:rsidRPr="001F7023">
        <w:rPr>
          <w:rStyle w:val="BodyText2Char"/>
        </w:rPr>
        <w:t>]} ({[</w:t>
      </w:r>
      <w:proofErr w:type="spellStart"/>
      <w:r w:rsidRPr="00613DA1">
        <w:rPr>
          <w:rStyle w:val="BodyText2Char"/>
          <w:noProof/>
          <w:color w:val="2157AD"/>
          <w:shd w:val="clear" w:color="auto" w:fill="C9E1F3"/>
        </w:rPr>
        <w:t>UnderBenef|else</w:t>
      </w:r>
      <w:proofErr w:type="spellEnd"/>
      <w:r w:rsidRPr="00613DA1">
        <w:rPr>
          <w:rStyle w:val="BodyText2Char"/>
          <w:noProof/>
          <w:color w:val="2157AD"/>
          <w:shd w:val="clear" w:color="auto" w:fill="C9E1F3"/>
        </w:rPr>
        <w:t>: "___"</w:t>
      </w:r>
      <w:r w:rsidRPr="001F7023">
        <w:rPr>
          <w:rStyle w:val="BodyText2Char"/>
        </w:rPr>
        <w:t>]})</w:t>
      </w:r>
      <w:r w:rsidRPr="001F7023">
        <w:t xml:space="preserve"> years, of extending the term of this Trust, on the terms and conditions as contained herein, for an additional </w:t>
      </w:r>
      <w:r w:rsidRPr="001F7023">
        <w:rPr>
          <w:rStyle w:val="BodyText2Char"/>
        </w:rPr>
        <w:t>{[</w:t>
      </w:r>
      <w:proofErr w:type="spellStart"/>
      <w:r w:rsidRPr="00613DA1">
        <w:rPr>
          <w:noProof/>
          <w:color w:val="2157AD"/>
          <w:shd w:val="clear" w:color="auto" w:fill="C9E1F3"/>
        </w:rPr>
        <w:t>UnderAgeExtension</w:t>
      </w:r>
      <w:r w:rsidRPr="00613DA1">
        <w:rPr>
          <w:rStyle w:val="BodyText2Char"/>
          <w:noProof/>
          <w:color w:val="2157AD"/>
          <w:shd w:val="clear" w:color="auto" w:fill="C9E1F3"/>
        </w:rPr>
        <w:t>|cardinal</w:t>
      </w:r>
      <w:proofErr w:type="spellEnd"/>
      <w:r w:rsidRPr="001F7023">
        <w:rPr>
          <w:rStyle w:val="BodyText2Char"/>
        </w:rPr>
        <w:t>]} ({[</w:t>
      </w:r>
      <w:proofErr w:type="spellStart"/>
      <w:r w:rsidRPr="00613DA1">
        <w:rPr>
          <w:noProof/>
          <w:color w:val="2157AD"/>
          <w:shd w:val="clear" w:color="auto" w:fill="C9E1F3"/>
        </w:rPr>
        <w:t>UnderAgeExtension</w:t>
      </w:r>
      <w:proofErr w:type="spellEnd"/>
      <w:r w:rsidRPr="001F7023">
        <w:rPr>
          <w:rStyle w:val="BodyText2Char"/>
        </w:rPr>
        <w:t>]})</w:t>
      </w:r>
      <w:r w:rsidRPr="001F7023">
        <w:t xml:space="preserve"> years following the date on which the Under-Stated-Age Beneficiary attains the age of </w:t>
      </w:r>
      <w:r w:rsidRPr="001F7023">
        <w:rPr>
          <w:rStyle w:val="BodyText2Char"/>
        </w:rPr>
        <w:t>{[</w:t>
      </w:r>
      <w:proofErr w:type="spellStart"/>
      <w:r w:rsidRPr="00613DA1">
        <w:rPr>
          <w:rStyle w:val="BodyText2Char"/>
          <w:noProof/>
          <w:color w:val="2157AD"/>
          <w:shd w:val="clear" w:color="auto" w:fill="C9E1F3"/>
        </w:rPr>
        <w:t>UnderBenef|cardinal|else</w:t>
      </w:r>
      <w:proofErr w:type="spellEnd"/>
      <w:r w:rsidRPr="00613DA1">
        <w:rPr>
          <w:rStyle w:val="BodyText2Char"/>
          <w:noProof/>
          <w:color w:val="2157AD"/>
          <w:shd w:val="clear" w:color="auto" w:fill="C9E1F3"/>
        </w:rPr>
        <w:t>: "____________"</w:t>
      </w:r>
      <w:r w:rsidRPr="001F7023">
        <w:rPr>
          <w:rStyle w:val="BodyText2Char"/>
        </w:rPr>
        <w:t>]} ({[</w:t>
      </w:r>
      <w:proofErr w:type="spellStart"/>
      <w:r w:rsidRPr="00613DA1">
        <w:rPr>
          <w:rStyle w:val="BodyText2Char"/>
          <w:noProof/>
          <w:color w:val="2157AD"/>
          <w:shd w:val="clear" w:color="auto" w:fill="C9E1F3"/>
        </w:rPr>
        <w:t>UnderBenef|else</w:t>
      </w:r>
      <w:proofErr w:type="spellEnd"/>
      <w:r w:rsidRPr="00613DA1">
        <w:rPr>
          <w:rStyle w:val="BodyText2Char"/>
          <w:noProof/>
          <w:color w:val="2157AD"/>
          <w:shd w:val="clear" w:color="auto" w:fill="C9E1F3"/>
        </w:rPr>
        <w:t>: "___"</w:t>
      </w:r>
      <w:r w:rsidRPr="001F7023">
        <w:rPr>
          <w:rStyle w:val="BodyText2Char"/>
        </w:rPr>
        <w:t>]})</w:t>
      </w:r>
      <w:r w:rsidRPr="001F7023">
        <w:t xml:space="preserve">. </w:t>
      </w:r>
    </w:p>
    <w:p w14:paraId="43C70FE3" w14:textId="77777777" w:rsidR="00F7195D" w:rsidRPr="001F7023" w:rsidRDefault="00F7195D" w:rsidP="00F7195D">
      <w:pPr>
        <w:pStyle w:val="Heading3"/>
      </w:pPr>
      <w:r w:rsidRPr="001F7023">
        <w:t>Election to Extend Trust Term</w:t>
      </w:r>
    </w:p>
    <w:p w14:paraId="46B945B1" w14:textId="77777777" w:rsidR="00F7195D" w:rsidRPr="001F7023" w:rsidRDefault="00F7195D" w:rsidP="00F7195D">
      <w:pPr>
        <w:pStyle w:val="BodyText3"/>
        <w:rPr>
          <w:b/>
          <w:bCs/>
        </w:rPr>
      </w:pPr>
      <w:bookmarkStart w:id="79" w:name="_Hlk27900393"/>
      <w:r w:rsidRPr="001F7023">
        <w:t xml:space="preserve">If the Under-Stated-Age Beneficiary extends the term of this Trust, then upon extension of the term of this Trust the Trustee may continue to distribute to, or for the benefit of, the Under-Stated-Age Beneficiary, from time to time, as much of the income or principal of this Trust as the Trustee determines to be necessary, in the </w:t>
      </w:r>
      <w:r w:rsidRPr="00085ECD">
        <w:t>sole, absolute and unreviewable</w:t>
      </w:r>
      <w:r w:rsidRPr="001F7023">
        <w:t xml:space="preserve"> discretion of the Trustee, for the Under-Stated-Age Beneficiary</w:t>
      </w:r>
      <w:r>
        <w:t>’s</w:t>
      </w:r>
      <w:r w:rsidRPr="001F7023">
        <w:t xml:space="preserve"> health, education, support or maintenance in accordance with Under-Stated-Age Beneficiary’s accustomed standard of living.</w:t>
      </w:r>
    </w:p>
    <w:p w14:paraId="4CB3630E" w14:textId="77777777" w:rsidR="00F7195D" w:rsidRPr="001F7023" w:rsidRDefault="00F7195D" w:rsidP="00F7195D">
      <w:pPr>
        <w:pStyle w:val="BodyText3"/>
      </w:pPr>
      <w:r w:rsidRPr="001F7023">
        <w:t xml:space="preserve">If the Under-Stated-Age Beneficiary extends the term of this Trust, the Trustee shall distribute to the Under-Stated-Age Beneficiary the entire remaining balance of the Trust as then constituted </w:t>
      </w:r>
      <w:r w:rsidRPr="001F7023">
        <w:rPr>
          <w:rStyle w:val="BodyText2Char"/>
        </w:rPr>
        <w:t>{[</w:t>
      </w:r>
      <w:proofErr w:type="spellStart"/>
      <w:r w:rsidRPr="00613DA1">
        <w:rPr>
          <w:noProof/>
          <w:color w:val="2157AD"/>
          <w:shd w:val="clear" w:color="auto" w:fill="C9E1F3"/>
        </w:rPr>
        <w:t>UnderAgeExtension</w:t>
      </w:r>
      <w:r w:rsidRPr="00613DA1">
        <w:rPr>
          <w:rStyle w:val="BodyText2Char"/>
          <w:noProof/>
          <w:color w:val="2157AD"/>
          <w:shd w:val="clear" w:color="auto" w:fill="C9E1F3"/>
        </w:rPr>
        <w:t>|cardinal</w:t>
      </w:r>
      <w:proofErr w:type="spellEnd"/>
      <w:r w:rsidRPr="001F7023">
        <w:rPr>
          <w:rStyle w:val="BodyText2Char"/>
        </w:rPr>
        <w:t>]} ({[</w:t>
      </w:r>
      <w:proofErr w:type="spellStart"/>
      <w:r w:rsidRPr="00613DA1">
        <w:rPr>
          <w:noProof/>
          <w:color w:val="2157AD"/>
          <w:shd w:val="clear" w:color="auto" w:fill="C9E1F3"/>
        </w:rPr>
        <w:t>UnderAgeExtension</w:t>
      </w:r>
      <w:proofErr w:type="spellEnd"/>
      <w:r w:rsidRPr="001F7023">
        <w:rPr>
          <w:rStyle w:val="BodyText2Char"/>
        </w:rPr>
        <w:t>]})</w:t>
      </w:r>
      <w:r w:rsidRPr="001F7023">
        <w:t xml:space="preserve"> years following the date the Under-Stated-Age Beneficiary attains </w:t>
      </w:r>
      <w:r w:rsidRPr="001F7023">
        <w:rPr>
          <w:rStyle w:val="BodyText2Char"/>
        </w:rPr>
        <w:t>{[</w:t>
      </w:r>
      <w:proofErr w:type="spellStart"/>
      <w:r w:rsidRPr="00613DA1">
        <w:rPr>
          <w:rStyle w:val="BodyText2Char"/>
          <w:noProof/>
          <w:color w:val="2157AD"/>
          <w:shd w:val="clear" w:color="auto" w:fill="C9E1F3"/>
        </w:rPr>
        <w:t>UnderBenef|cardinal|else</w:t>
      </w:r>
      <w:proofErr w:type="spellEnd"/>
      <w:r w:rsidRPr="00613DA1">
        <w:rPr>
          <w:rStyle w:val="BodyText2Char"/>
          <w:noProof/>
          <w:color w:val="2157AD"/>
          <w:shd w:val="clear" w:color="auto" w:fill="C9E1F3"/>
        </w:rPr>
        <w:t>: "____________"</w:t>
      </w:r>
      <w:r w:rsidRPr="001F7023">
        <w:rPr>
          <w:rStyle w:val="BodyText2Char"/>
        </w:rPr>
        <w:t>]} ({[</w:t>
      </w:r>
      <w:proofErr w:type="spellStart"/>
      <w:r w:rsidRPr="00613DA1">
        <w:rPr>
          <w:rStyle w:val="BodyText2Char"/>
          <w:noProof/>
          <w:color w:val="2157AD"/>
          <w:shd w:val="clear" w:color="auto" w:fill="C9E1F3"/>
        </w:rPr>
        <w:t>UnderBenef|else</w:t>
      </w:r>
      <w:proofErr w:type="spellEnd"/>
      <w:r w:rsidRPr="00613DA1">
        <w:rPr>
          <w:rStyle w:val="BodyText2Char"/>
          <w:noProof/>
          <w:color w:val="2157AD"/>
          <w:shd w:val="clear" w:color="auto" w:fill="C9E1F3"/>
        </w:rPr>
        <w:t>: "___"</w:t>
      </w:r>
      <w:r w:rsidRPr="001F7023">
        <w:rPr>
          <w:rStyle w:val="BodyText2Char"/>
        </w:rPr>
        <w:t xml:space="preserve">]}) </w:t>
      </w:r>
      <w:r w:rsidRPr="001F7023">
        <w:t xml:space="preserve">years, and upon such final distribution, the Trust shall terminate.  </w:t>
      </w:r>
      <w:bookmarkEnd w:id="79"/>
      <w:r w:rsidRPr="001F7023">
        <w:tab/>
      </w:r>
    </w:p>
    <w:p w14:paraId="18EBDC11" w14:textId="77777777" w:rsidR="00F7195D" w:rsidRPr="001F7023" w:rsidRDefault="00F7195D" w:rsidP="00F7195D">
      <w:pPr>
        <w:pStyle w:val="Heading3"/>
      </w:pPr>
      <w:proofErr w:type="spellStart"/>
      <w:r w:rsidRPr="001F7023">
        <w:t>Deminimis</w:t>
      </w:r>
      <w:proofErr w:type="spellEnd"/>
      <w:r w:rsidRPr="001F7023">
        <w:t xml:space="preserve"> Value</w:t>
      </w:r>
    </w:p>
    <w:p w14:paraId="2B6632B2" w14:textId="77777777" w:rsidR="00F7195D" w:rsidRPr="001F7023" w:rsidRDefault="00F7195D" w:rsidP="00F7195D">
      <w:pPr>
        <w:pStyle w:val="BodyText3"/>
      </w:pPr>
      <w:r w:rsidRPr="001F7023">
        <w:t>If any individual Under-Stated-Age Beneficiary is entitled to less than ${[</w:t>
      </w:r>
      <w:proofErr w:type="spellStart"/>
      <w:r w:rsidRPr="00613DA1">
        <w:rPr>
          <w:noProof/>
          <w:color w:val="2157AD"/>
          <w:shd w:val="clear" w:color="auto" w:fill="C9E1F3"/>
        </w:rPr>
        <w:t>UnderAgeBenefAmt|format</w:t>
      </w:r>
      <w:proofErr w:type="spellEnd"/>
      <w:r w:rsidRPr="00613DA1">
        <w:rPr>
          <w:noProof/>
          <w:color w:val="2157AD"/>
          <w:shd w:val="clear" w:color="auto" w:fill="C9E1F3"/>
        </w:rPr>
        <w:t>: "0,0.00"</w:t>
      </w:r>
      <w:r w:rsidRPr="001F7023">
        <w:t>]}, then the Under-Stated-Age Beneficiary</w:t>
      </w:r>
      <w:r>
        <w:t>’s</w:t>
      </w:r>
      <w:r w:rsidRPr="001F7023">
        <w:t xml:space="preserve"> share may, at the </w:t>
      </w:r>
      <w:r w:rsidRPr="00085ECD">
        <w:t>sole, absolute and unreviewable</w:t>
      </w:r>
      <w:r w:rsidRPr="001F7023">
        <w:t xml:space="preserve"> discretion of the Trustee, be distributed outright to the Under-Stated-Age Beneficiary</w:t>
      </w:r>
      <w:r>
        <w:t>’s</w:t>
      </w:r>
      <w:r w:rsidRPr="001F7023">
        <w:t xml:space="preserve"> parent, tutor, curator, legal guardian or to a custodian of the Trustee</w:t>
      </w:r>
      <w:r>
        <w:t>’s</w:t>
      </w:r>
      <w:r w:rsidRPr="001F7023">
        <w:t xml:space="preserve"> choice for the benefit of the Under-Stated-Age Beneficiary. </w:t>
      </w:r>
    </w:p>
    <w:p w14:paraId="0AB3AB30" w14:textId="77777777" w:rsidR="00F7195D" w:rsidRPr="001F7023" w:rsidRDefault="00F7195D" w:rsidP="00F7195D">
      <w:pPr>
        <w:pStyle w:val="Heading3"/>
      </w:pPr>
      <w:r w:rsidRPr="001F7023">
        <w:t>Facility of Payment</w:t>
      </w:r>
    </w:p>
    <w:p w14:paraId="29BAFFB8" w14:textId="77777777" w:rsidR="00F7195D" w:rsidRPr="001F7023" w:rsidRDefault="00F7195D" w:rsidP="00F7195D">
      <w:pPr>
        <w:pStyle w:val="TheusBody"/>
        <w:ind w:left="2160" w:hanging="720"/>
      </w:pPr>
      <w:r w:rsidRPr="00B03F1B">
        <w:rPr>
          <w:b/>
          <w:bCs/>
        </w:rPr>
        <w:t>1.</w:t>
      </w:r>
      <w:r>
        <w:tab/>
      </w:r>
      <w:r w:rsidRPr="001F7023">
        <w:t xml:space="preserve">The Trustee may distribute Trust Property to the Trustee or any person or entity for the Under-Stated-Age Beneficiary pursuant to the Uniform Transfer to Minors Act (UTMA).  Income and/or principal from said Trust, up to the whole thereof, may be used for the Under-Stated-Age Beneficiary. Distributions of said income and/or principal shall be made at times, or from time to time, at the </w:t>
      </w:r>
      <w:r w:rsidRPr="00085ECD">
        <w:t>sole, absolute and unreviewable</w:t>
      </w:r>
      <w:r w:rsidRPr="001F7023">
        <w:t xml:space="preserve"> discretion of the Trustee. </w:t>
      </w:r>
    </w:p>
    <w:p w14:paraId="05F100ED" w14:textId="77777777" w:rsidR="00F7195D" w:rsidRPr="001F7023" w:rsidRDefault="00F7195D" w:rsidP="00F7195D">
      <w:pPr>
        <w:pStyle w:val="TheusBody"/>
        <w:ind w:left="2160" w:hanging="720"/>
        <w:rPr>
          <w:b/>
          <w:bCs/>
        </w:rPr>
      </w:pPr>
      <w:r w:rsidRPr="00B03F1B">
        <w:rPr>
          <w:b/>
          <w:bCs/>
        </w:rPr>
        <w:t>2.</w:t>
      </w:r>
      <w:r>
        <w:tab/>
      </w:r>
      <w:r w:rsidRPr="001F7023">
        <w:t xml:space="preserve">The Trustee may also, at his or her </w:t>
      </w:r>
      <w:r w:rsidRPr="00085ECD">
        <w:t>sole, absolute and unreviewable</w:t>
      </w:r>
      <w:r w:rsidRPr="001F7023">
        <w:t xml:space="preserve"> discretion, make a distribution of income and/or principal to the parent, tutor, curator, legal guardian </w:t>
      </w:r>
      <w:proofErr w:type="gramStart"/>
      <w:r w:rsidRPr="001F7023">
        <w:t>in order to</w:t>
      </w:r>
      <w:proofErr w:type="gramEnd"/>
      <w:r w:rsidRPr="001F7023">
        <w:t xml:space="preserve"> accommodate the Under-Stated-Age Beneficiary at the parent, tutor, curator, legal guardian’s residence. Costs may include those required to maintain the residence, construct an addition, or make other improvements. Other costs may include the increased cost of a purchase of a new residence by the parent, tutor, curator, legal guardian to better house the Under-Stated-Age Beneficiary. It is</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 xml:space="preserve"> our</w:t>
      </w:r>
      <w:r w:rsidRPr="00FB42B8">
        <w:rPr>
          <w:rFonts w:eastAsia="Times New Roman"/>
        </w:rPr>
        <w:t>{[</w:t>
      </w:r>
      <w:r w:rsidRPr="00FB42B8">
        <w:rPr>
          <w:rStyle w:val="Strong"/>
          <w:rFonts w:eastAsia="Times New Roman"/>
          <w:color w:val="41A151"/>
          <w:shd w:val="clear" w:color="auto" w:fill="C9F3CD"/>
        </w:rPr>
        <w:t>else</w:t>
      </w:r>
      <w:r w:rsidRPr="00FB42B8">
        <w:rPr>
          <w:rFonts w:eastAsia="Times New Roman"/>
        </w:rPr>
        <w:t>]}</w:t>
      </w:r>
      <w:r>
        <w:rPr>
          <w:rFonts w:eastAsia="Times New Roman"/>
        </w:rPr>
        <w:t xml:space="preserve"> my</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t xml:space="preserve"> </w:t>
      </w:r>
      <w:r w:rsidRPr="001F7023">
        <w:t xml:space="preserve">request </w:t>
      </w:r>
      <w:r>
        <w:t xml:space="preserve">that </w:t>
      </w:r>
      <w:r w:rsidRPr="001F7023">
        <w:t xml:space="preserve">the Trustee obtain </w:t>
      </w:r>
      <w:r w:rsidRPr="001F7023">
        <w:rPr>
          <w:i/>
        </w:rPr>
        <w:t>pro rata</w:t>
      </w:r>
      <w:r w:rsidRPr="001F7023">
        <w:t xml:space="preserve"> title to any improved or new property to the extent of the improvements made. </w:t>
      </w:r>
    </w:p>
    <w:p w14:paraId="09BD37BA" w14:textId="77777777" w:rsidR="00F7195D" w:rsidRPr="001F7023" w:rsidRDefault="00F7195D" w:rsidP="00F7195D">
      <w:pPr>
        <w:pStyle w:val="Heading3"/>
      </w:pPr>
      <w:r>
        <w:t>Miscellaneous Provision</w:t>
      </w:r>
    </w:p>
    <w:p w14:paraId="3B0F93D1" w14:textId="77777777" w:rsidR="00F7195D" w:rsidRPr="001F7023" w:rsidRDefault="00F7195D" w:rsidP="00F7195D">
      <w:pPr>
        <w:pStyle w:val="TheusBody"/>
        <w:ind w:left="2160" w:hanging="720"/>
        <w:rPr>
          <w:b/>
          <w:bCs/>
        </w:rPr>
      </w:pPr>
      <w:r w:rsidRPr="001F72F2">
        <w:rPr>
          <w:b/>
          <w:bCs/>
        </w:rPr>
        <w:t>1.</w:t>
      </w:r>
      <w:r>
        <w:tab/>
      </w:r>
      <w:r w:rsidRPr="001F7023">
        <w:t>Notwithstanding, if any Under-Stated-Age Beneficiary is a child of the Trustee, no such payments shall be made to discharge the Trustee</w:t>
      </w:r>
      <w:r>
        <w:t>’s</w:t>
      </w:r>
      <w:r w:rsidRPr="001F7023">
        <w:t xml:space="preserve"> legal obligation of support under state law.</w:t>
      </w:r>
    </w:p>
    <w:p w14:paraId="5FA68A12" w14:textId="77777777" w:rsidR="00F7195D" w:rsidRPr="001F7023" w:rsidRDefault="00F7195D" w:rsidP="00F7195D">
      <w:pPr>
        <w:pStyle w:val="TheusBody"/>
        <w:ind w:left="2160" w:hanging="720"/>
        <w:rPr>
          <w:b/>
          <w:bCs/>
        </w:rPr>
      </w:pPr>
      <w:r w:rsidRPr="001F72F2">
        <w:rPr>
          <w:b/>
          <w:bCs/>
        </w:rPr>
        <w:t>2.</w:t>
      </w:r>
      <w:r>
        <w:tab/>
      </w:r>
      <w:r w:rsidRPr="001F7023">
        <w:t xml:space="preserve">The Trustee, at his or her </w:t>
      </w:r>
      <w:r w:rsidRPr="00085ECD">
        <w:t>sole, absolute and unreviewable</w:t>
      </w:r>
      <w:r w:rsidRPr="001F7023">
        <w:t xml:space="preserve"> discretion, may make payments of income and/or principal hereunder, up to the whole hereof, to third parties on behalf of the Under-Stated-Age Beneficiary.</w:t>
      </w:r>
    </w:p>
    <w:p w14:paraId="130BC9E1" w14:textId="77777777" w:rsidR="00F7195D" w:rsidRPr="001F7023" w:rsidRDefault="00F7195D" w:rsidP="00F7195D">
      <w:pPr>
        <w:pStyle w:val="Heading3"/>
      </w:pPr>
      <w:r w:rsidRPr="001F7023">
        <w:t>Trustee Powers</w:t>
      </w:r>
    </w:p>
    <w:p w14:paraId="464C8173" w14:textId="77777777" w:rsidR="00F7195D" w:rsidRPr="001F7023" w:rsidRDefault="00F7195D" w:rsidP="00F7195D">
      <w:pPr>
        <w:pStyle w:val="BodyText3"/>
      </w:pPr>
      <w:r w:rsidRPr="001F7023">
        <w:t>The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Article, except to the extent of any inconsistency with this Article.</w:t>
      </w:r>
    </w:p>
    <w:p w14:paraId="000EE1E9" w14:textId="77777777" w:rsidR="00F7195D" w:rsidRPr="001F7023" w:rsidRDefault="00F7195D" w:rsidP="00F7195D">
      <w:pPr>
        <w:pStyle w:val="Heading2"/>
      </w:pPr>
      <w:bookmarkStart w:id="80" w:name="_Toc176365110"/>
      <w:r w:rsidRPr="001F7023">
        <w:t>Death of Under-Stated-Age Beneficiary</w:t>
      </w:r>
      <w:bookmarkEnd w:id="80"/>
    </w:p>
    <w:p w14:paraId="55FD65E9" w14:textId="77777777" w:rsidR="00F7195D" w:rsidRPr="001F7023" w:rsidRDefault="00F7195D" w:rsidP="00F7195D">
      <w:pPr>
        <w:pStyle w:val="BodyText2"/>
      </w:pPr>
      <w:r w:rsidRPr="001F7023">
        <w:t xml:space="preserve">If any Beneficiary should die with descendants prior to full distribution of such beneficiary’s share, then to the maximum extent permitted by La. R.S. 9:1973, </w:t>
      </w:r>
      <w:r w:rsidRPr="001F7023">
        <w:rPr>
          <w:i/>
        </w:rPr>
        <w:t>et seq.</w:t>
      </w:r>
      <w:r w:rsidRPr="001F7023">
        <w:t>, the interest of that beneficiary shall vest in the descendants of the predeceased beneficiary, equally by roots, as substitute Beneficiaries, subject to the terms of this trust, and shall terminate in accordance with the termination provisions set forth in above, unless sooner terminated in accordance with the Article, below, entitled General Trust Provisions.</w:t>
      </w:r>
    </w:p>
    <w:p w14:paraId="2FD0C5A3" w14:textId="2924CD79" w:rsidR="00D62C55" w:rsidRDefault="00F7195D" w:rsidP="00F7195D">
      <w:pPr>
        <w:pStyle w:val="BodyText2"/>
      </w:pPr>
      <w:r w:rsidRPr="001F7023">
        <w:t xml:space="preserve">If any beneficiary should die without descendants prior to full distribution of such beneficiary’s share, </w:t>
      </w:r>
      <w:r w:rsidRPr="001F7023">
        <w:rPr>
          <w:lang w:val="en-CA"/>
        </w:rPr>
        <w:fldChar w:fldCharType="begin"/>
      </w:r>
      <w:r w:rsidRPr="001F7023">
        <w:rPr>
          <w:lang w:val="en-CA"/>
        </w:rPr>
        <w:instrText xml:space="preserve"> SEQ CHAPTER \h \r 1</w:instrText>
      </w:r>
      <w:r w:rsidRPr="001F7023">
        <w:rPr>
          <w:lang w:val="en-CA"/>
        </w:rPr>
        <w:fldChar w:fldCharType="end"/>
      </w:r>
      <w:r w:rsidRPr="001F7023">
        <w:t>then to the maximum extent permitted under La. R.S. 9:1973, et seq., as now written or hereafter amended, that beneficiary</w:t>
      </w:r>
      <w:r>
        <w:t>’s</w:t>
      </w:r>
      <w:r w:rsidRPr="001F7023">
        <w:t xml:space="preserve"> interest shall vest in the surviving Residuary Beneficiaries set forth in the preceding Article, in the proportions set forth therein, if any of them is then deceased, in his or her descendants, equally by roots, as substitute beneficiaries, and the trust as to their interest shall continue as to such substitute beneficiaries, and shall terminate in accordance with the termination provisions as set forth, above in this Article, unless sooner terminated in accordance with the Article, below, entitled General Trust Provisions; </w:t>
      </w:r>
      <w:r w:rsidRPr="001F7023">
        <w:rPr>
          <w:u w:val="single"/>
        </w:rPr>
        <w:t>provided</w:t>
      </w:r>
      <w:r w:rsidRPr="001F7023">
        <w:t xml:space="preserve">, </w:t>
      </w:r>
      <w:r w:rsidRPr="001F7023">
        <w:rPr>
          <w:u w:val="single"/>
        </w:rPr>
        <w:t>however</w:t>
      </w:r>
      <w:r w:rsidRPr="001F7023">
        <w:t>, if there are no surviving Residuary Beneficiaries set forth above in the preceding Article, or surviving descendants of such predeceased Residuary Beneficiary, then said predeceased beneficiary’s interest shall vest in the intestate heirs at law of the beneficiary, equally by roots, outright free of trust, but subject to this Article, entitled Under-Stated-Age Beneficiary, if applicable</w:t>
      </w:r>
      <w:r w:rsidRPr="00B1328C">
        <w:t>.</w:t>
      </w:r>
    </w:p>
    <w:p w14:paraId="04C3991C" w14:textId="6ABBA432" w:rsidR="00F7195D" w:rsidRDefault="00D62C55" w:rsidP="00F7195D">
      <w:pPr>
        <w:pStyle w:val="BodyText2"/>
      </w:pPr>
      <w:r>
        <w:t>{[</w:t>
      </w:r>
      <w:r w:rsidRPr="00FB42B8">
        <w:rPr>
          <w:rStyle w:val="Strong"/>
          <w:rFonts w:eastAsia="Times New Roman"/>
          <w:color w:val="41A151"/>
          <w:shd w:val="clear" w:color="auto" w:fill="C9F3CD"/>
        </w:rPr>
        <w:t>endif</w:t>
      </w:r>
      <w:r>
        <w:t>]}</w:t>
      </w:r>
    </w:p>
    <w:p w14:paraId="6EA35965" w14:textId="2EA0AB9D" w:rsidR="00D62C55" w:rsidRDefault="00D62C55" w:rsidP="00D62C55">
      <w:pPr>
        <w:pStyle w:val="BodyText2"/>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sidR="00D550D6">
        <w:rPr>
          <w:rFonts w:eastAsia="Times New Roman"/>
          <w:color w:val="2157AD"/>
          <w:shd w:val="clear" w:color="auto" w:fill="C9F3CD"/>
        </w:rPr>
        <w:t>ContingentTrustOptionsTUT</w:t>
      </w:r>
      <w:r>
        <w:rPr>
          <w:rFonts w:eastAsia="Times New Roman"/>
          <w:color w:val="2157AD"/>
          <w:shd w:val="clear" w:color="auto" w:fill="C9F3CD"/>
        </w:rPr>
        <w:t>|contains</w:t>
      </w:r>
      <w:proofErr w:type="spellEnd"/>
      <w:r>
        <w:rPr>
          <w:rFonts w:eastAsia="Times New Roman"/>
          <w:color w:val="2157AD"/>
          <w:shd w:val="clear" w:color="auto" w:fill="C9F3CD"/>
        </w:rPr>
        <w:t>:"Disabled Bene"</w:t>
      </w:r>
      <w:r>
        <w:rPr>
          <w:rFonts w:eastAsia="Times New Roman"/>
        </w:rPr>
        <w:t>]}</w:t>
      </w:r>
    </w:p>
    <w:p w14:paraId="6493152B" w14:textId="77777777" w:rsidR="00D62C55" w:rsidRDefault="00D62C55" w:rsidP="00F7195D">
      <w:pPr>
        <w:pStyle w:val="BodyText2"/>
      </w:pPr>
    </w:p>
    <w:p w14:paraId="5ED580F1" w14:textId="77777777" w:rsidR="00F7195D" w:rsidRPr="0017566D" w:rsidRDefault="00F7195D" w:rsidP="00F7195D">
      <w:pPr>
        <w:pStyle w:val="BodyText2"/>
        <w:sectPr w:rsidR="00F7195D" w:rsidRPr="0017566D" w:rsidSect="00F7195D">
          <w:pgSz w:w="12240" w:h="15840"/>
          <w:pgMar w:top="1440" w:right="1440" w:bottom="1440" w:left="1440" w:header="720" w:footer="720" w:gutter="0"/>
          <w:pgNumType w:start="1" w:chapStyle="1"/>
          <w:cols w:space="720"/>
          <w:docGrid w:linePitch="360"/>
        </w:sectPr>
      </w:pPr>
    </w:p>
    <w:p w14:paraId="3FC0791D" w14:textId="77777777" w:rsidR="00F7195D" w:rsidRPr="00B1328C" w:rsidRDefault="00F7195D" w:rsidP="00F7195D">
      <w:pPr>
        <w:pStyle w:val="Heading1"/>
      </w:pPr>
      <w:bookmarkStart w:id="81" w:name="_Toc176365111"/>
      <w:r w:rsidRPr="00B1328C">
        <w:br/>
      </w:r>
      <w:bookmarkStart w:id="82" w:name="_Ref37254133"/>
      <w:r w:rsidRPr="00B1328C">
        <w:t>INCOMPETENT OR DI</w:t>
      </w:r>
      <w:bookmarkStart w:id="83" w:name="Article_Incompetent_Or_Disabled_Benes"/>
      <w:bookmarkEnd w:id="83"/>
      <w:r w:rsidRPr="00B1328C">
        <w:t>SABLED BENEFICIARIES</w:t>
      </w:r>
      <w:bookmarkEnd w:id="81"/>
      <w:bookmarkEnd w:id="82"/>
    </w:p>
    <w:p w14:paraId="55F32606" w14:textId="77777777" w:rsidR="00F7195D" w:rsidRPr="00B1328C" w:rsidRDefault="00F7195D" w:rsidP="00F7195D">
      <w:pPr>
        <w:pStyle w:val="BodyText2"/>
        <w:rPr>
          <w:rFonts w:cs="Times New Roman"/>
        </w:rPr>
      </w:pPr>
      <w:r w:rsidRPr="00B1328C">
        <w:rPr>
          <w:rFonts w:cs="Times New Roman"/>
        </w:rPr>
        <w:t>Notwithstanding any provisions to the contrary, if any beneficiary hereunder is deemed by the Trustee to be disabled or incompetent, the Trustee may distribute said beneficiary</w:t>
      </w:r>
      <w:r>
        <w:rPr>
          <w:rFonts w:cs="Times New Roman"/>
        </w:rPr>
        <w:t>’s</w:t>
      </w:r>
      <w:r w:rsidRPr="00B1328C">
        <w:rPr>
          <w:rFonts w:cs="Times New Roman"/>
        </w:rPr>
        <w:t xml:space="preserve"> share as provided in this Article. The Trustee shall then apply for a taxpayer identification number and operate said share as a Supplemental Needs Trust.</w:t>
      </w:r>
    </w:p>
    <w:p w14:paraId="6C06A1DF" w14:textId="77777777" w:rsidR="00F7195D" w:rsidRPr="00B1328C" w:rsidRDefault="00F7195D" w:rsidP="00F7195D">
      <w:pPr>
        <w:pStyle w:val="BodyText2"/>
        <w:rPr>
          <w:rFonts w:cs="Times New Roman"/>
        </w:rPr>
      </w:pPr>
      <w:r w:rsidRPr="00B1328C">
        <w:rPr>
          <w:rFonts w:cs="Times New Roman"/>
        </w:rPr>
        <w:t>The Trustee may also, in its sole, absolute and unreviewable discretion, withhold distribution to any Separate Share Trust, wherein the beneficiary is a Trustee of said Separate Share Trust, if the Trustee deems the beneficiary to be disabled or incompetent. In such a case, the Trustee may, in its sole, absolute and unreviewable discretion, instead distribute said Separate Share Trust to the non-beneficiary Trustee to administer said beneficiary</w:t>
      </w:r>
      <w:r>
        <w:rPr>
          <w:rFonts w:cs="Times New Roman"/>
        </w:rPr>
        <w:t>’s</w:t>
      </w:r>
      <w:r w:rsidRPr="00B1328C">
        <w:rPr>
          <w:rFonts w:cs="Times New Roman"/>
        </w:rPr>
        <w:t xml:space="preserve"> share as a Supplemental Needs Trust as provided in this Article and those provisions of the beneficiary</w:t>
      </w:r>
      <w:r>
        <w:rPr>
          <w:rFonts w:cs="Times New Roman"/>
        </w:rPr>
        <w:t>’s</w:t>
      </w:r>
      <w:r w:rsidRPr="00B1328C">
        <w:rPr>
          <w:rFonts w:cs="Times New Roman"/>
        </w:rPr>
        <w:t xml:space="preserve"> Separate Share Trust that do not conflict with this Article.</w:t>
      </w:r>
    </w:p>
    <w:p w14:paraId="557CE537" w14:textId="77777777" w:rsidR="00F7195D" w:rsidRPr="00B1328C" w:rsidRDefault="00F7195D" w:rsidP="00F7195D">
      <w:pPr>
        <w:pStyle w:val="Heading2"/>
      </w:pPr>
      <w:bookmarkStart w:id="84" w:name="_Toc176365112"/>
      <w:r w:rsidRPr="00B1328C">
        <w:t>Trust Administration</w:t>
      </w:r>
      <w:bookmarkEnd w:id="84"/>
    </w:p>
    <w:p w14:paraId="33725CE7" w14:textId="77777777" w:rsidR="00F7195D" w:rsidRPr="00B1328C" w:rsidRDefault="00F7195D" w:rsidP="00F7195D">
      <w:pPr>
        <w:pStyle w:val="BodyText2"/>
        <w:rPr>
          <w:rFonts w:cs="Times New Roman"/>
        </w:rPr>
      </w:pPr>
      <w:r w:rsidRPr="00B1328C">
        <w:rPr>
          <w:rFonts w:cs="Times New Roman"/>
        </w:rPr>
        <w:t>The property shall be held in trust for the beneficiary and the Trustee shall collect all income and after deducting all charges and expenses applicable, apply for the benefit of the beneficiary so much of the income and principal, even to the extent of the whole thereof as the Trustee deems advisable, in its sole, absolute and unreviewable discretion, subject to the limitations set forth herein.</w:t>
      </w:r>
    </w:p>
    <w:p w14:paraId="4562CF4D" w14:textId="77777777" w:rsidR="00F7195D" w:rsidRPr="00B1328C" w:rsidRDefault="00F7195D" w:rsidP="00F7195D">
      <w:pPr>
        <w:pStyle w:val="BodyText2"/>
        <w:rPr>
          <w:rFonts w:cs="Times New Roman"/>
        </w:rPr>
      </w:pPr>
      <w:r w:rsidRPr="00B1328C">
        <w:rPr>
          <w:rFonts w:cs="Times New Roman"/>
        </w:rPr>
        <w:t xml:space="preserve">Any income not paid to or applied for the benefit of the beneficiary </w:t>
      </w:r>
      <w:proofErr w:type="gramStart"/>
      <w:r w:rsidRPr="00B1328C">
        <w:rPr>
          <w:rFonts w:cs="Times New Roman"/>
        </w:rPr>
        <w:t>hereunder</w:t>
      </w:r>
      <w:proofErr w:type="gramEnd"/>
      <w:r w:rsidRPr="00B1328C">
        <w:rPr>
          <w:rFonts w:cs="Times New Roman"/>
        </w:rPr>
        <w:t xml:space="preserve"> within forty-five days of the close of the Trust tax year shall be deemed to be principal and added to the principal balance.</w:t>
      </w:r>
    </w:p>
    <w:p w14:paraId="7AB79E73" w14:textId="77777777" w:rsidR="00F7195D" w:rsidRPr="00B1328C" w:rsidRDefault="00F7195D" w:rsidP="00F7195D">
      <w:pPr>
        <w:pStyle w:val="BodyText2"/>
        <w:rPr>
          <w:rFonts w:cs="Times New Roman"/>
        </w:rPr>
      </w:pPr>
      <w:r w:rsidRPr="00B1328C">
        <w:rPr>
          <w:rFonts w:cs="Times New Roman"/>
        </w:rPr>
        <w:t>Prior to spending any income and/or principal as provided herein, the Trustee shall consider all available benefits from local, parish</w:t>
      </w:r>
      <w:r>
        <w:rPr>
          <w:rFonts w:cs="Times New Roman"/>
        </w:rPr>
        <w:t xml:space="preserve"> or</w:t>
      </w:r>
      <w:r w:rsidRPr="00B1328C">
        <w:rPr>
          <w:rFonts w:cs="Times New Roman"/>
        </w:rPr>
        <w:t xml:space="preserve"> county, state, or federal government or private assistance programs for which the beneficiary may be eligible. The Trustee, to the extent possible, shall undertake to maximize the collection and facilitate the distribution of any such benefits.</w:t>
      </w:r>
    </w:p>
    <w:p w14:paraId="7146AE0A" w14:textId="77777777" w:rsidR="00F7195D" w:rsidRPr="00B1328C" w:rsidRDefault="00F7195D" w:rsidP="00F7195D">
      <w:pPr>
        <w:pStyle w:val="BodyText2"/>
        <w:rPr>
          <w:rFonts w:cs="Times New Roman"/>
        </w:rPr>
      </w:pPr>
      <w:r w:rsidRPr="00B1328C">
        <w:rPr>
          <w:rFonts w:cs="Times New Roman"/>
        </w:rPr>
        <w:t>The Trustee shall not expend or distribute Trust assets in any way that might supplant, impair, or diminish government benefits or assistance for which the beneficiary may otherwise be eligible or which the beneficiary may be receiving.</w:t>
      </w:r>
    </w:p>
    <w:p w14:paraId="3F8FB709" w14:textId="77777777" w:rsidR="00F7195D" w:rsidRPr="00B1328C" w:rsidRDefault="00F7195D" w:rsidP="00F7195D">
      <w:pPr>
        <w:pStyle w:val="BodyText2"/>
        <w:rPr>
          <w:rFonts w:cs="Times New Roman"/>
        </w:rPr>
      </w:pPr>
      <w:r w:rsidRPr="00B1328C">
        <w:rPr>
          <w:rFonts w:cs="Times New Roman"/>
        </w:rPr>
        <w:t>The Trustee is authorized to make such distributions, in its sole, absolute and unreviewable discretion, to third parties to meet the beneficiary</w:t>
      </w:r>
      <w:r>
        <w:rPr>
          <w:rFonts w:cs="Times New Roman"/>
        </w:rPr>
        <w:t>’s</w:t>
      </w:r>
      <w:r w:rsidRPr="00B1328C">
        <w:rPr>
          <w:rFonts w:cs="Times New Roman"/>
        </w:rPr>
        <w:t xml:space="preserve"> need for food, shelter, health care, or other personal needs, even if doing so impairs or diminishes the beneficiary</w:t>
      </w:r>
      <w:r>
        <w:rPr>
          <w:rFonts w:cs="Times New Roman"/>
        </w:rPr>
        <w:t>’s</w:t>
      </w:r>
      <w:r w:rsidRPr="00B1328C">
        <w:rPr>
          <w:rFonts w:cs="Times New Roman"/>
        </w:rPr>
        <w:t xml:space="preserve"> receipt or eligibility for government benefits or assistance, but only if the Trustee determines: </w:t>
      </w:r>
    </w:p>
    <w:p w14:paraId="076DA26C" w14:textId="77777777" w:rsidR="00F7195D" w:rsidRPr="00B1328C" w:rsidRDefault="00F7195D" w:rsidP="00F7195D">
      <w:pPr>
        <w:pStyle w:val="TheusBody"/>
        <w:ind w:left="1440" w:hanging="720"/>
      </w:pPr>
      <w:r w:rsidRPr="001F72F2">
        <w:rPr>
          <w:b/>
          <w:bCs/>
        </w:rPr>
        <w:t>A.</w:t>
      </w:r>
      <w:r>
        <w:tab/>
      </w:r>
      <w:r w:rsidRPr="00B1328C">
        <w:t>the beneficiary</w:t>
      </w:r>
      <w:r>
        <w:t>’s</w:t>
      </w:r>
      <w:r w:rsidRPr="00B1328C">
        <w:t xml:space="preserve"> basic needs will be better met </w:t>
      </w:r>
      <w:r w:rsidRPr="00D70D4E">
        <w:t>if</w:t>
      </w:r>
      <w:r w:rsidRPr="00B1328C">
        <w:t xml:space="preserve"> such distribution is made; or </w:t>
      </w:r>
    </w:p>
    <w:p w14:paraId="13FCCE06" w14:textId="77777777" w:rsidR="00F7195D" w:rsidRPr="00B1328C" w:rsidRDefault="00F7195D" w:rsidP="00F7195D">
      <w:pPr>
        <w:pStyle w:val="TheusBody"/>
        <w:ind w:left="1440" w:hanging="720"/>
      </w:pPr>
      <w:r w:rsidRPr="001F72F2">
        <w:rPr>
          <w:b/>
          <w:bCs/>
        </w:rPr>
        <w:t>B.</w:t>
      </w:r>
      <w:r>
        <w:tab/>
      </w:r>
      <w:r w:rsidRPr="00B1328C">
        <w:t>it is in the beneficiary</w:t>
      </w:r>
      <w:r>
        <w:t>’s</w:t>
      </w:r>
      <w:r w:rsidRPr="00B1328C">
        <w:t xml:space="preserve"> best interest to suffer the consequent effect, if any, on the beneficiary</w:t>
      </w:r>
      <w:r>
        <w:t>’s</w:t>
      </w:r>
      <w:r w:rsidRPr="00B1328C">
        <w:t xml:space="preserve"> eligibility for the receipt of government benefits or assistance. </w:t>
      </w:r>
    </w:p>
    <w:p w14:paraId="647865EA" w14:textId="77777777" w:rsidR="00F7195D" w:rsidRPr="00B1328C" w:rsidRDefault="00F7195D" w:rsidP="00F7195D">
      <w:pPr>
        <w:pStyle w:val="BodyText2"/>
        <w:rPr>
          <w:rFonts w:cs="Times New Roman"/>
        </w:rPr>
      </w:pPr>
      <w:r w:rsidRPr="00B1328C">
        <w:rPr>
          <w:rFonts w:cs="Times New Roman"/>
        </w:rPr>
        <w:t xml:space="preserve">The beneficiary does not have the power to assign, encumber, direct, distribute, or authorize distributions from this Trust. </w:t>
      </w:r>
    </w:p>
    <w:p w14:paraId="79EAA283" w14:textId="77777777" w:rsidR="00F7195D" w:rsidRDefault="00F7195D" w:rsidP="00F7195D">
      <w:pPr>
        <w:pStyle w:val="BodyText2"/>
        <w:rPr>
          <w:rFonts w:cs="Times New Roman"/>
        </w:rPr>
      </w:pPr>
      <w:r w:rsidRPr="00B1328C">
        <w:rPr>
          <w:rFonts w:cs="Times New Roman"/>
        </w:rPr>
        <w:t>If the mere existence of any authority to make distributions granted hereunder will result in a reduction or a loss of the beneficiary</w:t>
      </w:r>
      <w:r>
        <w:rPr>
          <w:rFonts w:cs="Times New Roman"/>
        </w:rPr>
        <w:t>’s</w:t>
      </w:r>
      <w:r w:rsidRPr="00B1328C">
        <w:rPr>
          <w:rFonts w:cs="Times New Roman"/>
        </w:rPr>
        <w:t xml:space="preserve"> entitlement program benefits, regardless of whether the Trustee </w:t>
      </w:r>
      <w:proofErr w:type="gramStart"/>
      <w:r w:rsidRPr="00B1328C">
        <w:rPr>
          <w:rFonts w:cs="Times New Roman"/>
        </w:rPr>
        <w:t>actually exercises</w:t>
      </w:r>
      <w:proofErr w:type="gramEnd"/>
      <w:r w:rsidRPr="00B1328C">
        <w:rPr>
          <w:rFonts w:cs="Times New Roman"/>
        </w:rPr>
        <w:t xml:space="preserve"> this discretion, said provision granting said authority shall be null and void, and the Trustee</w:t>
      </w:r>
      <w:r>
        <w:rPr>
          <w:rFonts w:cs="Times New Roman"/>
        </w:rPr>
        <w:t>’s</w:t>
      </w:r>
      <w:r w:rsidRPr="00B1328C">
        <w:rPr>
          <w:rFonts w:cs="Times New Roman"/>
        </w:rPr>
        <w:t xml:space="preserve"> authority to make distributions shall terminate. The Trustee</w:t>
      </w:r>
      <w:r>
        <w:rPr>
          <w:rFonts w:cs="Times New Roman"/>
        </w:rPr>
        <w:t>’s</w:t>
      </w:r>
      <w:r w:rsidRPr="00B1328C">
        <w:rPr>
          <w:rFonts w:cs="Times New Roman"/>
        </w:rPr>
        <w:t xml:space="preserve"> authority to make distributions shall be limited to purchasing supplemental goods and services in a manner that will not adversely affect the beneficiary</w:t>
      </w:r>
      <w:r>
        <w:rPr>
          <w:rFonts w:cs="Times New Roman"/>
        </w:rPr>
        <w:t>’s</w:t>
      </w:r>
      <w:r w:rsidRPr="00B1328C">
        <w:rPr>
          <w:rFonts w:cs="Times New Roman"/>
        </w:rPr>
        <w:t xml:space="preserve"> governmental benefits.</w:t>
      </w:r>
    </w:p>
    <w:p w14:paraId="396979FF" w14:textId="77777777" w:rsidR="00F7195D" w:rsidRPr="00085ECD" w:rsidRDefault="00F7195D" w:rsidP="00F7195D">
      <w:pPr>
        <w:tabs>
          <w:tab w:val="left" w:pos="-1152"/>
          <w:tab w:val="left" w:pos="-432"/>
          <w:tab w:val="left" w:pos="0"/>
          <w:tab w:val="left" w:pos="720"/>
          <w:tab w:val="left" w:pos="1440"/>
          <w:tab w:val="left" w:pos="2160"/>
          <w:tab w:val="left" w:pos="2520"/>
          <w:tab w:val="left" w:pos="2880"/>
          <w:tab w:val="left" w:pos="4608"/>
          <w:tab w:val="left" w:pos="5040"/>
          <w:tab w:val="left" w:pos="5760"/>
          <w:tab w:val="left" w:pos="6480"/>
          <w:tab w:val="left" w:pos="7200"/>
          <w:tab w:val="left" w:pos="7920"/>
          <w:tab w:val="left" w:pos="8640"/>
        </w:tabs>
        <w:autoSpaceDE w:val="0"/>
        <w:autoSpaceDN w:val="0"/>
        <w:adjustRightInd w:val="0"/>
        <w:jc w:val="both"/>
        <w:rPr>
          <w:rFonts w:cs="Times New Roman"/>
        </w:rPr>
      </w:pPr>
      <w:r w:rsidRPr="00085ECD">
        <w:rPr>
          <w:rFonts w:eastAsiaTheme="minorEastAsia" w:cs="Times New Roman"/>
        </w:rPr>
        <w:t>The following enumerates the kinds of supplemental, nonsupport disbursements that are appropriate for the Trustee to make from this Trust to or for the benefit of the Beneficiary.  Such examples are not inclusive:  diagnostic work and treatment for which there are no private or public funds otherwise available; special equipment; and programs of training, education, and treatment supplemental to those that the Beneficiary is entitled to receive under a government assistance program; rehabilitation services; special equipment such as splints, braces, and wheelchairs; programs of training, education, and treatment; transportation services (including purchase of a vehicle and adaptation for disability); psychological services; specialized dietary needs; attendant and companion care; educational aides; and recreation and entertainment, as well as the following distributions to enhance the quality of life of the Beneficiary for purposes of support, provided, n</w:t>
      </w:r>
      <w:r w:rsidRPr="00085ECD">
        <w:rPr>
          <w:rFonts w:cs="Times New Roman"/>
        </w:rPr>
        <w:t>o distributions shall be applied toward expenses of basic support if such application would diminish the Beneficiary</w:t>
      </w:r>
      <w:r w:rsidRPr="00085ECD">
        <w:rPr>
          <w:rFonts w:cs="Times New Roman"/>
        </w:rPr>
        <w:sym w:font="WP TypographicSymbols" w:char="003D"/>
      </w:r>
      <w:r w:rsidRPr="00085ECD">
        <w:rPr>
          <w:rFonts w:cs="Times New Roman"/>
        </w:rPr>
        <w:t>s entitlement to any applicable state or federal public assistance:</w:t>
      </w:r>
    </w:p>
    <w:p w14:paraId="1E79EF99" w14:textId="77777777" w:rsidR="00F7195D" w:rsidRPr="00085ECD" w:rsidRDefault="00F7195D" w:rsidP="00F7195D">
      <w:pPr>
        <w:tabs>
          <w:tab w:val="left" w:pos="-1152"/>
          <w:tab w:val="left" w:pos="-432"/>
          <w:tab w:val="left" w:pos="0"/>
          <w:tab w:val="left" w:pos="720"/>
          <w:tab w:val="left" w:pos="1440"/>
          <w:tab w:val="left" w:pos="2160"/>
          <w:tab w:val="left" w:pos="2520"/>
          <w:tab w:val="left" w:pos="2880"/>
          <w:tab w:val="left" w:pos="4608"/>
          <w:tab w:val="left" w:pos="5040"/>
          <w:tab w:val="left" w:pos="5760"/>
          <w:tab w:val="left" w:pos="6480"/>
          <w:tab w:val="left" w:pos="7200"/>
          <w:tab w:val="left" w:pos="7920"/>
          <w:tab w:val="left" w:pos="8640"/>
        </w:tabs>
        <w:autoSpaceDE w:val="0"/>
        <w:autoSpaceDN w:val="0"/>
        <w:adjustRightInd w:val="0"/>
        <w:jc w:val="both"/>
        <w:rPr>
          <w:rFonts w:cs="Times New Roman"/>
        </w:rPr>
      </w:pPr>
    </w:p>
    <w:p w14:paraId="46E990C1" w14:textId="77777777" w:rsidR="00F7195D" w:rsidRPr="00085ECD" w:rsidRDefault="00F7195D" w:rsidP="00F7195D">
      <w:pPr>
        <w:pStyle w:val="TheusBody"/>
        <w:ind w:left="1440" w:hanging="720"/>
      </w:pPr>
      <w:r w:rsidRPr="001F72F2">
        <w:rPr>
          <w:b/>
          <w:bCs/>
        </w:rPr>
        <w:t>A.</w:t>
      </w:r>
      <w:r>
        <w:tab/>
      </w:r>
      <w:r w:rsidRPr="00085ECD">
        <w:t xml:space="preserve">to provide the Beneficiary with toilet articles and grooming </w:t>
      </w:r>
      <w:proofErr w:type="gramStart"/>
      <w:r w:rsidRPr="00085ECD">
        <w:t>aids;</w:t>
      </w:r>
      <w:proofErr w:type="gramEnd"/>
    </w:p>
    <w:p w14:paraId="09632398" w14:textId="77777777" w:rsidR="00F7195D" w:rsidRPr="00085ECD" w:rsidRDefault="00F7195D" w:rsidP="00F7195D">
      <w:pPr>
        <w:pStyle w:val="TheusBody"/>
        <w:ind w:left="1440" w:hanging="720"/>
      </w:pPr>
      <w:r w:rsidRPr="001F72F2">
        <w:rPr>
          <w:b/>
          <w:bCs/>
        </w:rPr>
        <w:t>B.</w:t>
      </w:r>
      <w:r>
        <w:tab/>
      </w:r>
      <w:r w:rsidRPr="00085ECD">
        <w:t xml:space="preserve">to pay reasonable travel and related expenses incurred in permitting the Beneficiary to visit relatives and </w:t>
      </w:r>
      <w:proofErr w:type="gramStart"/>
      <w:r w:rsidRPr="00085ECD">
        <w:t>friends;</w:t>
      </w:r>
      <w:proofErr w:type="gramEnd"/>
    </w:p>
    <w:p w14:paraId="3B592BC7" w14:textId="77777777" w:rsidR="00F7195D" w:rsidRPr="00085ECD" w:rsidRDefault="00F7195D" w:rsidP="00F7195D">
      <w:pPr>
        <w:pStyle w:val="TheusBody"/>
        <w:ind w:left="1440" w:hanging="720"/>
      </w:pPr>
      <w:r w:rsidRPr="001F72F2">
        <w:rPr>
          <w:b/>
          <w:bCs/>
        </w:rPr>
        <w:t>C.</w:t>
      </w:r>
      <w:r>
        <w:tab/>
      </w:r>
      <w:r w:rsidRPr="00085ECD">
        <w:t xml:space="preserve">to pay for (or reimburse others for the payment of) reasonable expenses to assist the Beneficiary in participation in recreational programs that are not provided where the Beneficiary </w:t>
      </w:r>
      <w:proofErr w:type="gramStart"/>
      <w:r w:rsidRPr="00085ECD">
        <w:t>resides;</w:t>
      </w:r>
      <w:proofErr w:type="gramEnd"/>
    </w:p>
    <w:p w14:paraId="66F1358D" w14:textId="77777777" w:rsidR="00F7195D" w:rsidRPr="00085ECD" w:rsidRDefault="00F7195D" w:rsidP="00F7195D">
      <w:pPr>
        <w:pStyle w:val="TheusBody"/>
        <w:ind w:left="1440" w:hanging="720"/>
      </w:pPr>
      <w:r w:rsidRPr="001F72F2">
        <w:rPr>
          <w:b/>
          <w:bCs/>
        </w:rPr>
        <w:t>D.</w:t>
      </w:r>
      <w:r>
        <w:tab/>
      </w:r>
      <w:r w:rsidRPr="00085ECD">
        <w:t xml:space="preserve">to pay for services rendered to the Beneficiary by therapists (including physical, occupational, and speech therapy), teachers, tutors, and other professional </w:t>
      </w:r>
      <w:proofErr w:type="gramStart"/>
      <w:r w:rsidRPr="00085ECD">
        <w:t>persons</w:t>
      </w:r>
      <w:proofErr w:type="gramEnd"/>
      <w:r w:rsidRPr="00085ECD">
        <w:t xml:space="preserve">, provided, however, that such </w:t>
      </w:r>
      <w:proofErr w:type="gramStart"/>
      <w:r w:rsidRPr="00085ECD">
        <w:t>persons</w:t>
      </w:r>
      <w:proofErr w:type="gramEnd"/>
      <w:r w:rsidRPr="00085ECD">
        <w:t xml:space="preserve"> do not render such services in their capacity as employees of any governmental authority or employees of the place where the Beneficiary </w:t>
      </w:r>
      <w:proofErr w:type="gramStart"/>
      <w:r w:rsidRPr="00085ECD">
        <w:t>resides;</w:t>
      </w:r>
      <w:proofErr w:type="gramEnd"/>
      <w:r w:rsidRPr="00085ECD">
        <w:t xml:space="preserve"> </w:t>
      </w:r>
    </w:p>
    <w:p w14:paraId="4EA04E45" w14:textId="77777777" w:rsidR="00F7195D" w:rsidRPr="00085ECD" w:rsidRDefault="00F7195D" w:rsidP="00F7195D">
      <w:pPr>
        <w:pStyle w:val="TheusBody"/>
        <w:ind w:left="1440" w:hanging="720"/>
      </w:pPr>
      <w:r w:rsidRPr="001F72F2">
        <w:rPr>
          <w:b/>
          <w:bCs/>
        </w:rPr>
        <w:t>E.</w:t>
      </w:r>
      <w:r>
        <w:tab/>
      </w:r>
      <w:r w:rsidRPr="00085ECD">
        <w:t xml:space="preserve">to pay for medical or dental services (and to purchase insurance for such services) for the Beneficiary if such services are not paid for </w:t>
      </w:r>
      <w:proofErr w:type="gramStart"/>
      <w:r w:rsidRPr="00085ECD">
        <w:t>otherwise;</w:t>
      </w:r>
      <w:proofErr w:type="gramEnd"/>
    </w:p>
    <w:p w14:paraId="76E7840E" w14:textId="77777777" w:rsidR="00F7195D" w:rsidRPr="00085ECD" w:rsidRDefault="00F7195D" w:rsidP="00F7195D">
      <w:pPr>
        <w:pStyle w:val="TheusBody"/>
        <w:ind w:left="1440" w:hanging="720"/>
      </w:pPr>
      <w:r w:rsidRPr="001F72F2">
        <w:rPr>
          <w:b/>
          <w:bCs/>
        </w:rPr>
        <w:t>F.</w:t>
      </w:r>
      <w:r>
        <w:tab/>
      </w:r>
      <w:r w:rsidRPr="00085ECD">
        <w:t>to pay for or provide items or benefits not furnished or paid for by any governmental authority.</w:t>
      </w:r>
    </w:p>
    <w:p w14:paraId="2AC208DE" w14:textId="77777777" w:rsidR="00F7195D" w:rsidRPr="00085ECD" w:rsidRDefault="00F7195D" w:rsidP="00F7195D">
      <w:pPr>
        <w:pStyle w:val="TheusBody2"/>
      </w:pPr>
      <w:r w:rsidRPr="00085ECD">
        <w:t>The Distribution Trustee may pay any deductible amounts for the Beneficiary on any insurance policies covering the Beneficiary.</w:t>
      </w:r>
    </w:p>
    <w:p w14:paraId="70DB092F" w14:textId="77777777" w:rsidR="00F7195D" w:rsidRPr="00085ECD" w:rsidRDefault="00F7195D" w:rsidP="00F7195D">
      <w:pPr>
        <w:pStyle w:val="TheusBody2"/>
      </w:pPr>
      <w:r w:rsidRPr="00085ECD">
        <w:t>In the event the Trustee is requested by any department or agency to petition the court or any other administrative agency for the release of the beneficiary’s share of the Trust principal or income for his health, support or maintenance:</w:t>
      </w:r>
    </w:p>
    <w:p w14:paraId="1DFC366E" w14:textId="77777777" w:rsidR="00F7195D" w:rsidRPr="00085ECD" w:rsidRDefault="00F7195D" w:rsidP="00F7195D">
      <w:pPr>
        <w:pStyle w:val="TheusBody"/>
        <w:ind w:left="1440" w:hanging="720"/>
      </w:pPr>
      <w:r w:rsidRPr="00A34BC3">
        <w:rPr>
          <w:b/>
          <w:bCs/>
        </w:rPr>
        <w:t>A.</w:t>
      </w:r>
      <w:r>
        <w:tab/>
      </w:r>
      <w:r w:rsidRPr="00085ECD">
        <w:t>The Trustee is authorized to deny such request and is authorized to defend, at the expense of the beneficiary’s share of, or rights to income or principal of, the Trust, any contest or other attack of any nature of the provisions of this Trust, if the Trustee determines that to do so is in the beneficiary’s interest; and/or</w:t>
      </w:r>
    </w:p>
    <w:p w14:paraId="6FC0D23B" w14:textId="77777777" w:rsidR="00F7195D" w:rsidRPr="00085ECD" w:rsidRDefault="00F7195D" w:rsidP="00F7195D">
      <w:pPr>
        <w:pStyle w:val="TheusBody"/>
        <w:ind w:left="1440" w:hanging="720"/>
      </w:pPr>
      <w:r w:rsidRPr="00A34BC3">
        <w:rPr>
          <w:b/>
          <w:bCs/>
        </w:rPr>
        <w:t>B.</w:t>
      </w:r>
      <w:r>
        <w:tab/>
      </w:r>
      <w:r w:rsidRPr="00085ECD">
        <w:t xml:space="preserve">If the Trustee receives two independent legal opinions that there is a substantial likelihood that any contest or attack by an administrative agency or governmental department would be successful, all of the Beneficiary’s beneficial interest in the Trust Estate shall immediately terminate and any portion of the Trust remaining in the Beneficiary’s share of the Trust shall be distributed in the same manner as if the Beneficiary had died. </w:t>
      </w:r>
    </w:p>
    <w:p w14:paraId="534E0B15" w14:textId="77777777" w:rsidR="00F7195D" w:rsidRPr="00B1328C" w:rsidRDefault="00F7195D" w:rsidP="00F7195D">
      <w:pPr>
        <w:pStyle w:val="Heading2"/>
      </w:pPr>
      <w:bookmarkStart w:id="85" w:name="_Toc176365113"/>
      <w:r w:rsidRPr="00B1328C">
        <w:t>Trust Termination</w:t>
      </w:r>
      <w:bookmarkEnd w:id="85"/>
    </w:p>
    <w:p w14:paraId="740C02F6" w14:textId="77777777" w:rsidR="00F7195D" w:rsidRPr="00085ECD" w:rsidRDefault="00F7195D" w:rsidP="00F7195D">
      <w:pPr>
        <w:pStyle w:val="Heading3"/>
        <w:numPr>
          <w:ilvl w:val="2"/>
          <w:numId w:val="32"/>
        </w:numPr>
      </w:pPr>
      <w:r>
        <w:t>Competency Restored or Disability Removed</w:t>
      </w:r>
    </w:p>
    <w:p w14:paraId="0BDA8B82" w14:textId="77777777" w:rsidR="00F7195D" w:rsidRDefault="00F7195D" w:rsidP="00F7195D">
      <w:pPr>
        <w:pStyle w:val="Heading3"/>
        <w:numPr>
          <w:ilvl w:val="0"/>
          <w:numId w:val="0"/>
        </w:numPr>
        <w:ind w:left="720"/>
        <w:rPr>
          <w:b w:val="0"/>
          <w:bCs w:val="0"/>
        </w:rPr>
      </w:pPr>
      <w:r>
        <w:rPr>
          <w:b w:val="0"/>
          <w:bCs w:val="0"/>
        </w:rPr>
        <w:t xml:space="preserve">In the event the beneficiary is no longer disabled, incompetent or incapacitated, the Trustee in its sole and absolute discretion shall: </w:t>
      </w:r>
    </w:p>
    <w:p w14:paraId="5A26C2AE" w14:textId="77777777" w:rsidR="00F7195D" w:rsidRDefault="00F7195D" w:rsidP="00F7195D">
      <w:pPr>
        <w:pStyle w:val="ListParagraph"/>
        <w:numPr>
          <w:ilvl w:val="0"/>
          <w:numId w:val="33"/>
        </w:numPr>
      </w:pPr>
      <w:r>
        <w:t>Distribute the remaining Trust Property outright and free of trust to the restored beneficiary; or</w:t>
      </w:r>
    </w:p>
    <w:p w14:paraId="1C077FDB" w14:textId="77777777" w:rsidR="00F7195D" w:rsidRDefault="00F7195D" w:rsidP="00F7195D">
      <w:pPr>
        <w:pStyle w:val="ListParagraph"/>
        <w:ind w:left="1800"/>
      </w:pPr>
    </w:p>
    <w:p w14:paraId="66C0A496" w14:textId="77777777" w:rsidR="00F7195D" w:rsidRDefault="00F7195D" w:rsidP="00F7195D">
      <w:pPr>
        <w:pStyle w:val="ListParagraph"/>
        <w:numPr>
          <w:ilvl w:val="0"/>
          <w:numId w:val="33"/>
        </w:numPr>
        <w:jc w:val="both"/>
      </w:pPr>
      <w:r>
        <w:t>Distribute the remaining Trust Property to the restored beneficiary in the same manner the beneficiary would have received it hereunder had the beneficiary not been incompetent or disabled.</w:t>
      </w:r>
    </w:p>
    <w:p w14:paraId="0776F8E5" w14:textId="77777777" w:rsidR="00F7195D" w:rsidRPr="007F720A" w:rsidRDefault="00F7195D" w:rsidP="00F7195D">
      <w:pPr>
        <w:pStyle w:val="ListParagraph"/>
        <w:ind w:left="1800"/>
      </w:pPr>
      <w:r>
        <w:t xml:space="preserve"> </w:t>
      </w:r>
    </w:p>
    <w:p w14:paraId="7A3719F7" w14:textId="77777777" w:rsidR="00F7195D" w:rsidRPr="00B1328C" w:rsidRDefault="00F7195D" w:rsidP="00F7195D">
      <w:pPr>
        <w:pStyle w:val="Heading3"/>
      </w:pPr>
      <w:r w:rsidRPr="00B1328C">
        <w:t>Death of Disabled or Incompetent Beneficiary</w:t>
      </w:r>
    </w:p>
    <w:p w14:paraId="2EEC2273" w14:textId="5B1FF7BB" w:rsidR="00F7195D" w:rsidRDefault="00F7195D" w:rsidP="00F7195D">
      <w:pPr>
        <w:pStyle w:val="BodyText3"/>
        <w:rPr>
          <w:rFonts w:cs="Times New Roman"/>
        </w:rPr>
      </w:pPr>
      <w:r w:rsidRPr="00B1328C">
        <w:rPr>
          <w:rFonts w:cs="Times New Roman"/>
        </w:rPr>
        <w:t>Upon the death of a disabled or incompetent beneficiary, the Trustee shall distribute any remaining Trust Property to the beneficiary</w:t>
      </w:r>
      <w:r>
        <w:rPr>
          <w:rFonts w:cs="Times New Roman"/>
        </w:rPr>
        <w:t>’s</w:t>
      </w:r>
      <w:r w:rsidRPr="00B1328C">
        <w:rPr>
          <w:rFonts w:cs="Times New Roman"/>
        </w:rPr>
        <w:t xml:space="preserve"> </w:t>
      </w:r>
      <w:r>
        <w:rPr>
          <w:rFonts w:cs="Times New Roman"/>
        </w:rPr>
        <w:t xml:space="preserve">Descendants, </w:t>
      </w:r>
      <w:r>
        <w:rPr>
          <w:rFonts w:cs="Times New Roman"/>
          <w:i/>
          <w:iCs/>
        </w:rPr>
        <w:t>equally by roots</w:t>
      </w:r>
      <w:r w:rsidRPr="00B1328C">
        <w:rPr>
          <w:rFonts w:cs="Times New Roman"/>
        </w:rPr>
        <w:t xml:space="preserve">. If there are no remaining </w:t>
      </w:r>
      <w:r>
        <w:rPr>
          <w:rFonts w:cs="Times New Roman"/>
        </w:rPr>
        <w:t>Descendants of the deceased beneficiary</w:t>
      </w:r>
      <w:r w:rsidRPr="00B1328C">
        <w:rPr>
          <w:rFonts w:cs="Times New Roman"/>
        </w:rPr>
        <w:t xml:space="preserve">, then said </w:t>
      </w:r>
      <w:r>
        <w:rPr>
          <w:rFonts w:cs="Times New Roman"/>
        </w:rPr>
        <w:t xml:space="preserve">deceased </w:t>
      </w:r>
      <w:r w:rsidRPr="00B1328C">
        <w:rPr>
          <w:rFonts w:cs="Times New Roman"/>
        </w:rPr>
        <w:t>beneficiary</w:t>
      </w:r>
      <w:r>
        <w:rPr>
          <w:rFonts w:cs="Times New Roman"/>
        </w:rPr>
        <w:t>’s</w:t>
      </w:r>
      <w:r w:rsidRPr="00B1328C">
        <w:rPr>
          <w:rFonts w:cs="Times New Roman"/>
        </w:rPr>
        <w:t xml:space="preserve"> share will be distributed,</w:t>
      </w:r>
      <w:r w:rsidRPr="00B1328C">
        <w:rPr>
          <w:rFonts w:cs="Times New Roman"/>
          <w:i/>
        </w:rPr>
        <w:t xml:space="preserve"> pro rata</w:t>
      </w:r>
      <w:r w:rsidRPr="00B1328C">
        <w:rPr>
          <w:rFonts w:cs="Times New Roman"/>
        </w:rPr>
        <w:t>, to</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 xml:space="preserve"> our</w:t>
      </w:r>
      <w:r w:rsidRPr="00FB42B8">
        <w:rPr>
          <w:rFonts w:eastAsia="Times New Roman"/>
        </w:rPr>
        <w:t>{[</w:t>
      </w:r>
      <w:r w:rsidRPr="00FB42B8">
        <w:rPr>
          <w:rStyle w:val="Strong"/>
          <w:rFonts w:eastAsia="Times New Roman"/>
          <w:color w:val="41A151"/>
          <w:shd w:val="clear" w:color="auto" w:fill="C9F3CD"/>
        </w:rPr>
        <w:t>else</w:t>
      </w:r>
      <w:r w:rsidRPr="00FB42B8">
        <w:rPr>
          <w:rFonts w:eastAsia="Times New Roman"/>
        </w:rPr>
        <w:t>]}</w:t>
      </w:r>
      <w:r>
        <w:rPr>
          <w:rFonts w:eastAsia="Times New Roman"/>
        </w:rPr>
        <w:t xml:space="preserve"> my</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t xml:space="preserve"> </w:t>
      </w:r>
      <w:r w:rsidRPr="00B1328C">
        <w:rPr>
          <w:rFonts w:cs="Times New Roman"/>
        </w:rPr>
        <w:t xml:space="preserve">Residuary Beneficiaries as provided in </w:t>
      </w:r>
      <w:r w:rsidRPr="00B1328C">
        <w:rPr>
          <w:rFonts w:cs="Times New Roman"/>
        </w:rPr>
        <w:fldChar w:fldCharType="begin"/>
      </w:r>
      <w:r w:rsidRPr="00B1328C">
        <w:rPr>
          <w:rFonts w:cs="Times New Roman"/>
        </w:rPr>
        <w:instrText xml:space="preserve"> REF Article_Division_of_Remaining_Property \n \h  \* MERGEFORMAT </w:instrText>
      </w:r>
      <w:r w:rsidRPr="00B1328C">
        <w:rPr>
          <w:rFonts w:cs="Times New Roman"/>
        </w:rPr>
        <w:fldChar w:fldCharType="separate"/>
      </w:r>
      <w:r w:rsidR="0023676C">
        <w:rPr>
          <w:rFonts w:cs="Times New Roman"/>
          <w:b/>
          <w:bCs/>
        </w:rPr>
        <w:t>Error! Reference source not found.</w:t>
      </w:r>
      <w:r w:rsidRPr="00B1328C">
        <w:rPr>
          <w:rFonts w:cs="Times New Roman"/>
        </w:rPr>
        <w:fldChar w:fldCharType="end"/>
      </w:r>
      <w:r w:rsidRPr="00B1328C">
        <w:rPr>
          <w:rFonts w:cs="Times New Roman"/>
        </w:rPr>
        <w:t>.</w:t>
      </w:r>
    </w:p>
    <w:p w14:paraId="7740F660" w14:textId="6A7D4FF9" w:rsidR="00D62C55" w:rsidRPr="00B1328C" w:rsidRDefault="00D62C55" w:rsidP="00D62C55">
      <w:pPr>
        <w:pStyle w:val="BodyText2"/>
        <w:rPr>
          <w:rFonts w:cs="Times New Roman"/>
        </w:rPr>
      </w:pPr>
      <w:r>
        <w:t>{[</w:t>
      </w:r>
      <w:r w:rsidRPr="00FB42B8">
        <w:rPr>
          <w:rStyle w:val="Strong"/>
          <w:rFonts w:eastAsia="Times New Roman"/>
          <w:color w:val="41A151"/>
          <w:shd w:val="clear" w:color="auto" w:fill="C9F3CD"/>
        </w:rPr>
        <w:t>endif</w:t>
      </w:r>
      <w:r>
        <w:t>]}</w:t>
      </w:r>
    </w:p>
    <w:p w14:paraId="33F26A39" w14:textId="77777777" w:rsidR="00F7195D" w:rsidRPr="00B1328C" w:rsidRDefault="00F7195D" w:rsidP="00D62C55">
      <w:pPr>
        <w:pStyle w:val="Heading1"/>
        <w:sectPr w:rsidR="00F7195D" w:rsidRPr="00B1328C" w:rsidSect="00F7195D">
          <w:footerReference w:type="default" r:id="rId14"/>
          <w:pgSz w:w="12240" w:h="15840"/>
          <w:pgMar w:top="1440" w:right="1440" w:bottom="1440" w:left="1440" w:header="720" w:footer="720" w:gutter="0"/>
          <w:pgNumType w:start="1" w:chapStyle="1"/>
          <w:cols w:space="720"/>
          <w:docGrid w:linePitch="360"/>
        </w:sectPr>
      </w:pPr>
    </w:p>
    <w:p w14:paraId="75E1DB61" w14:textId="77777777" w:rsidR="00F7195D" w:rsidRPr="00B1328C" w:rsidRDefault="00F7195D" w:rsidP="00F7195D">
      <w:pPr>
        <w:pStyle w:val="Heading1"/>
      </w:pPr>
      <w:bookmarkStart w:id="86" w:name="_Toc176365114"/>
      <w:r w:rsidRPr="00B1328C">
        <w:br/>
      </w:r>
      <w:bookmarkStart w:id="87" w:name="_Ref37254112"/>
      <w:r w:rsidRPr="00B1328C">
        <w:t>ULTIMATE DIS</w:t>
      </w:r>
      <w:bookmarkStart w:id="88" w:name="Article_Ultimate_Distribution"/>
      <w:bookmarkEnd w:id="88"/>
      <w:r w:rsidRPr="00B1328C">
        <w:t>TRIBUTION</w:t>
      </w:r>
      <w:bookmarkEnd w:id="86"/>
      <w:bookmarkEnd w:id="87"/>
    </w:p>
    <w:p w14:paraId="74AA0DCC" w14:textId="77777777" w:rsidR="00F7195D" w:rsidRDefault="00F7195D" w:rsidP="00F7195D">
      <w:pPr>
        <w:pStyle w:val="BodyText2"/>
        <w:rPr>
          <w:rFonts w:cs="Times New Roman"/>
        </w:rPr>
      </w:pPr>
      <w:r w:rsidRPr="00B1328C">
        <w:rPr>
          <w:rFonts w:cs="Times New Roman"/>
        </w:rPr>
        <w:t xml:space="preserve">If at any time there is no individual beneficiary qualified to receive the final distribution of any trust created hereunder, or any part of it, then the Trustee shall distribute such portion of said Trust </w:t>
      </w:r>
      <w:r w:rsidRPr="00A85A20">
        <w:rPr>
          <w:rFonts w:cs="Times New Roman"/>
        </w:rPr>
        <w:t>Property</w:t>
      </w:r>
      <w:r>
        <w:rPr>
          <w:rFonts w:cs="Times New Roman"/>
        </w:rPr>
        <w:t>{</w:t>
      </w:r>
      <w:r w:rsidRPr="001B487A">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UltimateDistribution == "Intestacy"</w:t>
      </w:r>
      <w:r w:rsidRPr="001B487A">
        <w:rPr>
          <w:rFonts w:cs="Times New Roman"/>
        </w:rPr>
        <w:t>]</w:t>
      </w:r>
      <w:r>
        <w:rPr>
          <w:rFonts w:cs="Times New Roman"/>
        </w:rPr>
        <w:t>}</w:t>
      </w:r>
      <w:r w:rsidRPr="001B487A">
        <w:rPr>
          <w:rFonts w:cs="Times New Roman"/>
        </w:rPr>
        <w:t xml:space="preserve"> to </w:t>
      </w:r>
      <w:r>
        <w:rPr>
          <w:rFonts w:cs="Times New Roman"/>
        </w:rPr>
        <w:t xml:space="preserve">the </w:t>
      </w:r>
      <w:r w:rsidRPr="001B487A">
        <w:rPr>
          <w:rFonts w:cs="Times New Roman"/>
        </w:rPr>
        <w:t xml:space="preserve">persons who would inherit it if </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w</w:t>
      </w:r>
      <w:r w:rsidRPr="00FB42B8">
        <w:rPr>
          <w:rFonts w:eastAsia="Times New Roman"/>
        </w:rPr>
        <w:t>e{[</w:t>
      </w:r>
      <w:r w:rsidRPr="00FB42B8">
        <w:rPr>
          <w:rStyle w:val="Strong"/>
          <w:rFonts w:eastAsia="Times New Roman"/>
          <w:color w:val="41A151"/>
          <w:shd w:val="clear" w:color="auto" w:fill="C9F3CD"/>
        </w:rPr>
        <w:t>else</w:t>
      </w:r>
      <w:r w:rsidRPr="00FB42B8">
        <w:rPr>
          <w:rFonts w:eastAsia="Times New Roman"/>
        </w:rPr>
        <w:t>]}I{[</w:t>
      </w:r>
      <w:r w:rsidRPr="00FB42B8">
        <w:rPr>
          <w:rStyle w:val="Strong"/>
          <w:rFonts w:eastAsia="Times New Roman"/>
          <w:color w:val="41A151"/>
          <w:shd w:val="clear" w:color="auto" w:fill="C9F3CD"/>
        </w:rPr>
        <w:t>endif</w:t>
      </w:r>
      <w:r w:rsidRPr="00FB42B8">
        <w:rPr>
          <w:rFonts w:eastAsia="Times New Roman"/>
        </w:rPr>
        <w:t>]}</w:t>
      </w:r>
      <w:r w:rsidRPr="001B487A">
        <w:rPr>
          <w:rFonts w:cs="Times New Roman"/>
        </w:rPr>
        <w:t xml:space="preserve"> had died intestate owning the property, all as determined and in the proportions provided by the laws of Louisiana then in effect at the time of any distribution under this Article</w:t>
      </w:r>
      <w:r>
        <w:rPr>
          <w:rFonts w:cs="Times New Roman"/>
        </w:rPr>
        <w:t>{</w:t>
      </w:r>
      <w:r w:rsidRPr="001B487A">
        <w:rPr>
          <w:rFonts w:cs="Times New Roman"/>
        </w:rPr>
        <w:t>[</w:t>
      </w:r>
      <w:r w:rsidRPr="00613DA1">
        <w:rPr>
          <w:rFonts w:cs="Times New Roman"/>
          <w:b/>
          <w:noProof/>
          <w:color w:val="41A151"/>
          <w:shd w:val="clear" w:color="auto" w:fill="C9F3CD"/>
        </w:rPr>
        <w:t>elseif</w:t>
      </w:r>
      <w:r w:rsidRPr="00613DA1">
        <w:rPr>
          <w:rFonts w:cs="Times New Roman"/>
          <w:noProof/>
          <w:color w:val="2157AD"/>
          <w:shd w:val="clear" w:color="auto" w:fill="C9F3CD"/>
        </w:rPr>
        <w:t xml:space="preserve"> UltimateDistribution == "Recipient"</w:t>
      </w:r>
      <w:r w:rsidRPr="001B487A">
        <w:rPr>
          <w:rFonts w:cs="Times New Roman"/>
        </w:rPr>
        <w:t>]</w:t>
      </w:r>
      <w:r>
        <w:rPr>
          <w:rFonts w:cs="Times New Roman"/>
        </w:rPr>
        <w:t xml:space="preserve">} </w:t>
      </w:r>
      <w:r w:rsidRPr="001B487A">
        <w:rPr>
          <w:rFonts w:cs="Times New Roman"/>
        </w:rPr>
        <w:t xml:space="preserve">to </w:t>
      </w:r>
      <w:r>
        <w:rPr>
          <w:rFonts w:cs="Times New Roman"/>
        </w:rPr>
        <w:t>{</w:t>
      </w:r>
      <w:r w:rsidRPr="001B487A">
        <w:rPr>
          <w:rFonts w:cs="Times New Roman"/>
        </w:rPr>
        <w:t>[</w:t>
      </w:r>
      <w:proofErr w:type="spellStart"/>
      <w:r w:rsidRPr="00613DA1">
        <w:rPr>
          <w:rFonts w:cs="Times New Roman"/>
          <w:noProof/>
          <w:color w:val="2157AD"/>
          <w:shd w:val="clear" w:color="auto" w:fill="C9E1F3"/>
        </w:rPr>
        <w:t>UltimateDistributionRecipient|else</w:t>
      </w:r>
      <w:proofErr w:type="spellEnd"/>
      <w:r w:rsidRPr="00613DA1">
        <w:rPr>
          <w:rFonts w:cs="Times New Roman"/>
          <w:noProof/>
          <w:color w:val="2157AD"/>
          <w:shd w:val="clear" w:color="auto" w:fill="C9E1F3"/>
        </w:rPr>
        <w:t>: "_____________________"</w:t>
      </w:r>
      <w:r w:rsidRPr="001B487A">
        <w:rPr>
          <w:rFonts w:cs="Times New Roman"/>
        </w:rPr>
        <w:t>]</w:t>
      </w:r>
      <w:r>
        <w:rPr>
          <w:rFonts w:cs="Times New Roman"/>
        </w:rPr>
        <w:t>}{</w:t>
      </w:r>
      <w:r w:rsidRPr="001B487A">
        <w:rPr>
          <w:rFonts w:cs="Times New Roman"/>
        </w:rPr>
        <w:t>[</w:t>
      </w:r>
      <w:r w:rsidRPr="00613DA1">
        <w:rPr>
          <w:rFonts w:cs="Times New Roman"/>
          <w:b/>
          <w:noProof/>
          <w:color w:val="41A151"/>
          <w:shd w:val="clear" w:color="auto" w:fill="C9F3CD"/>
        </w:rPr>
        <w:t>endif</w:t>
      </w:r>
      <w:r w:rsidRPr="001B487A">
        <w:rPr>
          <w:rFonts w:cs="Times New Roman"/>
        </w:rPr>
        <w:t>]</w:t>
      </w:r>
      <w:r>
        <w:rPr>
          <w:rFonts w:cs="Times New Roman"/>
        </w:rPr>
        <w:t>}</w:t>
      </w:r>
      <w:r w:rsidRPr="00B1328C">
        <w:rPr>
          <w:rFonts w:cs="Times New Roman"/>
        </w:rPr>
        <w:t xml:space="preserve">.  </w:t>
      </w:r>
      <w:r>
        <w:rPr>
          <w:rFonts w:cs="Times New Roman"/>
        </w:rPr>
        <w:t xml:space="preserve">  </w:t>
      </w:r>
    </w:p>
    <w:p w14:paraId="3AE04B2A" w14:textId="77777777" w:rsidR="00F7195D" w:rsidRDefault="00F7195D" w:rsidP="00F7195D">
      <w:pPr>
        <w:pStyle w:val="BodyText2"/>
        <w:rPr>
          <w:rFonts w:cs="Times New Roman"/>
        </w:rPr>
      </w:pPr>
      <w:r w:rsidRPr="00D86609">
        <w:rPr>
          <w:rFonts w:cs="Times New Roman"/>
        </w:rPr>
        <w:t xml:space="preserve">Notwithstanding the above, if at any time there is no individual beneficiary qualified to receive final distribution of any qualified Retirement Plan of the Trust Estate, any Supplemental Needs Trust hereunder, or any other trust hereunder, or any part of it, then the Trustee shall distribute such portion of the Trust Estate to any beneficiary in their </w:t>
      </w:r>
      <w:r w:rsidRPr="00F66A15">
        <w:t>sole, absolute and unreviewable</w:t>
      </w:r>
      <w:r>
        <w:t xml:space="preserve"> </w:t>
      </w:r>
      <w:r w:rsidRPr="00D86609">
        <w:rPr>
          <w:rFonts w:cs="Times New Roman"/>
        </w:rPr>
        <w:t xml:space="preserve">discretion. It </w:t>
      </w:r>
      <w:proofErr w:type="gramStart"/>
      <w:r w:rsidRPr="00D86609">
        <w:rPr>
          <w:rFonts w:cs="Times New Roman"/>
        </w:rPr>
        <w:t>is</w:t>
      </w:r>
      <w:r w:rsidRPr="00FB42B8">
        <w:rPr>
          <w:rFonts w:eastAsia="Times New Roman"/>
        </w:rPr>
        <w:t>{[</w:t>
      </w:r>
      <w:proofErr w:type="gramEnd"/>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proofErr w:type="gramStart"/>
      <w:r>
        <w:rPr>
          <w:rFonts w:eastAsia="Times New Roman"/>
          <w:color w:val="2157AD"/>
          <w:shd w:val="clear" w:color="auto" w:fill="C9F3CD"/>
        </w:rPr>
        <w:t>JointSettlorsTF</w:t>
      </w:r>
      <w:proofErr w:type="spellEnd"/>
      <w:r w:rsidRPr="00FB42B8">
        <w:rPr>
          <w:rFonts w:eastAsia="Times New Roman"/>
        </w:rPr>
        <w:t>]}</w:t>
      </w:r>
      <w:proofErr w:type="gramEnd"/>
      <w:r>
        <w:rPr>
          <w:rFonts w:eastAsia="Times New Roman"/>
        </w:rPr>
        <w:t xml:space="preserve"> </w:t>
      </w:r>
      <w:proofErr w:type="gramStart"/>
      <w:r>
        <w:rPr>
          <w:rFonts w:eastAsia="Times New Roman"/>
        </w:rPr>
        <w:t>our</w:t>
      </w:r>
      <w:r w:rsidRPr="00FB42B8">
        <w:rPr>
          <w:rFonts w:eastAsia="Times New Roman"/>
        </w:rPr>
        <w:t>{[</w:t>
      </w:r>
      <w:r w:rsidRPr="00FB42B8">
        <w:rPr>
          <w:rStyle w:val="Strong"/>
          <w:rFonts w:eastAsia="Times New Roman"/>
          <w:color w:val="41A151"/>
          <w:shd w:val="clear" w:color="auto" w:fill="C9F3CD"/>
        </w:rPr>
        <w:t>else</w:t>
      </w:r>
      <w:r w:rsidRPr="00FB42B8">
        <w:rPr>
          <w:rFonts w:eastAsia="Times New Roman"/>
        </w:rPr>
        <w:t>]}</w:t>
      </w:r>
      <w:proofErr w:type="gramEnd"/>
      <w:r>
        <w:rPr>
          <w:rFonts w:eastAsia="Times New Roman"/>
        </w:rPr>
        <w:t xml:space="preserve"> </w:t>
      </w:r>
      <w:proofErr w:type="gramStart"/>
      <w:r>
        <w:rPr>
          <w:rFonts w:eastAsia="Times New Roman"/>
        </w:rPr>
        <w:t>my</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proofErr w:type="gramEnd"/>
      <w:r>
        <w:t xml:space="preserve"> </w:t>
      </w:r>
      <w:r w:rsidRPr="00D86609">
        <w:rPr>
          <w:rFonts w:cs="Times New Roman"/>
        </w:rPr>
        <w:t>intent to override any state law provision regarding failed transfer, potentially requiring escheat to such state</w:t>
      </w:r>
      <w:r>
        <w:rPr>
          <w:rFonts w:cs="Times New Roman"/>
        </w:rPr>
        <w:t>.</w:t>
      </w:r>
    </w:p>
    <w:p w14:paraId="49B04E11" w14:textId="77777777" w:rsidR="00F7195D" w:rsidRDefault="00F7195D" w:rsidP="00F7195D">
      <w:pPr>
        <w:pStyle w:val="BodyText2"/>
        <w:rPr>
          <w:rFonts w:cs="Times New Roman"/>
        </w:rPr>
      </w:pPr>
    </w:p>
    <w:p w14:paraId="0BAFCAC7" w14:textId="77777777" w:rsidR="00F7195D" w:rsidRPr="00B1328C" w:rsidRDefault="00F7195D" w:rsidP="00F7195D">
      <w:pPr>
        <w:pStyle w:val="BodyText2"/>
        <w:rPr>
          <w:rFonts w:cs="Times New Roman"/>
        </w:rPr>
        <w:sectPr w:rsidR="00F7195D" w:rsidRPr="00B1328C" w:rsidSect="00F7195D">
          <w:footerReference w:type="default" r:id="rId15"/>
          <w:pgSz w:w="12240" w:h="15840"/>
          <w:pgMar w:top="1440" w:right="1440" w:bottom="1440" w:left="1440" w:header="720" w:footer="720" w:gutter="0"/>
          <w:pgNumType w:start="1" w:chapStyle="1"/>
          <w:cols w:space="720"/>
          <w:docGrid w:linePitch="360"/>
        </w:sectPr>
      </w:pPr>
    </w:p>
    <w:p w14:paraId="7202FDA5" w14:textId="77777777" w:rsidR="00F7195D" w:rsidRPr="00B1328C" w:rsidRDefault="00F7195D" w:rsidP="00F7195D">
      <w:pPr>
        <w:pStyle w:val="Heading1"/>
      </w:pPr>
      <w:bookmarkStart w:id="89" w:name="_Toc176365115"/>
      <w:r w:rsidRPr="00B1328C">
        <w:br/>
      </w:r>
      <w:bookmarkStart w:id="90" w:name="_Ref123890826"/>
      <w:r w:rsidRPr="00B1328C">
        <w:t>APPOIN</w:t>
      </w:r>
      <w:bookmarkStart w:id="91" w:name="Article_Trustees"/>
      <w:bookmarkEnd w:id="91"/>
      <w:r w:rsidRPr="00B1328C">
        <w:t>TMENT, RESIGNATION, AND REMOVAL OF TRUSTEES</w:t>
      </w:r>
      <w:bookmarkStart w:id="92" w:name="_Hlk1989495"/>
      <w:bookmarkEnd w:id="89"/>
      <w:bookmarkEnd w:id="90"/>
    </w:p>
    <w:bookmarkEnd w:id="92"/>
    <w:p w14:paraId="77C99C79" w14:textId="77777777" w:rsidR="00F7195D" w:rsidRPr="00B1328C" w:rsidRDefault="00F7195D" w:rsidP="00F7195D">
      <w:pPr>
        <w:pStyle w:val="BodyText2"/>
        <w:rPr>
          <w:rFonts w:cs="Times New Roman"/>
        </w:rPr>
      </w:pPr>
      <w:r w:rsidRPr="00B1328C">
        <w:rPr>
          <w:rFonts w:cs="Times New Roman"/>
        </w:rPr>
        <w:t>The Trustees of the Lifetime</w:t>
      </w:r>
      <w:r>
        <w:rPr>
          <w:rFonts w:cs="Times New Roman"/>
        </w:rPr>
        <w:t>, Residuary, Separate Share</w:t>
      </w:r>
      <w:r w:rsidRPr="00B1328C">
        <w:rPr>
          <w:rFonts w:cs="Times New Roman"/>
        </w:rPr>
        <w:t>, Under-Stated-Age, Incompetent or Disabled Trusts and the respective appointment, resignation and removal of each are set forth in this Article.</w:t>
      </w:r>
    </w:p>
    <w:p w14:paraId="0C84BFC7" w14:textId="77777777" w:rsidR="00F7195D" w:rsidRPr="00B1328C" w:rsidRDefault="00F7195D" w:rsidP="00F7195D">
      <w:pPr>
        <w:pStyle w:val="Heading2"/>
      </w:pPr>
      <w:bookmarkStart w:id="93" w:name="_Toc176365116"/>
      <w:bookmarkStart w:id="94" w:name="_Ref197889522"/>
      <w:bookmarkStart w:id="95" w:name="_Ref140497228"/>
      <w:r w:rsidRPr="00B1328C">
        <w:t>Number of Trustees</w:t>
      </w:r>
      <w:bookmarkEnd w:id="93"/>
    </w:p>
    <w:p w14:paraId="5BBDE578" w14:textId="77777777" w:rsidR="00F7195D" w:rsidRDefault="00F7195D" w:rsidP="00F7195D">
      <w:pPr>
        <w:pStyle w:val="BodyText2"/>
        <w:rPr>
          <w:rFonts w:cs="Times New Roman"/>
        </w:rPr>
      </w:pPr>
      <w:r w:rsidRPr="00967499">
        <w:rPr>
          <w:rFonts w:cs="Times New Roman"/>
        </w:rPr>
        <w:t>Notwithstanding anything to the contrary hereunder, this</w:t>
      </w:r>
      <w:r w:rsidRPr="00B1328C">
        <w:rPr>
          <w:rFonts w:cs="Times New Roman"/>
        </w:rPr>
        <w:t xml:space="preserve"> Trust authorizes the appointment of </w:t>
      </w:r>
      <w:r>
        <w:rPr>
          <w:rFonts w:cs="Times New Roman"/>
        </w:rPr>
        <w:t>two</w:t>
      </w:r>
      <w:r w:rsidRPr="00B1328C">
        <w:rPr>
          <w:rFonts w:cs="Times New Roman"/>
        </w:rPr>
        <w:t xml:space="preserve"> (</w:t>
      </w:r>
      <w:r>
        <w:rPr>
          <w:rFonts w:cs="Times New Roman"/>
        </w:rPr>
        <w:t>2</w:t>
      </w:r>
      <w:r w:rsidRPr="00B1328C">
        <w:rPr>
          <w:rFonts w:cs="Times New Roman"/>
        </w:rPr>
        <w:t xml:space="preserve">) </w:t>
      </w:r>
      <w:r>
        <w:rPr>
          <w:rFonts w:cs="Times New Roman"/>
        </w:rPr>
        <w:t xml:space="preserve">or more </w:t>
      </w:r>
      <w:r w:rsidRPr="00B1328C">
        <w:rPr>
          <w:rFonts w:cs="Times New Roman"/>
        </w:rPr>
        <w:t>Trustees, but at no time shall it be required to operate with more than one (1) Trustee, except as otherwise provided in this Trust Agreement.</w:t>
      </w:r>
    </w:p>
    <w:p w14:paraId="1F1924EE" w14:textId="77777777" w:rsidR="00F7195D" w:rsidRDefault="00F7195D" w:rsidP="00F7195D">
      <w:pPr>
        <w:pStyle w:val="BodyText2"/>
        <w:rPr>
          <w:rFonts w:cs="Times New Roman"/>
        </w:rPr>
      </w:pPr>
      <w:r w:rsidRPr="00B1328C">
        <w:rPr>
          <w:rFonts w:cs="Times New Roman"/>
        </w:rPr>
        <w:t>Any discretionary distributions</w:t>
      </w:r>
      <w:r>
        <w:rPr>
          <w:rFonts w:cs="Times New Roman"/>
        </w:rPr>
        <w:t xml:space="preserve"> of Trust principal</w:t>
      </w:r>
      <w:r w:rsidRPr="00B1328C">
        <w:rPr>
          <w:rFonts w:cs="Times New Roman"/>
        </w:rPr>
        <w:t xml:space="preserve"> to a beneficiary who is also a fiduciary hereunder shall not be made unless a Co-Trustee consents in writing to the distribution. If no Co-Trustee is then acting, then the first Successor Trustee shall act as Co-Trustee for purposes of said distribution only. The Co-Trustee or distribution Trustee consent shall be based upon its sole, absolute and unreviewable discretion.</w:t>
      </w:r>
    </w:p>
    <w:p w14:paraId="22AA8D5D" w14:textId="77777777" w:rsidR="00F7195D" w:rsidRPr="00B1328C" w:rsidRDefault="00F7195D" w:rsidP="00F7195D">
      <w:pPr>
        <w:pStyle w:val="Heading2"/>
      </w:pPr>
      <w:bookmarkStart w:id="96" w:name="_Toc176365117"/>
      <w:r w:rsidRPr="00B1328C">
        <w:t>Bond</w:t>
      </w:r>
      <w:bookmarkEnd w:id="96"/>
    </w:p>
    <w:p w14:paraId="03FDE688" w14:textId="77777777" w:rsidR="00F7195D" w:rsidRPr="00B1328C" w:rsidRDefault="00F7195D" w:rsidP="00F7195D">
      <w:pPr>
        <w:pStyle w:val="BodyText2"/>
        <w:rPr>
          <w:rFonts w:cs="Times New Roman"/>
        </w:rPr>
      </w:pPr>
      <w:r w:rsidRPr="00B1328C">
        <w:rPr>
          <w:rFonts w:cs="Times New Roman"/>
        </w:rPr>
        <w:t xml:space="preserve">No named Trustee shall be required to post bond or any other security for the faithful performance of any duties or obligations of such office. Any unnamed Successor Trustees shall be required to post bond unless all vested non-contingent beneficiaries unanimously consent to </w:t>
      </w:r>
      <w:proofErr w:type="gramStart"/>
      <w:r w:rsidRPr="00B1328C">
        <w:rPr>
          <w:rFonts w:cs="Times New Roman"/>
        </w:rPr>
        <w:t>waiving</w:t>
      </w:r>
      <w:proofErr w:type="gramEnd"/>
      <w:r w:rsidRPr="00B1328C">
        <w:rPr>
          <w:rFonts w:cs="Times New Roman"/>
        </w:rPr>
        <w:t xml:space="preserve"> the need for said bond. </w:t>
      </w:r>
    </w:p>
    <w:p w14:paraId="3E81964B" w14:textId="77777777" w:rsidR="00F7195D" w:rsidRPr="00B1328C" w:rsidRDefault="00F7195D" w:rsidP="00F7195D">
      <w:pPr>
        <w:pStyle w:val="Heading2"/>
      </w:pPr>
      <w:bookmarkStart w:id="97" w:name="_Toc176365118"/>
      <w:r w:rsidRPr="00B1328C">
        <w:t>Limitations on Serving as Trustee</w:t>
      </w:r>
      <w:bookmarkEnd w:id="97"/>
      <w:r w:rsidRPr="00B1328C">
        <w:t xml:space="preserve"> </w:t>
      </w:r>
    </w:p>
    <w:p w14:paraId="0C6F9F81" w14:textId="77777777" w:rsidR="00F7195D" w:rsidRPr="00B1328C" w:rsidRDefault="00F7195D" w:rsidP="00F7195D">
      <w:pPr>
        <w:pStyle w:val="BodyText2"/>
        <w:rPr>
          <w:rFonts w:cs="Times New Roman"/>
        </w:rPr>
      </w:pPr>
      <w:r w:rsidRPr="00B1328C">
        <w:rPr>
          <w:rFonts w:cs="Times New Roman"/>
        </w:rPr>
        <w:t>The following limitations shall apply to all powers granted under this Article to serve as Trustee or to remove and appoint Trustees.</w:t>
      </w:r>
    </w:p>
    <w:p w14:paraId="3146CCB0" w14:textId="77777777" w:rsidR="00F7195D" w:rsidRPr="00B1328C" w:rsidRDefault="00F7195D" w:rsidP="00F7195D">
      <w:pPr>
        <w:pStyle w:val="Heading3"/>
      </w:pPr>
      <w:r w:rsidRPr="00B1328C">
        <w:t>Age Restriction on Trustees</w:t>
      </w:r>
    </w:p>
    <w:p w14:paraId="042757F4" w14:textId="77777777" w:rsidR="00F7195D" w:rsidRDefault="00F7195D" w:rsidP="00F7195D">
      <w:pPr>
        <w:pStyle w:val="BodyText3"/>
        <w:rPr>
          <w:rFonts w:cs="Times New Roman"/>
        </w:rPr>
      </w:pPr>
      <w:r w:rsidRPr="00085ECD">
        <w:t>Notwithstanding any other provision in this Article, any non-professional Trustee</w:t>
      </w:r>
      <w:r>
        <w:t xml:space="preserve"> </w:t>
      </w:r>
      <w:r w:rsidRPr="005A74CF">
        <w:t xml:space="preserve">must be at least age </w:t>
      </w:r>
      <w:r w:rsidRPr="009D1291">
        <w:t>{[</w:t>
      </w:r>
      <w:proofErr w:type="spellStart"/>
      <w:r w:rsidRPr="00613DA1">
        <w:rPr>
          <w:noProof/>
          <w:color w:val="2157AD"/>
          <w:shd w:val="clear" w:color="auto" w:fill="C9E1F3"/>
        </w:rPr>
        <w:t>TrusteeAge|cardinal|else</w:t>
      </w:r>
      <w:proofErr w:type="spellEnd"/>
      <w:r w:rsidRPr="00613DA1">
        <w:rPr>
          <w:noProof/>
          <w:color w:val="2157AD"/>
          <w:shd w:val="clear" w:color="auto" w:fill="C9E1F3"/>
        </w:rPr>
        <w:t>: "_______________"</w:t>
      </w:r>
      <w:r w:rsidRPr="009D1291">
        <w:t>]}</w:t>
      </w:r>
      <w:r w:rsidRPr="00085ECD">
        <w:t xml:space="preserve"> ({[</w:t>
      </w:r>
      <w:proofErr w:type="spellStart"/>
      <w:r w:rsidRPr="00613DA1">
        <w:rPr>
          <w:noProof/>
          <w:color w:val="2157AD"/>
          <w:shd w:val="clear" w:color="auto" w:fill="C9E1F3"/>
        </w:rPr>
        <w:t>TrusteeAge|else</w:t>
      </w:r>
      <w:proofErr w:type="spellEnd"/>
      <w:r w:rsidRPr="00613DA1">
        <w:rPr>
          <w:noProof/>
          <w:color w:val="2157AD"/>
          <w:shd w:val="clear" w:color="auto" w:fill="C9E1F3"/>
        </w:rPr>
        <w:t>: "_____"</w:t>
      </w:r>
      <w:r w:rsidRPr="00085ECD">
        <w:t>]})</w:t>
      </w:r>
      <w:r w:rsidRPr="005A74CF">
        <w:t xml:space="preserve"> to serve as Trustee; provided, however, that at no time shall any non-professional Trustee who has attained age </w:t>
      </w:r>
      <w:r w:rsidRPr="009D1291">
        <w:t>{[</w:t>
      </w:r>
      <w:proofErr w:type="spellStart"/>
      <w:r w:rsidRPr="00613DA1">
        <w:rPr>
          <w:noProof/>
          <w:color w:val="2157AD"/>
          <w:shd w:val="clear" w:color="auto" w:fill="C9E1F3"/>
        </w:rPr>
        <w:t>TrusteeAge|cardinal|else</w:t>
      </w:r>
      <w:proofErr w:type="spellEnd"/>
      <w:r w:rsidRPr="00613DA1">
        <w:rPr>
          <w:noProof/>
          <w:color w:val="2157AD"/>
          <w:shd w:val="clear" w:color="auto" w:fill="C9E1F3"/>
        </w:rPr>
        <w:t>: "_______________"</w:t>
      </w:r>
      <w:r w:rsidRPr="009D1291">
        <w:t>]}</w:t>
      </w:r>
      <w:r w:rsidRPr="00085ECD">
        <w:t xml:space="preserve"> (</w:t>
      </w:r>
      <w:r w:rsidRPr="009D1291">
        <w:t>{[</w:t>
      </w:r>
      <w:proofErr w:type="spellStart"/>
      <w:r w:rsidRPr="00613DA1">
        <w:rPr>
          <w:noProof/>
          <w:color w:val="2157AD"/>
          <w:shd w:val="clear" w:color="auto" w:fill="C9E1F3"/>
        </w:rPr>
        <w:t>TrusteeAge|else</w:t>
      </w:r>
      <w:proofErr w:type="spellEnd"/>
      <w:r w:rsidRPr="00613DA1">
        <w:rPr>
          <w:noProof/>
          <w:color w:val="2157AD"/>
          <w:shd w:val="clear" w:color="auto" w:fill="C9E1F3"/>
        </w:rPr>
        <w:t>: "______"</w:t>
      </w:r>
      <w:r w:rsidRPr="009D1291">
        <w:t>]}</w:t>
      </w:r>
      <w:r w:rsidRPr="00085ECD">
        <w:t>)</w:t>
      </w:r>
      <w:r w:rsidRPr="005A74CF">
        <w:t xml:space="preserve"> serve without a Co-Trustee who is at least age </w:t>
      </w:r>
      <w:r w:rsidRPr="009D1291">
        <w:t>{[</w:t>
      </w:r>
      <w:proofErr w:type="spellStart"/>
      <w:r w:rsidRPr="00613DA1">
        <w:rPr>
          <w:noProof/>
          <w:color w:val="2157AD"/>
          <w:shd w:val="clear" w:color="auto" w:fill="C9E1F3"/>
        </w:rPr>
        <w:t>CoTrusteeAge|cardinal|else</w:t>
      </w:r>
      <w:proofErr w:type="spellEnd"/>
      <w:r w:rsidRPr="00613DA1">
        <w:rPr>
          <w:noProof/>
          <w:color w:val="2157AD"/>
          <w:shd w:val="clear" w:color="auto" w:fill="C9E1F3"/>
        </w:rPr>
        <w:t>: "_______________"</w:t>
      </w:r>
      <w:r w:rsidRPr="009D1291">
        <w:t>]}</w:t>
      </w:r>
      <w:r w:rsidRPr="00085ECD">
        <w:t xml:space="preserve"> ({[</w:t>
      </w:r>
      <w:proofErr w:type="spellStart"/>
      <w:r w:rsidRPr="00613DA1">
        <w:rPr>
          <w:noProof/>
          <w:color w:val="2157AD"/>
          <w:shd w:val="clear" w:color="auto" w:fill="C9E1F3"/>
        </w:rPr>
        <w:t>CoTrusteeAge|else</w:t>
      </w:r>
      <w:proofErr w:type="spellEnd"/>
      <w:r w:rsidRPr="00613DA1">
        <w:rPr>
          <w:noProof/>
          <w:color w:val="2157AD"/>
          <w:shd w:val="clear" w:color="auto" w:fill="C9E1F3"/>
        </w:rPr>
        <w:t>: "___"</w:t>
      </w:r>
      <w:r w:rsidRPr="00085ECD">
        <w:t>]})</w:t>
      </w:r>
      <w:r w:rsidRPr="005A74CF">
        <w:t xml:space="preserve"> or is a professional or corporate Trustee.</w:t>
      </w:r>
      <w:r>
        <w:t xml:space="preserve"> </w:t>
      </w:r>
      <w:r w:rsidRPr="005A74CF">
        <w:t xml:space="preserve">Upon an acting non-professional Trustee attaining age </w:t>
      </w:r>
      <w:r w:rsidRPr="009D1291">
        <w:t>{[</w:t>
      </w:r>
      <w:proofErr w:type="spellStart"/>
      <w:r w:rsidRPr="00613DA1">
        <w:rPr>
          <w:noProof/>
          <w:color w:val="2157AD"/>
          <w:shd w:val="clear" w:color="auto" w:fill="C9E1F3"/>
        </w:rPr>
        <w:t>CoTrusteeAge|cardinal|else</w:t>
      </w:r>
      <w:proofErr w:type="spellEnd"/>
      <w:r w:rsidRPr="00613DA1">
        <w:rPr>
          <w:noProof/>
          <w:color w:val="2157AD"/>
          <w:shd w:val="clear" w:color="auto" w:fill="C9E1F3"/>
        </w:rPr>
        <w:t>: "_______________"</w:t>
      </w:r>
      <w:r w:rsidRPr="009D1291">
        <w:t>]}</w:t>
      </w:r>
      <w:r w:rsidRPr="00085ECD">
        <w:t xml:space="preserve"> ({[</w:t>
      </w:r>
      <w:proofErr w:type="spellStart"/>
      <w:r w:rsidRPr="00613DA1">
        <w:rPr>
          <w:noProof/>
          <w:color w:val="2157AD"/>
          <w:shd w:val="clear" w:color="auto" w:fill="C9E1F3"/>
        </w:rPr>
        <w:t>CoTrusteeAge|else</w:t>
      </w:r>
      <w:proofErr w:type="spellEnd"/>
      <w:r w:rsidRPr="00613DA1">
        <w:rPr>
          <w:noProof/>
          <w:color w:val="2157AD"/>
          <w:shd w:val="clear" w:color="auto" w:fill="C9E1F3"/>
        </w:rPr>
        <w:t>: "___"</w:t>
      </w:r>
      <w:r w:rsidRPr="00085ECD">
        <w:t>]})</w:t>
      </w:r>
      <w:r w:rsidRPr="005A74CF">
        <w:t>, they shall serve without the need of a Co-Trustee because of the age restriction herein</w:t>
      </w:r>
      <w:r w:rsidRPr="00B1328C">
        <w:rPr>
          <w:rFonts w:cs="Times New Roman"/>
        </w:rPr>
        <w:t xml:space="preserve">. The Trustees, the order of their appointment and all other provisions of this Article, however, must be complied with to identify the proper trustees to </w:t>
      </w:r>
      <w:proofErr w:type="gramStart"/>
      <w:r w:rsidRPr="00B1328C">
        <w:rPr>
          <w:rFonts w:cs="Times New Roman"/>
        </w:rPr>
        <w:t>act</w:t>
      </w:r>
      <w:proofErr w:type="gramEnd"/>
      <w:r w:rsidRPr="00B1328C">
        <w:rPr>
          <w:rFonts w:cs="Times New Roman"/>
        </w:rPr>
        <w:t xml:space="preserve"> and any release of duties and responsibilities of any </w:t>
      </w:r>
      <w:proofErr w:type="gramStart"/>
      <w:r w:rsidRPr="00B1328C">
        <w:rPr>
          <w:rFonts w:cs="Times New Roman"/>
        </w:rPr>
        <w:t>trustees</w:t>
      </w:r>
      <w:proofErr w:type="gramEnd"/>
      <w:r w:rsidRPr="00B1328C">
        <w:rPr>
          <w:rFonts w:cs="Times New Roman"/>
        </w:rPr>
        <w:t xml:space="preserve"> no longer needed pursuant to the age restrictions of this paragraph.</w:t>
      </w:r>
    </w:p>
    <w:p w14:paraId="7465E136" w14:textId="77777777" w:rsidR="00F7195D" w:rsidRDefault="00F7195D" w:rsidP="00F7195D">
      <w:pPr>
        <w:pStyle w:val="BodyText3"/>
        <w:rPr>
          <w:rFonts w:cs="Times New Roman"/>
        </w:rPr>
      </w:pPr>
      <w:r>
        <w:rPr>
          <w:rFonts w:cs="Times New Roman"/>
        </w:rPr>
        <w:t>{[</w:t>
      </w:r>
      <w:r w:rsidRPr="00F472C3">
        <w:rPr>
          <w:rFonts w:cs="Times New Roman"/>
          <w:b/>
          <w:noProof/>
          <w:color w:val="41A151"/>
          <w:shd w:val="clear" w:color="auto" w:fill="C9F3CD"/>
        </w:rPr>
        <w:t>if</w:t>
      </w:r>
      <w:r w:rsidRPr="00F472C3">
        <w:rPr>
          <w:rFonts w:cs="Times New Roman"/>
          <w:noProof/>
          <w:color w:val="2157AD"/>
          <w:shd w:val="clear" w:color="auto" w:fill="C9F3CD"/>
        </w:rPr>
        <w:t xml:space="preserve"> </w:t>
      </w:r>
      <w:r>
        <w:rPr>
          <w:rFonts w:cs="Times New Roman"/>
          <w:noProof/>
          <w:color w:val="2157AD"/>
          <w:shd w:val="clear" w:color="auto" w:fill="C9F3CD"/>
        </w:rPr>
        <w:t>JointSettlors</w:t>
      </w:r>
      <w:r w:rsidRPr="00F472C3">
        <w:rPr>
          <w:rFonts w:cs="Times New Roman"/>
          <w:noProof/>
          <w:color w:val="2157AD"/>
          <w:shd w:val="clear" w:color="auto" w:fill="C9F3CD"/>
        </w:rPr>
        <w:t>TF</w:t>
      </w:r>
      <w:r>
        <w:rPr>
          <w:rFonts w:cs="Times New Roman"/>
          <w:noProof/>
          <w:color w:val="2157AD"/>
          <w:shd w:val="clear" w:color="auto" w:fill="C9F3CD"/>
        </w:rPr>
        <w:t xml:space="preserve"> &amp;&amp; </w:t>
      </w:r>
      <w:proofErr w:type="gramStart"/>
      <w:r w:rsidRPr="00353344">
        <w:rPr>
          <w:rFonts w:cs="Times New Roman"/>
          <w:noProof/>
          <w:color w:val="2157AD"/>
          <w:shd w:val="clear" w:color="auto" w:fill="C9F3CD"/>
        </w:rPr>
        <w:t>SpouseRestrictTrusteeTF</w:t>
      </w:r>
      <w:r>
        <w:rPr>
          <w:rFonts w:cs="Times New Roman"/>
        </w:rPr>
        <w:t>]}</w:t>
      </w:r>
      <w:proofErr w:type="gramEnd"/>
    </w:p>
    <w:p w14:paraId="037DCFF4" w14:textId="77777777" w:rsidR="00F7195D" w:rsidRDefault="00F7195D" w:rsidP="00F7195D">
      <w:pPr>
        <w:pStyle w:val="Heading3"/>
      </w:pPr>
      <w:r>
        <w:t>Spousal Restrictions upon Remarriage</w:t>
      </w:r>
    </w:p>
    <w:p w14:paraId="0C9F7685" w14:textId="77777777" w:rsidR="00F7195D" w:rsidRDefault="00F7195D" w:rsidP="00F7195D">
      <w:pPr>
        <w:pStyle w:val="Heading4"/>
        <w:numPr>
          <w:ilvl w:val="3"/>
          <w:numId w:val="31"/>
        </w:numPr>
        <w:tabs>
          <w:tab w:val="clear" w:pos="2160"/>
        </w:tabs>
        <w:ind w:left="3960" w:hanging="360"/>
      </w:pPr>
      <w:r>
        <w:t>Authority to Remove a Trustee</w:t>
      </w:r>
    </w:p>
    <w:p w14:paraId="5C928C9A" w14:textId="77777777" w:rsidR="00F7195D" w:rsidRDefault="00F7195D" w:rsidP="00F7195D">
      <w:pPr>
        <w:pStyle w:val="BodyText4"/>
      </w:pPr>
      <w:r>
        <w:t>In the event the Surviving Spouse of the first Settlor to die remarries after the death of the Settlor, upon his or her remarriage, he or she shall lose any power to remove a Trustee. Thereafter, any successor authorized to remove a Trustee shall have the authority as set forth in this Article.</w:t>
      </w:r>
    </w:p>
    <w:p w14:paraId="7D28EA4D" w14:textId="77777777" w:rsidR="00F7195D" w:rsidRDefault="00F7195D" w:rsidP="00F7195D">
      <w:pPr>
        <w:pStyle w:val="Heading4"/>
        <w:numPr>
          <w:ilvl w:val="3"/>
          <w:numId w:val="31"/>
        </w:numPr>
        <w:tabs>
          <w:tab w:val="clear" w:pos="2160"/>
        </w:tabs>
        <w:ind w:left="3960" w:hanging="360"/>
      </w:pPr>
      <w:r>
        <w:t>Authority to Appoint a Trustee</w:t>
      </w:r>
    </w:p>
    <w:p w14:paraId="25B17D91" w14:textId="77777777" w:rsidR="00F7195D" w:rsidRDefault="00F7195D" w:rsidP="00F7195D">
      <w:pPr>
        <w:pStyle w:val="BodyText4"/>
      </w:pPr>
      <w:r>
        <w:t>In the event the Surviving Spouse of the first Settlor to die remarries after the death of the Settlor, upon his or her remarriage, he or she shall lose any power to appoint a Trustee. Thereafter, any successor authorized to appoint a Trustee shall have the authority as set forth in this Article.</w:t>
      </w:r>
    </w:p>
    <w:p w14:paraId="252AE53D" w14:textId="77777777" w:rsidR="00F7195D" w:rsidRDefault="00F7195D" w:rsidP="00F7195D">
      <w:pPr>
        <w:pStyle w:val="BodyText3"/>
        <w:rPr>
          <w:rFonts w:cs="Times New Roman"/>
        </w:rPr>
      </w:pPr>
      <w:r>
        <w:rPr>
          <w:rFonts w:cs="Times New Roman"/>
        </w:rPr>
        <w:t>{[</w:t>
      </w:r>
      <w:r w:rsidRPr="00F472C3">
        <w:rPr>
          <w:rFonts w:cs="Times New Roman"/>
          <w:b/>
          <w:noProof/>
          <w:color w:val="41A151"/>
          <w:shd w:val="clear" w:color="auto" w:fill="C9F3CD"/>
        </w:rPr>
        <w:t>endif</w:t>
      </w:r>
      <w:r>
        <w:rPr>
          <w:rFonts w:cs="Times New Roman"/>
        </w:rPr>
        <w:t>]}</w:t>
      </w:r>
    </w:p>
    <w:p w14:paraId="79A92C86" w14:textId="77777777" w:rsidR="00F7195D" w:rsidRPr="00B1328C" w:rsidRDefault="00F7195D" w:rsidP="00F7195D">
      <w:pPr>
        <w:pStyle w:val="Heading2"/>
      </w:pPr>
      <w:bookmarkStart w:id="98" w:name="_Toc176365119"/>
      <w:r w:rsidRPr="00B1328C">
        <w:t>Appointment of Trustees</w:t>
      </w:r>
      <w:bookmarkEnd w:id="94"/>
      <w:bookmarkEnd w:id="98"/>
    </w:p>
    <w:p w14:paraId="6A1E08F0" w14:textId="77777777" w:rsidR="00F7195D" w:rsidRPr="00B1328C" w:rsidRDefault="00F7195D" w:rsidP="00F7195D">
      <w:pPr>
        <w:pStyle w:val="BodyText2"/>
        <w:rPr>
          <w:rFonts w:cs="Times New Roman"/>
        </w:rPr>
      </w:pPr>
      <w:r w:rsidRPr="00B1328C">
        <w:rPr>
          <w:rFonts w:cs="Times New Roman"/>
        </w:rPr>
        <w:t>The Trustees of this Trust and any trusts created hereunder are as follows:</w:t>
      </w:r>
    </w:p>
    <w:p w14:paraId="1D49CD8F" w14:textId="77777777" w:rsidR="00F7195D" w:rsidRPr="00B1328C" w:rsidRDefault="00F7195D" w:rsidP="00F7195D">
      <w:pPr>
        <w:pStyle w:val="Heading3"/>
      </w:pPr>
      <w:bookmarkStart w:id="99" w:name="_Ref38346884"/>
      <w:r w:rsidRPr="00B1328C">
        <w:t xml:space="preserve">Appointment </w:t>
      </w:r>
      <w:proofErr w:type="gramStart"/>
      <w:r w:rsidRPr="00B1328C">
        <w:t>of</w:t>
      </w:r>
      <w:proofErr w:type="gramEnd"/>
      <w:r w:rsidRPr="00B1328C">
        <w:t xml:space="preserve"> General </w:t>
      </w:r>
      <w:r>
        <w:t>and Lifetime Trust</w:t>
      </w:r>
      <w:bookmarkEnd w:id="99"/>
      <w:r>
        <w:t xml:space="preserve"> Trustee</w:t>
      </w:r>
    </w:p>
    <w:p w14:paraId="335FAFC8" w14:textId="77777777" w:rsidR="00F7195D" w:rsidRDefault="00F7195D" w:rsidP="00F7195D">
      <w:pPr>
        <w:pStyle w:val="BodyText3"/>
        <w:rPr>
          <w:rFonts w:cs="Times New Roman"/>
        </w:rPr>
      </w:pPr>
      <w:r>
        <w:rPr>
          <w:bCs/>
        </w:rPr>
        <w:t>{</w:t>
      </w:r>
      <w:r w:rsidRPr="001B487A">
        <w:rPr>
          <w:bCs/>
        </w:rPr>
        <w:t>[</w:t>
      </w:r>
      <w:r w:rsidRPr="00613DA1">
        <w:rPr>
          <w:b/>
          <w:bCs/>
          <w:noProof/>
          <w:color w:val="C8792A"/>
          <w:shd w:val="clear" w:color="auto" w:fill="FAE7D2"/>
        </w:rPr>
        <w:t>list</w:t>
      </w:r>
      <w:r w:rsidRPr="00613DA1">
        <w:rPr>
          <w:bCs/>
          <w:noProof/>
          <w:color w:val="2157AD"/>
          <w:shd w:val="clear" w:color="auto" w:fill="FAE7D2"/>
        </w:rPr>
        <w:t xml:space="preserve"> InitialTrustees|punc: "1, 2, and 3"</w:t>
      </w:r>
      <w:r w:rsidRPr="001B487A">
        <w:rPr>
          <w:bCs/>
        </w:rPr>
        <w:t>]</w:t>
      </w:r>
      <w:r>
        <w:rPr>
          <w:bCs/>
        </w:rPr>
        <w:t>}</w:t>
      </w:r>
      <w:r w:rsidRPr="006A77F2">
        <w:rPr>
          <w:b/>
          <w:smallCaps/>
        </w:rPr>
        <w:t>{[</w:t>
      </w:r>
      <w:proofErr w:type="spellStart"/>
      <w:r w:rsidRPr="00613DA1">
        <w:rPr>
          <w:b/>
          <w:smallCaps/>
          <w:noProof/>
          <w:color w:val="2157AD"/>
          <w:shd w:val="clear" w:color="auto" w:fill="C9E1F3"/>
        </w:rPr>
        <w:t>InitialAgent.NameCO|else</w:t>
      </w:r>
      <w:proofErr w:type="spellEnd"/>
      <w:r w:rsidRPr="00613DA1">
        <w:rPr>
          <w:b/>
          <w:smallCaps/>
          <w:noProof/>
          <w:color w:val="2157AD"/>
          <w:shd w:val="clear" w:color="auto" w:fill="C9E1F3"/>
        </w:rPr>
        <w:t>: "_________________"</w:t>
      </w:r>
      <w:r w:rsidRPr="006A77F2">
        <w:rPr>
          <w:b/>
          <w:smallCaps/>
        </w:rPr>
        <w:t>]}</w:t>
      </w:r>
      <w:r>
        <w:rPr>
          <w:bCs/>
        </w:rPr>
        <w:t>{</w:t>
      </w:r>
      <w:r w:rsidRPr="001B487A">
        <w:rPr>
          <w:bCs/>
        </w:rPr>
        <w:t>[</w:t>
      </w:r>
      <w:r w:rsidRPr="00613DA1">
        <w:rPr>
          <w:b/>
          <w:bCs/>
          <w:noProof/>
          <w:color w:val="C8792A"/>
          <w:shd w:val="clear" w:color="auto" w:fill="FAE7D2"/>
        </w:rPr>
        <w:t>endlist</w:t>
      </w:r>
      <w:r w:rsidRPr="001B487A">
        <w:rPr>
          <w:bCs/>
        </w:rPr>
        <w:t>]</w:t>
      </w:r>
      <w:r>
        <w:rPr>
          <w:bCs/>
        </w:rPr>
        <w:t>}</w:t>
      </w:r>
      <w:r>
        <w:rPr>
          <w:rFonts w:cs="Times New Roman"/>
          <w:bCs/>
        </w:rPr>
        <w:t xml:space="preserve"> </w:t>
      </w:r>
      <w:r w:rsidRPr="00B1328C">
        <w:rPr>
          <w:rFonts w:cs="Times New Roman"/>
        </w:rPr>
        <w:t xml:space="preserve">shall serve as </w:t>
      </w:r>
      <w:r>
        <w:rPr>
          <w:rFonts w:cs="Times New Roman"/>
        </w:rPr>
        <w:t xml:space="preserve">General </w:t>
      </w:r>
      <w:r w:rsidRPr="00B1328C">
        <w:rPr>
          <w:rFonts w:cs="Times New Roman"/>
        </w:rPr>
        <w:t>Trustee</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InitialTrustees.length &gt; 1</w:t>
      </w:r>
      <w:r>
        <w:rPr>
          <w:rFonts w:cs="Times New Roman"/>
        </w:rPr>
        <w:t>]}s{[</w:t>
      </w:r>
      <w:r w:rsidRPr="00613DA1">
        <w:rPr>
          <w:rFonts w:cs="Times New Roman"/>
          <w:b/>
          <w:noProof/>
          <w:color w:val="41A151"/>
          <w:shd w:val="clear" w:color="auto" w:fill="C9F3CD"/>
        </w:rPr>
        <w:t>endif</w:t>
      </w:r>
      <w:r>
        <w:rPr>
          <w:rFonts w:cs="Times New Roman"/>
        </w:rPr>
        <w:t>]}</w:t>
      </w:r>
      <w:r w:rsidRPr="00B1328C">
        <w:rPr>
          <w:rFonts w:cs="Times New Roman"/>
        </w:rPr>
        <w:t xml:space="preserve"> of th</w:t>
      </w:r>
      <w:r>
        <w:rPr>
          <w:rFonts w:cs="Times New Roman"/>
        </w:rPr>
        <w:t>is</w:t>
      </w:r>
      <w:r w:rsidRPr="00B1328C">
        <w:rPr>
          <w:rFonts w:cs="Times New Roman"/>
        </w:rPr>
        <w:t xml:space="preserve"> Trust</w:t>
      </w:r>
      <w:r>
        <w:rPr>
          <w:rFonts w:cs="Times New Roman"/>
        </w:rPr>
        <w:t>, the Lifetime Trust,</w:t>
      </w:r>
      <w:r w:rsidRPr="00B1328C">
        <w:rPr>
          <w:rFonts w:cs="Times New Roman"/>
        </w:rPr>
        <w:t xml:space="preserve"> and any trust created hereunder without a specific named Trustee</w:t>
      </w:r>
      <w:r>
        <w:rPr>
          <w:rFonts w:cs="Times New Roman"/>
        </w:rPr>
        <w:t>.</w:t>
      </w:r>
    </w:p>
    <w:p w14:paraId="78E75469" w14:textId="77777777" w:rsidR="00F7195D" w:rsidRPr="000D24CC" w:rsidRDefault="00F7195D" w:rsidP="00F7195D">
      <w:pPr>
        <w:pStyle w:val="BodyText3"/>
        <w:rPr>
          <w:rFonts w:cs="Times New Roman"/>
          <w:bCs/>
        </w:rPr>
      </w:pPr>
      <w:r>
        <w:rPr>
          <w:rFonts w:cs="Times New Roman"/>
          <w:bCs/>
        </w:rPr>
        <w:t xml:space="preserve">If </w:t>
      </w:r>
      <w:r>
        <w:rPr>
          <w:bCs/>
        </w:rPr>
        <w:t>{</w:t>
      </w:r>
      <w:r w:rsidRPr="001B487A">
        <w:rPr>
          <w:bCs/>
        </w:rPr>
        <w:t>[</w:t>
      </w:r>
      <w:r w:rsidRPr="00613DA1">
        <w:rPr>
          <w:b/>
          <w:bCs/>
          <w:noProof/>
          <w:color w:val="C8792A"/>
          <w:shd w:val="clear" w:color="auto" w:fill="FAE7D2"/>
        </w:rPr>
        <w:t>list</w:t>
      </w:r>
      <w:r w:rsidRPr="00613DA1">
        <w:rPr>
          <w:bCs/>
          <w:noProof/>
          <w:color w:val="2157AD"/>
          <w:shd w:val="clear" w:color="auto" w:fill="FAE7D2"/>
        </w:rPr>
        <w:t xml:space="preserve"> InitialTrustees|punc: "1, 2, and 3"</w:t>
      </w:r>
      <w:r w:rsidRPr="001B487A">
        <w:rPr>
          <w:bCs/>
        </w:rPr>
        <w:t>]</w:t>
      </w:r>
      <w:r>
        <w:rPr>
          <w:bCs/>
        </w:rPr>
        <w:t>}</w:t>
      </w:r>
      <w:r w:rsidRPr="006A77F2">
        <w:rPr>
          <w:b/>
          <w:smallCaps/>
        </w:rPr>
        <w:t>{[</w:t>
      </w:r>
      <w:proofErr w:type="spellStart"/>
      <w:r w:rsidRPr="00613DA1">
        <w:rPr>
          <w:b/>
          <w:smallCaps/>
          <w:noProof/>
          <w:color w:val="2157AD"/>
          <w:shd w:val="clear" w:color="auto" w:fill="C9E1F3"/>
        </w:rPr>
        <w:t>InitialAgent.NameCO|else</w:t>
      </w:r>
      <w:proofErr w:type="spellEnd"/>
      <w:r w:rsidRPr="00613DA1">
        <w:rPr>
          <w:b/>
          <w:smallCaps/>
          <w:noProof/>
          <w:color w:val="2157AD"/>
          <w:shd w:val="clear" w:color="auto" w:fill="C9E1F3"/>
        </w:rPr>
        <w:t>: "_________________"</w:t>
      </w:r>
      <w:r w:rsidRPr="006A77F2">
        <w:rPr>
          <w:b/>
          <w:smallCaps/>
        </w:rPr>
        <w:t>]}</w:t>
      </w:r>
      <w:r>
        <w:rPr>
          <w:bCs/>
        </w:rPr>
        <w:t>{</w:t>
      </w:r>
      <w:r w:rsidRPr="001B487A">
        <w:rPr>
          <w:bCs/>
        </w:rPr>
        <w:t>[</w:t>
      </w:r>
      <w:r w:rsidRPr="00613DA1">
        <w:rPr>
          <w:b/>
          <w:bCs/>
          <w:noProof/>
          <w:color w:val="C8792A"/>
          <w:shd w:val="clear" w:color="auto" w:fill="FAE7D2"/>
        </w:rPr>
        <w:t>endlist</w:t>
      </w:r>
      <w:r w:rsidRPr="001B487A">
        <w:rPr>
          <w:bCs/>
        </w:rPr>
        <w:t>]</w:t>
      </w:r>
      <w:r>
        <w:rPr>
          <w:bCs/>
        </w:rPr>
        <w:t xml:space="preserve">} </w:t>
      </w: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InitialTrustees.length</w:t>
      </w:r>
      <w:r>
        <w:rPr>
          <w:rFonts w:cs="Times New Roman"/>
          <w:noProof/>
          <w:color w:val="2157AD"/>
          <w:shd w:val="clear" w:color="auto" w:fill="C9F3CD"/>
        </w:rPr>
        <w:t xml:space="preserve"> &gt; </w:t>
      </w:r>
      <w:r w:rsidRPr="00613DA1">
        <w:rPr>
          <w:rFonts w:cs="Times New Roman"/>
          <w:noProof/>
          <w:color w:val="2157AD"/>
          <w:shd w:val="clear" w:color="auto" w:fill="C9F3CD"/>
        </w:rPr>
        <w:t>1</w:t>
      </w:r>
      <w:r>
        <w:rPr>
          <w:rFonts w:cs="Times New Roman"/>
        </w:rPr>
        <w:t>]}are{[</w:t>
      </w:r>
      <w:r w:rsidRPr="00CC37D1">
        <w:rPr>
          <w:rFonts w:cs="Times New Roman"/>
          <w:b/>
          <w:noProof/>
          <w:color w:val="41A151"/>
          <w:shd w:val="clear" w:color="auto" w:fill="C9F3CD"/>
        </w:rPr>
        <w:t>else</w:t>
      </w:r>
      <w:r>
        <w:rPr>
          <w:rFonts w:cs="Times New Roman"/>
        </w:rPr>
        <w:t>]}is{[</w:t>
      </w:r>
      <w:r w:rsidRPr="00613DA1">
        <w:rPr>
          <w:rFonts w:cs="Times New Roman"/>
          <w:b/>
          <w:noProof/>
          <w:color w:val="41A151"/>
          <w:shd w:val="clear" w:color="auto" w:fill="C9F3CD"/>
        </w:rPr>
        <w:t>endif</w:t>
      </w:r>
      <w:r>
        <w:rPr>
          <w:rFonts w:cs="Times New Roman"/>
        </w:rPr>
        <w:t>]}</w:t>
      </w:r>
      <w:r>
        <w:t xml:space="preserve"> unable or unwilling to serve or to continue to serve as General Trustee or Trustee the Lifetime Trust</w:t>
      </w:r>
      <w:r>
        <w:rPr>
          <w:rFonts w:cs="Times New Roman"/>
        </w:rPr>
        <w:t xml:space="preserve">, </w:t>
      </w:r>
      <w:r w:rsidRPr="00A85A20">
        <w:rPr>
          <w:rFonts w:cs="Times New Roman"/>
        </w:rPr>
        <w:t xml:space="preserve">then </w:t>
      </w:r>
      <w:r>
        <w:t>{</w:t>
      </w:r>
      <w:r w:rsidRPr="001B487A">
        <w:t>[</w:t>
      </w:r>
      <w:r w:rsidRPr="00613DA1">
        <w:rPr>
          <w:b/>
          <w:noProof/>
          <w:color w:val="C8792A"/>
          <w:shd w:val="clear" w:color="auto" w:fill="FAE7D2"/>
        </w:rPr>
        <w:t>list</w:t>
      </w:r>
      <w:r w:rsidRPr="00613DA1">
        <w:rPr>
          <w:noProof/>
          <w:color w:val="2157AD"/>
          <w:shd w:val="clear" w:color="auto" w:fill="FAE7D2"/>
        </w:rPr>
        <w:t xml:space="preserve"> SuccGenTrustees|punc: "1, then 2, then 3"</w:t>
      </w:r>
      <w:r w:rsidRPr="001B487A">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1B487A">
        <w:t xml:space="preserve"> shall serv</w:t>
      </w:r>
      <w:r>
        <w:t>e</w:t>
      </w:r>
      <w:r w:rsidRPr="001B487A">
        <w:t xml:space="preserve"> as successor General </w:t>
      </w:r>
      <w:r>
        <w:t>{</w:t>
      </w:r>
      <w:r w:rsidRPr="001B487A">
        <w:t>[</w:t>
      </w:r>
      <w:r w:rsidRPr="00947AD3">
        <w:rPr>
          <w:b/>
          <w:noProof/>
          <w:color w:val="41A151"/>
          <w:shd w:val="clear" w:color="auto" w:fill="C9F3CD"/>
        </w:rPr>
        <w:t>if</w:t>
      </w:r>
      <w:r w:rsidRPr="00947AD3">
        <w:rPr>
          <w:noProof/>
          <w:color w:val="2157AD"/>
          <w:shd w:val="clear" w:color="auto" w:fill="C9F3CD"/>
        </w:rPr>
        <w:t xml:space="preserve"> TrueAgents.length &gt; 1</w:t>
      </w:r>
      <w:r w:rsidRPr="001B487A">
        <w:t>]</w:t>
      </w:r>
      <w:r>
        <w:t>}</w:t>
      </w:r>
      <w:r w:rsidRPr="001B487A">
        <w:t>Co-</w:t>
      </w:r>
      <w:r>
        <w:t>{</w:t>
      </w:r>
      <w:r w:rsidRPr="001B487A">
        <w:t>[</w:t>
      </w:r>
      <w:r w:rsidRPr="00613DA1">
        <w:rPr>
          <w:b/>
          <w:noProof/>
          <w:color w:val="41A151"/>
          <w:shd w:val="clear" w:color="auto" w:fill="C9F3CD"/>
        </w:rPr>
        <w:t>endif</w:t>
      </w:r>
      <w:r w:rsidRPr="001B487A">
        <w:t>]</w:t>
      </w:r>
      <w:r>
        <w:t>}</w:t>
      </w:r>
      <w:r w:rsidRPr="001B487A">
        <w:t>Trustee</w:t>
      </w:r>
      <w:r>
        <w:t>{</w:t>
      </w:r>
      <w:r w:rsidRPr="001B487A">
        <w:t>[</w:t>
      </w:r>
      <w:r w:rsidRPr="00613DA1">
        <w:rPr>
          <w:b/>
          <w:noProof/>
          <w:color w:val="41A151"/>
          <w:shd w:val="clear" w:color="auto" w:fill="C9F3CD"/>
        </w:rPr>
        <w:t>if</w:t>
      </w:r>
      <w:r w:rsidRPr="00613DA1">
        <w:rPr>
          <w:noProof/>
          <w:color w:val="2157AD"/>
          <w:shd w:val="clear" w:color="auto" w:fill="C9F3CD"/>
        </w:rPr>
        <w:t xml:space="preserve"> </w:t>
      </w:r>
      <w:r w:rsidRPr="00947AD3">
        <w:rPr>
          <w:noProof/>
          <w:color w:val="2157AD"/>
          <w:shd w:val="clear" w:color="auto" w:fill="C9F3CD"/>
        </w:rPr>
        <w:t>TrueAgents.length &gt; 1</w:t>
      </w:r>
      <w:r w:rsidRPr="001B487A">
        <w:t>]</w:t>
      </w:r>
      <w:r>
        <w:t>}</w:t>
      </w:r>
      <w:r w:rsidRPr="001B487A">
        <w:t>s</w:t>
      </w:r>
      <w:r>
        <w:t>{</w:t>
      </w:r>
      <w:r w:rsidRPr="001B487A">
        <w:t>[</w:t>
      </w:r>
      <w:r w:rsidRPr="00613DA1">
        <w:rPr>
          <w:b/>
          <w:noProof/>
          <w:color w:val="41A151"/>
          <w:shd w:val="clear" w:color="auto" w:fill="C9F3CD"/>
        </w:rPr>
        <w:t>endif</w:t>
      </w:r>
      <w:r w:rsidRPr="001B487A">
        <w:t>]</w:t>
      </w:r>
      <w:r>
        <w:t>} of this Trust and the Lifetime Trust</w:t>
      </w:r>
      <w:r w:rsidRPr="001B487A">
        <w:t>, who shall hold and administer the Trust Estate, including any specific instructions to liquidate assets of the Trust, prior to distribution to any Separate Share Trust as set forth below</w:t>
      </w:r>
      <w:r>
        <w:t>{</w:t>
      </w:r>
      <w:r w:rsidRPr="001B487A">
        <w:t>[</w:t>
      </w:r>
      <w:r w:rsidRPr="00613DA1">
        <w:rPr>
          <w:b/>
          <w:noProof/>
          <w:color w:val="41A151"/>
          <w:shd w:val="clear" w:color="auto" w:fill="C9F3CD"/>
        </w:rPr>
        <w:t>if</w:t>
      </w:r>
      <w:r w:rsidRPr="00613DA1">
        <w:rPr>
          <w:noProof/>
          <w:color w:val="2157AD"/>
          <w:shd w:val="clear" w:color="auto" w:fill="C9F3CD"/>
        </w:rPr>
        <w:t xml:space="preserve"> </w:t>
      </w:r>
      <w:r w:rsidRPr="00947AD3">
        <w:rPr>
          <w:noProof/>
          <w:color w:val="2157AD"/>
          <w:shd w:val="clear" w:color="auto" w:fill="C9F3CD"/>
        </w:rPr>
        <w:t>TrueAgents.length &gt; 1</w:t>
      </w:r>
      <w:r>
        <w:rPr>
          <w:noProof/>
          <w:color w:val="2157AD"/>
          <w:shd w:val="clear" w:color="auto" w:fill="C9F3CD"/>
        </w:rPr>
        <w:t xml:space="preserve"> &amp;&amp; </w:t>
      </w:r>
      <w:r w:rsidRPr="00613DA1">
        <w:rPr>
          <w:noProof/>
          <w:color w:val="2157AD"/>
          <w:shd w:val="clear" w:color="auto" w:fill="C9F3CD"/>
        </w:rPr>
        <w:t>AgentServeAlone</w:t>
      </w:r>
      <w:r w:rsidRPr="001B487A">
        <w:t>]</w:t>
      </w:r>
      <w:r>
        <w:t>}</w:t>
      </w:r>
      <w:r w:rsidRPr="001B487A">
        <w:t xml:space="preserve">. </w:t>
      </w:r>
      <w:r>
        <w:t>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 xml:space="preserve">nwilling to serve or to continue to serve as </w:t>
      </w:r>
      <w:r>
        <w:rPr>
          <w:rFonts w:eastAsia="Times New Roman" w:cs="Times New Roman"/>
        </w:rPr>
        <w:t>General</w:t>
      </w:r>
      <w:r w:rsidRPr="00103ACC">
        <w:rPr>
          <w:rFonts w:eastAsia="Times New Roman" w:cs="Times New Roman"/>
        </w:rPr>
        <w:t xml:space="preserve">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Pr>
          <w:rFonts w:eastAsia="Times New Roman" w:cs="Times New Roman"/>
        </w:rPr>
        <w:t>General</w:t>
      </w:r>
      <w:r w:rsidRPr="00103ACC">
        <w:rPr>
          <w:rFonts w:eastAsia="Times New Roman" w:cs="Times New Roman"/>
        </w:rPr>
        <w:t xml:space="preserve"> </w:t>
      </w:r>
      <w:r>
        <w:t>Co-Trustees{[</w:t>
      </w:r>
      <w:r w:rsidRPr="00C82567">
        <w:rPr>
          <w:b/>
          <w:noProof/>
          <w:color w:val="41A151"/>
          <w:shd w:val="clear" w:color="auto" w:fill="C9F3CD"/>
        </w:rPr>
        <w:t>else</w:t>
      </w:r>
      <w:r>
        <w:t xml:space="preserve">]}other shall serve as sole </w:t>
      </w:r>
      <w:r>
        <w:rPr>
          <w:rFonts w:eastAsia="Times New Roman" w:cs="Times New Roman"/>
        </w:rPr>
        <w:t>General</w:t>
      </w:r>
      <w:r w:rsidRPr="00103ACC">
        <w:rPr>
          <w:rFonts w:eastAsia="Times New Roman" w:cs="Times New Roman"/>
        </w:rPr>
        <w:t xml:space="preserve">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1B487A">
        <w:t>[</w:t>
      </w:r>
      <w:r w:rsidRPr="00613DA1">
        <w:rPr>
          <w:b/>
          <w:noProof/>
          <w:color w:val="41A151"/>
          <w:shd w:val="clear" w:color="auto" w:fill="C9F3CD"/>
        </w:rPr>
        <w:t>if</w:t>
      </w:r>
      <w:r w:rsidRPr="00613DA1">
        <w:rPr>
          <w:noProof/>
          <w:color w:val="2157AD"/>
          <w:shd w:val="clear" w:color="auto" w:fill="C9F3CD"/>
        </w:rPr>
        <w:t xml:space="preserve"> _index &lt; SuccGenTrustees.length</w:t>
      </w:r>
      <w:r w:rsidRPr="001B487A">
        <w:t>]</w:t>
      </w:r>
      <w:r>
        <w:t>} of this Trust and the Lifetime Trust.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are unable or unwilling to serve or to continue to serve as </w:t>
      </w:r>
      <w:r>
        <w:rPr>
          <w:rFonts w:eastAsia="Times New Roman" w:cs="Times New Roman"/>
        </w:rPr>
        <w:t>General</w:t>
      </w:r>
      <w:r w:rsidRPr="00103ACC">
        <w:rPr>
          <w:rFonts w:eastAsia="Times New Roman" w:cs="Times New Roman"/>
        </w:rPr>
        <w:t xml:space="preserve"> </w:t>
      </w:r>
      <w:r>
        <w:t>Trustee{[</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is unable or unwilling to serve or to continue to serve as </w:t>
      </w:r>
      <w:r>
        <w:rPr>
          <w:rFonts w:eastAsia="Times New Roman" w:cs="Times New Roman"/>
        </w:rPr>
        <w:t>General</w:t>
      </w:r>
      <w:r w:rsidRPr="00103ACC">
        <w:rPr>
          <w:rFonts w:eastAsia="Times New Roman" w:cs="Times New Roman"/>
        </w:rPr>
        <w:t xml:space="preserve"> </w:t>
      </w:r>
      <w:r>
        <w:t>Trustee{[</w:t>
      </w:r>
      <w:r w:rsidRPr="00C82567">
        <w:rPr>
          <w:b/>
          <w:noProof/>
          <w:color w:val="41A151"/>
          <w:shd w:val="clear" w:color="auto" w:fill="C9F3CD"/>
        </w:rPr>
        <w:t>endif</w:t>
      </w:r>
      <w:r>
        <w:t>]}{[</w:t>
      </w:r>
      <w:r w:rsidRPr="00C82567">
        <w:rPr>
          <w:b/>
          <w:noProof/>
          <w:color w:val="41A151"/>
          <w:shd w:val="clear" w:color="auto" w:fill="C9F3CD"/>
        </w:rPr>
        <w:t>endif</w:t>
      </w:r>
      <w:r>
        <w:t>]}{</w:t>
      </w:r>
      <w:r w:rsidRPr="001B487A">
        <w:t>[</w:t>
      </w:r>
      <w:r w:rsidRPr="00613DA1">
        <w:rPr>
          <w:b/>
          <w:noProof/>
          <w:color w:val="C8792A"/>
          <w:shd w:val="clear" w:color="auto" w:fill="FAE7D2"/>
        </w:rPr>
        <w:t>endlist</w:t>
      </w:r>
      <w:r w:rsidRPr="001B487A">
        <w:t>]</w:t>
      </w:r>
      <w:r>
        <w:t>}</w:t>
      </w:r>
      <w:r w:rsidRPr="00DF7B30">
        <w:rPr>
          <w:rFonts w:cs="Times New Roman"/>
        </w:rPr>
        <w:t>.</w:t>
      </w:r>
    </w:p>
    <w:p w14:paraId="5D9E284B" w14:textId="77777777" w:rsidR="00F7195D" w:rsidRPr="00B1328C" w:rsidRDefault="00F7195D" w:rsidP="00F7195D">
      <w:pPr>
        <w:pStyle w:val="BodyText3"/>
        <w:rPr>
          <w:rFonts w:cs="Times New Roman"/>
        </w:rPr>
      </w:pPr>
      <w:r w:rsidRPr="00B1328C">
        <w:rPr>
          <w:rFonts w:cs="Times New Roman"/>
        </w:rPr>
        <w:t xml:space="preserve">A Trustee shall serve as Trustee until its successor shall accept office and shall execute all instruments and do all acts necessary to vest title of the Trust Estate in the Successor Trustee without Court accounting. </w:t>
      </w:r>
    </w:p>
    <w:p w14:paraId="177CB1AC" w14:textId="77777777" w:rsidR="00F7195D" w:rsidRPr="00B1328C" w:rsidRDefault="00F7195D" w:rsidP="00F7195D">
      <w:pPr>
        <w:pStyle w:val="BodyText3"/>
        <w:rPr>
          <w:rFonts w:cs="Times New Roman"/>
        </w:rPr>
      </w:pPr>
      <w:r w:rsidRPr="00B1328C">
        <w:rPr>
          <w:rFonts w:cs="Times New Roman"/>
        </w:rPr>
        <w:t xml:space="preserve">If a Successor Trustee is unwilling or unable to serve, the next following Successor Trustee shall serve until the Successor Trustees so named have been exhausted. </w:t>
      </w:r>
    </w:p>
    <w:p w14:paraId="25B8C098" w14:textId="77777777" w:rsidR="00F7195D" w:rsidRDefault="00F7195D" w:rsidP="00F7195D">
      <w:pPr>
        <w:pStyle w:val="BodyText3"/>
        <w:rPr>
          <w:rFonts w:cs="Times New Roman"/>
        </w:rPr>
      </w:pPr>
      <w:r w:rsidRPr="00B1328C">
        <w:rPr>
          <w:rFonts w:cs="Times New Roman"/>
        </w:rPr>
        <w:t>If any corporate Trustee shall merge or consolidate with another state or federal corporation, or sell or transfer substantially all of its business assets to another state or federal corporation, the corporation resulting from such merger, or the consolidation of the corporation to which it is converted or to which such sale or transfer shall be made, shall thereupon become the Trustee hereunder with the same effect as though originally named.</w:t>
      </w:r>
    </w:p>
    <w:p w14:paraId="3BC14808" w14:textId="77777777" w:rsidR="00F7195D" w:rsidRPr="00056A22" w:rsidRDefault="00F7195D" w:rsidP="00F7195D">
      <w:pPr>
        <w:pStyle w:val="Heading3"/>
        <w:rPr>
          <w:rFonts w:cs="Times New Roman"/>
        </w:rPr>
      </w:pPr>
      <w:r w:rsidRPr="00FC7A70">
        <w:t>Appointment</w:t>
      </w:r>
      <w:r w:rsidRPr="00056A22">
        <w:rPr>
          <w:rFonts w:cs="Times New Roman"/>
        </w:rPr>
        <w:t xml:space="preserve"> </w:t>
      </w:r>
      <w:r w:rsidRPr="008E00EE">
        <w:t>of</w:t>
      </w:r>
      <w:r w:rsidRPr="00056A22">
        <w:rPr>
          <w:rFonts w:cs="Times New Roman"/>
        </w:rPr>
        <w:t xml:space="preserve"> Trustee for Separate Share Trusts</w:t>
      </w:r>
    </w:p>
    <w:p w14:paraId="00F53952" w14:textId="31A7C711" w:rsidR="00F7195D" w:rsidRDefault="00F7195D" w:rsidP="00F7195D">
      <w:pPr>
        <w:pStyle w:val="BodyText3"/>
      </w:pPr>
      <w:r>
        <w:t xml:space="preserve">The Trustee and successor Trustees of any Separate Share Trust created under </w:t>
      </w:r>
      <w:r>
        <w:fldChar w:fldCharType="begin"/>
      </w:r>
      <w:r>
        <w:instrText xml:space="preserve"> REF _Ref367922266 \r \h </w:instrText>
      </w:r>
      <w:r>
        <w:fldChar w:fldCharType="separate"/>
      </w:r>
      <w:r w:rsidR="0023676C">
        <w:rPr>
          <w:b/>
          <w:bCs/>
        </w:rPr>
        <w:t>Error! Reference source not found.</w:t>
      </w:r>
      <w:r>
        <w:fldChar w:fldCharType="end"/>
      </w:r>
      <w:r>
        <w:t xml:space="preserve"> shall be the person(s) or entity named in the Separate Share Trust.  If no person or entity is named as Trustee, </w:t>
      </w:r>
      <w:r w:rsidRPr="00085ECD">
        <w:t>{[</w:t>
      </w:r>
      <w:r w:rsidRPr="00613DA1">
        <w:rPr>
          <w:b/>
          <w:noProof/>
          <w:color w:val="41A151"/>
          <w:shd w:val="clear" w:color="auto" w:fill="C9F3CD"/>
        </w:rPr>
        <w:t>if</w:t>
      </w:r>
      <w:r w:rsidRPr="00613DA1">
        <w:rPr>
          <w:noProof/>
          <w:color w:val="2157AD"/>
          <w:shd w:val="clear" w:color="auto" w:fill="C9F3CD"/>
        </w:rPr>
        <w:t xml:space="preserve"> TrustProtectorTF</w:t>
      </w:r>
      <w:r w:rsidRPr="00085ECD">
        <w:t xml:space="preserve">]}the </w:t>
      </w:r>
      <w:r w:rsidRPr="00573508">
        <w:rPr>
          <w:rFonts w:cs="Times New Roman"/>
        </w:rPr>
        <w:t>Trustee</w:t>
      </w:r>
      <w:r w:rsidRPr="00085ECD">
        <w:t xml:space="preserve"> of any Separate Share Trust created under </w:t>
      </w:r>
      <w:r>
        <w:fldChar w:fldCharType="begin"/>
      </w:r>
      <w:r>
        <w:instrText xml:space="preserve"> REF _Ref367922266 \r \h </w:instrText>
      </w:r>
      <w:r>
        <w:fldChar w:fldCharType="separate"/>
      </w:r>
      <w:r w:rsidR="0023676C">
        <w:rPr>
          <w:b/>
          <w:bCs/>
        </w:rPr>
        <w:t>Error! Reference source not found.</w:t>
      </w:r>
      <w:r>
        <w:fldChar w:fldCharType="end"/>
      </w:r>
      <w:r w:rsidRPr="00085ECD">
        <w:t xml:space="preserve"> shall be appointed by the Trust Protector established in the Article entitled Office of the Trust Protector; provided, however, no Beneficiary shall serve as Distribution Trustee{[</w:t>
      </w:r>
      <w:r w:rsidRPr="00613DA1">
        <w:rPr>
          <w:b/>
          <w:noProof/>
          <w:color w:val="41A151"/>
          <w:shd w:val="clear" w:color="auto" w:fill="C9F3CD"/>
        </w:rPr>
        <w:t>else</w:t>
      </w:r>
      <w:r w:rsidRPr="00085ECD">
        <w:t xml:space="preserve">]}the Trustee of any Separate Share Trust created under </w:t>
      </w:r>
      <w:r w:rsidRPr="00085ECD">
        <w:fldChar w:fldCharType="begin"/>
      </w:r>
      <w:r w:rsidRPr="00085ECD">
        <w:instrText xml:space="preserve"> REF Article_Division_of_Remaining_Property \r \h  \* MERGEFORMAT </w:instrText>
      </w:r>
      <w:r w:rsidRPr="00085ECD">
        <w:fldChar w:fldCharType="separate"/>
      </w:r>
      <w:r w:rsidR="0023676C">
        <w:rPr>
          <w:b/>
          <w:bCs/>
        </w:rPr>
        <w:t>Error! Reference source not found.</w:t>
      </w:r>
      <w:r w:rsidRPr="00085ECD">
        <w:fldChar w:fldCharType="end"/>
      </w:r>
      <w:r w:rsidRPr="00085ECD">
        <w:t xml:space="preserve"> shall be appointed by </w:t>
      </w:r>
      <w:proofErr w:type="gramStart"/>
      <w:r w:rsidRPr="00085ECD">
        <w:t>a majority of</w:t>
      </w:r>
      <w:proofErr w:type="gramEnd"/>
      <w:r w:rsidRPr="00085ECD">
        <w:t xml:space="preserve"> the principal beneficiaries of such Separate Share Trust who shall have attained </w:t>
      </w:r>
      <w:r w:rsidRPr="009D1291">
        <w:t>{[</w:t>
      </w:r>
      <w:proofErr w:type="spellStart"/>
      <w:r w:rsidRPr="00613DA1">
        <w:rPr>
          <w:noProof/>
          <w:color w:val="2157AD"/>
          <w:shd w:val="clear" w:color="auto" w:fill="C9E1F3"/>
        </w:rPr>
        <w:t>TrusteeAge|cardinal|else</w:t>
      </w:r>
      <w:proofErr w:type="spellEnd"/>
      <w:r w:rsidRPr="00613DA1">
        <w:rPr>
          <w:noProof/>
          <w:color w:val="2157AD"/>
          <w:shd w:val="clear" w:color="auto" w:fill="C9E1F3"/>
        </w:rPr>
        <w:t>: "_______________"</w:t>
      </w:r>
      <w:r w:rsidRPr="009D1291">
        <w:t>]}</w:t>
      </w:r>
      <w:r w:rsidRPr="00085ECD">
        <w:t xml:space="preserve"> (</w:t>
      </w:r>
      <w:r w:rsidRPr="009D1291">
        <w:t>{[</w:t>
      </w:r>
      <w:proofErr w:type="spellStart"/>
      <w:r w:rsidRPr="00613DA1">
        <w:rPr>
          <w:noProof/>
          <w:color w:val="2157AD"/>
          <w:shd w:val="clear" w:color="auto" w:fill="C9E1F3"/>
        </w:rPr>
        <w:t>TrusteeAge|else</w:t>
      </w:r>
      <w:proofErr w:type="spellEnd"/>
      <w:r w:rsidRPr="00613DA1">
        <w:rPr>
          <w:noProof/>
          <w:color w:val="2157AD"/>
          <w:shd w:val="clear" w:color="auto" w:fill="C9E1F3"/>
        </w:rPr>
        <w:t>: "______"</w:t>
      </w:r>
      <w:r w:rsidRPr="009D1291">
        <w:t>]}</w:t>
      </w:r>
      <w:r w:rsidRPr="00085ECD">
        <w:t xml:space="preserve">) years of age.  If no principal beneficiary has attained </w:t>
      </w:r>
      <w:r w:rsidRPr="009D1291">
        <w:t>{[</w:t>
      </w:r>
      <w:proofErr w:type="spellStart"/>
      <w:r w:rsidRPr="00613DA1">
        <w:rPr>
          <w:noProof/>
          <w:color w:val="2157AD"/>
          <w:shd w:val="clear" w:color="auto" w:fill="C9E1F3"/>
        </w:rPr>
        <w:t>TrusteeAge|cardinal|else</w:t>
      </w:r>
      <w:proofErr w:type="spellEnd"/>
      <w:r w:rsidRPr="00613DA1">
        <w:rPr>
          <w:noProof/>
          <w:color w:val="2157AD"/>
          <w:shd w:val="clear" w:color="auto" w:fill="C9E1F3"/>
        </w:rPr>
        <w:t>: "_______________"</w:t>
      </w:r>
      <w:r w:rsidRPr="009D1291">
        <w:t>]}</w:t>
      </w:r>
      <w:r w:rsidRPr="00085ECD">
        <w:t xml:space="preserve"> (</w:t>
      </w:r>
      <w:r w:rsidRPr="009D1291">
        <w:t>{[</w:t>
      </w:r>
      <w:proofErr w:type="spellStart"/>
      <w:r w:rsidRPr="00613DA1">
        <w:rPr>
          <w:noProof/>
          <w:color w:val="2157AD"/>
          <w:shd w:val="clear" w:color="auto" w:fill="C9E1F3"/>
        </w:rPr>
        <w:t>TrusteeAge|else</w:t>
      </w:r>
      <w:proofErr w:type="spellEnd"/>
      <w:r w:rsidRPr="00613DA1">
        <w:rPr>
          <w:noProof/>
          <w:color w:val="2157AD"/>
          <w:shd w:val="clear" w:color="auto" w:fill="C9E1F3"/>
        </w:rPr>
        <w:t>: "______"</w:t>
      </w:r>
      <w:r w:rsidRPr="009D1291">
        <w:t>]}</w:t>
      </w:r>
      <w:r w:rsidRPr="00085ECD">
        <w:t>) years of age, then the Trustee shall be appointed by a court of competent jurisdiction{[</w:t>
      </w:r>
      <w:r w:rsidRPr="00613DA1">
        <w:rPr>
          <w:b/>
          <w:noProof/>
          <w:color w:val="41A151"/>
          <w:shd w:val="clear" w:color="auto" w:fill="C9F3CD"/>
        </w:rPr>
        <w:t>endif</w:t>
      </w:r>
      <w:r w:rsidRPr="00085ECD">
        <w:t>]}</w:t>
      </w:r>
      <w:r>
        <w:t>.</w:t>
      </w:r>
    </w:p>
    <w:p w14:paraId="5AA4AD2B" w14:textId="77777777" w:rsidR="00F7195D" w:rsidRDefault="00F7195D" w:rsidP="00F7195D">
      <w:pPr>
        <w:pStyle w:val="BodyText3"/>
      </w:pPr>
      <w:r>
        <w:t>The nature and extent of Trustee services to be provided, as well as the compensation for such services, shall be reflected in an instrument signed by both the beneficiary Trustee and the Co-Trustee selected by the beneficiary.</w:t>
      </w:r>
    </w:p>
    <w:p w14:paraId="7A94352B" w14:textId="77777777" w:rsidR="00F7195D" w:rsidRPr="00B1328C" w:rsidRDefault="00F7195D" w:rsidP="00F7195D">
      <w:pPr>
        <w:pStyle w:val="Heading3"/>
      </w:pPr>
      <w:r w:rsidRPr="00B1328C">
        <w:t>Appointment of Trustee for Under-Stated-Age Beneficiary Trusts</w:t>
      </w:r>
    </w:p>
    <w:p w14:paraId="22C8A32A" w14:textId="4F547CA9" w:rsidR="00F7195D" w:rsidRDefault="00F7195D" w:rsidP="00F7195D">
      <w:pPr>
        <w:pStyle w:val="BodyText3"/>
        <w:rPr>
          <w:rFonts w:cs="Times New Roman"/>
        </w:rPr>
      </w:pPr>
      <w:r>
        <w:t>{[</w:t>
      </w:r>
      <w:r w:rsidRPr="00613DA1">
        <w:rPr>
          <w:b/>
          <w:noProof/>
          <w:color w:val="41A151"/>
          <w:shd w:val="clear" w:color="auto" w:fill="C9F3CD"/>
        </w:rPr>
        <w:t>if</w:t>
      </w:r>
      <w:r w:rsidRPr="00613DA1">
        <w:rPr>
          <w:noProof/>
          <w:color w:val="2157AD"/>
          <w:shd w:val="clear" w:color="auto" w:fill="C9F3CD"/>
        </w:rPr>
        <w:t xml:space="preserve"> UnderAgeOption == "SameSuccessors"</w:t>
      </w:r>
      <w:r>
        <w:t>]}</w:t>
      </w:r>
      <w:r w:rsidRPr="00085ECD">
        <w:t>{[</w:t>
      </w:r>
      <w:r w:rsidRPr="00613DA1">
        <w:rPr>
          <w:b/>
          <w:noProof/>
          <w:color w:val="C8792A"/>
          <w:shd w:val="clear" w:color="auto" w:fill="FAE7D2"/>
        </w:rPr>
        <w:t>list</w:t>
      </w:r>
      <w:r w:rsidRPr="00613DA1">
        <w:rPr>
          <w:noProof/>
          <w:color w:val="2157AD"/>
          <w:shd w:val="clear" w:color="auto" w:fill="FAE7D2"/>
        </w:rPr>
        <w:t xml:space="preserve"> SuccGenTrustees|punc: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shall serve as the </w:t>
      </w:r>
      <w:r w:rsidRPr="00085ECD">
        <w:t>{[</w:t>
      </w:r>
      <w:r w:rsidRPr="00074852">
        <w:rPr>
          <w:b/>
          <w:noProof/>
          <w:color w:val="41A151"/>
          <w:shd w:val="clear" w:color="auto" w:fill="C9F3CD"/>
        </w:rPr>
        <w:t>if</w:t>
      </w:r>
      <w:r w:rsidRPr="00074852">
        <w:rPr>
          <w:noProof/>
          <w:color w:val="2157AD"/>
          <w:shd w:val="clear" w:color="auto" w:fill="C9F3CD"/>
        </w:rPr>
        <w:t xml:space="preserve"> TrueAgents.length &gt; 1</w:t>
      </w:r>
      <w:r w:rsidRPr="00085ECD">
        <w:t>]}</w:t>
      </w:r>
      <w:r>
        <w:t>Co-{[</w:t>
      </w:r>
      <w:r w:rsidRPr="00613DA1">
        <w:rPr>
          <w:b/>
          <w:noProof/>
          <w:color w:val="41A151"/>
          <w:shd w:val="clear" w:color="auto" w:fill="C9F3CD"/>
        </w:rPr>
        <w:t>endif</w:t>
      </w:r>
      <w:r>
        <w:t>]}</w:t>
      </w:r>
      <w:r w:rsidRPr="00085ECD">
        <w:t>Trustee{[</w:t>
      </w:r>
      <w:r w:rsidRPr="00613DA1">
        <w:rPr>
          <w:b/>
          <w:noProof/>
          <w:color w:val="41A151"/>
          <w:shd w:val="clear" w:color="auto" w:fill="C9F3CD"/>
        </w:rPr>
        <w:t>if</w:t>
      </w:r>
      <w:r w:rsidRPr="00613DA1">
        <w:rPr>
          <w:noProof/>
          <w:color w:val="2157AD"/>
          <w:shd w:val="clear" w:color="auto" w:fill="C9F3CD"/>
        </w:rPr>
        <w:t xml:space="preserve"> </w:t>
      </w:r>
      <w:r w:rsidRPr="00074852">
        <w:rPr>
          <w:noProof/>
          <w:color w:val="2157AD"/>
          <w:shd w:val="clear" w:color="auto" w:fill="C9F3CD"/>
        </w:rPr>
        <w:t>TrueAgents.length &gt; 1</w:t>
      </w:r>
      <w:r w:rsidRPr="00085ECD">
        <w:t>]}</w:t>
      </w:r>
      <w:r>
        <w:t>s{[</w:t>
      </w:r>
      <w:r w:rsidRPr="00613DA1">
        <w:rPr>
          <w:b/>
          <w:noProof/>
          <w:color w:val="41A151"/>
          <w:shd w:val="clear" w:color="auto" w:fill="C9F3CD"/>
        </w:rPr>
        <w:t>endif</w:t>
      </w:r>
      <w:r>
        <w:t>]}</w:t>
      </w:r>
      <w:r w:rsidRPr="00085ECD">
        <w:t xml:space="preserve"> of any </w:t>
      </w:r>
      <w:r>
        <w:t>Under-Stated-Age Beneficiary’s</w:t>
      </w:r>
      <w:r w:rsidRPr="00085ECD">
        <w:t xml:space="preserve"> Trust created under </w:t>
      </w:r>
      <w:r w:rsidRPr="00B1328C">
        <w:rPr>
          <w:rFonts w:cs="Times New Roman"/>
        </w:rPr>
        <w:fldChar w:fldCharType="begin"/>
      </w:r>
      <w:r w:rsidRPr="00B1328C">
        <w:rPr>
          <w:rFonts w:cs="Times New Roman"/>
        </w:rPr>
        <w:instrText xml:space="preserve"> REF Article_Underage_Beneficiaries \r \h  \* MERGEFORMAT </w:instrText>
      </w:r>
      <w:r w:rsidRPr="00B1328C">
        <w:rPr>
          <w:rFonts w:cs="Times New Roman"/>
        </w:rPr>
      </w:r>
      <w:r w:rsidRPr="00B1328C">
        <w:rPr>
          <w:rFonts w:cs="Times New Roman"/>
        </w:rPr>
        <w:fldChar w:fldCharType="separate"/>
      </w:r>
      <w:r w:rsidR="0023676C">
        <w:rPr>
          <w:rFonts w:cs="Times New Roman"/>
        </w:rPr>
        <w:t>Article Four</w:t>
      </w:r>
      <w:r w:rsidRPr="00B1328C">
        <w:rPr>
          <w:rFonts w:cs="Times New Roman"/>
        </w:rPr>
        <w:fldChar w:fldCharType="end"/>
      </w:r>
      <w:r w:rsidRPr="00085ECD">
        <w:t>{[</w:t>
      </w:r>
      <w:r w:rsidRPr="00613DA1">
        <w:rPr>
          <w:b/>
          <w:noProof/>
          <w:color w:val="41A151"/>
          <w:shd w:val="clear" w:color="auto" w:fill="C9F3CD"/>
        </w:rPr>
        <w:t>if</w:t>
      </w:r>
      <w:r w:rsidRPr="00613DA1">
        <w:rPr>
          <w:noProof/>
          <w:color w:val="2157AD"/>
          <w:shd w:val="clear" w:color="auto" w:fill="C9F3CD"/>
        </w:rPr>
        <w:t xml:space="preserve"> </w:t>
      </w:r>
      <w:r w:rsidRPr="00074852">
        <w:rPr>
          <w:noProof/>
          <w:color w:val="2157AD"/>
          <w:shd w:val="clear" w:color="auto" w:fill="C9F3CD"/>
        </w:rPr>
        <w:t>TrueAgents.length &gt; 1</w:t>
      </w:r>
      <w:r>
        <w:rPr>
          <w:noProof/>
          <w:color w:val="2157AD"/>
          <w:shd w:val="clear" w:color="auto" w:fill="C9F3CD"/>
        </w:rPr>
        <w:t xml:space="preserve"> &amp;&amp; </w:t>
      </w:r>
      <w:r w:rsidRPr="00613DA1">
        <w:rPr>
          <w:noProof/>
          <w:color w:val="2157AD"/>
          <w:shd w:val="clear" w:color="auto" w:fill="C9F3CD"/>
        </w:rPr>
        <w:t>AgentServeAlone</w:t>
      </w:r>
      <w:r w:rsidRPr="00085ECD">
        <w:t xml:space="preserve">]}. If </w:t>
      </w:r>
      <w:r>
        <w:t>{[</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w:t>
      </w:r>
      <w:r>
        <w:t>as Co-Trustee for the Under-Stated-Age Beneficiary’s Trust</w:t>
      </w:r>
      <w:r w:rsidRPr="00085ECD">
        <w:t xml:space="preserve">, then the </w:t>
      </w:r>
      <w:r>
        <w:t>{[</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Co-Trustees{[</w:t>
      </w:r>
      <w:r w:rsidRPr="006A23E6">
        <w:rPr>
          <w:b/>
          <w:noProof/>
          <w:color w:val="41A151"/>
          <w:shd w:val="clear" w:color="auto" w:fill="C9F3CD"/>
        </w:rPr>
        <w:t>else</w:t>
      </w:r>
      <w:r>
        <w:t>]}</w:t>
      </w:r>
      <w:r w:rsidRPr="00085ECD">
        <w:t>other shall serve as sole successor Trustee</w:t>
      </w:r>
      <w:r>
        <w:t>{[</w:t>
      </w:r>
      <w:r w:rsidRPr="006A23E6">
        <w:rPr>
          <w:b/>
          <w:noProof/>
          <w:color w:val="41A151"/>
          <w:shd w:val="clear" w:color="auto" w:fill="C9F3CD"/>
        </w:rPr>
        <w:t>endif</w:t>
      </w:r>
      <w:r>
        <w:t>]}</w:t>
      </w:r>
      <w:r w:rsidRPr="00085ECD">
        <w:t>{[</w:t>
      </w:r>
      <w:r w:rsidRPr="00613DA1">
        <w:rPr>
          <w:b/>
          <w:noProof/>
          <w:color w:val="41A151"/>
          <w:shd w:val="clear" w:color="auto" w:fill="C9F3CD"/>
        </w:rPr>
        <w:t>endif</w:t>
      </w:r>
      <w:r w:rsidRPr="00085ECD">
        <w:t>]}{[</w:t>
      </w:r>
      <w:r w:rsidRPr="00613DA1">
        <w:rPr>
          <w:b/>
          <w:noProof/>
          <w:color w:val="41A151"/>
          <w:shd w:val="clear" w:color="auto" w:fill="C9F3CD"/>
        </w:rPr>
        <w:t>if</w:t>
      </w:r>
      <w:r w:rsidRPr="00613DA1">
        <w:rPr>
          <w:noProof/>
          <w:color w:val="2157AD"/>
          <w:shd w:val="clear" w:color="auto" w:fill="C9F3CD"/>
        </w:rPr>
        <w:t xml:space="preserve"> _index &lt; SuccGenTrustees.length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as serve </w:t>
      </w:r>
      <w:r>
        <w:t>as Co-Trustees for the Under-Stated-Age Beneficiary’s Trust</w:t>
      </w:r>
      <w:r w:rsidRPr="00085ECD">
        <w:t>{[</w:t>
      </w:r>
      <w:r w:rsidRPr="00613DA1">
        <w:rPr>
          <w:b/>
          <w:noProof/>
          <w:color w:val="41A151"/>
          <w:shd w:val="clear" w:color="auto" w:fill="C9F3CD"/>
        </w:rPr>
        <w:t>else</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as </w:t>
      </w:r>
      <w:r>
        <w:t>Trustee for the Under-Stated-Age Beneficiary’s Trust</w:t>
      </w:r>
      <w:r w:rsidRPr="00085ECD">
        <w:t>{[</w:t>
      </w:r>
      <w:r w:rsidRPr="00613DA1">
        <w:rPr>
          <w:b/>
          <w:noProof/>
          <w:color w:val="41A151"/>
          <w:shd w:val="clear" w:color="auto" w:fill="C9F3CD"/>
        </w:rPr>
        <w:t>endif</w:t>
      </w:r>
      <w:r w:rsidRPr="00085ECD">
        <w:t>]}{[</w:t>
      </w:r>
      <w:r w:rsidRPr="00613DA1">
        <w:rPr>
          <w:b/>
          <w:noProof/>
          <w:color w:val="41A151"/>
          <w:shd w:val="clear" w:color="auto" w:fill="C9F3CD"/>
        </w:rPr>
        <w:t>endif</w:t>
      </w:r>
      <w:r w:rsidRPr="00085ECD">
        <w:t>]}{[</w:t>
      </w:r>
      <w:r w:rsidRPr="00613DA1">
        <w:rPr>
          <w:b/>
          <w:noProof/>
          <w:color w:val="C8792A"/>
          <w:shd w:val="clear" w:color="auto" w:fill="FAE7D2"/>
        </w:rPr>
        <w:t>endlist</w:t>
      </w:r>
      <w:r w:rsidRPr="00085ECD">
        <w:t>]}</w:t>
      </w:r>
      <w:r>
        <w:t>. In the event all appointed Trustees are un</w:t>
      </w:r>
      <w:r w:rsidRPr="00085ECD">
        <w:t>able to serve or to continue to serve, then the successor Trustee</w:t>
      </w:r>
      <w:r>
        <w:t>{[</w:t>
      </w:r>
      <w:r w:rsidRPr="00613DA1">
        <w:rPr>
          <w:b/>
          <w:noProof/>
          <w:color w:val="41A151"/>
          <w:shd w:val="clear" w:color="auto" w:fill="C9F3CD"/>
        </w:rPr>
        <w:t>elseif</w:t>
      </w:r>
      <w:r w:rsidRPr="00613DA1">
        <w:rPr>
          <w:noProof/>
          <w:color w:val="2157AD"/>
          <w:shd w:val="clear" w:color="auto" w:fill="C9F3CD"/>
        </w:rPr>
        <w:t xml:space="preserve"> UnderAgeOption == "Select"</w:t>
      </w:r>
      <w:r>
        <w:t>]}</w:t>
      </w:r>
      <w:r w:rsidRPr="00085ECD">
        <w:t>{[</w:t>
      </w:r>
      <w:r w:rsidRPr="00613DA1">
        <w:rPr>
          <w:b/>
          <w:noProof/>
          <w:color w:val="C8792A"/>
          <w:shd w:val="clear" w:color="auto" w:fill="FAE7D2"/>
        </w:rPr>
        <w:t>list</w:t>
      </w:r>
      <w:r w:rsidRPr="00613DA1">
        <w:rPr>
          <w:noProof/>
          <w:color w:val="2157AD"/>
          <w:shd w:val="clear" w:color="auto" w:fill="FAE7D2"/>
        </w:rPr>
        <w:t xml:space="preserve"> SuccUnderageTees|punc: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shall serve as the </w:t>
      </w:r>
      <w:r w:rsidRPr="00085ECD">
        <w:t>{[</w:t>
      </w:r>
      <w:r w:rsidRPr="00074852">
        <w:rPr>
          <w:b/>
          <w:noProof/>
          <w:color w:val="41A151"/>
          <w:shd w:val="clear" w:color="auto" w:fill="C9F3CD"/>
        </w:rPr>
        <w:t>if</w:t>
      </w:r>
      <w:r w:rsidRPr="00074852">
        <w:rPr>
          <w:noProof/>
          <w:color w:val="2157AD"/>
          <w:shd w:val="clear" w:color="auto" w:fill="C9F3CD"/>
        </w:rPr>
        <w:t xml:space="preserve"> TrueAgents.length &gt; 1</w:t>
      </w:r>
      <w:r w:rsidRPr="00085ECD">
        <w:t>]}</w:t>
      </w:r>
      <w:r>
        <w:t>Co-{[</w:t>
      </w:r>
      <w:r w:rsidRPr="00613DA1">
        <w:rPr>
          <w:b/>
          <w:noProof/>
          <w:color w:val="41A151"/>
          <w:shd w:val="clear" w:color="auto" w:fill="C9F3CD"/>
        </w:rPr>
        <w:t>endif</w:t>
      </w:r>
      <w:r>
        <w:t>]}</w:t>
      </w:r>
      <w:r w:rsidRPr="00085ECD">
        <w:t>Trustee{[</w:t>
      </w:r>
      <w:r w:rsidRPr="00613DA1">
        <w:rPr>
          <w:b/>
          <w:noProof/>
          <w:color w:val="41A151"/>
          <w:shd w:val="clear" w:color="auto" w:fill="C9F3CD"/>
        </w:rPr>
        <w:t>if</w:t>
      </w:r>
      <w:r w:rsidRPr="00613DA1">
        <w:rPr>
          <w:noProof/>
          <w:color w:val="2157AD"/>
          <w:shd w:val="clear" w:color="auto" w:fill="C9F3CD"/>
        </w:rPr>
        <w:t xml:space="preserve"> </w:t>
      </w:r>
      <w:r w:rsidRPr="00074852">
        <w:rPr>
          <w:noProof/>
          <w:color w:val="2157AD"/>
          <w:shd w:val="clear" w:color="auto" w:fill="C9F3CD"/>
        </w:rPr>
        <w:t>TrueAgents.length &gt; 1</w:t>
      </w:r>
      <w:r w:rsidRPr="00085ECD">
        <w:t>]}</w:t>
      </w:r>
      <w:r>
        <w:t>s{[</w:t>
      </w:r>
      <w:r w:rsidRPr="00613DA1">
        <w:rPr>
          <w:b/>
          <w:noProof/>
          <w:color w:val="41A151"/>
          <w:shd w:val="clear" w:color="auto" w:fill="C9F3CD"/>
        </w:rPr>
        <w:t>endif</w:t>
      </w:r>
      <w:r>
        <w:t>]}</w:t>
      </w:r>
      <w:r w:rsidRPr="00085ECD">
        <w:t xml:space="preserve"> of any </w:t>
      </w:r>
      <w:r>
        <w:t>Under-Stated-Age Beneficiary’s</w:t>
      </w:r>
      <w:r w:rsidRPr="00085ECD">
        <w:t xml:space="preserve"> Trust created under </w:t>
      </w:r>
      <w:r w:rsidRPr="00B1328C">
        <w:rPr>
          <w:rFonts w:cs="Times New Roman"/>
        </w:rPr>
        <w:fldChar w:fldCharType="begin"/>
      </w:r>
      <w:r w:rsidRPr="00B1328C">
        <w:rPr>
          <w:rFonts w:cs="Times New Roman"/>
        </w:rPr>
        <w:instrText xml:space="preserve"> REF Article_Underage_Beneficiaries \r \h  \* MERGEFORMAT </w:instrText>
      </w:r>
      <w:r w:rsidRPr="00B1328C">
        <w:rPr>
          <w:rFonts w:cs="Times New Roman"/>
        </w:rPr>
      </w:r>
      <w:r w:rsidRPr="00B1328C">
        <w:rPr>
          <w:rFonts w:cs="Times New Roman"/>
        </w:rPr>
        <w:fldChar w:fldCharType="separate"/>
      </w:r>
      <w:r w:rsidR="0023676C">
        <w:rPr>
          <w:rFonts w:cs="Times New Roman"/>
        </w:rPr>
        <w:t>Article Four</w:t>
      </w:r>
      <w:r w:rsidRPr="00B1328C">
        <w:rPr>
          <w:rFonts w:cs="Times New Roman"/>
        </w:rPr>
        <w:fldChar w:fldCharType="end"/>
      </w:r>
      <w:r w:rsidRPr="00085ECD">
        <w:t>{[</w:t>
      </w:r>
      <w:r w:rsidRPr="00613DA1">
        <w:rPr>
          <w:b/>
          <w:noProof/>
          <w:color w:val="41A151"/>
          <w:shd w:val="clear" w:color="auto" w:fill="C9F3CD"/>
        </w:rPr>
        <w:t>if</w:t>
      </w:r>
      <w:r w:rsidRPr="00613DA1">
        <w:rPr>
          <w:noProof/>
          <w:color w:val="2157AD"/>
          <w:shd w:val="clear" w:color="auto" w:fill="C9F3CD"/>
        </w:rPr>
        <w:t xml:space="preserve"> </w:t>
      </w:r>
      <w:r w:rsidRPr="00074852">
        <w:rPr>
          <w:noProof/>
          <w:color w:val="2157AD"/>
          <w:shd w:val="clear" w:color="auto" w:fill="C9F3CD"/>
        </w:rPr>
        <w:t>TrueAgents.length &gt; 1</w:t>
      </w:r>
      <w:r>
        <w:rPr>
          <w:noProof/>
          <w:color w:val="2157AD"/>
          <w:shd w:val="clear" w:color="auto" w:fill="C9F3CD"/>
        </w:rPr>
        <w:t xml:space="preserve"> &amp;&amp; </w:t>
      </w:r>
      <w:r w:rsidRPr="00613DA1">
        <w:rPr>
          <w:noProof/>
          <w:color w:val="2157AD"/>
          <w:shd w:val="clear" w:color="auto" w:fill="C9F3CD"/>
        </w:rPr>
        <w:t>AgentServeAlone</w:t>
      </w:r>
      <w:r w:rsidRPr="00085ECD">
        <w:t xml:space="preserve">]}. If </w:t>
      </w:r>
      <w:r>
        <w:t>{[</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w:t>
      </w:r>
      <w:r>
        <w:t>as Co-Trustee for the Under-Stated-Age Beneficiary’s Trust</w:t>
      </w:r>
      <w:r w:rsidRPr="00085ECD">
        <w:t xml:space="preserve">, then the </w:t>
      </w:r>
      <w:r>
        <w:t>{[</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Co-Trustees{[</w:t>
      </w:r>
      <w:r w:rsidRPr="006A23E6">
        <w:rPr>
          <w:b/>
          <w:noProof/>
          <w:color w:val="41A151"/>
          <w:shd w:val="clear" w:color="auto" w:fill="C9F3CD"/>
        </w:rPr>
        <w:t>else</w:t>
      </w:r>
      <w:r>
        <w:t>]}</w:t>
      </w:r>
      <w:r w:rsidRPr="00085ECD">
        <w:t>other shall serve as sole successor Trustee</w:t>
      </w:r>
      <w:r>
        <w:t>{[</w:t>
      </w:r>
      <w:r w:rsidRPr="006A23E6">
        <w:rPr>
          <w:b/>
          <w:noProof/>
          <w:color w:val="41A151"/>
          <w:shd w:val="clear" w:color="auto" w:fill="C9F3CD"/>
        </w:rPr>
        <w:t>endif</w:t>
      </w:r>
      <w:r>
        <w:t>]}</w:t>
      </w:r>
      <w:r w:rsidRPr="00085ECD">
        <w:t>{[</w:t>
      </w:r>
      <w:r w:rsidRPr="00613DA1">
        <w:rPr>
          <w:b/>
          <w:noProof/>
          <w:color w:val="41A151"/>
          <w:shd w:val="clear" w:color="auto" w:fill="C9F3CD"/>
        </w:rPr>
        <w:t>endif</w:t>
      </w:r>
      <w:r w:rsidRPr="00085ECD">
        <w:t>]}{[</w:t>
      </w:r>
      <w:r w:rsidRPr="00613DA1">
        <w:rPr>
          <w:b/>
          <w:noProof/>
          <w:color w:val="41A151"/>
          <w:shd w:val="clear" w:color="auto" w:fill="C9F3CD"/>
        </w:rPr>
        <w:t>if</w:t>
      </w:r>
      <w:r w:rsidRPr="00613DA1">
        <w:rPr>
          <w:noProof/>
          <w:color w:val="2157AD"/>
          <w:shd w:val="clear" w:color="auto" w:fill="C9F3CD"/>
        </w:rPr>
        <w:t xml:space="preserve"> _index &lt; </w:t>
      </w:r>
      <w:r w:rsidRPr="00463F5E">
        <w:rPr>
          <w:noProof/>
          <w:color w:val="2157AD"/>
          <w:shd w:val="clear" w:color="auto" w:fill="C9F3CD"/>
        </w:rPr>
        <w:t>SuccUnderageTees</w:t>
      </w:r>
      <w:r w:rsidRPr="00613DA1">
        <w:rPr>
          <w:noProof/>
          <w:color w:val="2157AD"/>
          <w:shd w:val="clear" w:color="auto" w:fill="C9F3CD"/>
        </w:rPr>
        <w:t>.length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as serve </w:t>
      </w:r>
      <w:r>
        <w:t>as Co-Trustees for the Under-Stated-Age Beneficiary’s Trust</w:t>
      </w:r>
      <w:r w:rsidRPr="00085ECD">
        <w:t>{[</w:t>
      </w:r>
      <w:r w:rsidRPr="00613DA1">
        <w:rPr>
          <w:b/>
          <w:noProof/>
          <w:color w:val="41A151"/>
          <w:shd w:val="clear" w:color="auto" w:fill="C9F3CD"/>
        </w:rPr>
        <w:t>else</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as </w:t>
      </w:r>
      <w:r>
        <w:t>Trustee for the Under-Stated-Age Beneficiary’s Trust</w:t>
      </w:r>
      <w:r w:rsidRPr="00085ECD">
        <w:t>{[</w:t>
      </w:r>
      <w:r w:rsidRPr="00613DA1">
        <w:rPr>
          <w:b/>
          <w:noProof/>
          <w:color w:val="41A151"/>
          <w:shd w:val="clear" w:color="auto" w:fill="C9F3CD"/>
        </w:rPr>
        <w:t>endif</w:t>
      </w:r>
      <w:r w:rsidRPr="00085ECD">
        <w:t>]}{[</w:t>
      </w:r>
      <w:r w:rsidRPr="00613DA1">
        <w:rPr>
          <w:b/>
          <w:noProof/>
          <w:color w:val="41A151"/>
          <w:shd w:val="clear" w:color="auto" w:fill="C9F3CD"/>
        </w:rPr>
        <w:t>endif</w:t>
      </w:r>
      <w:r w:rsidRPr="00085ECD">
        <w:t>]}{[</w:t>
      </w:r>
      <w:r w:rsidRPr="00613DA1">
        <w:rPr>
          <w:b/>
          <w:noProof/>
          <w:color w:val="C8792A"/>
          <w:shd w:val="clear" w:color="auto" w:fill="FAE7D2"/>
        </w:rPr>
        <w:t>endlist</w:t>
      </w:r>
      <w:r w:rsidRPr="00085ECD">
        <w:t>]}</w:t>
      </w:r>
      <w:r>
        <w:t>. In the event all appointed Trustees are un</w:t>
      </w:r>
      <w:r w:rsidRPr="00085ECD">
        <w:t>able to serve or to continue to serve, then the successor Trustee</w:t>
      </w:r>
      <w:r>
        <w:t>{[</w:t>
      </w:r>
      <w:r w:rsidRPr="00613DA1">
        <w:rPr>
          <w:b/>
          <w:noProof/>
          <w:color w:val="41A151"/>
          <w:shd w:val="clear" w:color="auto" w:fill="C9F3CD"/>
        </w:rPr>
        <w:t>elseif</w:t>
      </w:r>
      <w:r w:rsidRPr="00613DA1">
        <w:rPr>
          <w:noProof/>
          <w:color w:val="2157AD"/>
          <w:shd w:val="clear" w:color="auto" w:fill="C9F3CD"/>
        </w:rPr>
        <w:t xml:space="preserve"> UnderAgeOption == "ParentWithExclusion"</w:t>
      </w:r>
      <w:r>
        <w:t>]}The parent, tutor, or legal guardian</w:t>
      </w:r>
      <w:r w:rsidRPr="00085ECD">
        <w:t xml:space="preserve"> of the </w:t>
      </w:r>
      <w:r>
        <w:t xml:space="preserve">Under-Stated-Age Beneficiary shall serve as the </w:t>
      </w:r>
      <w:r w:rsidRPr="00085ECD">
        <w:t xml:space="preserve">Trustee of any </w:t>
      </w:r>
      <w:r>
        <w:t>Under-Stated-Age Beneficiary’s</w:t>
      </w:r>
      <w:r w:rsidRPr="00085ECD">
        <w:t xml:space="preserve"> Trust created under </w:t>
      </w:r>
      <w:r w:rsidRPr="00B1328C">
        <w:rPr>
          <w:rFonts w:cs="Times New Roman"/>
        </w:rPr>
        <w:fldChar w:fldCharType="begin"/>
      </w:r>
      <w:r w:rsidRPr="00B1328C">
        <w:rPr>
          <w:rFonts w:cs="Times New Roman"/>
        </w:rPr>
        <w:instrText xml:space="preserve"> REF Article_Underage_Beneficiaries \r \h  \* MERGEFORMAT </w:instrText>
      </w:r>
      <w:r w:rsidRPr="00B1328C">
        <w:rPr>
          <w:rFonts w:cs="Times New Roman"/>
        </w:rPr>
      </w:r>
      <w:r w:rsidRPr="00B1328C">
        <w:rPr>
          <w:rFonts w:cs="Times New Roman"/>
        </w:rPr>
        <w:fldChar w:fldCharType="separate"/>
      </w:r>
      <w:r w:rsidR="0023676C">
        <w:rPr>
          <w:rFonts w:cs="Times New Roman"/>
        </w:rPr>
        <w:t>Article Four</w:t>
      </w:r>
      <w:r w:rsidRPr="00B1328C">
        <w:rPr>
          <w:rFonts w:cs="Times New Roman"/>
        </w:rPr>
        <w:fldChar w:fldCharType="end"/>
      </w:r>
      <w:r w:rsidRPr="00B1328C">
        <w:rPr>
          <w:rFonts w:cs="Times New Roman"/>
        </w:rPr>
        <w:t>, provided</w:t>
      </w:r>
      <w:r>
        <w:rPr>
          <w:rFonts w:cs="Times New Roman"/>
        </w:rPr>
        <w:t xml:space="preserve"> </w:t>
      </w:r>
      <w:r w:rsidRPr="00B1328C">
        <w:rPr>
          <w:rFonts w:cs="Times New Roman"/>
        </w:rPr>
        <w:t xml:space="preserve">such </w:t>
      </w:r>
      <w:r>
        <w:rPr>
          <w:rFonts w:cs="Times New Roman"/>
        </w:rPr>
        <w:t>parent, tutor, or legal guardian</w:t>
      </w:r>
      <w:r w:rsidRPr="00B1328C">
        <w:rPr>
          <w:rFonts w:cs="Times New Roman"/>
        </w:rPr>
        <w:t xml:space="preserve"> is a Descendant</w:t>
      </w:r>
      <w:r>
        <w:rPr>
          <w:rFonts w:cs="Times New Roman"/>
        </w:rPr>
        <w:t xml:space="preserve">, named Residual Beneficiary, </w:t>
      </w:r>
      <w:r w:rsidRPr="00B1328C">
        <w:rPr>
          <w:rFonts w:cs="Times New Roman"/>
        </w:rPr>
        <w:t>or blood relative of mine</w:t>
      </w:r>
      <w:r>
        <w:t xml:space="preserve"> and also </w:t>
      </w:r>
      <w:r w:rsidRPr="00C947C1">
        <w:t xml:space="preserve">provided </w:t>
      </w:r>
      <w:r>
        <w:t>{[</w:t>
      </w:r>
      <w:r w:rsidRPr="00613DA1">
        <w:rPr>
          <w:b/>
          <w:noProof/>
          <w:color w:val="C8792A"/>
          <w:shd w:val="clear" w:color="auto" w:fill="FAE7D2"/>
        </w:rPr>
        <w:t>list</w:t>
      </w:r>
      <w:r w:rsidRPr="00613DA1">
        <w:rPr>
          <w:noProof/>
          <w:color w:val="2157AD"/>
          <w:shd w:val="clear" w:color="auto" w:fill="FAE7D2"/>
        </w:rPr>
        <w:t xml:space="preserve"> UnderstatedPrecludes|punc: "1, 2, and 3"</w:t>
      </w:r>
      <w:r>
        <w:t>]}</w:t>
      </w:r>
      <w:r w:rsidRPr="000500A2">
        <w:rPr>
          <w:b/>
          <w:smallCaps/>
        </w:rPr>
        <w:t>{[</w:t>
      </w:r>
      <w:proofErr w:type="spellStart"/>
      <w:r w:rsidRPr="00613DA1">
        <w:rPr>
          <w:b/>
          <w:smallCaps/>
          <w:noProof/>
          <w:color w:val="2157AD"/>
          <w:shd w:val="clear" w:color="auto" w:fill="C9E1F3"/>
        </w:rPr>
        <w:t>Preclude.NameCO|else</w:t>
      </w:r>
      <w:proofErr w:type="spellEnd"/>
      <w:r w:rsidRPr="00613DA1">
        <w:rPr>
          <w:b/>
          <w:smallCaps/>
          <w:noProof/>
          <w:color w:val="2157AD"/>
          <w:shd w:val="clear" w:color="auto" w:fill="C9E1F3"/>
        </w:rPr>
        <w:t>: "_________________"</w:t>
      </w:r>
      <w:r w:rsidRPr="000500A2">
        <w:rPr>
          <w:b/>
          <w:smallCaps/>
        </w:rPr>
        <w:t>]}</w:t>
      </w:r>
      <w:r>
        <w:t>{[</w:t>
      </w:r>
      <w:r w:rsidRPr="00613DA1">
        <w:rPr>
          <w:b/>
          <w:noProof/>
          <w:color w:val="C8792A"/>
          <w:shd w:val="clear" w:color="auto" w:fill="FAE7D2"/>
        </w:rPr>
        <w:t>endlist</w:t>
      </w:r>
      <w:r>
        <w:t>]}</w:t>
      </w:r>
      <w:r w:rsidRPr="00C947C1">
        <w:t xml:space="preserve"> shall be precluded from serving as Trustee of any Under-Stated-Age Beneficiary</w:t>
      </w:r>
      <w:r>
        <w:t>’s</w:t>
      </w:r>
      <w:r w:rsidRPr="00C947C1">
        <w:t xml:space="preserve"> Trust</w:t>
      </w:r>
      <w:r>
        <w:t xml:space="preserve">.  </w:t>
      </w:r>
      <w:r w:rsidRPr="00085ECD">
        <w:t xml:space="preserve">In the event the </w:t>
      </w:r>
      <w:r>
        <w:t>parent, tutor, or legal guardian</w:t>
      </w:r>
      <w:r w:rsidRPr="00085ECD">
        <w:t xml:space="preserve"> of the </w:t>
      </w:r>
      <w:r>
        <w:t>Under-Stated-Age Beneficiary</w:t>
      </w:r>
      <w:r w:rsidRPr="00085ECD">
        <w:t xml:space="preserve"> is unable to serve or to continue to serve, then the successor Trustee</w:t>
      </w:r>
      <w:r>
        <w:t>{[</w:t>
      </w:r>
      <w:r w:rsidRPr="00613DA1">
        <w:rPr>
          <w:b/>
          <w:noProof/>
          <w:color w:val="41A151"/>
          <w:shd w:val="clear" w:color="auto" w:fill="C9F3CD"/>
        </w:rPr>
        <w:t>else</w:t>
      </w:r>
      <w:r>
        <w:t>]}The parent, tutor, or legal guardian</w:t>
      </w:r>
      <w:r w:rsidRPr="00085ECD">
        <w:t xml:space="preserve"> of the </w:t>
      </w:r>
      <w:r>
        <w:t xml:space="preserve">Under-Stated-Age Beneficiary shall serve as the </w:t>
      </w:r>
      <w:r w:rsidRPr="00085ECD">
        <w:t xml:space="preserve">Trustee of any </w:t>
      </w:r>
      <w:r>
        <w:t>Under-Stated-Age Beneficiary’s</w:t>
      </w:r>
      <w:r w:rsidRPr="00085ECD">
        <w:t xml:space="preserve"> Trust created under </w:t>
      </w:r>
      <w:r w:rsidRPr="00B1328C">
        <w:rPr>
          <w:rFonts w:cs="Times New Roman"/>
        </w:rPr>
        <w:fldChar w:fldCharType="begin"/>
      </w:r>
      <w:r w:rsidRPr="00B1328C">
        <w:rPr>
          <w:rFonts w:cs="Times New Roman"/>
        </w:rPr>
        <w:instrText xml:space="preserve"> REF Article_Underage_Beneficiaries \r \h  \* MERGEFORMAT </w:instrText>
      </w:r>
      <w:r w:rsidRPr="00B1328C">
        <w:rPr>
          <w:rFonts w:cs="Times New Roman"/>
        </w:rPr>
      </w:r>
      <w:r w:rsidRPr="00B1328C">
        <w:rPr>
          <w:rFonts w:cs="Times New Roman"/>
        </w:rPr>
        <w:fldChar w:fldCharType="separate"/>
      </w:r>
      <w:r w:rsidR="0023676C">
        <w:rPr>
          <w:rFonts w:cs="Times New Roman"/>
        </w:rPr>
        <w:t>Article Four</w:t>
      </w:r>
      <w:r w:rsidRPr="00B1328C">
        <w:rPr>
          <w:rFonts w:cs="Times New Roman"/>
        </w:rPr>
        <w:fldChar w:fldCharType="end"/>
      </w:r>
      <w:r w:rsidRPr="00B1328C">
        <w:rPr>
          <w:rFonts w:cs="Times New Roman"/>
        </w:rPr>
        <w:t xml:space="preserve">, provided such </w:t>
      </w:r>
      <w:r>
        <w:rPr>
          <w:rFonts w:cs="Times New Roman"/>
        </w:rPr>
        <w:t>parent, tutor, or legal guardian</w:t>
      </w:r>
      <w:r w:rsidRPr="00B1328C">
        <w:rPr>
          <w:rFonts w:cs="Times New Roman"/>
        </w:rPr>
        <w:t xml:space="preserve"> is a Descendant</w:t>
      </w:r>
      <w:r>
        <w:rPr>
          <w:rFonts w:cs="Times New Roman"/>
        </w:rPr>
        <w:t xml:space="preserve">, named Residual Beneficiary, </w:t>
      </w:r>
      <w:r w:rsidRPr="00B1328C">
        <w:rPr>
          <w:rFonts w:cs="Times New Roman"/>
        </w:rPr>
        <w:t>or blood relative of mine</w:t>
      </w:r>
      <w:r>
        <w:t xml:space="preserve">.  </w:t>
      </w:r>
      <w:r w:rsidRPr="00085ECD">
        <w:t xml:space="preserve">In the event the </w:t>
      </w:r>
      <w:r>
        <w:t>parent, tutor, or legal guardian</w:t>
      </w:r>
      <w:r w:rsidRPr="00085ECD">
        <w:t xml:space="preserve"> of the </w:t>
      </w:r>
      <w:r>
        <w:t>Under-Stated-Age Beneficiary</w:t>
      </w:r>
      <w:r w:rsidRPr="00085ECD">
        <w:t xml:space="preserve"> is unable to serve or to continue to serve, then the successor Trustee</w:t>
      </w:r>
      <w:r>
        <w:t>{[</w:t>
      </w:r>
      <w:r w:rsidRPr="00613DA1">
        <w:rPr>
          <w:b/>
          <w:noProof/>
          <w:color w:val="41A151"/>
          <w:shd w:val="clear" w:color="auto" w:fill="C9F3CD"/>
        </w:rPr>
        <w:t>endif</w:t>
      </w:r>
      <w:r>
        <w:t>]}</w:t>
      </w:r>
      <w:r w:rsidRPr="00085ECD">
        <w:t>{[</w:t>
      </w:r>
      <w:r w:rsidRPr="00613DA1">
        <w:rPr>
          <w:b/>
          <w:noProof/>
          <w:color w:val="41A151"/>
          <w:shd w:val="clear" w:color="auto" w:fill="C9F3CD"/>
        </w:rPr>
        <w:t>if</w:t>
      </w:r>
      <w:r w:rsidRPr="00613DA1">
        <w:rPr>
          <w:noProof/>
          <w:color w:val="2157AD"/>
          <w:shd w:val="clear" w:color="auto" w:fill="C9F3CD"/>
        </w:rPr>
        <w:t xml:space="preserve"> TrustProtectorTF</w:t>
      </w:r>
      <w:r w:rsidRPr="00085ECD">
        <w:t>]}</w:t>
      </w:r>
      <w:r>
        <w:t xml:space="preserve"> </w:t>
      </w:r>
      <w:r w:rsidRPr="00085ECD">
        <w:t>shall be appointed by the Trust Protector established in the Article entitled Office of the Trust Protector{[</w:t>
      </w:r>
      <w:r w:rsidRPr="00613DA1">
        <w:rPr>
          <w:b/>
          <w:noProof/>
          <w:color w:val="41A151"/>
          <w:shd w:val="clear" w:color="auto" w:fill="C9F3CD"/>
        </w:rPr>
        <w:t>else</w:t>
      </w:r>
      <w:r w:rsidRPr="00085ECD">
        <w:t>]}</w:t>
      </w:r>
      <w:r>
        <w:t xml:space="preserve"> </w:t>
      </w:r>
      <w:r w:rsidRPr="00085ECD">
        <w:t>shall be a court of competent jurisdiction{[</w:t>
      </w:r>
      <w:r w:rsidRPr="00613DA1">
        <w:rPr>
          <w:b/>
          <w:noProof/>
          <w:color w:val="41A151"/>
          <w:shd w:val="clear" w:color="auto" w:fill="C9F3CD"/>
        </w:rPr>
        <w:t>endif</w:t>
      </w:r>
      <w:r w:rsidRPr="00085ECD">
        <w:t>]}</w:t>
      </w:r>
      <w:r>
        <w:rPr>
          <w:rFonts w:cs="Times New Roman"/>
        </w:rPr>
        <w:t>.</w:t>
      </w:r>
    </w:p>
    <w:p w14:paraId="06285582" w14:textId="77777777" w:rsidR="00F7195D" w:rsidRPr="00B1328C" w:rsidRDefault="00F7195D" w:rsidP="00F7195D">
      <w:pPr>
        <w:pStyle w:val="BodyText3"/>
        <w:rPr>
          <w:rFonts w:cs="Times New Roman"/>
        </w:rPr>
      </w:pPr>
      <w:r w:rsidRPr="00B1328C">
        <w:rPr>
          <w:rFonts w:cs="Times New Roman"/>
        </w:rPr>
        <w:t>The Trustee of an Under-Stated-Age Beneficiary</w:t>
      </w:r>
      <w:r>
        <w:rPr>
          <w:rFonts w:cs="Times New Roman"/>
        </w:rPr>
        <w:t>’s</w:t>
      </w:r>
      <w:r w:rsidRPr="00B1328C">
        <w:rPr>
          <w:rFonts w:cs="Times New Roman"/>
        </w:rPr>
        <w:t xml:space="preserve"> Trust for a beneficiary who attains the stated age shall be the beneficiary and a Co-Trustee of his or her choice as provided in this Article.</w:t>
      </w:r>
    </w:p>
    <w:p w14:paraId="54650822" w14:textId="77777777" w:rsidR="00F7195D" w:rsidRPr="00B1328C" w:rsidRDefault="00F7195D" w:rsidP="00F7195D">
      <w:pPr>
        <w:pStyle w:val="Heading3"/>
      </w:pPr>
      <w:r w:rsidRPr="00B1328C">
        <w:t>Appointment of Trustee for Incompetent or Disabled Beneficiary Trusts</w:t>
      </w:r>
    </w:p>
    <w:p w14:paraId="42F5EB20" w14:textId="4A8C4E8D" w:rsidR="00F7195D" w:rsidRDefault="00F7195D" w:rsidP="00F7195D">
      <w:pPr>
        <w:pStyle w:val="BodyText3"/>
        <w:rPr>
          <w:rFonts w:cs="Times New Roman"/>
        </w:rPr>
      </w:pPr>
      <w:r>
        <w:t>{[</w:t>
      </w:r>
      <w:r w:rsidRPr="00613DA1">
        <w:rPr>
          <w:b/>
          <w:noProof/>
          <w:color w:val="41A151"/>
          <w:shd w:val="clear" w:color="auto" w:fill="C9F3CD"/>
        </w:rPr>
        <w:t>if</w:t>
      </w:r>
      <w:r w:rsidRPr="00613DA1">
        <w:rPr>
          <w:noProof/>
          <w:color w:val="2157AD"/>
          <w:shd w:val="clear" w:color="auto" w:fill="C9F3CD"/>
        </w:rPr>
        <w:t xml:space="preserve"> IncompetentOption == "SameSuccessors"</w:t>
      </w:r>
      <w:r>
        <w:t>]}</w:t>
      </w:r>
      <w:r w:rsidRPr="00085ECD">
        <w:t>{[</w:t>
      </w:r>
      <w:r w:rsidRPr="00613DA1">
        <w:rPr>
          <w:b/>
          <w:noProof/>
          <w:color w:val="C8792A"/>
          <w:shd w:val="clear" w:color="auto" w:fill="FAE7D2"/>
        </w:rPr>
        <w:t>list</w:t>
      </w:r>
      <w:r w:rsidRPr="00613DA1">
        <w:rPr>
          <w:noProof/>
          <w:color w:val="2157AD"/>
          <w:shd w:val="clear" w:color="auto" w:fill="FAE7D2"/>
        </w:rPr>
        <w:t xml:space="preserve"> SuccGenTrustees|punc: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shall serve as the </w:t>
      </w:r>
      <w:r w:rsidRPr="00085ECD">
        <w:t>{[</w:t>
      </w:r>
      <w:r w:rsidRPr="00B25834">
        <w:rPr>
          <w:b/>
          <w:noProof/>
          <w:color w:val="41A151"/>
          <w:shd w:val="clear" w:color="auto" w:fill="C9F3CD"/>
        </w:rPr>
        <w:t>if</w:t>
      </w:r>
      <w:r w:rsidRPr="00B25834">
        <w:rPr>
          <w:noProof/>
          <w:color w:val="2157AD"/>
          <w:shd w:val="clear" w:color="auto" w:fill="C9F3CD"/>
        </w:rPr>
        <w:t xml:space="preserve"> TrueAgents.length &gt; 1</w:t>
      </w:r>
      <w:r w:rsidRPr="00085ECD">
        <w:t>]}</w:t>
      </w:r>
      <w:r>
        <w:t>Co-{[</w:t>
      </w:r>
      <w:r w:rsidRPr="00613DA1">
        <w:rPr>
          <w:b/>
          <w:noProof/>
          <w:color w:val="41A151"/>
          <w:shd w:val="clear" w:color="auto" w:fill="C9F3CD"/>
        </w:rPr>
        <w:t>endif</w:t>
      </w:r>
      <w:r>
        <w:t>]}</w:t>
      </w:r>
      <w:r w:rsidRPr="00085ECD">
        <w:t>Trustee{[</w:t>
      </w:r>
      <w:r w:rsidRPr="00B25834">
        <w:rPr>
          <w:b/>
          <w:noProof/>
          <w:color w:val="41A151"/>
          <w:shd w:val="clear" w:color="auto" w:fill="C9F3CD"/>
        </w:rPr>
        <w:t>if</w:t>
      </w:r>
      <w:r w:rsidRPr="00B25834">
        <w:rPr>
          <w:noProof/>
          <w:color w:val="2157AD"/>
          <w:shd w:val="clear" w:color="auto" w:fill="C9F3CD"/>
        </w:rPr>
        <w:t xml:space="preserve"> TrueAgents.length &gt; 1</w:t>
      </w:r>
      <w:r w:rsidRPr="00085ECD">
        <w:t>]}</w:t>
      </w:r>
      <w:r>
        <w:t>s{[</w:t>
      </w:r>
      <w:r w:rsidRPr="00613DA1">
        <w:rPr>
          <w:b/>
          <w:noProof/>
          <w:color w:val="41A151"/>
          <w:shd w:val="clear" w:color="auto" w:fill="C9F3CD"/>
        </w:rPr>
        <w:t>endif</w:t>
      </w:r>
      <w:r>
        <w:t>]}</w:t>
      </w:r>
      <w:r w:rsidRPr="00085ECD">
        <w:t xml:space="preserve"> of any Incompetent or Disabled Beneficiary</w:t>
      </w:r>
      <w:r>
        <w:t>’s</w:t>
      </w:r>
      <w:r w:rsidRPr="00085ECD">
        <w:t xml:space="preserve"> Trust created under </w:t>
      </w:r>
      <w:r w:rsidRPr="00B1328C">
        <w:rPr>
          <w:rFonts w:cs="Times New Roman"/>
        </w:rPr>
        <w:fldChar w:fldCharType="begin"/>
      </w:r>
      <w:r w:rsidRPr="00B1328C">
        <w:rPr>
          <w:rFonts w:cs="Times New Roman"/>
        </w:rPr>
        <w:instrText xml:space="preserve"> REF Article_Incompetent_Or_Disabled_Benes \r \h  \* MERGEFORMAT </w:instrText>
      </w:r>
      <w:r w:rsidRPr="00B1328C">
        <w:rPr>
          <w:rFonts w:cs="Times New Roman"/>
        </w:rPr>
      </w:r>
      <w:r w:rsidRPr="00B1328C">
        <w:rPr>
          <w:rFonts w:cs="Times New Roman"/>
        </w:rPr>
        <w:fldChar w:fldCharType="separate"/>
      </w:r>
      <w:r w:rsidR="0023676C">
        <w:rPr>
          <w:rFonts w:cs="Times New Roman"/>
        </w:rPr>
        <w:t>Article Five</w:t>
      </w:r>
      <w:r w:rsidRPr="00B1328C">
        <w:rPr>
          <w:rFonts w:cs="Times New Roman"/>
        </w:rPr>
        <w:fldChar w:fldCharType="end"/>
      </w:r>
      <w:r>
        <w:rPr>
          <w:rFonts w:cs="Times New Roman"/>
        </w:rPr>
        <w:t xml:space="preserve">, </w:t>
      </w:r>
      <w:r w:rsidRPr="004D25E1">
        <w:t>who shall hold and administer the Trust Estate, including any specific instructions to liquidate assets of the Trust, prior to distribution to any Separate Share Trust as set forth below</w:t>
      </w:r>
      <w:r w:rsidRPr="00085ECD">
        <w:t>{[</w:t>
      </w:r>
      <w:r w:rsidRPr="00613DA1">
        <w:rPr>
          <w:b/>
          <w:noProof/>
          <w:color w:val="41A151"/>
          <w:shd w:val="clear" w:color="auto" w:fill="C9F3CD"/>
        </w:rPr>
        <w:t>if</w:t>
      </w:r>
      <w:r w:rsidRPr="00613DA1">
        <w:rPr>
          <w:noProof/>
          <w:color w:val="2157AD"/>
          <w:shd w:val="clear" w:color="auto" w:fill="C9F3CD"/>
        </w:rPr>
        <w:t xml:space="preserve"> </w:t>
      </w:r>
      <w:r w:rsidRPr="00B25834">
        <w:rPr>
          <w:noProof/>
          <w:color w:val="2157AD"/>
          <w:shd w:val="clear" w:color="auto" w:fill="C9F3CD"/>
        </w:rPr>
        <w:t>TrueAgents.length &gt; 1</w:t>
      </w:r>
      <w:r>
        <w:rPr>
          <w:noProof/>
          <w:color w:val="2157AD"/>
          <w:shd w:val="clear" w:color="auto" w:fill="C9F3CD"/>
        </w:rPr>
        <w:t xml:space="preserve"> &amp;&amp; </w:t>
      </w:r>
      <w:r w:rsidRPr="00613DA1">
        <w:rPr>
          <w:noProof/>
          <w:color w:val="2157AD"/>
          <w:shd w:val="clear" w:color="auto" w:fill="C9F3CD"/>
        </w:rPr>
        <w:t>AgentServeAlone</w:t>
      </w:r>
      <w:r w:rsidRPr="00085ECD">
        <w:t xml:space="preserve">]}. If </w:t>
      </w:r>
      <w:r>
        <w:t>{[</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w:t>
      </w:r>
      <w:r>
        <w:t>as Co-Trustee for the Incompetent or Disabled</w:t>
      </w:r>
      <w:r w:rsidRPr="00C947C1">
        <w:t xml:space="preserve"> Beneficiary</w:t>
      </w:r>
      <w:r>
        <w:t>’s</w:t>
      </w:r>
      <w:r w:rsidRPr="00C947C1">
        <w:t xml:space="preserve"> Trust</w:t>
      </w:r>
      <w:r w:rsidRPr="00085ECD">
        <w:t xml:space="preserve">, then the </w:t>
      </w:r>
      <w:r>
        <w:t>{[</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Co-Trustees{[</w:t>
      </w:r>
      <w:r w:rsidRPr="003D2A53">
        <w:rPr>
          <w:b/>
          <w:noProof/>
          <w:color w:val="41A151"/>
          <w:shd w:val="clear" w:color="auto" w:fill="C9F3CD"/>
        </w:rPr>
        <w:t>else</w:t>
      </w:r>
      <w:r>
        <w:t>]}</w:t>
      </w:r>
      <w:r w:rsidRPr="00085ECD">
        <w:t>other shall serve as sole successor Trustee</w:t>
      </w:r>
      <w:r>
        <w:t>{[</w:t>
      </w:r>
      <w:r w:rsidRPr="003D2A53">
        <w:rPr>
          <w:b/>
          <w:noProof/>
          <w:color w:val="41A151"/>
          <w:shd w:val="clear" w:color="auto" w:fill="C9F3CD"/>
        </w:rPr>
        <w:t>endif</w:t>
      </w:r>
      <w:r>
        <w:t>]}</w:t>
      </w:r>
      <w:r w:rsidRPr="00085ECD">
        <w:t>{[</w:t>
      </w:r>
      <w:r w:rsidRPr="00613DA1">
        <w:rPr>
          <w:b/>
          <w:noProof/>
          <w:color w:val="41A151"/>
          <w:shd w:val="clear" w:color="auto" w:fill="C9F3CD"/>
        </w:rPr>
        <w:t>endif</w:t>
      </w:r>
      <w:r w:rsidRPr="00085ECD">
        <w:t>]}{[</w:t>
      </w:r>
      <w:r w:rsidRPr="00613DA1">
        <w:rPr>
          <w:b/>
          <w:noProof/>
          <w:color w:val="41A151"/>
          <w:shd w:val="clear" w:color="auto" w:fill="C9F3CD"/>
        </w:rPr>
        <w:t>if</w:t>
      </w:r>
      <w:r w:rsidRPr="00613DA1">
        <w:rPr>
          <w:noProof/>
          <w:color w:val="2157AD"/>
          <w:shd w:val="clear" w:color="auto" w:fill="C9F3CD"/>
        </w:rPr>
        <w:t xml:space="preserve"> _index &lt; SuccGenTrustees.length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as serve </w:t>
      </w:r>
      <w:r>
        <w:t>as Co-Trustees for the Incompetent or Disabled</w:t>
      </w:r>
      <w:r w:rsidRPr="00C947C1">
        <w:t xml:space="preserve"> Beneficiary</w:t>
      </w:r>
      <w:r>
        <w:t>’s</w:t>
      </w:r>
      <w:r w:rsidRPr="00C947C1">
        <w:t xml:space="preserve"> Trust</w:t>
      </w:r>
      <w:r w:rsidRPr="00085ECD">
        <w:t>{[</w:t>
      </w:r>
      <w:r w:rsidRPr="00613DA1">
        <w:rPr>
          <w:b/>
          <w:noProof/>
          <w:color w:val="41A151"/>
          <w:shd w:val="clear" w:color="auto" w:fill="C9F3CD"/>
        </w:rPr>
        <w:t>else</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as </w:t>
      </w:r>
      <w:r>
        <w:t>Trustee for the Incompetent or Disabled</w:t>
      </w:r>
      <w:r w:rsidRPr="00C947C1">
        <w:t xml:space="preserve"> Beneficiary</w:t>
      </w:r>
      <w:r>
        <w:t>’s</w:t>
      </w:r>
      <w:r w:rsidRPr="00C947C1">
        <w:t xml:space="preserve"> Trust</w:t>
      </w:r>
      <w:r w:rsidRPr="00085ECD">
        <w:t>{[</w:t>
      </w:r>
      <w:r w:rsidRPr="00613DA1">
        <w:rPr>
          <w:b/>
          <w:noProof/>
          <w:color w:val="41A151"/>
          <w:shd w:val="clear" w:color="auto" w:fill="C9F3CD"/>
        </w:rPr>
        <w:t>endif</w:t>
      </w:r>
      <w:r w:rsidRPr="00085ECD">
        <w:t>]}{[</w:t>
      </w:r>
      <w:r w:rsidRPr="00613DA1">
        <w:rPr>
          <w:b/>
          <w:noProof/>
          <w:color w:val="41A151"/>
          <w:shd w:val="clear" w:color="auto" w:fill="C9F3CD"/>
        </w:rPr>
        <w:t>endif</w:t>
      </w:r>
      <w:r w:rsidRPr="00085ECD">
        <w:t>]}{[</w:t>
      </w:r>
      <w:r w:rsidRPr="00613DA1">
        <w:rPr>
          <w:b/>
          <w:noProof/>
          <w:color w:val="C8792A"/>
          <w:shd w:val="clear" w:color="auto" w:fill="FAE7D2"/>
        </w:rPr>
        <w:t>endlist</w:t>
      </w:r>
      <w:r w:rsidRPr="00085ECD">
        <w:t>]}</w:t>
      </w:r>
      <w:r>
        <w:t>. In the event all appointed Trustees are un</w:t>
      </w:r>
      <w:r w:rsidRPr="00085ECD">
        <w:t>able to serve or to continue to serve, then the successor Trustee</w:t>
      </w:r>
      <w:r>
        <w:t>{[</w:t>
      </w:r>
      <w:r w:rsidRPr="00613DA1">
        <w:rPr>
          <w:b/>
          <w:noProof/>
          <w:color w:val="41A151"/>
          <w:shd w:val="clear" w:color="auto" w:fill="C9F3CD"/>
        </w:rPr>
        <w:t>elseif</w:t>
      </w:r>
      <w:r w:rsidRPr="00613DA1">
        <w:rPr>
          <w:noProof/>
          <w:color w:val="2157AD"/>
          <w:shd w:val="clear" w:color="auto" w:fill="C9F3CD"/>
        </w:rPr>
        <w:t xml:space="preserve"> IncompetentOption == "Select"</w:t>
      </w:r>
      <w:r>
        <w:t>]}</w:t>
      </w:r>
      <w:r w:rsidRPr="00085ECD">
        <w:t>{[</w:t>
      </w:r>
      <w:r w:rsidRPr="00613DA1">
        <w:rPr>
          <w:b/>
          <w:noProof/>
          <w:color w:val="C8792A"/>
          <w:shd w:val="clear" w:color="auto" w:fill="FAE7D2"/>
        </w:rPr>
        <w:t>list</w:t>
      </w:r>
      <w:r w:rsidRPr="00613DA1">
        <w:rPr>
          <w:noProof/>
          <w:color w:val="2157AD"/>
          <w:shd w:val="clear" w:color="auto" w:fill="FAE7D2"/>
        </w:rPr>
        <w:t xml:space="preserve"> SuccIncompTees|punc: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shall serve as the </w:t>
      </w:r>
      <w:r w:rsidRPr="00085ECD">
        <w:t>{[</w:t>
      </w:r>
      <w:r w:rsidRPr="00B25834">
        <w:rPr>
          <w:b/>
          <w:noProof/>
          <w:color w:val="41A151"/>
          <w:shd w:val="clear" w:color="auto" w:fill="C9F3CD"/>
        </w:rPr>
        <w:t>if</w:t>
      </w:r>
      <w:r w:rsidRPr="00B25834">
        <w:rPr>
          <w:noProof/>
          <w:color w:val="2157AD"/>
          <w:shd w:val="clear" w:color="auto" w:fill="C9F3CD"/>
        </w:rPr>
        <w:t xml:space="preserve"> TrueAgents.length &gt; 1</w:t>
      </w:r>
      <w:r w:rsidRPr="00085ECD">
        <w:t>]}</w:t>
      </w:r>
      <w:r>
        <w:t>Co-{[</w:t>
      </w:r>
      <w:r w:rsidRPr="00613DA1">
        <w:rPr>
          <w:b/>
          <w:noProof/>
          <w:color w:val="41A151"/>
          <w:shd w:val="clear" w:color="auto" w:fill="C9F3CD"/>
        </w:rPr>
        <w:t>endif</w:t>
      </w:r>
      <w:r>
        <w:t>]}</w:t>
      </w:r>
      <w:r w:rsidRPr="00085ECD">
        <w:t>Trustee{[</w:t>
      </w:r>
      <w:r w:rsidRPr="00B25834">
        <w:rPr>
          <w:b/>
          <w:noProof/>
          <w:color w:val="41A151"/>
          <w:shd w:val="clear" w:color="auto" w:fill="C9F3CD"/>
        </w:rPr>
        <w:t>if</w:t>
      </w:r>
      <w:r w:rsidRPr="00B25834">
        <w:rPr>
          <w:noProof/>
          <w:color w:val="2157AD"/>
          <w:shd w:val="clear" w:color="auto" w:fill="C9F3CD"/>
        </w:rPr>
        <w:t xml:space="preserve"> TrueAgents.length &gt; 1</w:t>
      </w:r>
      <w:r w:rsidRPr="00085ECD">
        <w:t>]}</w:t>
      </w:r>
      <w:r>
        <w:t>s{[</w:t>
      </w:r>
      <w:r w:rsidRPr="00613DA1">
        <w:rPr>
          <w:b/>
          <w:noProof/>
          <w:color w:val="41A151"/>
          <w:shd w:val="clear" w:color="auto" w:fill="C9F3CD"/>
        </w:rPr>
        <w:t>endif</w:t>
      </w:r>
      <w:r>
        <w:t>]}</w:t>
      </w:r>
      <w:r w:rsidRPr="00085ECD">
        <w:t xml:space="preserve"> of any Incompetent or Disabled Beneficiary</w:t>
      </w:r>
      <w:r>
        <w:t>’s</w:t>
      </w:r>
      <w:r w:rsidRPr="00085ECD">
        <w:t xml:space="preserve"> Trust created under </w:t>
      </w:r>
      <w:r w:rsidRPr="00B1328C">
        <w:rPr>
          <w:rFonts w:cs="Times New Roman"/>
        </w:rPr>
        <w:fldChar w:fldCharType="begin"/>
      </w:r>
      <w:r w:rsidRPr="00B1328C">
        <w:rPr>
          <w:rFonts w:cs="Times New Roman"/>
        </w:rPr>
        <w:instrText xml:space="preserve"> REF Article_Incompetent_Or_Disabled_Benes \r \h  \* MERGEFORMAT </w:instrText>
      </w:r>
      <w:r w:rsidRPr="00B1328C">
        <w:rPr>
          <w:rFonts w:cs="Times New Roman"/>
        </w:rPr>
      </w:r>
      <w:r w:rsidRPr="00B1328C">
        <w:rPr>
          <w:rFonts w:cs="Times New Roman"/>
        </w:rPr>
        <w:fldChar w:fldCharType="separate"/>
      </w:r>
      <w:r w:rsidR="0023676C">
        <w:rPr>
          <w:rFonts w:cs="Times New Roman"/>
        </w:rPr>
        <w:t>Article Five</w:t>
      </w:r>
      <w:r w:rsidRPr="00B1328C">
        <w:rPr>
          <w:rFonts w:cs="Times New Roman"/>
        </w:rPr>
        <w:fldChar w:fldCharType="end"/>
      </w:r>
      <w:r>
        <w:rPr>
          <w:rFonts w:cs="Times New Roman"/>
        </w:rPr>
        <w:t xml:space="preserve">, </w:t>
      </w:r>
      <w:r w:rsidRPr="004D25E1">
        <w:t>who shall hold and administer the Trust Estate, including any specific instructions to liquidate assets of the Trust, prior to distribution to any Separate Share Trust as set forth below</w:t>
      </w:r>
      <w:r w:rsidRPr="00085ECD">
        <w:t>{[</w:t>
      </w:r>
      <w:r w:rsidRPr="00613DA1">
        <w:rPr>
          <w:b/>
          <w:noProof/>
          <w:color w:val="41A151"/>
          <w:shd w:val="clear" w:color="auto" w:fill="C9F3CD"/>
        </w:rPr>
        <w:t>if</w:t>
      </w:r>
      <w:r w:rsidRPr="00613DA1">
        <w:rPr>
          <w:noProof/>
          <w:color w:val="2157AD"/>
          <w:shd w:val="clear" w:color="auto" w:fill="C9F3CD"/>
        </w:rPr>
        <w:t xml:space="preserve"> </w:t>
      </w:r>
      <w:r w:rsidRPr="00B25834">
        <w:rPr>
          <w:noProof/>
          <w:color w:val="2157AD"/>
          <w:shd w:val="clear" w:color="auto" w:fill="C9F3CD"/>
        </w:rPr>
        <w:t>TrueAgents.length &gt; 1</w:t>
      </w:r>
      <w:r>
        <w:rPr>
          <w:noProof/>
          <w:color w:val="2157AD"/>
          <w:shd w:val="clear" w:color="auto" w:fill="C9F3CD"/>
        </w:rPr>
        <w:t xml:space="preserve"> &amp;&amp; </w:t>
      </w:r>
      <w:r w:rsidRPr="00613DA1">
        <w:rPr>
          <w:noProof/>
          <w:color w:val="2157AD"/>
          <w:shd w:val="clear" w:color="auto" w:fill="C9F3CD"/>
        </w:rPr>
        <w:t>AgentServeAlone</w:t>
      </w:r>
      <w:r w:rsidRPr="00085ECD">
        <w:t xml:space="preserve">]}. If </w:t>
      </w:r>
      <w:r>
        <w:t>{[</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w:t>
      </w:r>
      <w:r>
        <w:t>as Co-Trustee for the Incompetent or Disabled</w:t>
      </w:r>
      <w:r w:rsidRPr="00C947C1">
        <w:t xml:space="preserve"> Beneficiary</w:t>
      </w:r>
      <w:r>
        <w:t>’s</w:t>
      </w:r>
      <w:r w:rsidRPr="00C947C1">
        <w:t xml:space="preserve"> Trust</w:t>
      </w:r>
      <w:r w:rsidRPr="00085ECD">
        <w:t xml:space="preserve">, then the </w:t>
      </w:r>
      <w:r>
        <w:t>{[</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Co-Trustees{[</w:t>
      </w:r>
      <w:r w:rsidRPr="003D2A53">
        <w:rPr>
          <w:b/>
          <w:noProof/>
          <w:color w:val="41A151"/>
          <w:shd w:val="clear" w:color="auto" w:fill="C9F3CD"/>
        </w:rPr>
        <w:t>else</w:t>
      </w:r>
      <w:r>
        <w:t>]}</w:t>
      </w:r>
      <w:r w:rsidRPr="00085ECD">
        <w:t>other shall serve as sole successor Trustee</w:t>
      </w:r>
      <w:r>
        <w:t>{[</w:t>
      </w:r>
      <w:r w:rsidRPr="003D2A53">
        <w:rPr>
          <w:b/>
          <w:noProof/>
          <w:color w:val="41A151"/>
          <w:shd w:val="clear" w:color="auto" w:fill="C9F3CD"/>
        </w:rPr>
        <w:t>endif</w:t>
      </w:r>
      <w:r>
        <w:t>]}</w:t>
      </w:r>
      <w:r w:rsidRPr="00085ECD">
        <w:t>{[</w:t>
      </w:r>
      <w:r w:rsidRPr="00613DA1">
        <w:rPr>
          <w:b/>
          <w:noProof/>
          <w:color w:val="41A151"/>
          <w:shd w:val="clear" w:color="auto" w:fill="C9F3CD"/>
        </w:rPr>
        <w:t>endif</w:t>
      </w:r>
      <w:r w:rsidRPr="00085ECD">
        <w:t>]}{[</w:t>
      </w:r>
      <w:r w:rsidRPr="00613DA1">
        <w:rPr>
          <w:b/>
          <w:noProof/>
          <w:color w:val="41A151"/>
          <w:shd w:val="clear" w:color="auto" w:fill="C9F3CD"/>
        </w:rPr>
        <w:t>if</w:t>
      </w:r>
      <w:r w:rsidRPr="00613DA1">
        <w:rPr>
          <w:noProof/>
          <w:color w:val="2157AD"/>
          <w:shd w:val="clear" w:color="auto" w:fill="C9F3CD"/>
        </w:rPr>
        <w:t xml:space="preserve"> _index &lt; </w:t>
      </w:r>
      <w:r w:rsidRPr="007C2D83">
        <w:rPr>
          <w:noProof/>
          <w:color w:val="2157AD"/>
          <w:shd w:val="clear" w:color="auto" w:fill="C9F3CD"/>
        </w:rPr>
        <w:t>SuccIncompTees</w:t>
      </w:r>
      <w:r w:rsidRPr="00613DA1">
        <w:rPr>
          <w:noProof/>
          <w:color w:val="2157AD"/>
          <w:shd w:val="clear" w:color="auto" w:fill="C9F3CD"/>
        </w:rPr>
        <w:t>.length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as serve </w:t>
      </w:r>
      <w:r>
        <w:t>as Co-Trustees for the Incompetent or Disabled</w:t>
      </w:r>
      <w:r w:rsidRPr="00C947C1">
        <w:t xml:space="preserve"> Beneficiary</w:t>
      </w:r>
      <w:r>
        <w:t>’s</w:t>
      </w:r>
      <w:r w:rsidRPr="00C947C1">
        <w:t xml:space="preserve"> Trust</w:t>
      </w:r>
      <w:r w:rsidRPr="00085ECD">
        <w:t>{[</w:t>
      </w:r>
      <w:r w:rsidRPr="00613DA1">
        <w:rPr>
          <w:b/>
          <w:noProof/>
          <w:color w:val="41A151"/>
          <w:shd w:val="clear" w:color="auto" w:fill="C9F3CD"/>
        </w:rPr>
        <w:t>else</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as </w:t>
      </w:r>
      <w:r>
        <w:t>Trustee for the Incompetent or Disabled</w:t>
      </w:r>
      <w:r w:rsidRPr="00C947C1">
        <w:t xml:space="preserve"> Beneficiary</w:t>
      </w:r>
      <w:r>
        <w:t>’s</w:t>
      </w:r>
      <w:r w:rsidRPr="00C947C1">
        <w:t xml:space="preserve"> Trust</w:t>
      </w:r>
      <w:r w:rsidRPr="00085ECD">
        <w:t>{[</w:t>
      </w:r>
      <w:r w:rsidRPr="00613DA1">
        <w:rPr>
          <w:b/>
          <w:noProof/>
          <w:color w:val="41A151"/>
          <w:shd w:val="clear" w:color="auto" w:fill="C9F3CD"/>
        </w:rPr>
        <w:t>endif</w:t>
      </w:r>
      <w:r w:rsidRPr="00085ECD">
        <w:t>]}{[</w:t>
      </w:r>
      <w:r w:rsidRPr="00613DA1">
        <w:rPr>
          <w:b/>
          <w:noProof/>
          <w:color w:val="41A151"/>
          <w:shd w:val="clear" w:color="auto" w:fill="C9F3CD"/>
        </w:rPr>
        <w:t>endif</w:t>
      </w:r>
      <w:r w:rsidRPr="00085ECD">
        <w:t>]}{[</w:t>
      </w:r>
      <w:r w:rsidRPr="00613DA1">
        <w:rPr>
          <w:b/>
          <w:noProof/>
          <w:color w:val="C8792A"/>
          <w:shd w:val="clear" w:color="auto" w:fill="FAE7D2"/>
        </w:rPr>
        <w:t>endlist</w:t>
      </w:r>
      <w:r w:rsidRPr="00085ECD">
        <w:t>]}</w:t>
      </w:r>
      <w:r>
        <w:t>. In the event all appointed Trustees are un</w:t>
      </w:r>
      <w:r w:rsidRPr="00085ECD">
        <w:t>able to serve or to continue to serve, then the successor Trustee</w:t>
      </w:r>
      <w:r>
        <w:t>{[</w:t>
      </w:r>
      <w:r w:rsidRPr="00613DA1">
        <w:rPr>
          <w:b/>
          <w:noProof/>
          <w:color w:val="41A151"/>
          <w:shd w:val="clear" w:color="auto" w:fill="C9F3CD"/>
        </w:rPr>
        <w:t>elseif</w:t>
      </w:r>
      <w:r w:rsidRPr="00613DA1">
        <w:rPr>
          <w:noProof/>
          <w:color w:val="2157AD"/>
          <w:shd w:val="clear" w:color="auto" w:fill="C9F3CD"/>
        </w:rPr>
        <w:t xml:space="preserve"> IncompetentOption == "ParentWithExclusion"</w:t>
      </w:r>
      <w:r>
        <w:t>]}T</w:t>
      </w:r>
      <w:r w:rsidRPr="00085ECD">
        <w:t xml:space="preserve">he </w:t>
      </w:r>
      <w:r>
        <w:t>parent, tutor, or legal guardian</w:t>
      </w:r>
      <w:r w:rsidRPr="00085ECD">
        <w:t xml:space="preserve"> of the </w:t>
      </w:r>
      <w:r>
        <w:t>Incompetent or Disabled</w:t>
      </w:r>
      <w:r w:rsidRPr="00C947C1">
        <w:t xml:space="preserve"> Beneficiary</w:t>
      </w:r>
      <w:r>
        <w:t xml:space="preserve"> shall serve as the </w:t>
      </w:r>
      <w:r w:rsidRPr="00085ECD">
        <w:t>Trustee of any Incompetent or Disabled Beneficiary</w:t>
      </w:r>
      <w:r>
        <w:t>’s</w:t>
      </w:r>
      <w:r w:rsidRPr="00085ECD">
        <w:t xml:space="preserve"> Trust created under </w:t>
      </w:r>
      <w:r w:rsidRPr="00B1328C">
        <w:rPr>
          <w:rFonts w:cs="Times New Roman"/>
        </w:rPr>
        <w:fldChar w:fldCharType="begin"/>
      </w:r>
      <w:r w:rsidRPr="00B1328C">
        <w:rPr>
          <w:rFonts w:cs="Times New Roman"/>
        </w:rPr>
        <w:instrText xml:space="preserve"> REF Article_Incompetent_Or_Disabled_Benes \r \h  \* MERGEFORMAT </w:instrText>
      </w:r>
      <w:r w:rsidRPr="00B1328C">
        <w:rPr>
          <w:rFonts w:cs="Times New Roman"/>
        </w:rPr>
      </w:r>
      <w:r w:rsidRPr="00B1328C">
        <w:rPr>
          <w:rFonts w:cs="Times New Roman"/>
        </w:rPr>
        <w:fldChar w:fldCharType="separate"/>
      </w:r>
      <w:r w:rsidR="0023676C">
        <w:rPr>
          <w:rFonts w:cs="Times New Roman"/>
        </w:rPr>
        <w:t>Article Five</w:t>
      </w:r>
      <w:r w:rsidRPr="00B1328C">
        <w:rPr>
          <w:rFonts w:cs="Times New Roman"/>
        </w:rPr>
        <w:fldChar w:fldCharType="end"/>
      </w:r>
      <w:r w:rsidRPr="00B1328C">
        <w:rPr>
          <w:rFonts w:cs="Times New Roman"/>
        </w:rPr>
        <w:t>, provided</w:t>
      </w:r>
      <w:r>
        <w:rPr>
          <w:rFonts w:cs="Times New Roman"/>
        </w:rPr>
        <w:t xml:space="preserve"> </w:t>
      </w:r>
      <w:r w:rsidRPr="00B1328C">
        <w:rPr>
          <w:rFonts w:cs="Times New Roman"/>
        </w:rPr>
        <w:t xml:space="preserve">such </w:t>
      </w:r>
      <w:r>
        <w:rPr>
          <w:rFonts w:cs="Times New Roman"/>
        </w:rPr>
        <w:t>parent, tutor, or legal guardian</w:t>
      </w:r>
      <w:r w:rsidRPr="00B1328C">
        <w:rPr>
          <w:rFonts w:cs="Times New Roman"/>
        </w:rPr>
        <w:t xml:space="preserve"> is a Descendant</w:t>
      </w:r>
      <w:r>
        <w:rPr>
          <w:rFonts w:cs="Times New Roman"/>
        </w:rPr>
        <w:t xml:space="preserve">, named Residual Beneficiary, </w:t>
      </w:r>
      <w:r w:rsidRPr="00B1328C">
        <w:rPr>
          <w:rFonts w:cs="Times New Roman"/>
        </w:rPr>
        <w:t>or blood relative of mine</w:t>
      </w:r>
      <w:r>
        <w:t xml:space="preserve"> and also </w:t>
      </w:r>
      <w:r w:rsidRPr="00C947C1">
        <w:t xml:space="preserve">provided </w:t>
      </w:r>
      <w:r>
        <w:t>{[</w:t>
      </w:r>
      <w:r w:rsidRPr="00613DA1">
        <w:rPr>
          <w:b/>
          <w:noProof/>
          <w:color w:val="C8792A"/>
          <w:shd w:val="clear" w:color="auto" w:fill="FAE7D2"/>
        </w:rPr>
        <w:t>list</w:t>
      </w:r>
      <w:r w:rsidRPr="00613DA1">
        <w:rPr>
          <w:noProof/>
          <w:color w:val="2157AD"/>
          <w:shd w:val="clear" w:color="auto" w:fill="FAE7D2"/>
        </w:rPr>
        <w:t xml:space="preserve"> DisabledPrecludes|punc: "1, 2, and 3"</w:t>
      </w:r>
      <w:r>
        <w:t>]}</w:t>
      </w:r>
      <w:r w:rsidRPr="000500A2">
        <w:rPr>
          <w:b/>
          <w:smallCaps/>
        </w:rPr>
        <w:t>{[</w:t>
      </w:r>
      <w:proofErr w:type="spellStart"/>
      <w:r w:rsidRPr="00613DA1">
        <w:rPr>
          <w:b/>
          <w:smallCaps/>
          <w:noProof/>
          <w:color w:val="2157AD"/>
          <w:shd w:val="clear" w:color="auto" w:fill="C9E1F3"/>
        </w:rPr>
        <w:t>Preclude.NameCO|else</w:t>
      </w:r>
      <w:proofErr w:type="spellEnd"/>
      <w:r w:rsidRPr="00613DA1">
        <w:rPr>
          <w:b/>
          <w:smallCaps/>
          <w:noProof/>
          <w:color w:val="2157AD"/>
          <w:shd w:val="clear" w:color="auto" w:fill="C9E1F3"/>
        </w:rPr>
        <w:t>: "_________________"</w:t>
      </w:r>
      <w:r w:rsidRPr="000500A2">
        <w:rPr>
          <w:b/>
          <w:smallCaps/>
        </w:rPr>
        <w:t>]}</w:t>
      </w:r>
      <w:r>
        <w:t>{[</w:t>
      </w:r>
      <w:r w:rsidRPr="00613DA1">
        <w:rPr>
          <w:b/>
          <w:noProof/>
          <w:color w:val="C8792A"/>
          <w:shd w:val="clear" w:color="auto" w:fill="FAE7D2"/>
        </w:rPr>
        <w:t>endlist</w:t>
      </w:r>
      <w:r>
        <w:t>]}</w:t>
      </w:r>
      <w:r w:rsidRPr="00C947C1">
        <w:t xml:space="preserve"> shall be precluded from serving as Trustee of any </w:t>
      </w:r>
      <w:r>
        <w:t>Incompetent or Disabled</w:t>
      </w:r>
      <w:r w:rsidRPr="00C947C1">
        <w:t xml:space="preserve"> Beneficiary</w:t>
      </w:r>
      <w:r>
        <w:t>’s</w:t>
      </w:r>
      <w:r w:rsidRPr="00C947C1">
        <w:t xml:space="preserve"> Trust</w:t>
      </w:r>
      <w:r>
        <w:t xml:space="preserve">.  </w:t>
      </w:r>
      <w:r w:rsidRPr="00085ECD">
        <w:t xml:space="preserve">In the event the </w:t>
      </w:r>
      <w:r>
        <w:t>parent, tutor, or legal guardian</w:t>
      </w:r>
      <w:r w:rsidRPr="00085ECD">
        <w:t xml:space="preserve"> of the </w:t>
      </w:r>
      <w:r>
        <w:t>Incompetent or Disabled</w:t>
      </w:r>
      <w:r w:rsidRPr="00C947C1">
        <w:t xml:space="preserve"> Beneficiary</w:t>
      </w:r>
      <w:r>
        <w:t xml:space="preserve"> </w:t>
      </w:r>
      <w:r w:rsidRPr="00085ECD">
        <w:t>is unable to serve or to continue to serve, then the successor Trustee</w:t>
      </w:r>
      <w:r>
        <w:t>{[</w:t>
      </w:r>
      <w:r w:rsidRPr="00613DA1">
        <w:rPr>
          <w:b/>
          <w:noProof/>
          <w:color w:val="41A151"/>
          <w:shd w:val="clear" w:color="auto" w:fill="C9F3CD"/>
        </w:rPr>
        <w:t>else</w:t>
      </w:r>
      <w:r>
        <w:t>]}T</w:t>
      </w:r>
      <w:r w:rsidRPr="00085ECD">
        <w:t xml:space="preserve">he </w:t>
      </w:r>
      <w:r>
        <w:t>parent, tutor, or legal guardian</w:t>
      </w:r>
      <w:r w:rsidRPr="00085ECD">
        <w:t xml:space="preserve"> of the </w:t>
      </w:r>
      <w:r>
        <w:t>Incompetent or Disabled</w:t>
      </w:r>
      <w:r w:rsidRPr="00C947C1">
        <w:t xml:space="preserve"> Beneficiary</w:t>
      </w:r>
      <w:r>
        <w:t xml:space="preserve"> shall serve as the </w:t>
      </w:r>
      <w:r w:rsidRPr="00085ECD">
        <w:t>Trustee of any Incompetent or Disabled Beneficiary</w:t>
      </w:r>
      <w:r>
        <w:t>’s</w:t>
      </w:r>
      <w:r w:rsidRPr="00085ECD">
        <w:t xml:space="preserve"> Trust created under </w:t>
      </w:r>
      <w:r w:rsidRPr="00B1328C">
        <w:rPr>
          <w:rFonts w:cs="Times New Roman"/>
        </w:rPr>
        <w:fldChar w:fldCharType="begin"/>
      </w:r>
      <w:r w:rsidRPr="00B1328C">
        <w:rPr>
          <w:rFonts w:cs="Times New Roman"/>
        </w:rPr>
        <w:instrText xml:space="preserve"> REF Article_Incompetent_Or_Disabled_Benes \r \h  \* MERGEFORMAT </w:instrText>
      </w:r>
      <w:r w:rsidRPr="00B1328C">
        <w:rPr>
          <w:rFonts w:cs="Times New Roman"/>
        </w:rPr>
      </w:r>
      <w:r w:rsidRPr="00B1328C">
        <w:rPr>
          <w:rFonts w:cs="Times New Roman"/>
        </w:rPr>
        <w:fldChar w:fldCharType="separate"/>
      </w:r>
      <w:r w:rsidR="0023676C">
        <w:rPr>
          <w:rFonts w:cs="Times New Roman"/>
        </w:rPr>
        <w:t>Article Five</w:t>
      </w:r>
      <w:r w:rsidRPr="00B1328C">
        <w:rPr>
          <w:rFonts w:cs="Times New Roman"/>
        </w:rPr>
        <w:fldChar w:fldCharType="end"/>
      </w:r>
      <w:r w:rsidRPr="00B1328C">
        <w:rPr>
          <w:rFonts w:cs="Times New Roman"/>
        </w:rPr>
        <w:t>, provided</w:t>
      </w:r>
      <w:r>
        <w:rPr>
          <w:rFonts w:cs="Times New Roman"/>
        </w:rPr>
        <w:t xml:space="preserve"> </w:t>
      </w:r>
      <w:r w:rsidRPr="00B1328C">
        <w:rPr>
          <w:rFonts w:cs="Times New Roman"/>
        </w:rPr>
        <w:t xml:space="preserve">such </w:t>
      </w:r>
      <w:r>
        <w:rPr>
          <w:rFonts w:cs="Times New Roman"/>
        </w:rPr>
        <w:t>parent, tutor, or legal guardian</w:t>
      </w:r>
      <w:r w:rsidRPr="00B1328C">
        <w:rPr>
          <w:rFonts w:cs="Times New Roman"/>
        </w:rPr>
        <w:t xml:space="preserve"> is a Descendant</w:t>
      </w:r>
      <w:r>
        <w:rPr>
          <w:rFonts w:cs="Times New Roman"/>
        </w:rPr>
        <w:t xml:space="preserve">, named Residual Beneficiary, </w:t>
      </w:r>
      <w:r w:rsidRPr="00B1328C">
        <w:rPr>
          <w:rFonts w:cs="Times New Roman"/>
        </w:rPr>
        <w:t>or blood relative of mine</w:t>
      </w:r>
      <w:r>
        <w:t xml:space="preserve">.  </w:t>
      </w:r>
      <w:r w:rsidRPr="00085ECD">
        <w:t xml:space="preserve">In the event the </w:t>
      </w:r>
      <w:r>
        <w:t>parent, tutor, or legal guardian</w:t>
      </w:r>
      <w:r w:rsidRPr="00085ECD">
        <w:t xml:space="preserve"> of the </w:t>
      </w:r>
      <w:r>
        <w:t>Incompetent or Disabled</w:t>
      </w:r>
      <w:r w:rsidRPr="00C947C1">
        <w:t xml:space="preserve"> Beneficiary</w:t>
      </w:r>
      <w:r w:rsidRPr="00085ECD">
        <w:t xml:space="preserve"> is unable to serve or to continue to serve, then the successor Trustee</w:t>
      </w:r>
      <w:r>
        <w:t>{[</w:t>
      </w:r>
      <w:r w:rsidRPr="00613DA1">
        <w:rPr>
          <w:b/>
          <w:noProof/>
          <w:color w:val="41A151"/>
          <w:shd w:val="clear" w:color="auto" w:fill="C9F3CD"/>
        </w:rPr>
        <w:t>endif</w:t>
      </w:r>
      <w:r>
        <w:t>]}</w:t>
      </w:r>
      <w:r w:rsidRPr="00085ECD">
        <w:t>{[</w:t>
      </w:r>
      <w:r w:rsidRPr="00613DA1">
        <w:rPr>
          <w:b/>
          <w:noProof/>
          <w:color w:val="41A151"/>
          <w:shd w:val="clear" w:color="auto" w:fill="C9F3CD"/>
        </w:rPr>
        <w:t>if</w:t>
      </w:r>
      <w:r w:rsidRPr="00613DA1">
        <w:rPr>
          <w:noProof/>
          <w:color w:val="2157AD"/>
          <w:shd w:val="clear" w:color="auto" w:fill="C9F3CD"/>
        </w:rPr>
        <w:t xml:space="preserve"> TrustProtectorTF</w:t>
      </w:r>
      <w:r w:rsidRPr="00085ECD">
        <w:t>]}</w:t>
      </w:r>
      <w:r>
        <w:t xml:space="preserve"> </w:t>
      </w:r>
      <w:r w:rsidRPr="00085ECD">
        <w:t>shall be appointed by the Trust Protector established in the Article entitled Office of the Trust Protector{[</w:t>
      </w:r>
      <w:r w:rsidRPr="00613DA1">
        <w:rPr>
          <w:b/>
          <w:noProof/>
          <w:color w:val="41A151"/>
          <w:shd w:val="clear" w:color="auto" w:fill="C9F3CD"/>
        </w:rPr>
        <w:t>else</w:t>
      </w:r>
      <w:r w:rsidRPr="00085ECD">
        <w:t>]}</w:t>
      </w:r>
      <w:r>
        <w:t xml:space="preserve"> </w:t>
      </w:r>
      <w:r w:rsidRPr="00085ECD">
        <w:t>shall be a court of competent jurisdiction{[</w:t>
      </w:r>
      <w:r w:rsidRPr="00613DA1">
        <w:rPr>
          <w:b/>
          <w:noProof/>
          <w:color w:val="41A151"/>
          <w:shd w:val="clear" w:color="auto" w:fill="C9F3CD"/>
        </w:rPr>
        <w:t>endif</w:t>
      </w:r>
      <w:r w:rsidRPr="00085ECD">
        <w:t>]}</w:t>
      </w:r>
      <w:r>
        <w:t>.</w:t>
      </w:r>
    </w:p>
    <w:p w14:paraId="6F49FE3E" w14:textId="77777777" w:rsidR="00F7195D" w:rsidRPr="00B1328C" w:rsidRDefault="00F7195D" w:rsidP="00F7195D">
      <w:pPr>
        <w:pStyle w:val="BodyText3"/>
        <w:rPr>
          <w:rFonts w:cs="Times New Roman"/>
        </w:rPr>
      </w:pPr>
      <w:r w:rsidRPr="00B1328C">
        <w:rPr>
          <w:rFonts w:cs="Times New Roman"/>
        </w:rPr>
        <w:t xml:space="preserve">If all named Incompetent or Disabled Beneficiary Trust Trustees are unwilling or unable to act for any reason or the Trust is in need of another Trustee, then a successor Trustee </w:t>
      </w:r>
      <w:r>
        <w:t>{[</w:t>
      </w:r>
      <w:r w:rsidRPr="00613DA1">
        <w:rPr>
          <w:b/>
          <w:noProof/>
          <w:color w:val="41A151"/>
          <w:shd w:val="clear" w:color="auto" w:fill="C9F3CD"/>
        </w:rPr>
        <w:t>if</w:t>
      </w:r>
      <w:r w:rsidRPr="00613DA1">
        <w:rPr>
          <w:noProof/>
          <w:color w:val="2157AD"/>
          <w:shd w:val="clear" w:color="auto" w:fill="C9F3CD"/>
        </w:rPr>
        <w:t xml:space="preserve"> TrustProtectorTF</w:t>
      </w:r>
      <w:r>
        <w:t>]}shall be appointed by the Trust Protector established in the Article entitled Office of the Trust Protector{[</w:t>
      </w:r>
      <w:r w:rsidRPr="00613DA1">
        <w:rPr>
          <w:b/>
          <w:noProof/>
          <w:color w:val="41A151"/>
          <w:shd w:val="clear" w:color="auto" w:fill="C9F3CD"/>
        </w:rPr>
        <w:t>else</w:t>
      </w:r>
      <w:r>
        <w:t>]}</w:t>
      </w:r>
      <w:r w:rsidRPr="001B487A">
        <w:t>shall be a court of competent jurisdiction</w:t>
      </w:r>
      <w:r>
        <w:t>{[</w:t>
      </w:r>
      <w:r w:rsidRPr="00613DA1">
        <w:rPr>
          <w:b/>
          <w:noProof/>
          <w:color w:val="41A151"/>
          <w:shd w:val="clear" w:color="auto" w:fill="C9F3CD"/>
        </w:rPr>
        <w:t>endif</w:t>
      </w:r>
      <w:r>
        <w:t>]}</w:t>
      </w:r>
      <w:r w:rsidRPr="00B1328C">
        <w:rPr>
          <w:rFonts w:cs="Times New Roman"/>
        </w:rPr>
        <w:t xml:space="preserve">.  </w:t>
      </w:r>
    </w:p>
    <w:p w14:paraId="04AB85A4" w14:textId="77777777" w:rsidR="00F7195D" w:rsidRPr="00B1328C" w:rsidRDefault="00F7195D" w:rsidP="00F7195D">
      <w:pPr>
        <w:pStyle w:val="BodyText3"/>
        <w:rPr>
          <w:rFonts w:cs="Times New Roman"/>
        </w:rPr>
      </w:pPr>
      <w:r w:rsidRPr="00B1328C">
        <w:rPr>
          <w:rFonts w:cs="Times New Roman"/>
        </w:rPr>
        <w:t>The Trustee of any Incompetent or Disabled Beneficiary</w:t>
      </w:r>
      <w:r>
        <w:rPr>
          <w:rFonts w:cs="Times New Roman"/>
        </w:rPr>
        <w:t>’s</w:t>
      </w:r>
      <w:r w:rsidRPr="00B1328C">
        <w:rPr>
          <w:rFonts w:cs="Times New Roman"/>
        </w:rPr>
        <w:t xml:space="preserve"> Trust for a beneficiary who is no longer incompetent or disabled shall be the beneficiary and a Co-Trustee of his or her choice.</w:t>
      </w:r>
    </w:p>
    <w:p w14:paraId="43329475" w14:textId="77777777" w:rsidR="00F7195D" w:rsidRPr="00B1328C" w:rsidRDefault="00F7195D" w:rsidP="00F7195D">
      <w:pPr>
        <w:pStyle w:val="Heading2"/>
      </w:pPr>
      <w:bookmarkStart w:id="100" w:name="_Toc176365120"/>
      <w:bookmarkEnd w:id="95"/>
      <w:r w:rsidRPr="00B1328C">
        <w:t>Duties and Responsibilities of Successor Trustees</w:t>
      </w:r>
      <w:bookmarkEnd w:id="100"/>
    </w:p>
    <w:p w14:paraId="067628F8" w14:textId="77777777" w:rsidR="00F7195D" w:rsidRPr="00B1328C" w:rsidRDefault="00F7195D" w:rsidP="00F7195D">
      <w:pPr>
        <w:pStyle w:val="BodyText2"/>
        <w:rPr>
          <w:rFonts w:cs="Times New Roman"/>
        </w:rPr>
      </w:pPr>
      <w:r w:rsidRPr="00B1328C">
        <w:rPr>
          <w:rFonts w:cs="Times New Roman"/>
        </w:rPr>
        <w:t xml:space="preserve">No Successor Trustee shall have any responsibility for any acts or omissions of any prior Trustee or any duty to audit or investigate the accounts or administration of any such Trustee. No Successor Trustee shall have any duty to take action to obtain redress for breach of trust unless requested to do so in writing by a person who has a present or future beneficial interest under a Trust hereunder. Any claim or action against any previous Trustee must in any event be asserted or filed by any beneficiary within one year after the appointment of a Successor Trustee. </w:t>
      </w:r>
    </w:p>
    <w:p w14:paraId="7E0E6B1C" w14:textId="77777777" w:rsidR="00F7195D" w:rsidRPr="00B1328C" w:rsidRDefault="00F7195D" w:rsidP="00F7195D">
      <w:pPr>
        <w:pStyle w:val="Heading2"/>
      </w:pPr>
      <w:bookmarkStart w:id="101" w:name="_Toc176365121"/>
      <w:r w:rsidRPr="00B1328C">
        <w:t>Resignation of Trustees</w:t>
      </w:r>
      <w:bookmarkEnd w:id="101"/>
    </w:p>
    <w:p w14:paraId="0A301A25" w14:textId="31D29140" w:rsidR="00F7195D" w:rsidRPr="00B1328C" w:rsidRDefault="00F7195D" w:rsidP="00F7195D">
      <w:pPr>
        <w:pStyle w:val="BodyText2"/>
        <w:rPr>
          <w:rFonts w:cs="Times New Roman"/>
        </w:rPr>
      </w:pPr>
      <w:r w:rsidRPr="00B1328C">
        <w:rPr>
          <w:rFonts w:cs="Times New Roman"/>
        </w:rPr>
        <w:t xml:space="preserve">The Trustee of any trust hereunder, including any Successor Trustee, may resign by delivery of thirty days' written notice of resignation to all of the current beneficiaries of such Trust pursuant to </w:t>
      </w:r>
      <w:r w:rsidRPr="00B1328C">
        <w:rPr>
          <w:rFonts w:cs="Times New Roman"/>
        </w:rPr>
        <w:fldChar w:fldCharType="begin"/>
      </w:r>
      <w:r w:rsidRPr="00B1328C">
        <w:rPr>
          <w:rFonts w:cs="Times New Roman"/>
        </w:rPr>
        <w:instrText xml:space="preserve"> REF Miscellaneous_Provisions \r \h  \* MERGEFORMAT </w:instrText>
      </w:r>
      <w:r w:rsidRPr="00B1328C">
        <w:rPr>
          <w:rFonts w:cs="Times New Roman"/>
        </w:rPr>
      </w:r>
      <w:r w:rsidRPr="00B1328C">
        <w:rPr>
          <w:rFonts w:cs="Times New Roman"/>
        </w:rPr>
        <w:fldChar w:fldCharType="separate"/>
      </w:r>
      <w:r w:rsidR="0023676C">
        <w:rPr>
          <w:rFonts w:cs="Times New Roman"/>
        </w:rPr>
        <w:t>Section 11.01</w:t>
      </w:r>
      <w:r w:rsidRPr="00B1328C">
        <w:rPr>
          <w:rFonts w:cs="Times New Roman"/>
        </w:rPr>
        <w:fldChar w:fldCharType="end"/>
      </w:r>
      <w:r w:rsidRPr="00B1328C">
        <w:rPr>
          <w:rFonts w:cs="Times New Roman"/>
        </w:rPr>
        <w:t>(</w:t>
      </w:r>
      <w:r w:rsidRPr="00B1328C">
        <w:rPr>
          <w:rFonts w:cs="Times New Roman"/>
        </w:rPr>
        <w:fldChar w:fldCharType="begin"/>
      </w:r>
      <w:r w:rsidRPr="00B1328C">
        <w:rPr>
          <w:rFonts w:cs="Times New Roman"/>
        </w:rPr>
        <w:instrText xml:space="preserve"> REF  _Ref367051443 \h \n  \* MERGEFORMAT </w:instrText>
      </w:r>
      <w:r w:rsidRPr="00B1328C">
        <w:rPr>
          <w:rFonts w:cs="Times New Roman"/>
        </w:rPr>
      </w:r>
      <w:r w:rsidRPr="00B1328C">
        <w:rPr>
          <w:rFonts w:cs="Times New Roman"/>
        </w:rPr>
        <w:fldChar w:fldCharType="separate"/>
      </w:r>
      <w:r w:rsidR="0023676C">
        <w:rPr>
          <w:rFonts w:cs="Times New Roman"/>
        </w:rPr>
        <w:t>P</w:t>
      </w:r>
      <w:r w:rsidRPr="00B1328C">
        <w:rPr>
          <w:rFonts w:cs="Times New Roman"/>
        </w:rPr>
        <w:fldChar w:fldCharType="end"/>
      </w:r>
      <w:r w:rsidRPr="00B1328C">
        <w:rPr>
          <w:rFonts w:cs="Times New Roman"/>
        </w:rPr>
        <w:t xml:space="preserve">). </w:t>
      </w:r>
    </w:p>
    <w:p w14:paraId="7267B26A" w14:textId="77777777" w:rsidR="00F7195D" w:rsidRPr="00B1328C" w:rsidRDefault="00F7195D" w:rsidP="00F7195D">
      <w:pPr>
        <w:pStyle w:val="Heading2"/>
      </w:pPr>
      <w:bookmarkStart w:id="102" w:name="_Toc176365122"/>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proofErr w:type="gramStart"/>
      <w:r>
        <w:rPr>
          <w:rFonts w:eastAsia="Times New Roman"/>
          <w:color w:val="2157AD"/>
          <w:shd w:val="clear" w:color="auto" w:fill="C9F3CD"/>
        </w:rPr>
        <w:t>JointSettlorsTF</w:t>
      </w:r>
      <w:proofErr w:type="spellEnd"/>
      <w:r w:rsidRPr="00FB42B8">
        <w:rPr>
          <w:rFonts w:eastAsia="Times New Roman"/>
        </w:rPr>
        <w:t>]}</w:t>
      </w:r>
      <w:r>
        <w:rPr>
          <w:rFonts w:eastAsia="Times New Roman"/>
        </w:rPr>
        <w:t>Our</w:t>
      </w:r>
      <w:r w:rsidRPr="00FB42B8">
        <w:rPr>
          <w:rFonts w:eastAsia="Times New Roman"/>
        </w:rPr>
        <w:t>{[</w:t>
      </w:r>
      <w:r w:rsidRPr="00FB42B8">
        <w:rPr>
          <w:rStyle w:val="Strong"/>
          <w:rFonts w:eastAsia="Times New Roman"/>
          <w:color w:val="41A151"/>
          <w:shd w:val="clear" w:color="auto" w:fill="C9F3CD"/>
        </w:rPr>
        <w:t>else</w:t>
      </w:r>
      <w:r w:rsidRPr="00FB42B8">
        <w:rPr>
          <w:rFonts w:eastAsia="Times New Roman"/>
        </w:rPr>
        <w:t>]}</w:t>
      </w:r>
      <w:r>
        <w:rPr>
          <w:rFonts w:eastAsia="Times New Roman"/>
        </w:rPr>
        <w:t>My</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proofErr w:type="gramEnd"/>
      <w:r w:rsidRPr="00B1328C">
        <w:t xml:space="preserve"> Rights to Remove and Appoint Trustees</w:t>
      </w:r>
      <w:bookmarkEnd w:id="102"/>
    </w:p>
    <w:p w14:paraId="0F347676" w14:textId="77777777" w:rsidR="00F7195D" w:rsidRPr="00D62E5A" w:rsidRDefault="00F7195D" w:rsidP="00F7195D">
      <w:pPr>
        <w:pStyle w:val="BodyText2"/>
      </w:pPr>
      <w:r w:rsidRPr="00D62E5A">
        <w:t xml:space="preserve">The </w:t>
      </w:r>
      <w:proofErr w:type="gramStart"/>
      <w:r w:rsidRPr="00D62E5A">
        <w:t>Settlor</w:t>
      </w:r>
      <w:r w:rsidRPr="00FB42B8">
        <w:rPr>
          <w:rFonts w:eastAsia="Times New Roman"/>
        </w:rPr>
        <w:t>{[</w:t>
      </w:r>
      <w:proofErr w:type="gramEnd"/>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proofErr w:type="gramStart"/>
      <w:r w:rsidRPr="00FB42B8">
        <w:rPr>
          <w:rFonts w:eastAsia="Times New Roman"/>
        </w:rPr>
        <w:t>]}</w:t>
      </w:r>
      <w:r>
        <w:rPr>
          <w:rFonts w:eastAsia="Times New Roman"/>
        </w:rPr>
        <w:t>s</w:t>
      </w:r>
      <w:r w:rsidRPr="00FB42B8">
        <w:rPr>
          <w:rFonts w:eastAsia="Times New Roman"/>
        </w:rPr>
        <w:t>{</w:t>
      </w:r>
      <w:proofErr w:type="gramEnd"/>
      <w:r w:rsidRPr="00FB42B8">
        <w:rPr>
          <w:rFonts w:eastAsia="Times New Roman"/>
        </w:rPr>
        <w:t>[</w:t>
      </w:r>
      <w:proofErr w:type="gramStart"/>
      <w:r w:rsidRPr="00FB42B8">
        <w:rPr>
          <w:rStyle w:val="Strong"/>
          <w:rFonts w:eastAsia="Times New Roman"/>
          <w:color w:val="41A151"/>
          <w:shd w:val="clear" w:color="auto" w:fill="C9F3CD"/>
        </w:rPr>
        <w:t>endif</w:t>
      </w:r>
      <w:r w:rsidRPr="00FB42B8">
        <w:rPr>
          <w:rFonts w:eastAsia="Times New Roman"/>
        </w:rPr>
        <w:t>]}</w:t>
      </w:r>
      <w:proofErr w:type="gramEnd"/>
      <w:r w:rsidRPr="00D62E5A">
        <w:t xml:space="preserve"> may remove any Trustee with or without cause at any time. If a Trustee is removed, resigns, or cannot continue to serve for any reason, the Settlor</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proofErr w:type="gramStart"/>
      <w:r w:rsidRPr="00FB42B8">
        <w:rPr>
          <w:rFonts w:eastAsia="Times New Roman"/>
        </w:rPr>
        <w:t>]}</w:t>
      </w:r>
      <w:r>
        <w:rPr>
          <w:rFonts w:eastAsia="Times New Roman"/>
        </w:rPr>
        <w:t>s</w:t>
      </w:r>
      <w:r w:rsidRPr="00FB42B8">
        <w:rPr>
          <w:rFonts w:eastAsia="Times New Roman"/>
        </w:rPr>
        <w:t>{</w:t>
      </w:r>
      <w:proofErr w:type="gramEnd"/>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rsidRPr="00D62E5A">
        <w:t xml:space="preserve"> ma</w:t>
      </w:r>
      <w:r>
        <w:t>y</w:t>
      </w:r>
      <w:r w:rsidRPr="00D62E5A">
        <w:t xml:space="preserve"> appoint a Successor Trustee who is not related or subordinate to </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either Settlor</w:t>
      </w:r>
      <w:r w:rsidRPr="00FB42B8">
        <w:rPr>
          <w:rFonts w:eastAsia="Times New Roman"/>
        </w:rPr>
        <w:t>{[</w:t>
      </w:r>
      <w:r w:rsidRPr="00FB42B8">
        <w:rPr>
          <w:rStyle w:val="Strong"/>
          <w:rFonts w:eastAsia="Times New Roman"/>
          <w:color w:val="41A151"/>
          <w:shd w:val="clear" w:color="auto" w:fill="C9F3CD"/>
        </w:rPr>
        <w:t>else</w:t>
      </w:r>
      <w:r w:rsidRPr="00FB42B8">
        <w:rPr>
          <w:rFonts w:eastAsia="Times New Roman"/>
        </w:rPr>
        <w:t>]}</w:t>
      </w:r>
      <w:r>
        <w:rPr>
          <w:rFonts w:eastAsia="Times New Roman"/>
        </w:rPr>
        <w:t>Settlor</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rsidRPr="00D62E5A">
        <w:t xml:space="preserve"> or any beneficiary within the meaning of the Code Section 672(c). The </w:t>
      </w:r>
      <w:proofErr w:type="gramStart"/>
      <w:r w:rsidRPr="00D62E5A">
        <w:t>Settlor</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proofErr w:type="gramEnd"/>
      <w:r>
        <w:rPr>
          <w:rFonts w:eastAsia="Times New Roman"/>
          <w:color w:val="2157AD"/>
          <w:shd w:val="clear" w:color="auto" w:fill="C9F3CD"/>
        </w:rPr>
        <w:t>JointSettlorsTF</w:t>
      </w:r>
      <w:proofErr w:type="spellEnd"/>
      <w:proofErr w:type="gramStart"/>
      <w:r w:rsidRPr="00FB42B8">
        <w:rPr>
          <w:rFonts w:eastAsia="Times New Roman"/>
        </w:rPr>
        <w:t>]}</w:t>
      </w:r>
      <w:r>
        <w:rPr>
          <w:rFonts w:eastAsia="Times New Roman"/>
        </w:rPr>
        <w:t>s</w:t>
      </w:r>
      <w:r w:rsidRPr="00FB42B8">
        <w:rPr>
          <w:rFonts w:eastAsia="Times New Roman"/>
        </w:rPr>
        <w:t>{</w:t>
      </w:r>
      <w:proofErr w:type="gramEnd"/>
      <w:r w:rsidRPr="00FB42B8">
        <w:rPr>
          <w:rFonts w:eastAsia="Times New Roman"/>
        </w:rPr>
        <w:t>[</w:t>
      </w:r>
      <w:proofErr w:type="gramStart"/>
      <w:r w:rsidRPr="00FB42B8">
        <w:rPr>
          <w:rStyle w:val="Strong"/>
          <w:rFonts w:eastAsia="Times New Roman"/>
          <w:color w:val="41A151"/>
          <w:shd w:val="clear" w:color="auto" w:fill="C9F3CD"/>
        </w:rPr>
        <w:t>endif</w:t>
      </w:r>
      <w:r w:rsidRPr="00FB42B8">
        <w:rPr>
          <w:rFonts w:eastAsia="Times New Roman"/>
        </w:rPr>
        <w:t>]}</w:t>
      </w:r>
      <w:proofErr w:type="gramEnd"/>
      <w:r w:rsidRPr="00D62E5A">
        <w:t xml:space="preserve"> may also modify the order of Trustees.</w:t>
      </w:r>
    </w:p>
    <w:p w14:paraId="6AB13A59" w14:textId="77777777" w:rsidR="00F7195D" w:rsidRDefault="00F7195D" w:rsidP="00F7195D">
      <w:pPr>
        <w:pStyle w:val="Heading2"/>
      </w:pPr>
      <w:bookmarkStart w:id="103" w:name="_Toc532025520"/>
      <w:bookmarkStart w:id="104" w:name="_Toc176365123"/>
      <w:r w:rsidRPr="00B1328C">
        <w:t>Others' Rights to Remove Lifetime and/or Administrative Trust Trustees</w:t>
      </w:r>
      <w:bookmarkEnd w:id="103"/>
      <w:bookmarkEnd w:id="104"/>
    </w:p>
    <w:p w14:paraId="42903DF5" w14:textId="77777777" w:rsidR="00F7195D" w:rsidRDefault="00F7195D" w:rsidP="00F7195D">
      <w:pPr>
        <w:pStyle w:val="TheusBody2"/>
      </w:pPr>
      <w:r w:rsidRPr="00085ECD">
        <w:t>{[</w:t>
      </w:r>
      <w:r w:rsidRPr="00085ECD">
        <w:rPr>
          <w:b/>
          <w:noProof/>
          <w:color w:val="41A151"/>
          <w:shd w:val="clear" w:color="auto" w:fill="C9F3CD"/>
        </w:rPr>
        <w:t>if</w:t>
      </w:r>
      <w:r w:rsidRPr="00085ECD">
        <w:rPr>
          <w:noProof/>
          <w:color w:val="2157AD"/>
          <w:shd w:val="clear" w:color="auto" w:fill="C9F3CD"/>
        </w:rPr>
        <w:t xml:space="preserve"> TrustProtectorTF</w:t>
      </w:r>
      <w:r w:rsidRPr="00085ECD">
        <w:t>]}</w:t>
      </w:r>
    </w:p>
    <w:p w14:paraId="32A5C4A2" w14:textId="77777777" w:rsidR="00F7195D" w:rsidRPr="00B1328C" w:rsidRDefault="00F7195D" w:rsidP="00F7195D">
      <w:pPr>
        <w:pStyle w:val="Heading3"/>
        <w:numPr>
          <w:ilvl w:val="2"/>
          <w:numId w:val="32"/>
        </w:numPr>
      </w:pPr>
      <w:r w:rsidRPr="00B1328C">
        <w:t>Trust Protector</w:t>
      </w:r>
      <w:r>
        <w:t>’s</w:t>
      </w:r>
      <w:r w:rsidRPr="00B1328C">
        <w:t xml:space="preserve"> Right to Remove Trustee</w:t>
      </w:r>
    </w:p>
    <w:p w14:paraId="1C755285" w14:textId="0FD2008A" w:rsidR="00F7195D" w:rsidRPr="00085ECD" w:rsidRDefault="00F7195D" w:rsidP="00F7195D">
      <w:pPr>
        <w:pStyle w:val="TheusBody2"/>
        <w:ind w:left="720"/>
      </w:pPr>
      <w:r w:rsidRPr="00085ECD">
        <w:t xml:space="preserve">Upon the incompetency, incapacity or death of both of us, the Trust Protector shall have the right to remove a Trustee at any time without cause. Notwithstanding the foregoing, the Trust Protector shall not have the ability to remove any Trustee specifically named by the Settlor in this Article, unless good cause exists. Notice of removal shall be effective when delivered pursuant to </w:t>
      </w:r>
      <w:r w:rsidRPr="00085ECD">
        <w:fldChar w:fldCharType="begin"/>
      </w:r>
      <w:r w:rsidRPr="00085ECD">
        <w:instrText xml:space="preserve"> REF Miscellaneous_Provisions \r \h  \* MERGEFORMAT </w:instrText>
      </w:r>
      <w:r w:rsidRPr="00085ECD">
        <w:fldChar w:fldCharType="separate"/>
      </w:r>
      <w:r w:rsidR="0023676C">
        <w:t>Section 11.01</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23676C">
        <w:t>P</w:t>
      </w:r>
      <w:r w:rsidRPr="00085ECD">
        <w:fldChar w:fldCharType="end"/>
      </w:r>
      <w:r w:rsidRPr="00085ECD">
        <w:t>).</w:t>
      </w:r>
    </w:p>
    <w:p w14:paraId="5BEB7FB9" w14:textId="77777777" w:rsidR="00F7195D" w:rsidRDefault="00F7195D" w:rsidP="00F7195D">
      <w:pPr>
        <w:pStyle w:val="BodyText2"/>
      </w:pPr>
      <w:r>
        <w:t>{[</w:t>
      </w:r>
      <w:r w:rsidRPr="000A52D0">
        <w:rPr>
          <w:b/>
          <w:noProof/>
          <w:color w:val="41A151"/>
          <w:shd w:val="clear" w:color="auto" w:fill="C9F3CD"/>
        </w:rPr>
        <w:t>else</w:t>
      </w:r>
      <w:r>
        <w:t>]}</w:t>
      </w:r>
    </w:p>
    <w:p w14:paraId="748FBA04" w14:textId="77777777" w:rsidR="00F7195D" w:rsidRDefault="00F7195D" w:rsidP="00F7195D">
      <w:pPr>
        <w:pStyle w:val="BodyText2"/>
      </w:pPr>
      <w:r>
        <w:t>{[</w:t>
      </w:r>
      <w:r w:rsidRPr="001B6B09">
        <w:rPr>
          <w:b/>
          <w:noProof/>
          <w:color w:val="41A151"/>
          <w:shd w:val="clear" w:color="auto" w:fill="C9F3CD"/>
        </w:rPr>
        <w:t>if</w:t>
      </w:r>
      <w:r w:rsidRPr="001B6B09">
        <w:rPr>
          <w:noProof/>
          <w:color w:val="2157AD"/>
          <w:shd w:val="clear" w:color="auto" w:fill="C9F3CD"/>
        </w:rPr>
        <w:t xml:space="preserve"> NoBeneficiaryRemoval</w:t>
      </w:r>
      <w:r>
        <w:t>]}</w:t>
      </w:r>
    </w:p>
    <w:p w14:paraId="48E0152D" w14:textId="77777777" w:rsidR="00F7195D" w:rsidRPr="00B1328C" w:rsidRDefault="00F7195D" w:rsidP="00F7195D">
      <w:pPr>
        <w:pStyle w:val="Heading3"/>
        <w:numPr>
          <w:ilvl w:val="2"/>
          <w:numId w:val="34"/>
        </w:numPr>
        <w:tabs>
          <w:tab w:val="clear" w:pos="1440"/>
          <w:tab w:val="num" w:pos="360"/>
        </w:tabs>
      </w:pPr>
      <w:r>
        <w:t>Beneficiary’s</w:t>
      </w:r>
      <w:r w:rsidRPr="00B1328C">
        <w:t xml:space="preserve"> Right to Remove Trustee</w:t>
      </w:r>
    </w:p>
    <w:p w14:paraId="57994493" w14:textId="7104D7F5" w:rsidR="00F7195D" w:rsidRDefault="00F7195D" w:rsidP="00F7195D">
      <w:pPr>
        <w:pStyle w:val="BodyText2"/>
        <w:ind w:left="720"/>
      </w:pPr>
      <w:r w:rsidRPr="008B38B6">
        <w:t>No beneficiary of a Separate Share Trust shall have the right to remove a Separate Share Trustee, except as otherwise specifically provided in this Trust Agreement, in which case notice of removal shall be effective when delivered pursuant to</w:t>
      </w:r>
      <w:r>
        <w:t xml:space="preserve"> </w:t>
      </w:r>
      <w:r w:rsidRPr="00085ECD">
        <w:fldChar w:fldCharType="begin"/>
      </w:r>
      <w:r w:rsidRPr="00085ECD">
        <w:instrText xml:space="preserve"> REF Miscellaneous_Provisions \r \h  \* MERGEFORMAT </w:instrText>
      </w:r>
      <w:r w:rsidRPr="00085ECD">
        <w:fldChar w:fldCharType="separate"/>
      </w:r>
      <w:r w:rsidR="0023676C">
        <w:t>Section 11.01</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23676C">
        <w:t>P</w:t>
      </w:r>
      <w:r w:rsidRPr="00085ECD">
        <w:fldChar w:fldCharType="end"/>
      </w:r>
      <w:r w:rsidRPr="00085ECD">
        <w:t>)</w:t>
      </w:r>
      <w:r>
        <w:t>.</w:t>
      </w:r>
    </w:p>
    <w:p w14:paraId="2DE8A474" w14:textId="77777777" w:rsidR="00F7195D" w:rsidRDefault="00F7195D" w:rsidP="00F7195D">
      <w:pPr>
        <w:pStyle w:val="BodyText2"/>
      </w:pPr>
      <w:r>
        <w:t>{[</w:t>
      </w:r>
      <w:r w:rsidRPr="001B6B09">
        <w:rPr>
          <w:b/>
          <w:noProof/>
          <w:color w:val="41A151"/>
          <w:shd w:val="clear" w:color="auto" w:fill="C9F3CD"/>
        </w:rPr>
        <w:t>else</w:t>
      </w:r>
      <w:r>
        <w:t>]}</w:t>
      </w:r>
    </w:p>
    <w:p w14:paraId="50F9C2F1" w14:textId="77777777" w:rsidR="00F7195D" w:rsidRPr="00B1328C" w:rsidRDefault="00F7195D" w:rsidP="00F7195D">
      <w:pPr>
        <w:pStyle w:val="Heading3"/>
        <w:numPr>
          <w:ilvl w:val="2"/>
          <w:numId w:val="35"/>
        </w:numPr>
        <w:tabs>
          <w:tab w:val="clear" w:pos="1440"/>
          <w:tab w:val="num" w:pos="360"/>
        </w:tabs>
      </w:pPr>
      <w:r>
        <w:t>Beneficiary’s</w:t>
      </w:r>
      <w:r w:rsidRPr="00B1328C">
        <w:t xml:space="preserve"> Right to Remove Trustee</w:t>
      </w:r>
    </w:p>
    <w:p w14:paraId="18B8785C" w14:textId="61F10341" w:rsidR="00F7195D" w:rsidRDefault="00F7195D" w:rsidP="00F7195D">
      <w:pPr>
        <w:pStyle w:val="BodyText2"/>
        <w:ind w:left="720"/>
      </w:pPr>
      <w:r w:rsidRPr="00664575">
        <w:t>Except as otherwise specifically provided herein this Trust, t</w:t>
      </w:r>
      <w:r w:rsidRPr="001B487A">
        <w:t xml:space="preserve">he beneficiaries eligible to receive mandatory or discretionary distributions of net income or principal from the respective Trust who have attained </w:t>
      </w:r>
      <w:r>
        <w:t>{</w:t>
      </w:r>
      <w:r w:rsidRPr="001B487A">
        <w:t>[</w:t>
      </w:r>
      <w:proofErr w:type="spellStart"/>
      <w:r w:rsidRPr="00613DA1">
        <w:rPr>
          <w:noProof/>
          <w:color w:val="2157AD"/>
          <w:shd w:val="clear" w:color="auto" w:fill="C9E1F3"/>
        </w:rPr>
        <w:t>TrusteeRemoveAge|cardinal</w:t>
      </w:r>
      <w:proofErr w:type="spellEnd"/>
      <w:r w:rsidRPr="001B487A">
        <w:t>]</w:t>
      </w:r>
      <w:r>
        <w:t>}</w:t>
      </w:r>
      <w:r w:rsidRPr="001B487A">
        <w:t xml:space="preserve"> (</w:t>
      </w:r>
      <w:r>
        <w:t>{</w:t>
      </w:r>
      <w:r w:rsidRPr="001B487A">
        <w:t>[</w:t>
      </w:r>
      <w:proofErr w:type="spellStart"/>
      <w:r w:rsidRPr="00613DA1">
        <w:rPr>
          <w:noProof/>
          <w:color w:val="2157AD"/>
          <w:shd w:val="clear" w:color="auto" w:fill="C9E1F3"/>
        </w:rPr>
        <w:t>TrusteeRemoveAge</w:t>
      </w:r>
      <w:proofErr w:type="spellEnd"/>
      <w:r w:rsidRPr="001B487A">
        <w:t>]</w:t>
      </w:r>
      <w:r>
        <w:t>}</w:t>
      </w:r>
      <w:r w:rsidRPr="001B487A">
        <w:t>) years of age shall have the right to remove a</w:t>
      </w:r>
      <w:r>
        <w:t xml:space="preserve"> Separate Trust Share</w:t>
      </w:r>
      <w:r w:rsidRPr="001B487A">
        <w:t xml:space="preserve"> Trustee</w:t>
      </w:r>
      <w:r>
        <w:t>{[</w:t>
      </w:r>
      <w:r w:rsidRPr="00113C48">
        <w:rPr>
          <w:b/>
          <w:noProof/>
          <w:color w:val="41A151"/>
          <w:shd w:val="clear" w:color="auto" w:fill="C9F3CD"/>
        </w:rPr>
        <w:t>if</w:t>
      </w:r>
      <w:r w:rsidRPr="00113C48">
        <w:rPr>
          <w:noProof/>
          <w:color w:val="2157AD"/>
          <w:shd w:val="clear" w:color="auto" w:fill="C9F3CD"/>
        </w:rPr>
        <w:t xml:space="preserve"> TrustBeneNoRemoveTrusteeTF</w:t>
      </w:r>
      <w:r>
        <w:t xml:space="preserve">]}, </w:t>
      </w:r>
      <w:r w:rsidRPr="00664575">
        <w:t>other than a Trustee specifically named by the Settlor in this Trust</w:t>
      </w:r>
      <w:r>
        <w:t>,{[</w:t>
      </w:r>
      <w:r w:rsidRPr="00113C48">
        <w:rPr>
          <w:b/>
          <w:noProof/>
          <w:color w:val="41A151"/>
          <w:shd w:val="clear" w:color="auto" w:fill="C9F3CD"/>
        </w:rPr>
        <w:t>endif</w:t>
      </w:r>
      <w:r>
        <w:t>]}</w:t>
      </w:r>
      <w:r w:rsidRPr="001B487A">
        <w:t xml:space="preserve"> at any time without cause. Notice of removal shall be effective when delivered pursuant to</w:t>
      </w:r>
      <w:r>
        <w:t xml:space="preserve"> </w:t>
      </w:r>
      <w:r w:rsidRPr="00085ECD">
        <w:fldChar w:fldCharType="begin"/>
      </w:r>
      <w:r w:rsidRPr="00085ECD">
        <w:instrText xml:space="preserve"> REF Miscellaneous_Provisions \r \h  \* MERGEFORMAT </w:instrText>
      </w:r>
      <w:r w:rsidRPr="00085ECD">
        <w:fldChar w:fldCharType="separate"/>
      </w:r>
      <w:r w:rsidR="0023676C">
        <w:t>Section 11.01</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23676C">
        <w:t>P</w:t>
      </w:r>
      <w:r w:rsidRPr="00085ECD">
        <w:fldChar w:fldCharType="end"/>
      </w:r>
      <w:r w:rsidRPr="00085ECD">
        <w:t>)</w:t>
      </w:r>
      <w:r>
        <w:t>.</w:t>
      </w:r>
    </w:p>
    <w:p w14:paraId="77EE2EF8" w14:textId="77777777" w:rsidR="00F7195D" w:rsidRDefault="00F7195D" w:rsidP="00F7195D">
      <w:pPr>
        <w:pStyle w:val="TheusBody2"/>
      </w:pPr>
      <w:r>
        <w:t>{[</w:t>
      </w:r>
      <w:r w:rsidRPr="001B6B09">
        <w:rPr>
          <w:b/>
          <w:noProof/>
          <w:color w:val="41A151"/>
          <w:shd w:val="clear" w:color="auto" w:fill="C9F3CD"/>
        </w:rPr>
        <w:t>endif</w:t>
      </w:r>
      <w:r>
        <w:t>]}</w:t>
      </w:r>
    </w:p>
    <w:p w14:paraId="078CE03A" w14:textId="77777777" w:rsidR="00F7195D" w:rsidRDefault="00F7195D" w:rsidP="00F7195D">
      <w:pPr>
        <w:pStyle w:val="TheusBody2"/>
      </w:pPr>
      <w:r>
        <w:t>{[</w:t>
      </w:r>
      <w:r w:rsidRPr="001B6B09">
        <w:rPr>
          <w:b/>
          <w:noProof/>
          <w:color w:val="41A151"/>
          <w:shd w:val="clear" w:color="auto" w:fill="C9F3CD"/>
        </w:rPr>
        <w:t>endif</w:t>
      </w:r>
      <w:r>
        <w:t>]}</w:t>
      </w:r>
    </w:p>
    <w:p w14:paraId="4282B590" w14:textId="77777777" w:rsidR="00F7195D" w:rsidRDefault="00F7195D" w:rsidP="00F7195D">
      <w:pPr>
        <w:pStyle w:val="Heading2"/>
      </w:pPr>
      <w:bookmarkStart w:id="105" w:name="_Toc532025521"/>
      <w:bookmarkStart w:id="106" w:name="_Toc176365124"/>
      <w:r w:rsidRPr="00B1328C">
        <w:t>Removal of Separate Share Trust Trustees</w:t>
      </w:r>
      <w:bookmarkEnd w:id="105"/>
      <w:bookmarkEnd w:id="106"/>
    </w:p>
    <w:p w14:paraId="2B7C1A66" w14:textId="77777777" w:rsidR="00F7195D" w:rsidRPr="008428A3" w:rsidRDefault="00F7195D" w:rsidP="00F7195D">
      <w:pPr>
        <w:pStyle w:val="BodyText2"/>
      </w:pPr>
      <w:r>
        <w:t>{[</w:t>
      </w:r>
      <w:r w:rsidRPr="00613DA1">
        <w:rPr>
          <w:b/>
          <w:noProof/>
          <w:color w:val="41A151"/>
          <w:shd w:val="clear" w:color="auto" w:fill="C9F3CD"/>
        </w:rPr>
        <w:t>if</w:t>
      </w:r>
      <w:r w:rsidRPr="00613DA1">
        <w:rPr>
          <w:noProof/>
          <w:color w:val="2157AD"/>
          <w:shd w:val="clear" w:color="auto" w:fill="C9F3CD"/>
        </w:rPr>
        <w:t xml:space="preserve"> TrustProtectorTF</w:t>
      </w:r>
      <w:r>
        <w:t>]}</w:t>
      </w:r>
    </w:p>
    <w:p w14:paraId="530D80AA" w14:textId="4800D6C7" w:rsidR="00F7195D" w:rsidRDefault="00F7195D" w:rsidP="00F7195D">
      <w:pPr>
        <w:pStyle w:val="BodyText2"/>
      </w:pPr>
      <w:r w:rsidRPr="00B1328C">
        <w:t xml:space="preserve">Upon the incompetency, incapacity, or death of the Settlor, the Trust Protector shall have the right to remove a Trustee at any time without cause. Notwithstanding the foregoing, the Trust Protector shall not have the ability to remove any Trustee specifically </w:t>
      </w:r>
      <w:r w:rsidRPr="00C5328A">
        <w:t xml:space="preserve">named by the Settlor in this Article without good cause, unless the Beneficiary of such Trust has attained </w:t>
      </w:r>
      <w:r w:rsidRPr="00F8398D">
        <w:t>{[</w:t>
      </w:r>
      <w:proofErr w:type="spellStart"/>
      <w:r w:rsidRPr="00613DA1">
        <w:rPr>
          <w:noProof/>
          <w:color w:val="2157AD"/>
          <w:shd w:val="clear" w:color="auto" w:fill="C9E1F3"/>
        </w:rPr>
        <w:t>TrustProtRemoveAge|cardinal|else</w:t>
      </w:r>
      <w:proofErr w:type="spellEnd"/>
      <w:r w:rsidRPr="00613DA1">
        <w:rPr>
          <w:noProof/>
          <w:color w:val="2157AD"/>
          <w:shd w:val="clear" w:color="auto" w:fill="C9E1F3"/>
        </w:rPr>
        <w:t>: "____________"</w:t>
      </w:r>
      <w:r w:rsidRPr="00F8398D">
        <w:t>]}</w:t>
      </w:r>
      <w:r w:rsidRPr="00C5328A">
        <w:t xml:space="preserve"> (</w:t>
      </w:r>
      <w:r w:rsidRPr="00F8398D">
        <w:t>{[</w:t>
      </w:r>
      <w:proofErr w:type="spellStart"/>
      <w:r w:rsidRPr="00613DA1">
        <w:rPr>
          <w:noProof/>
          <w:color w:val="2157AD"/>
          <w:shd w:val="clear" w:color="auto" w:fill="C9E1F3"/>
        </w:rPr>
        <w:t>TrustProtRemoveAge|else</w:t>
      </w:r>
      <w:proofErr w:type="spellEnd"/>
      <w:r w:rsidRPr="00613DA1">
        <w:rPr>
          <w:noProof/>
          <w:color w:val="2157AD"/>
          <w:shd w:val="clear" w:color="auto" w:fill="C9E1F3"/>
        </w:rPr>
        <w:t>: "____"</w:t>
      </w:r>
      <w:r w:rsidRPr="00F8398D">
        <w:t>]}</w:t>
      </w:r>
      <w:r w:rsidRPr="00C5328A">
        <w:t>) years of age, in which case the Trust Protector shall have the right to remove a Trustee any time without cause. Notice of removal</w:t>
      </w:r>
      <w:r w:rsidRPr="00B1328C">
        <w:t xml:space="preserve"> shall be effective when delivered pursuant to </w:t>
      </w:r>
      <w:r w:rsidRPr="00B1328C">
        <w:fldChar w:fldCharType="begin"/>
      </w:r>
      <w:r w:rsidRPr="00B1328C">
        <w:instrText xml:space="preserve"> REF Miscellaneous_Provisions \r \h </w:instrText>
      </w:r>
      <w:r>
        <w:instrText xml:space="preserve"> \* MERGEFORMAT </w:instrText>
      </w:r>
      <w:r w:rsidRPr="00B1328C">
        <w:fldChar w:fldCharType="separate"/>
      </w:r>
      <w:r w:rsidR="0023676C">
        <w:t>Section 11.01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23676C">
        <w:t>P</w:t>
      </w:r>
      <w:r w:rsidRPr="00B1328C">
        <w:fldChar w:fldCharType="end"/>
      </w:r>
      <w:r w:rsidRPr="00B1328C">
        <w:t>).</w:t>
      </w:r>
    </w:p>
    <w:p w14:paraId="480DC9C8" w14:textId="77777777" w:rsidR="00F7195D" w:rsidRDefault="00F7195D" w:rsidP="00F7195D">
      <w:pPr>
        <w:pStyle w:val="BodyText2"/>
      </w:pPr>
      <w:r>
        <w:t>{[</w:t>
      </w:r>
      <w:r w:rsidRPr="00613DA1">
        <w:rPr>
          <w:b/>
          <w:noProof/>
          <w:color w:val="41A151"/>
          <w:shd w:val="clear" w:color="auto" w:fill="C9F3CD"/>
        </w:rPr>
        <w:t>else</w:t>
      </w:r>
      <w:r>
        <w:t>]}</w:t>
      </w:r>
    </w:p>
    <w:p w14:paraId="5402D732" w14:textId="77777777" w:rsidR="00F7195D" w:rsidRDefault="00F7195D" w:rsidP="00F7195D">
      <w:pPr>
        <w:pStyle w:val="BodyText2"/>
      </w:pPr>
      <w:bookmarkStart w:id="107" w:name="_Hlk109202531"/>
      <w:r>
        <w:t>{[</w:t>
      </w:r>
      <w:r w:rsidRPr="001B6B09">
        <w:rPr>
          <w:b/>
          <w:noProof/>
          <w:color w:val="41A151"/>
          <w:shd w:val="clear" w:color="auto" w:fill="C9F3CD"/>
        </w:rPr>
        <w:t>if</w:t>
      </w:r>
      <w:r w:rsidRPr="001B6B09">
        <w:rPr>
          <w:noProof/>
          <w:color w:val="2157AD"/>
          <w:shd w:val="clear" w:color="auto" w:fill="C9F3CD"/>
        </w:rPr>
        <w:t xml:space="preserve"> NoBeneficiaryRemoval</w:t>
      </w:r>
      <w:r>
        <w:t>]}</w:t>
      </w:r>
    </w:p>
    <w:p w14:paraId="0C067554" w14:textId="05F3ADAE" w:rsidR="00F7195D" w:rsidRDefault="00F7195D" w:rsidP="00F7195D">
      <w:pPr>
        <w:pStyle w:val="BodyText2"/>
      </w:pPr>
      <w:r w:rsidRPr="008B38B6">
        <w:t>No beneficiary of a Separate Share Trust shall have the right to remove a Separate Share Trustee, except as otherwise specifically provided in this Trust Agreement, in which case notice of removal shall be effective when delivered pursuant to</w:t>
      </w:r>
      <w:r>
        <w:t xml:space="preserve"> </w:t>
      </w:r>
      <w:r w:rsidRPr="00B1328C">
        <w:fldChar w:fldCharType="begin"/>
      </w:r>
      <w:r w:rsidRPr="00B1328C">
        <w:instrText xml:space="preserve"> REF Miscellaneous_Provisions \r \h </w:instrText>
      </w:r>
      <w:r>
        <w:instrText xml:space="preserve"> \* MERGEFORMAT </w:instrText>
      </w:r>
      <w:r w:rsidRPr="00B1328C">
        <w:fldChar w:fldCharType="separate"/>
      </w:r>
      <w:r w:rsidR="0023676C">
        <w:t>Section 11.01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23676C">
        <w:t>P</w:t>
      </w:r>
      <w:r w:rsidRPr="00B1328C">
        <w:fldChar w:fldCharType="end"/>
      </w:r>
      <w:r w:rsidRPr="00B1328C">
        <w:t>)</w:t>
      </w:r>
      <w:r>
        <w:t>.</w:t>
      </w:r>
    </w:p>
    <w:p w14:paraId="6ECFDB06" w14:textId="77777777" w:rsidR="00F7195D" w:rsidRDefault="00F7195D" w:rsidP="00F7195D">
      <w:pPr>
        <w:pStyle w:val="BodyText2"/>
      </w:pPr>
      <w:r>
        <w:t>{[</w:t>
      </w:r>
      <w:r w:rsidRPr="001B6B09">
        <w:rPr>
          <w:b/>
          <w:noProof/>
          <w:color w:val="41A151"/>
          <w:shd w:val="clear" w:color="auto" w:fill="C9F3CD"/>
        </w:rPr>
        <w:t>else</w:t>
      </w:r>
      <w:r>
        <w:t>]}</w:t>
      </w:r>
    </w:p>
    <w:p w14:paraId="37126845" w14:textId="6E527617" w:rsidR="00F7195D" w:rsidRDefault="00F7195D" w:rsidP="00F7195D">
      <w:pPr>
        <w:pStyle w:val="BodyText2"/>
      </w:pPr>
      <w:r w:rsidRPr="00664575">
        <w:t>Except as otherwise specifically provided herein this Trust, t</w:t>
      </w:r>
      <w:r w:rsidRPr="001B487A">
        <w:t xml:space="preserve">he beneficiaries eligible to receive mandatory or discretionary distributions of net income or principal from the respective Trust who have attained </w:t>
      </w:r>
      <w:r>
        <w:t>{</w:t>
      </w:r>
      <w:r w:rsidRPr="001B487A">
        <w:t>[</w:t>
      </w:r>
      <w:proofErr w:type="spellStart"/>
      <w:r w:rsidRPr="00613DA1">
        <w:rPr>
          <w:noProof/>
          <w:color w:val="2157AD"/>
          <w:shd w:val="clear" w:color="auto" w:fill="C9E1F3"/>
        </w:rPr>
        <w:t>TrusteeRemoveAge|cardinal</w:t>
      </w:r>
      <w:proofErr w:type="spellEnd"/>
      <w:r w:rsidRPr="001B487A">
        <w:t>]</w:t>
      </w:r>
      <w:r>
        <w:t>}</w:t>
      </w:r>
      <w:r w:rsidRPr="001B487A">
        <w:t xml:space="preserve"> (</w:t>
      </w:r>
      <w:r>
        <w:t>{</w:t>
      </w:r>
      <w:r w:rsidRPr="001B487A">
        <w:t>[</w:t>
      </w:r>
      <w:proofErr w:type="spellStart"/>
      <w:r w:rsidRPr="00613DA1">
        <w:rPr>
          <w:noProof/>
          <w:color w:val="2157AD"/>
          <w:shd w:val="clear" w:color="auto" w:fill="C9E1F3"/>
        </w:rPr>
        <w:t>TrusteeRemoveAge</w:t>
      </w:r>
      <w:proofErr w:type="spellEnd"/>
      <w:r w:rsidRPr="001B487A">
        <w:t>]</w:t>
      </w:r>
      <w:r>
        <w:t>}</w:t>
      </w:r>
      <w:r w:rsidRPr="001B487A">
        <w:t>) years of age shall have the right to remove a</w:t>
      </w:r>
      <w:r>
        <w:t xml:space="preserve"> Separate Trust Share</w:t>
      </w:r>
      <w:r w:rsidRPr="001B487A">
        <w:t xml:space="preserve"> Trustee</w:t>
      </w:r>
      <w:r>
        <w:t>{[</w:t>
      </w:r>
      <w:r w:rsidRPr="00113C48">
        <w:rPr>
          <w:b/>
          <w:noProof/>
          <w:color w:val="41A151"/>
          <w:shd w:val="clear" w:color="auto" w:fill="C9F3CD"/>
        </w:rPr>
        <w:t>if</w:t>
      </w:r>
      <w:r w:rsidRPr="00113C48">
        <w:rPr>
          <w:noProof/>
          <w:color w:val="2157AD"/>
          <w:shd w:val="clear" w:color="auto" w:fill="C9F3CD"/>
        </w:rPr>
        <w:t xml:space="preserve"> TrustBeneNoRemoveTrusteeTF</w:t>
      </w:r>
      <w:r>
        <w:t xml:space="preserve">]}, </w:t>
      </w:r>
      <w:r w:rsidRPr="00664575">
        <w:t>other than a Trustee specifically named by the Settlor in this Trust</w:t>
      </w:r>
      <w:r>
        <w:t>,{[</w:t>
      </w:r>
      <w:r w:rsidRPr="00113C48">
        <w:rPr>
          <w:b/>
          <w:noProof/>
          <w:color w:val="41A151"/>
          <w:shd w:val="clear" w:color="auto" w:fill="C9F3CD"/>
        </w:rPr>
        <w:t>endif</w:t>
      </w:r>
      <w:r>
        <w:t>]}</w:t>
      </w:r>
      <w:r w:rsidRPr="001B487A">
        <w:t xml:space="preserve"> at any time without cause. Notice of removal shall be effective when delivered pursuant to</w:t>
      </w:r>
      <w:r>
        <w:t xml:space="preserve"> </w:t>
      </w:r>
      <w:r w:rsidRPr="00B1328C">
        <w:fldChar w:fldCharType="begin"/>
      </w:r>
      <w:r w:rsidRPr="00B1328C">
        <w:instrText xml:space="preserve"> REF Miscellaneous_Provisions \r \h </w:instrText>
      </w:r>
      <w:r>
        <w:instrText xml:space="preserve"> \* MERGEFORMAT </w:instrText>
      </w:r>
      <w:r w:rsidRPr="00B1328C">
        <w:fldChar w:fldCharType="separate"/>
      </w:r>
      <w:r w:rsidR="0023676C">
        <w:t>Section 11.01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23676C">
        <w:t>P</w:t>
      </w:r>
      <w:r w:rsidRPr="00B1328C">
        <w:fldChar w:fldCharType="end"/>
      </w:r>
      <w:r w:rsidRPr="00B1328C">
        <w:t>)</w:t>
      </w:r>
      <w:r>
        <w:t>.</w:t>
      </w:r>
    </w:p>
    <w:p w14:paraId="5836F8E7" w14:textId="77777777" w:rsidR="00F7195D" w:rsidRDefault="00F7195D" w:rsidP="00F7195D">
      <w:pPr>
        <w:pStyle w:val="BodyText2"/>
      </w:pPr>
      <w:r>
        <w:t>{[</w:t>
      </w:r>
      <w:r w:rsidRPr="001B6B09">
        <w:rPr>
          <w:b/>
          <w:noProof/>
          <w:color w:val="41A151"/>
          <w:shd w:val="clear" w:color="auto" w:fill="C9F3CD"/>
        </w:rPr>
        <w:t>endif</w:t>
      </w:r>
      <w:r>
        <w:t>]}</w:t>
      </w:r>
      <w:bookmarkEnd w:id="107"/>
    </w:p>
    <w:p w14:paraId="4FF7ADF4" w14:textId="77777777" w:rsidR="00F7195D" w:rsidRPr="00B1328C" w:rsidRDefault="00F7195D" w:rsidP="00F7195D">
      <w:pPr>
        <w:pStyle w:val="BodyText2"/>
      </w:pPr>
      <w:r>
        <w:t>{[</w:t>
      </w:r>
      <w:r w:rsidRPr="00613DA1">
        <w:rPr>
          <w:b/>
          <w:noProof/>
          <w:color w:val="41A151"/>
          <w:shd w:val="clear" w:color="auto" w:fill="C9F3CD"/>
        </w:rPr>
        <w:t>endif</w:t>
      </w:r>
      <w:r>
        <w:t>]}</w:t>
      </w:r>
    </w:p>
    <w:p w14:paraId="6BD94307" w14:textId="77777777" w:rsidR="00F7195D" w:rsidRPr="00B1328C" w:rsidRDefault="00F7195D" w:rsidP="00F7195D">
      <w:pPr>
        <w:pStyle w:val="Heading2"/>
      </w:pPr>
      <w:bookmarkStart w:id="108" w:name="_Toc532025522"/>
      <w:bookmarkStart w:id="109" w:name="_Toc176365125"/>
      <w:r w:rsidRPr="00B1328C">
        <w:t>Removal of Under-Stated-Age or Disabled Trust Trustee</w:t>
      </w:r>
      <w:bookmarkEnd w:id="108"/>
      <w:bookmarkEnd w:id="109"/>
    </w:p>
    <w:p w14:paraId="08ED5823" w14:textId="77777777" w:rsidR="00F7195D" w:rsidRDefault="00F7195D" w:rsidP="00F7195D">
      <w:pPr>
        <w:pStyle w:val="BodyText2"/>
      </w:pPr>
      <w:r>
        <w:t>{[</w:t>
      </w:r>
      <w:r w:rsidRPr="00613DA1">
        <w:rPr>
          <w:b/>
          <w:noProof/>
          <w:color w:val="41A151"/>
          <w:shd w:val="clear" w:color="auto" w:fill="C9F3CD"/>
        </w:rPr>
        <w:t>if</w:t>
      </w:r>
      <w:r w:rsidRPr="00613DA1">
        <w:rPr>
          <w:noProof/>
          <w:color w:val="2157AD"/>
          <w:shd w:val="clear" w:color="auto" w:fill="C9F3CD"/>
        </w:rPr>
        <w:t xml:space="preserve"> TrustProtectorTF</w:t>
      </w:r>
      <w:r>
        <w:t>]}</w:t>
      </w:r>
    </w:p>
    <w:p w14:paraId="145ADC1B" w14:textId="4E45DCF3" w:rsidR="00F7195D" w:rsidRDefault="00F7195D" w:rsidP="00F7195D">
      <w:pPr>
        <w:pStyle w:val="BodyText2"/>
      </w:pPr>
      <w:r w:rsidRPr="00B1328C">
        <w:t xml:space="preserve">The Trust Protector shall have the right to remove an Under-Stated-Age Trust or Disabled Trust Trustee at any time without cause. Notice of removal shall be effective when delivered pursuant to </w:t>
      </w:r>
      <w:r w:rsidRPr="00B1328C">
        <w:fldChar w:fldCharType="begin"/>
      </w:r>
      <w:r w:rsidRPr="00B1328C">
        <w:instrText xml:space="preserve"> REF Miscellaneous_Provisions \r \h </w:instrText>
      </w:r>
      <w:r>
        <w:instrText xml:space="preserve"> \* MERGEFORMAT </w:instrText>
      </w:r>
      <w:r w:rsidRPr="00B1328C">
        <w:fldChar w:fldCharType="separate"/>
      </w:r>
      <w:r w:rsidR="0023676C">
        <w:t>Section 11.01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23676C">
        <w:t>P</w:t>
      </w:r>
      <w:r w:rsidRPr="00B1328C">
        <w:fldChar w:fldCharType="end"/>
      </w:r>
      <w:r w:rsidRPr="00B1328C">
        <w:t>).</w:t>
      </w:r>
    </w:p>
    <w:p w14:paraId="7CBAC3C8" w14:textId="77777777" w:rsidR="00F7195D" w:rsidRDefault="00F7195D" w:rsidP="00F7195D">
      <w:pPr>
        <w:pStyle w:val="BodyText2"/>
      </w:pPr>
      <w:r>
        <w:t>{[</w:t>
      </w:r>
      <w:r w:rsidRPr="00613DA1">
        <w:rPr>
          <w:b/>
          <w:noProof/>
          <w:color w:val="41A151"/>
          <w:shd w:val="clear" w:color="auto" w:fill="C9F3CD"/>
        </w:rPr>
        <w:t>else</w:t>
      </w:r>
      <w:r>
        <w:t>]}</w:t>
      </w:r>
    </w:p>
    <w:p w14:paraId="23F5D6E7" w14:textId="77777777" w:rsidR="00F7195D" w:rsidRDefault="00F7195D" w:rsidP="00F7195D">
      <w:pPr>
        <w:pStyle w:val="BodyText2"/>
      </w:pPr>
      <w:r>
        <w:t>{[</w:t>
      </w:r>
      <w:r w:rsidRPr="001B6B09">
        <w:rPr>
          <w:b/>
          <w:noProof/>
          <w:color w:val="41A151"/>
          <w:shd w:val="clear" w:color="auto" w:fill="C9F3CD"/>
        </w:rPr>
        <w:t>if</w:t>
      </w:r>
      <w:r w:rsidRPr="001B6B09">
        <w:rPr>
          <w:noProof/>
          <w:color w:val="2157AD"/>
          <w:shd w:val="clear" w:color="auto" w:fill="C9F3CD"/>
        </w:rPr>
        <w:t xml:space="preserve"> NoBeneficiaryRemoval</w:t>
      </w:r>
      <w:r>
        <w:t>]}</w:t>
      </w:r>
    </w:p>
    <w:p w14:paraId="29423084" w14:textId="0438AD3E" w:rsidR="00F7195D" w:rsidRDefault="00F7195D" w:rsidP="00F7195D">
      <w:pPr>
        <w:pStyle w:val="BodyText2"/>
      </w:pPr>
      <w:r w:rsidRPr="008B38B6">
        <w:t xml:space="preserve">No beneficiary of </w:t>
      </w:r>
      <w:r w:rsidRPr="001B487A">
        <w:t xml:space="preserve">an Under-Stated-Age Trust or </w:t>
      </w:r>
      <w:r>
        <w:t xml:space="preserve">Incompetent or </w:t>
      </w:r>
      <w:r w:rsidRPr="001B487A">
        <w:t xml:space="preserve">Disabled </w:t>
      </w:r>
      <w:r>
        <w:t xml:space="preserve">Beneficiary </w:t>
      </w:r>
      <w:r w:rsidRPr="001B487A">
        <w:t>Trust</w:t>
      </w:r>
      <w:r w:rsidRPr="008B38B6">
        <w:t xml:space="preserve"> shall have the right to remove </w:t>
      </w:r>
      <w:r w:rsidRPr="001B487A">
        <w:t xml:space="preserve">an Under-Stated-Age Trust or </w:t>
      </w:r>
      <w:r>
        <w:t xml:space="preserve">Incompetent or </w:t>
      </w:r>
      <w:r w:rsidRPr="001B487A">
        <w:t xml:space="preserve">Disabled </w:t>
      </w:r>
      <w:r>
        <w:t xml:space="preserve">Beneficiary </w:t>
      </w:r>
      <w:r w:rsidRPr="001B487A">
        <w:t>Trust</w:t>
      </w:r>
      <w:r w:rsidRPr="008B38B6">
        <w:t xml:space="preserve"> Trustee, except as otherwise specifically provided in this Trust Agreement, in which case notice of removal shall be effective when delivered pursuant to</w:t>
      </w:r>
      <w:r>
        <w:t xml:space="preserve"> </w:t>
      </w:r>
      <w:r w:rsidRPr="00B1328C">
        <w:fldChar w:fldCharType="begin"/>
      </w:r>
      <w:r w:rsidRPr="00B1328C">
        <w:instrText xml:space="preserve"> REF Miscellaneous_Provisions \r \h </w:instrText>
      </w:r>
      <w:r>
        <w:instrText xml:space="preserve"> \* MERGEFORMAT </w:instrText>
      </w:r>
      <w:r w:rsidRPr="00B1328C">
        <w:fldChar w:fldCharType="separate"/>
      </w:r>
      <w:r w:rsidR="0023676C">
        <w:t>Section 11.01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23676C">
        <w:t>P</w:t>
      </w:r>
      <w:r w:rsidRPr="00B1328C">
        <w:fldChar w:fldCharType="end"/>
      </w:r>
      <w:r w:rsidRPr="00B1328C">
        <w:t>)</w:t>
      </w:r>
      <w:r>
        <w:t>.</w:t>
      </w:r>
    </w:p>
    <w:p w14:paraId="6B4BEE33" w14:textId="77777777" w:rsidR="00F7195D" w:rsidRDefault="00F7195D" w:rsidP="00F7195D">
      <w:pPr>
        <w:pStyle w:val="BodyText2"/>
      </w:pPr>
      <w:r>
        <w:t>{[</w:t>
      </w:r>
      <w:r w:rsidRPr="001B6B09">
        <w:rPr>
          <w:b/>
          <w:noProof/>
          <w:color w:val="41A151"/>
          <w:shd w:val="clear" w:color="auto" w:fill="C9F3CD"/>
        </w:rPr>
        <w:t>else</w:t>
      </w:r>
      <w:r>
        <w:t>]}</w:t>
      </w:r>
    </w:p>
    <w:p w14:paraId="5AFE07D9" w14:textId="188A7C56" w:rsidR="00F7195D" w:rsidRDefault="00F7195D" w:rsidP="00F7195D">
      <w:pPr>
        <w:pStyle w:val="BodyText2"/>
      </w:pPr>
      <w:r w:rsidRPr="001B487A">
        <w:t xml:space="preserve">The beneficiaries eligible to receive mandatory or discretionary distributions of net income or principal from the respective Trust who have attained </w:t>
      </w:r>
      <w:r>
        <w:t>{</w:t>
      </w:r>
      <w:r w:rsidRPr="001B487A">
        <w:t>[</w:t>
      </w:r>
      <w:proofErr w:type="spellStart"/>
      <w:r w:rsidRPr="00613DA1">
        <w:rPr>
          <w:noProof/>
          <w:color w:val="2157AD"/>
          <w:shd w:val="clear" w:color="auto" w:fill="C9E1F3"/>
        </w:rPr>
        <w:t>TrusteeRemoveAge|cardinal</w:t>
      </w:r>
      <w:proofErr w:type="spellEnd"/>
      <w:r w:rsidRPr="001B487A">
        <w:t>]</w:t>
      </w:r>
      <w:r>
        <w:t>}</w:t>
      </w:r>
      <w:r w:rsidRPr="001B487A">
        <w:t xml:space="preserve"> (</w:t>
      </w:r>
      <w:r>
        <w:t>{</w:t>
      </w:r>
      <w:r w:rsidRPr="001B487A">
        <w:t>[</w:t>
      </w:r>
      <w:proofErr w:type="spellStart"/>
      <w:r w:rsidRPr="00613DA1">
        <w:rPr>
          <w:noProof/>
          <w:color w:val="2157AD"/>
          <w:shd w:val="clear" w:color="auto" w:fill="C9E1F3"/>
        </w:rPr>
        <w:t>TrusteeRemoveAge</w:t>
      </w:r>
      <w:proofErr w:type="spellEnd"/>
      <w:r w:rsidRPr="001B487A">
        <w:t>]</w:t>
      </w:r>
      <w:r>
        <w:t>}</w:t>
      </w:r>
      <w:r w:rsidRPr="001B487A">
        <w:t xml:space="preserve">) years of age shall have the right to remove an Under-Stated-Age Trust or </w:t>
      </w:r>
      <w:r>
        <w:t xml:space="preserve">Incompetent or </w:t>
      </w:r>
      <w:r w:rsidRPr="001B487A">
        <w:t xml:space="preserve">Disabled </w:t>
      </w:r>
      <w:r>
        <w:t xml:space="preserve">Beneficiary </w:t>
      </w:r>
      <w:r w:rsidRPr="001B487A">
        <w:t>Trust Trustee</w:t>
      </w:r>
      <w:bookmarkStart w:id="110" w:name="_Hlk109121751"/>
      <w:r>
        <w:t>{[</w:t>
      </w:r>
      <w:r w:rsidRPr="00113C48">
        <w:rPr>
          <w:b/>
          <w:noProof/>
          <w:color w:val="41A151"/>
          <w:shd w:val="clear" w:color="auto" w:fill="C9F3CD"/>
        </w:rPr>
        <w:t>if</w:t>
      </w:r>
      <w:r w:rsidRPr="00113C48">
        <w:rPr>
          <w:noProof/>
          <w:color w:val="2157AD"/>
          <w:shd w:val="clear" w:color="auto" w:fill="C9F3CD"/>
        </w:rPr>
        <w:t xml:space="preserve"> TrustUnderageBeneNoRemoveTrusteeTF</w:t>
      </w:r>
      <w:r>
        <w:t xml:space="preserve">]}, </w:t>
      </w:r>
      <w:r w:rsidRPr="00664575">
        <w:t>other than a Trustee specifically named by the Settlor in this Trust</w:t>
      </w:r>
      <w:r>
        <w:t>,{[</w:t>
      </w:r>
      <w:r w:rsidRPr="00113C48">
        <w:rPr>
          <w:b/>
          <w:noProof/>
          <w:color w:val="41A151"/>
          <w:shd w:val="clear" w:color="auto" w:fill="C9F3CD"/>
        </w:rPr>
        <w:t>endif</w:t>
      </w:r>
      <w:r>
        <w:t>]}</w:t>
      </w:r>
      <w:r w:rsidRPr="001B487A">
        <w:t xml:space="preserve"> at any time without cause</w:t>
      </w:r>
      <w:bookmarkEnd w:id="110"/>
      <w:r w:rsidRPr="001B487A">
        <w:t>. Notice of removal shall be effective when delivered pursuant to</w:t>
      </w:r>
      <w:r>
        <w:t xml:space="preserve"> </w:t>
      </w:r>
      <w:r w:rsidRPr="00B1328C">
        <w:fldChar w:fldCharType="begin"/>
      </w:r>
      <w:r w:rsidRPr="00B1328C">
        <w:instrText xml:space="preserve"> REF Miscellaneous_Provisions \r \h </w:instrText>
      </w:r>
      <w:r>
        <w:instrText xml:space="preserve"> \* MERGEFORMAT </w:instrText>
      </w:r>
      <w:r w:rsidRPr="00B1328C">
        <w:fldChar w:fldCharType="separate"/>
      </w:r>
      <w:r w:rsidR="0023676C">
        <w:t>Section 11.01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23676C">
        <w:t>P</w:t>
      </w:r>
      <w:r w:rsidRPr="00B1328C">
        <w:fldChar w:fldCharType="end"/>
      </w:r>
      <w:r w:rsidRPr="00B1328C">
        <w:t>)</w:t>
      </w:r>
      <w:r w:rsidRPr="00C41EBC">
        <w:t>; provided, however, no Incompetent or Disabled Beneficiary may serve as Trustee</w:t>
      </w:r>
      <w:r>
        <w:t>.</w:t>
      </w:r>
    </w:p>
    <w:p w14:paraId="5E7FEA45" w14:textId="77777777" w:rsidR="00F7195D" w:rsidRDefault="00F7195D" w:rsidP="00F7195D">
      <w:pPr>
        <w:pStyle w:val="BodyText2"/>
      </w:pPr>
      <w:r>
        <w:t>{[</w:t>
      </w:r>
      <w:r w:rsidRPr="00562CE5">
        <w:rPr>
          <w:b/>
          <w:noProof/>
          <w:color w:val="41A151"/>
          <w:shd w:val="clear" w:color="auto" w:fill="C9F3CD"/>
        </w:rPr>
        <w:t>endif</w:t>
      </w:r>
      <w:r>
        <w:t>]}</w:t>
      </w:r>
    </w:p>
    <w:p w14:paraId="6C4B3C1F" w14:textId="77777777" w:rsidR="00F7195D" w:rsidRPr="00B1328C" w:rsidRDefault="00F7195D" w:rsidP="00F7195D">
      <w:pPr>
        <w:pStyle w:val="BodyText2"/>
        <w:rPr>
          <w:rFonts w:cs="Times New Roman"/>
        </w:rPr>
      </w:pPr>
      <w:r>
        <w:t>{[</w:t>
      </w:r>
      <w:r w:rsidRPr="00613DA1">
        <w:rPr>
          <w:b/>
          <w:noProof/>
          <w:color w:val="41A151"/>
          <w:shd w:val="clear" w:color="auto" w:fill="C9F3CD"/>
        </w:rPr>
        <w:t>endif</w:t>
      </w:r>
      <w:r>
        <w:t>]}</w:t>
      </w:r>
    </w:p>
    <w:p w14:paraId="1D4E500C" w14:textId="77777777" w:rsidR="00F7195D" w:rsidRPr="00B1328C" w:rsidRDefault="00F7195D" w:rsidP="00F7195D">
      <w:pPr>
        <w:pStyle w:val="Heading2"/>
      </w:pPr>
      <w:bookmarkStart w:id="111" w:name="_Toc176365126"/>
      <w:r w:rsidRPr="00B1328C">
        <w:t>General Trustee Vacancy</w:t>
      </w:r>
      <w:bookmarkEnd w:id="111"/>
    </w:p>
    <w:p w14:paraId="6061ADA8" w14:textId="46D9B4B0" w:rsidR="00F7195D" w:rsidRDefault="00F7195D" w:rsidP="00F7195D">
      <w:pPr>
        <w:pStyle w:val="BodyText3"/>
        <w:ind w:left="0"/>
      </w:pPr>
      <w:r w:rsidRPr="00085ECD">
        <w:t>In the event of the resignation, removal, incompetency, incapacity, or death of a final named General</w:t>
      </w:r>
      <w:r>
        <w:t xml:space="preserve"> </w:t>
      </w:r>
      <w:r w:rsidRPr="00085ECD">
        <w:t>Trustee</w:t>
      </w:r>
      <w:r>
        <w:t xml:space="preserve"> </w:t>
      </w:r>
      <w:r w:rsidRPr="00B85ACD">
        <w:t xml:space="preserve">set forth above in </w:t>
      </w:r>
      <w:r>
        <w:rPr>
          <w:rFonts w:cs="Times New Roman"/>
        </w:rPr>
        <w:fldChar w:fldCharType="begin"/>
      </w:r>
      <w:r>
        <w:rPr>
          <w:rFonts w:cs="Times New Roman"/>
        </w:rPr>
        <w:instrText xml:space="preserve"> REF _Ref38346884 \r \h </w:instrText>
      </w:r>
      <w:r>
        <w:rPr>
          <w:rFonts w:cs="Times New Roman"/>
        </w:rPr>
      </w:r>
      <w:r>
        <w:rPr>
          <w:rFonts w:cs="Times New Roman"/>
        </w:rPr>
        <w:fldChar w:fldCharType="separate"/>
      </w:r>
      <w:r w:rsidR="0023676C">
        <w:rPr>
          <w:rFonts w:cs="Times New Roman"/>
        </w:rPr>
        <w:t>Section 7.04A</w:t>
      </w:r>
      <w:r>
        <w:rPr>
          <w:rFonts w:cs="Times New Roman"/>
        </w:rPr>
        <w:fldChar w:fldCharType="end"/>
      </w:r>
      <w:r w:rsidRPr="00B1328C">
        <w:rPr>
          <w:rFonts w:cs="Times New Roman"/>
        </w:rPr>
        <w:t xml:space="preserve">, </w:t>
      </w:r>
      <w:r w:rsidRPr="00085ECD">
        <w:t>then {[</w:t>
      </w:r>
      <w:r w:rsidRPr="00613DA1">
        <w:rPr>
          <w:b/>
          <w:noProof/>
          <w:color w:val="41A151"/>
          <w:shd w:val="clear" w:color="auto" w:fill="C9F3CD"/>
        </w:rPr>
        <w:t>if</w:t>
      </w:r>
      <w:r w:rsidRPr="00613DA1">
        <w:rPr>
          <w:noProof/>
          <w:color w:val="2157AD"/>
          <w:shd w:val="clear" w:color="auto" w:fill="C9F3CD"/>
        </w:rPr>
        <w:t xml:space="preserve"> TrustProtectorTF</w:t>
      </w:r>
      <w:r w:rsidRPr="00085ECD">
        <w:t>]}</w:t>
      </w:r>
      <w:r>
        <w:t>the Trust Protector established in the Article, below, entitled Office of the Trust Protector shall forthwith name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 xml:space="preserve">to </w:t>
      </w:r>
      <w:r>
        <w:rPr>
          <w:rFonts w:cs="Times New Roman"/>
        </w:rPr>
        <w:t xml:space="preserve">the </w:t>
      </w:r>
      <w:r w:rsidRPr="00D62E5A">
        <w:t>Settlor</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s</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rsidRPr="00D62E5A">
        <w:t xml:space="preserve"> </w:t>
      </w:r>
      <w:r>
        <w:rPr>
          <w:rFonts w:cs="Times New Roman"/>
        </w:rPr>
        <w:t>or</w:t>
      </w:r>
      <w:r>
        <w:t xml:space="preserve"> </w:t>
      </w:r>
      <w:r w:rsidRPr="00A251B1">
        <w:t>any beneficiary hereunder</w:t>
      </w:r>
      <w:r>
        <w:t xml:space="preserve">, as Successor Trustee. If the Trust Protector is unable or unwilling to appoint a Successor Trustee, then </w:t>
      </w:r>
      <w:r w:rsidRPr="00085ECD">
        <w:t>{[</w:t>
      </w:r>
      <w:r w:rsidRPr="00613DA1">
        <w:rPr>
          <w:b/>
          <w:noProof/>
          <w:color w:val="41A151"/>
          <w:shd w:val="clear" w:color="auto" w:fill="C9F3CD"/>
        </w:rPr>
        <w:t>endif</w:t>
      </w:r>
      <w:r w:rsidRPr="00085ECD">
        <w:t xml:space="preserve">]}a majority of the beneficiaries who have attained </w:t>
      </w:r>
      <w:r w:rsidRPr="009D1291">
        <w:t>{[</w:t>
      </w:r>
      <w:proofErr w:type="spellStart"/>
      <w:r w:rsidRPr="00613DA1">
        <w:rPr>
          <w:noProof/>
          <w:color w:val="2157AD"/>
          <w:shd w:val="clear" w:color="auto" w:fill="C9E1F3"/>
        </w:rPr>
        <w:t>SelectTrusteeAge|cardinal|else</w:t>
      </w:r>
      <w:proofErr w:type="spellEnd"/>
      <w:r w:rsidRPr="00613DA1">
        <w:rPr>
          <w:noProof/>
          <w:color w:val="2157AD"/>
          <w:shd w:val="clear" w:color="auto" w:fill="C9E1F3"/>
        </w:rPr>
        <w:t>: "____________"</w:t>
      </w:r>
      <w:r w:rsidRPr="009D1291">
        <w:t>]}</w:t>
      </w:r>
      <w:r w:rsidRPr="00085ECD">
        <w:t xml:space="preserve"> (</w:t>
      </w:r>
      <w:r w:rsidRPr="009D1291">
        <w:t>{[</w:t>
      </w:r>
      <w:proofErr w:type="spellStart"/>
      <w:r w:rsidRPr="00613DA1">
        <w:rPr>
          <w:noProof/>
          <w:color w:val="2157AD"/>
          <w:shd w:val="clear" w:color="auto" w:fill="C9E1F3"/>
        </w:rPr>
        <w:t>SelectTrusteeAge|else</w:t>
      </w:r>
      <w:proofErr w:type="spellEnd"/>
      <w:r w:rsidRPr="00613DA1">
        <w:rPr>
          <w:noProof/>
          <w:color w:val="2157AD"/>
          <w:shd w:val="clear" w:color="auto" w:fill="C9E1F3"/>
        </w:rPr>
        <w:t>: "_____"</w:t>
      </w:r>
      <w:r w:rsidRPr="009D1291">
        <w:t>]}</w:t>
      </w:r>
      <w:r w:rsidRPr="00085ECD">
        <w:t>) years of age and are eligible to receive mandatory or discretionary distributions of net income</w:t>
      </w:r>
      <w:r>
        <w:t xml:space="preserve"> or principal from the respective Trust under this Trust Agreement shall forthwith name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to</w:t>
      </w:r>
      <w:r w:rsidRPr="00C434A6">
        <w:t xml:space="preserve"> </w:t>
      </w:r>
      <w:r>
        <w:t xml:space="preserve">the </w:t>
      </w:r>
      <w:r w:rsidRPr="00D62E5A">
        <w:t>Settlor</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s</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rsidRPr="00D62E5A">
        <w:t xml:space="preserve"> </w:t>
      </w:r>
      <w:r w:rsidRPr="00A251B1">
        <w:t>any beneficiary hereunder</w:t>
      </w:r>
      <w:r>
        <w:rPr>
          <w:rFonts w:cs="Times New Roman"/>
        </w:rPr>
        <w:t>,</w:t>
      </w:r>
      <w:r>
        <w:t xml:space="preserve"> as Successor Trustee. If a majority of beneficiaries have not attained age </w:t>
      </w:r>
      <w:r w:rsidRPr="009D1291">
        <w:t>{[</w:t>
      </w:r>
      <w:proofErr w:type="spellStart"/>
      <w:r w:rsidRPr="00613DA1">
        <w:rPr>
          <w:noProof/>
          <w:color w:val="2157AD"/>
          <w:shd w:val="clear" w:color="auto" w:fill="C9E1F3"/>
        </w:rPr>
        <w:t>SelectTrusteeAge|cardinal|else</w:t>
      </w:r>
      <w:proofErr w:type="spellEnd"/>
      <w:r w:rsidRPr="00613DA1">
        <w:rPr>
          <w:noProof/>
          <w:color w:val="2157AD"/>
          <w:shd w:val="clear" w:color="auto" w:fill="C9E1F3"/>
        </w:rPr>
        <w:t>: "____________"</w:t>
      </w:r>
      <w:r w:rsidRPr="009D1291">
        <w:t>]}</w:t>
      </w:r>
      <w:r w:rsidRPr="00085ECD">
        <w:t xml:space="preserve"> (</w:t>
      </w:r>
      <w:r w:rsidRPr="009D1291">
        <w:t>{[</w:t>
      </w:r>
      <w:proofErr w:type="spellStart"/>
      <w:r w:rsidRPr="00613DA1">
        <w:rPr>
          <w:noProof/>
          <w:color w:val="2157AD"/>
          <w:shd w:val="clear" w:color="auto" w:fill="C9E1F3"/>
        </w:rPr>
        <w:t>SelectTrusteeAge|else</w:t>
      </w:r>
      <w:proofErr w:type="spellEnd"/>
      <w:r w:rsidRPr="00613DA1">
        <w:rPr>
          <w:noProof/>
          <w:color w:val="2157AD"/>
          <w:shd w:val="clear" w:color="auto" w:fill="C9E1F3"/>
        </w:rPr>
        <w:t>: "_____"</w:t>
      </w:r>
      <w:r w:rsidRPr="009D1291">
        <w:t>]}</w:t>
      </w:r>
      <w:r w:rsidRPr="00085ECD">
        <w:t xml:space="preserve">), </w:t>
      </w:r>
      <w:r>
        <w:t xml:space="preserve">then the beneficiaries’ right to appoint a Trustee shall lapse until such time as a majority of beneficiaries have attained age </w:t>
      </w:r>
      <w:r w:rsidRPr="009D1291">
        <w:t>{[</w:t>
      </w:r>
      <w:proofErr w:type="spellStart"/>
      <w:r w:rsidRPr="00613DA1">
        <w:rPr>
          <w:noProof/>
          <w:color w:val="2157AD"/>
          <w:shd w:val="clear" w:color="auto" w:fill="C9E1F3"/>
        </w:rPr>
        <w:t>SelectTrusteeAge|cardinal|else</w:t>
      </w:r>
      <w:proofErr w:type="spellEnd"/>
      <w:r w:rsidRPr="00613DA1">
        <w:rPr>
          <w:noProof/>
          <w:color w:val="2157AD"/>
          <w:shd w:val="clear" w:color="auto" w:fill="C9E1F3"/>
        </w:rPr>
        <w:t>: "____________"</w:t>
      </w:r>
      <w:r w:rsidRPr="009D1291">
        <w:t>]}</w:t>
      </w:r>
      <w:r w:rsidRPr="00085ECD">
        <w:t xml:space="preserve"> (</w:t>
      </w:r>
      <w:r w:rsidRPr="009D1291">
        <w:t>{[</w:t>
      </w:r>
      <w:proofErr w:type="spellStart"/>
      <w:r w:rsidRPr="00613DA1">
        <w:rPr>
          <w:noProof/>
          <w:color w:val="2157AD"/>
          <w:shd w:val="clear" w:color="auto" w:fill="C9E1F3"/>
        </w:rPr>
        <w:t>SelectTrusteeAge|else</w:t>
      </w:r>
      <w:proofErr w:type="spellEnd"/>
      <w:r w:rsidRPr="00613DA1">
        <w:rPr>
          <w:noProof/>
          <w:color w:val="2157AD"/>
          <w:shd w:val="clear" w:color="auto" w:fill="C9E1F3"/>
        </w:rPr>
        <w:t>: "_____"</w:t>
      </w:r>
      <w:r w:rsidRPr="009D1291">
        <w:t>]}</w:t>
      </w:r>
      <w:r w:rsidRPr="00085ECD">
        <w:t xml:space="preserve">).  </w:t>
      </w:r>
    </w:p>
    <w:p w14:paraId="1E4FE2F2" w14:textId="77777777" w:rsidR="00F7195D" w:rsidRDefault="00F7195D" w:rsidP="00F7195D">
      <w:pPr>
        <w:pStyle w:val="TheusBody2"/>
      </w:pPr>
      <w:r>
        <w:t xml:space="preserve">If a majority of the  beneficiaries eligible to receive mandatory or discretionary distributions of net income or principal from the respective Trust under this Trust Agreement who have attained age </w:t>
      </w:r>
      <w:r w:rsidRPr="009D1291">
        <w:t>{[</w:t>
      </w:r>
      <w:proofErr w:type="spellStart"/>
      <w:r w:rsidRPr="00613DA1">
        <w:rPr>
          <w:noProof/>
          <w:color w:val="2157AD"/>
          <w:shd w:val="clear" w:color="auto" w:fill="C9E1F3"/>
        </w:rPr>
        <w:t>SelectTrusteeAge|cardinal|else</w:t>
      </w:r>
      <w:proofErr w:type="spellEnd"/>
      <w:r w:rsidRPr="00613DA1">
        <w:rPr>
          <w:noProof/>
          <w:color w:val="2157AD"/>
          <w:shd w:val="clear" w:color="auto" w:fill="C9E1F3"/>
        </w:rPr>
        <w:t>: "____________"</w:t>
      </w:r>
      <w:r w:rsidRPr="009D1291">
        <w:t>]}</w:t>
      </w:r>
      <w:r w:rsidRPr="00085ECD">
        <w:t xml:space="preserve"> (</w:t>
      </w:r>
      <w:r w:rsidRPr="009D1291">
        <w:t>{[</w:t>
      </w:r>
      <w:proofErr w:type="spellStart"/>
      <w:r w:rsidRPr="00613DA1">
        <w:rPr>
          <w:noProof/>
          <w:color w:val="2157AD"/>
          <w:shd w:val="clear" w:color="auto" w:fill="C9E1F3"/>
        </w:rPr>
        <w:t>SelectTrusteeAge|else</w:t>
      </w:r>
      <w:proofErr w:type="spellEnd"/>
      <w:r w:rsidRPr="00613DA1">
        <w:rPr>
          <w:noProof/>
          <w:color w:val="2157AD"/>
          <w:shd w:val="clear" w:color="auto" w:fill="C9E1F3"/>
        </w:rPr>
        <w:t>: "_____"</w:t>
      </w:r>
      <w:r w:rsidRPr="009D1291">
        <w:t>]}</w:t>
      </w:r>
      <w:r w:rsidRPr="00085ECD">
        <w:t>)</w:t>
      </w:r>
      <w:r>
        <w:t xml:space="preserve"> cannot agree on a corporate fiduciary, an individual, a CPA, or an attorney</w:t>
      </w:r>
      <w:r w:rsidRPr="00A251B1">
        <w:t xml:space="preserve">, </w:t>
      </w:r>
      <w:r>
        <w:t>who i</w:t>
      </w:r>
      <w:r w:rsidRPr="00A251B1">
        <w:t xml:space="preserve">s unrelated by blood or marriage </w:t>
      </w:r>
      <w:r>
        <w:t>to the</w:t>
      </w:r>
      <w:r w:rsidRPr="00C434A6">
        <w:t xml:space="preserve"> </w:t>
      </w:r>
      <w:r w:rsidRPr="00D62E5A">
        <w:t>Settlor</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s</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rPr>
          <w:rFonts w:eastAsia="Times New Roman"/>
        </w:rPr>
        <w:t xml:space="preserve"> </w:t>
      </w:r>
      <w:r>
        <w:rPr>
          <w:rFonts w:cs="Times New Roman"/>
        </w:rPr>
        <w:t xml:space="preserve">or </w:t>
      </w:r>
      <w:r w:rsidRPr="00A251B1">
        <w:t>any beneficiary hereunder</w:t>
      </w:r>
      <w:r>
        <w:t xml:space="preserve">, then any beneficiary can petition a court of competent jurisdiction, </w:t>
      </w:r>
      <w:r w:rsidRPr="00424D28">
        <w:rPr>
          <w:i/>
          <w:iCs/>
        </w:rPr>
        <w:t xml:space="preserve">ex </w:t>
      </w:r>
      <w:proofErr w:type="spellStart"/>
      <w:r w:rsidRPr="00424D28">
        <w:rPr>
          <w:i/>
          <w:iCs/>
        </w:rPr>
        <w:t>parte</w:t>
      </w:r>
      <w:proofErr w:type="spellEnd"/>
      <w:r>
        <w:t>, to designate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to</w:t>
      </w:r>
      <w:r>
        <w:rPr>
          <w:rFonts w:cs="Times New Roman"/>
        </w:rPr>
        <w:t xml:space="preserve"> the </w:t>
      </w:r>
      <w:r w:rsidRPr="00D62E5A">
        <w:t>Settlor</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s</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rsidRPr="00D62E5A">
        <w:t xml:space="preserve"> </w:t>
      </w:r>
      <w:r>
        <w:rPr>
          <w:rFonts w:cs="Times New Roman"/>
        </w:rPr>
        <w:t>or</w:t>
      </w:r>
      <w:r>
        <w:t xml:space="preserve"> </w:t>
      </w:r>
      <w:r w:rsidRPr="00A251B1">
        <w:t>any beneficiary hereunder</w:t>
      </w:r>
      <w:r>
        <w:t>, as Successor Trustee. The court that designates the Successor Trustee shall not acquire any jurisdiction over any trust created under this Trust, except to the extent necessary to appoint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to</w:t>
      </w:r>
      <w:r>
        <w:rPr>
          <w:rFonts w:cs="Times New Roman"/>
        </w:rPr>
        <w:t xml:space="preserve"> the </w:t>
      </w:r>
      <w:r w:rsidRPr="00D62E5A">
        <w:t>Settlor</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s</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rsidRPr="00D62E5A">
        <w:t xml:space="preserve"> </w:t>
      </w:r>
      <w:r>
        <w:rPr>
          <w:rFonts w:cs="Times New Roman"/>
        </w:rPr>
        <w:t>or</w:t>
      </w:r>
      <w:r>
        <w:t xml:space="preserve"> </w:t>
      </w:r>
      <w:r w:rsidRPr="00A251B1">
        <w:t>any beneficiary hereunder</w:t>
      </w:r>
      <w:r>
        <w:t xml:space="preserve">, as Successor Trustee, except as otherwise required by law. </w:t>
      </w:r>
    </w:p>
    <w:p w14:paraId="79C21A61" w14:textId="77777777" w:rsidR="00F7195D" w:rsidRDefault="00F7195D" w:rsidP="00F7195D">
      <w:pPr>
        <w:pStyle w:val="TheusBody2"/>
      </w:pPr>
      <w:proofErr w:type="gramStart"/>
      <w:r>
        <w:t>A majority of</w:t>
      </w:r>
      <w:proofErr w:type="gramEnd"/>
      <w:r>
        <w:t xml:space="preserve"> beneficiaries (</w:t>
      </w:r>
      <w:proofErr w:type="gramStart"/>
      <w:r>
        <w:t>taking into account</w:t>
      </w:r>
      <w:proofErr w:type="gramEnd"/>
      <w:r>
        <w:t xml:space="preserve"> that </w:t>
      </w:r>
      <w:proofErr w:type="gramStart"/>
      <w:r>
        <w:t>a majority of</w:t>
      </w:r>
      <w:proofErr w:type="gramEnd"/>
      <w:r>
        <w:t xml:space="preserve"> the issue of any deceased beneficiary shall be considered one beneficiary) may, without liability to themselves, approve the accounts and give full release and discharge to any discharged or resigned Trustee, and this shall be binding upon all </w:t>
      </w:r>
      <w:proofErr w:type="gramStart"/>
      <w:r>
        <w:t>persons</w:t>
      </w:r>
      <w:proofErr w:type="gramEnd"/>
      <w:r>
        <w:t xml:space="preserve"> whosoever.</w:t>
      </w:r>
    </w:p>
    <w:p w14:paraId="267AEB7C" w14:textId="77777777" w:rsidR="00F7195D" w:rsidRDefault="00F7195D" w:rsidP="00F7195D">
      <w:pPr>
        <w:pStyle w:val="TheusBody2"/>
      </w:pPr>
      <w:r>
        <w:t xml:space="preserve">Any corporate fiduciary, CPA or attorney </w:t>
      </w:r>
      <w:proofErr w:type="gramStart"/>
      <w:r>
        <w:t>named as</w:t>
      </w:r>
      <w:proofErr w:type="gramEnd"/>
      <w:r>
        <w:t xml:space="preserve"> Trustee must maintain errors and omissions liability insurance covering service as Trustee.</w:t>
      </w:r>
    </w:p>
    <w:p w14:paraId="54A8AB6B" w14:textId="77777777" w:rsidR="00F7195D" w:rsidRPr="00967499" w:rsidRDefault="00F7195D" w:rsidP="00F7195D">
      <w:pPr>
        <w:pStyle w:val="Heading2"/>
      </w:pPr>
      <w:bookmarkStart w:id="112" w:name="_Toc1739440"/>
      <w:bookmarkStart w:id="113" w:name="_Toc29031179"/>
      <w:bookmarkStart w:id="114" w:name="_Toc29212641"/>
      <w:bookmarkStart w:id="115" w:name="_Toc176365127"/>
      <w:r w:rsidRPr="00967499">
        <w:t>Separate Share Trust Trustee Vacancy</w:t>
      </w:r>
      <w:bookmarkEnd w:id="112"/>
      <w:bookmarkEnd w:id="113"/>
      <w:bookmarkEnd w:id="114"/>
      <w:bookmarkEnd w:id="115"/>
    </w:p>
    <w:p w14:paraId="65C50AA0" w14:textId="77777777" w:rsidR="00F7195D" w:rsidRPr="00085ECD" w:rsidRDefault="00F7195D" w:rsidP="00F7195D">
      <w:pPr>
        <w:pStyle w:val="TheusBody2"/>
      </w:pPr>
      <w:r>
        <w:t>In the event of the resignation, removal, incompetency, incapacity, or death of a final named Separate Share Trust Trustee</w:t>
      </w:r>
      <w:r w:rsidRPr="00085ECD">
        <w:t>, {[</w:t>
      </w:r>
      <w:r w:rsidRPr="00613DA1">
        <w:rPr>
          <w:b/>
          <w:noProof/>
          <w:color w:val="41A151"/>
          <w:shd w:val="clear" w:color="auto" w:fill="C9F3CD"/>
        </w:rPr>
        <w:t>if</w:t>
      </w:r>
      <w:r w:rsidRPr="00613DA1">
        <w:rPr>
          <w:noProof/>
          <w:color w:val="2157AD"/>
          <w:shd w:val="clear" w:color="auto" w:fill="C9F3CD"/>
        </w:rPr>
        <w:t xml:space="preserve"> TrustProtectorTF</w:t>
      </w:r>
      <w:r w:rsidRPr="00085ECD">
        <w:t>]}</w:t>
      </w:r>
      <w:r>
        <w:t>the Trust Protector established in the Article, below, entitled Office of the Trust Protector shall forthwith name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 xml:space="preserve">to the </w:t>
      </w:r>
      <w:r w:rsidRPr="00D62E5A">
        <w:t>Settlor</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s</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rsidRPr="00D62E5A">
        <w:t xml:space="preserve"> </w:t>
      </w:r>
      <w:r>
        <w:rPr>
          <w:rFonts w:cs="Times New Roman"/>
        </w:rPr>
        <w:t>or</w:t>
      </w:r>
      <w:r>
        <w:t xml:space="preserve"> </w:t>
      </w:r>
      <w:r w:rsidRPr="00A251B1">
        <w:t>any beneficiary hereunder</w:t>
      </w:r>
      <w:r>
        <w:t>, as Successor Trustee, whether a Full Purpose Trustee or Limited Purpose Trustee, as the case may be</w:t>
      </w:r>
      <w:r w:rsidRPr="00085ECD">
        <w:t>{[</w:t>
      </w:r>
      <w:r w:rsidRPr="00613DA1">
        <w:rPr>
          <w:b/>
          <w:noProof/>
          <w:color w:val="41A151"/>
          <w:shd w:val="clear" w:color="auto" w:fill="C9F3CD"/>
        </w:rPr>
        <w:t>else</w:t>
      </w:r>
      <w:r w:rsidRPr="00085ECD">
        <w:t xml:space="preserve">]}then a majority of the beneficiaries who have attained </w:t>
      </w:r>
      <w:r w:rsidRPr="009D1291">
        <w:t>{[</w:t>
      </w:r>
      <w:proofErr w:type="spellStart"/>
      <w:r w:rsidRPr="00613DA1">
        <w:rPr>
          <w:noProof/>
          <w:color w:val="2157AD"/>
          <w:shd w:val="clear" w:color="auto" w:fill="C9E1F3"/>
        </w:rPr>
        <w:t>SelectTrusteeAge|cardinal|else</w:t>
      </w:r>
      <w:proofErr w:type="spellEnd"/>
      <w:r w:rsidRPr="00613DA1">
        <w:rPr>
          <w:noProof/>
          <w:color w:val="2157AD"/>
          <w:shd w:val="clear" w:color="auto" w:fill="C9E1F3"/>
        </w:rPr>
        <w:t>: "____________"</w:t>
      </w:r>
      <w:r w:rsidRPr="009D1291">
        <w:t>]}</w:t>
      </w:r>
      <w:r w:rsidRPr="00085ECD">
        <w:t xml:space="preserve"> (</w:t>
      </w:r>
      <w:r w:rsidRPr="009D1291">
        <w:t>{[</w:t>
      </w:r>
      <w:proofErr w:type="spellStart"/>
      <w:r w:rsidRPr="00613DA1">
        <w:rPr>
          <w:noProof/>
          <w:color w:val="2157AD"/>
          <w:shd w:val="clear" w:color="auto" w:fill="C9E1F3"/>
        </w:rPr>
        <w:t>SelectTrusteeAge|else</w:t>
      </w:r>
      <w:proofErr w:type="spellEnd"/>
      <w:r w:rsidRPr="00613DA1">
        <w:rPr>
          <w:noProof/>
          <w:color w:val="2157AD"/>
          <w:shd w:val="clear" w:color="auto" w:fill="C9E1F3"/>
        </w:rPr>
        <w:t>: "_____"</w:t>
      </w:r>
      <w:r w:rsidRPr="009D1291">
        <w:t>]}</w:t>
      </w:r>
      <w:r w:rsidRPr="00085ECD">
        <w:t xml:space="preserve">) years of age and are eligible to receive mandatory or discretionary distributions of net income or principal from the respective Separate Share Trust shall forthwith name </w:t>
      </w:r>
      <w:r>
        <w:t>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 xml:space="preserve">to the </w:t>
      </w:r>
      <w:r w:rsidRPr="00D62E5A">
        <w:t>Settlor</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s</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rsidRPr="00D62E5A">
        <w:t xml:space="preserve"> </w:t>
      </w:r>
      <w:r>
        <w:rPr>
          <w:rFonts w:cs="Times New Roman"/>
        </w:rPr>
        <w:t>or</w:t>
      </w:r>
      <w:r>
        <w:t xml:space="preserve"> </w:t>
      </w:r>
      <w:r w:rsidRPr="00A251B1">
        <w:t>any beneficiary hereunder</w:t>
      </w:r>
      <w:r w:rsidRPr="00085ECD">
        <w:t>}</w:t>
      </w:r>
      <w:r>
        <w:t>, as Successor Trustee</w:t>
      </w:r>
      <w:r w:rsidRPr="00085ECD">
        <w:t>{[</w:t>
      </w:r>
      <w:r w:rsidRPr="00613DA1">
        <w:rPr>
          <w:b/>
          <w:noProof/>
          <w:color w:val="41A151"/>
          <w:shd w:val="clear" w:color="auto" w:fill="C9F3CD"/>
        </w:rPr>
        <w:t>if</w:t>
      </w:r>
      <w:r w:rsidRPr="00613DA1">
        <w:rPr>
          <w:noProof/>
          <w:color w:val="2157AD"/>
          <w:shd w:val="clear" w:color="auto" w:fill="C9F3CD"/>
        </w:rPr>
        <w:t xml:space="preserve"> ResidualBeneficiaries|any: UntrustworthyBeneficiaryTF</w:t>
      </w:r>
      <w:r w:rsidRPr="00085ECD">
        <w:t>]}; provided, however, {[</w:t>
      </w:r>
      <w:r w:rsidRPr="00613DA1">
        <w:rPr>
          <w:b/>
          <w:noProof/>
          <w:color w:val="C8792A"/>
          <w:shd w:val="clear" w:color="auto" w:fill="FAE7D2"/>
        </w:rPr>
        <w:t>list</w:t>
      </w:r>
      <w:r w:rsidRPr="00613DA1">
        <w:rPr>
          <w:noProof/>
          <w:color w:val="2157AD"/>
          <w:shd w:val="clear" w:color="auto" w:fill="FAE7D2"/>
        </w:rPr>
        <w:t xml:space="preserve"> ResidualBeneficiaries|filter: UntrustworthyBeneficiaryTF|punc: "1, 2, and 3"</w:t>
      </w:r>
      <w:r w:rsidRPr="00085ECD">
        <w:t>]}</w:t>
      </w:r>
      <w:r w:rsidRPr="00B043DB">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B043DB">
        <w:rPr>
          <w:b/>
          <w:smallCaps/>
        </w:rPr>
        <w:t>]}</w:t>
      </w:r>
      <w:r w:rsidRPr="00085ECD">
        <w:t>{[</w:t>
      </w:r>
      <w:r w:rsidRPr="00613DA1">
        <w:rPr>
          <w:b/>
          <w:noProof/>
          <w:color w:val="C8792A"/>
          <w:shd w:val="clear" w:color="auto" w:fill="FAE7D2"/>
        </w:rPr>
        <w:t>endlist</w:t>
      </w:r>
      <w:r w:rsidRPr="00085ECD">
        <w:t>]} shall be precluded from appointing the Trustee of any Trust of which {[</w:t>
      </w:r>
      <w:r w:rsidRPr="00613DA1">
        <w:rPr>
          <w:b/>
          <w:noProof/>
          <w:color w:val="41A151"/>
          <w:shd w:val="clear" w:color="auto" w:fill="C9F3CD"/>
        </w:rPr>
        <w:t>if</w:t>
      </w:r>
      <w:r w:rsidRPr="00613DA1">
        <w:rPr>
          <w:noProof/>
          <w:color w:val="2157AD"/>
          <w:shd w:val="clear" w:color="auto" w:fill="C9F3CD"/>
        </w:rPr>
        <w:t xml:space="preserve"> NotTrustworthy.length &gt; 1</w:t>
      </w:r>
      <w:r w:rsidRPr="00085ECD">
        <w:t>]}they are{[</w:t>
      </w:r>
      <w:r w:rsidRPr="00613DA1">
        <w:rPr>
          <w:b/>
          <w:noProof/>
          <w:color w:val="41A151"/>
          <w:shd w:val="clear" w:color="auto" w:fill="C9F3CD"/>
        </w:rPr>
        <w:t>else</w:t>
      </w:r>
      <w:r w:rsidRPr="00085ECD">
        <w:t>]}{[</w:t>
      </w:r>
      <w:r w:rsidRPr="00613DA1">
        <w:rPr>
          <w:b/>
          <w:noProof/>
          <w:color w:val="C8792A"/>
          <w:shd w:val="clear" w:color="auto" w:fill="FAE7D2"/>
        </w:rPr>
        <w:t>list</w:t>
      </w:r>
      <w:r w:rsidRPr="00613DA1">
        <w:rPr>
          <w:noProof/>
          <w:color w:val="2157AD"/>
          <w:shd w:val="clear" w:color="auto" w:fill="FAE7D2"/>
        </w:rPr>
        <w:t xml:space="preserve"> ResidualBeneficiaries|filter: UntrustworthyBeneficiaryTF</w:t>
      </w:r>
      <w:r w:rsidRPr="00085ECD">
        <w:t>]}</w:t>
      </w:r>
      <w:r>
        <w:t>{[</w:t>
      </w:r>
      <w:r w:rsidRPr="00613DA1">
        <w:rPr>
          <w:b/>
          <w:noProof/>
          <w:color w:val="41A151"/>
          <w:shd w:val="clear" w:color="auto" w:fill="C9F3CD"/>
        </w:rPr>
        <w:t>if</w:t>
      </w:r>
      <w:r w:rsidRPr="00613DA1">
        <w:rPr>
          <w:noProof/>
          <w:color w:val="2157AD"/>
          <w:shd w:val="clear" w:color="auto" w:fill="C9F3CD"/>
        </w:rPr>
        <w:t xml:space="preserve"> ResiduaryBenef.IndividualTF</w:t>
      </w:r>
      <w:r>
        <w:t>]}</w:t>
      </w:r>
      <w:r w:rsidRPr="00085ECD">
        <w:t>{[</w:t>
      </w:r>
      <w:proofErr w:type="spellStart"/>
      <w:r w:rsidRPr="00613DA1">
        <w:rPr>
          <w:noProof/>
          <w:color w:val="2157AD"/>
          <w:shd w:val="clear" w:color="auto" w:fill="C9E1F3"/>
        </w:rPr>
        <w:t>ResiduaryBenef.Gender.</w:t>
      </w:r>
      <w:r w:rsidRPr="00DE44F6">
        <w:rPr>
          <w:noProof/>
          <w:color w:val="2157AD"/>
          <w:shd w:val="clear" w:color="auto" w:fill="C9E1F3"/>
        </w:rPr>
        <w:t>HeSheIsAre</w:t>
      </w:r>
      <w:r w:rsidRPr="00613DA1">
        <w:rPr>
          <w:noProof/>
          <w:color w:val="2157AD"/>
          <w:shd w:val="clear" w:color="auto" w:fill="C9E1F3"/>
        </w:rPr>
        <w:t>|else</w:t>
      </w:r>
      <w:proofErr w:type="spellEnd"/>
      <w:r w:rsidRPr="00613DA1">
        <w:rPr>
          <w:noProof/>
          <w:color w:val="2157AD"/>
          <w:shd w:val="clear" w:color="auto" w:fill="C9E1F3"/>
        </w:rPr>
        <w:t>: "he or she</w:t>
      </w:r>
      <w:r>
        <w:rPr>
          <w:noProof/>
          <w:color w:val="2157AD"/>
          <w:shd w:val="clear" w:color="auto" w:fill="C9E1F3"/>
        </w:rPr>
        <w:t xml:space="preserve"> is</w:t>
      </w:r>
      <w:r w:rsidRPr="00613DA1">
        <w:rPr>
          <w:noProof/>
          <w:color w:val="2157AD"/>
          <w:shd w:val="clear" w:color="auto" w:fill="C9E1F3"/>
        </w:rPr>
        <w:t>"</w:t>
      </w:r>
      <w:r w:rsidRPr="00085ECD">
        <w:t>]}</w:t>
      </w:r>
      <w:r>
        <w:t>{[</w:t>
      </w:r>
      <w:r w:rsidRPr="00613DA1">
        <w:rPr>
          <w:b/>
          <w:noProof/>
          <w:color w:val="41A151"/>
          <w:shd w:val="clear" w:color="auto" w:fill="C9F3CD"/>
        </w:rPr>
        <w:t>else</w:t>
      </w:r>
      <w:r>
        <w:t>]}it is{[</w:t>
      </w:r>
      <w:r w:rsidRPr="00613DA1">
        <w:rPr>
          <w:b/>
          <w:noProof/>
          <w:color w:val="41A151"/>
          <w:shd w:val="clear" w:color="auto" w:fill="C9F3CD"/>
        </w:rPr>
        <w:t>endif</w:t>
      </w:r>
      <w:r>
        <w:t>]}</w:t>
      </w:r>
      <w:r w:rsidRPr="00085ECD">
        <w:t>{[</w:t>
      </w:r>
      <w:r w:rsidRPr="00613DA1">
        <w:rPr>
          <w:b/>
          <w:noProof/>
          <w:color w:val="C8792A"/>
          <w:shd w:val="clear" w:color="auto" w:fill="FAE7D2"/>
        </w:rPr>
        <w:t>endlist</w:t>
      </w:r>
      <w:r w:rsidRPr="00085ECD">
        <w:t>]}{[</w:t>
      </w:r>
      <w:r w:rsidRPr="00613DA1">
        <w:rPr>
          <w:b/>
          <w:noProof/>
          <w:color w:val="41A151"/>
          <w:shd w:val="clear" w:color="auto" w:fill="C9F3CD"/>
        </w:rPr>
        <w:t>endif</w:t>
      </w:r>
      <w:r w:rsidRPr="00085ECD">
        <w:t>]} a beneficiary entitled to receive mandatory or discretionary distributions of income or principal{[</w:t>
      </w:r>
      <w:r w:rsidRPr="00613DA1">
        <w:rPr>
          <w:b/>
          <w:noProof/>
          <w:color w:val="41A151"/>
          <w:shd w:val="clear" w:color="auto" w:fill="C9F3CD"/>
        </w:rPr>
        <w:t>endif</w:t>
      </w:r>
      <w:r w:rsidRPr="00085ECD">
        <w:t>]}{[</w:t>
      </w:r>
      <w:r w:rsidRPr="00613DA1">
        <w:rPr>
          <w:b/>
          <w:noProof/>
          <w:color w:val="41A151"/>
          <w:shd w:val="clear" w:color="auto" w:fill="C9F3CD"/>
        </w:rPr>
        <w:t>endif</w:t>
      </w:r>
      <w:r w:rsidRPr="00085ECD">
        <w:t xml:space="preserve">]}.  </w:t>
      </w:r>
    </w:p>
    <w:p w14:paraId="53358566" w14:textId="77777777" w:rsidR="00F7195D" w:rsidRDefault="00F7195D" w:rsidP="00F7195D">
      <w:pPr>
        <w:pStyle w:val="TheusBody2"/>
      </w:pPr>
      <w:r>
        <w:t xml:space="preserve">If a majority of the  beneficiaries eligible to receive mandatory or discretionary distributions of net income or principal from the respective Trust under this Trust Agreement who have attained age </w:t>
      </w:r>
      <w:r w:rsidRPr="009D1291">
        <w:t>{[</w:t>
      </w:r>
      <w:proofErr w:type="spellStart"/>
      <w:r w:rsidRPr="00613DA1">
        <w:rPr>
          <w:noProof/>
          <w:color w:val="2157AD"/>
          <w:shd w:val="clear" w:color="auto" w:fill="C9E1F3"/>
        </w:rPr>
        <w:t>SelectTrusteeAge|cardinal|else</w:t>
      </w:r>
      <w:proofErr w:type="spellEnd"/>
      <w:r w:rsidRPr="00613DA1">
        <w:rPr>
          <w:noProof/>
          <w:color w:val="2157AD"/>
          <w:shd w:val="clear" w:color="auto" w:fill="C9E1F3"/>
        </w:rPr>
        <w:t>: "____________"</w:t>
      </w:r>
      <w:r w:rsidRPr="009D1291">
        <w:t>]}</w:t>
      </w:r>
      <w:r w:rsidRPr="00085ECD">
        <w:t xml:space="preserve"> (</w:t>
      </w:r>
      <w:r w:rsidRPr="009D1291">
        <w:t>{[</w:t>
      </w:r>
      <w:proofErr w:type="spellStart"/>
      <w:r w:rsidRPr="00613DA1">
        <w:rPr>
          <w:noProof/>
          <w:color w:val="2157AD"/>
          <w:shd w:val="clear" w:color="auto" w:fill="C9E1F3"/>
        </w:rPr>
        <w:t>SelectTrusteeAge|else</w:t>
      </w:r>
      <w:proofErr w:type="spellEnd"/>
      <w:r w:rsidRPr="00613DA1">
        <w:rPr>
          <w:noProof/>
          <w:color w:val="2157AD"/>
          <w:shd w:val="clear" w:color="auto" w:fill="C9E1F3"/>
        </w:rPr>
        <w:t>: "_____"</w:t>
      </w:r>
      <w:r w:rsidRPr="009D1291">
        <w:t>]}</w:t>
      </w:r>
      <w:r w:rsidRPr="00085ECD">
        <w:t>)</w:t>
      </w:r>
      <w:r>
        <w:t xml:space="preserve"> cannot agree on a corporate fiduciary, an individual, a CPA, or an attorney who </w:t>
      </w:r>
      <w:r w:rsidRPr="00A251B1">
        <w:t xml:space="preserve">unrelated by blood or marriage </w:t>
      </w:r>
      <w:r>
        <w:t>to</w:t>
      </w:r>
      <w:r>
        <w:rPr>
          <w:rFonts w:cs="Times New Roman"/>
        </w:rPr>
        <w:t xml:space="preserve"> the </w:t>
      </w:r>
      <w:r w:rsidRPr="00D62E5A">
        <w:t>Settlor</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s</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rsidRPr="00D62E5A">
        <w:t xml:space="preserve"> </w:t>
      </w:r>
      <w:r>
        <w:rPr>
          <w:rFonts w:cs="Times New Roman"/>
        </w:rPr>
        <w:t xml:space="preserve">or </w:t>
      </w:r>
      <w:r w:rsidRPr="00A251B1">
        <w:t>any beneficiary hereunder</w:t>
      </w:r>
      <w:r>
        <w:t xml:space="preserve">, then any beneficiary can petition a court of competent jurisdiction, </w:t>
      </w:r>
      <w:r>
        <w:rPr>
          <w:i/>
          <w:iCs/>
        </w:rPr>
        <w:t xml:space="preserve">ex </w:t>
      </w:r>
      <w:proofErr w:type="spellStart"/>
      <w:r>
        <w:rPr>
          <w:i/>
          <w:iCs/>
        </w:rPr>
        <w:t>parte</w:t>
      </w:r>
      <w:proofErr w:type="spellEnd"/>
      <w:r>
        <w:t>, to designate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 xml:space="preserve">to the </w:t>
      </w:r>
      <w:r w:rsidRPr="00D62E5A">
        <w:t>Settlor</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s</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rsidRPr="00D62E5A">
        <w:t xml:space="preserve"> </w:t>
      </w:r>
      <w:r>
        <w:rPr>
          <w:rFonts w:cs="Times New Roman"/>
        </w:rPr>
        <w:t>or</w:t>
      </w:r>
      <w:r>
        <w:t xml:space="preserve"> </w:t>
      </w:r>
      <w:r w:rsidRPr="00A251B1">
        <w:t>any beneficiary hereunder</w:t>
      </w:r>
      <w:r>
        <w:t>, as Successor Trustee. The court that designates the Successor Trustee shall not acquire any jurisdiction over any trust created under this Trust, except to the extent necessary to name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 xml:space="preserve">to the </w:t>
      </w:r>
      <w:r w:rsidRPr="00D62E5A">
        <w:t>Settlor</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s</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rsidRPr="00D62E5A">
        <w:t xml:space="preserve"> </w:t>
      </w:r>
      <w:r>
        <w:rPr>
          <w:rFonts w:cs="Times New Roman"/>
        </w:rPr>
        <w:t>or</w:t>
      </w:r>
      <w:r>
        <w:t xml:space="preserve"> </w:t>
      </w:r>
      <w:r w:rsidRPr="00A251B1">
        <w:t>any beneficiary hereunder</w:t>
      </w:r>
      <w:r>
        <w:t xml:space="preserve">, as Successor Trustee, except as otherwise required by law. </w:t>
      </w:r>
    </w:p>
    <w:p w14:paraId="474B7BC3" w14:textId="77777777" w:rsidR="00F7195D" w:rsidRDefault="00F7195D" w:rsidP="00F7195D">
      <w:pPr>
        <w:pStyle w:val="TheusBody2"/>
      </w:pPr>
      <w:proofErr w:type="gramStart"/>
      <w:r>
        <w:t>A majority of</w:t>
      </w:r>
      <w:proofErr w:type="gramEnd"/>
      <w:r>
        <w:t xml:space="preserve"> beneficiaries (</w:t>
      </w:r>
      <w:proofErr w:type="gramStart"/>
      <w:r>
        <w:t>taking into account</w:t>
      </w:r>
      <w:proofErr w:type="gramEnd"/>
      <w:r>
        <w:t xml:space="preserve"> that </w:t>
      </w:r>
      <w:proofErr w:type="gramStart"/>
      <w:r>
        <w:t>a majority of</w:t>
      </w:r>
      <w:proofErr w:type="gramEnd"/>
      <w:r>
        <w:t xml:space="preserve"> the issue of any deceased beneficiary shall be considered one beneficiary) may, without liability to themselves, approve the accounts and give full release and discharge to any discharged or resigned Trustee, and this shall be binding upon all </w:t>
      </w:r>
      <w:proofErr w:type="gramStart"/>
      <w:r>
        <w:t>persons</w:t>
      </w:r>
      <w:proofErr w:type="gramEnd"/>
      <w:r>
        <w:t xml:space="preserve"> whosoever.</w:t>
      </w:r>
    </w:p>
    <w:p w14:paraId="35D7BC49" w14:textId="77777777" w:rsidR="00F7195D" w:rsidRDefault="00F7195D" w:rsidP="00F7195D">
      <w:pPr>
        <w:pStyle w:val="BodyText2"/>
      </w:pPr>
      <w:r>
        <w:t xml:space="preserve">Any corporate fiduciary, CPA or attorney </w:t>
      </w:r>
      <w:proofErr w:type="gramStart"/>
      <w:r>
        <w:t>named as</w:t>
      </w:r>
      <w:proofErr w:type="gramEnd"/>
      <w:r>
        <w:t xml:space="preserve"> Trustee must maintain errors and omissions liability insurance covering service as Trustee</w:t>
      </w:r>
      <w:r w:rsidRPr="00967499">
        <w:t>.</w:t>
      </w:r>
    </w:p>
    <w:p w14:paraId="305F0B32" w14:textId="77777777" w:rsidR="00F7195D" w:rsidRPr="00B1328C" w:rsidRDefault="00F7195D" w:rsidP="00F7195D">
      <w:pPr>
        <w:pStyle w:val="Heading2"/>
      </w:pPr>
      <w:bookmarkStart w:id="116" w:name="_Toc176365128"/>
      <w:r w:rsidRPr="00B1328C">
        <w:t>Majority of Trustees Required to Control</w:t>
      </w:r>
      <w:bookmarkEnd w:id="116"/>
    </w:p>
    <w:p w14:paraId="493D4C5D" w14:textId="77777777" w:rsidR="00F7195D" w:rsidRDefault="00F7195D" w:rsidP="00F7195D">
      <w:pPr>
        <w:pStyle w:val="BodyText2"/>
        <w:rPr>
          <w:rFonts w:cs="Times New Roman"/>
        </w:rPr>
      </w:pPr>
      <w:r w:rsidRPr="00B1328C">
        <w:rPr>
          <w:rFonts w:cs="Times New Roman"/>
        </w:rPr>
        <w:t xml:space="preserve">Except as otherwise provided in this Trust Agreement, when two or more Trustees are acting, the joinder of </w:t>
      </w:r>
      <w:proofErr w:type="gramStart"/>
      <w:r w:rsidRPr="00B1328C">
        <w:rPr>
          <w:rFonts w:cs="Times New Roman"/>
        </w:rPr>
        <w:t>a majority of</w:t>
      </w:r>
      <w:proofErr w:type="gramEnd"/>
      <w:r w:rsidRPr="00B1328C">
        <w:rPr>
          <w:rFonts w:cs="Times New Roman"/>
        </w:rPr>
        <w:t xml:space="preserve"> the Trustees shall control in all matters pertaining to the administration of any trust created under this Trust Agreement.</w:t>
      </w:r>
    </w:p>
    <w:p w14:paraId="4FA76566" w14:textId="77777777" w:rsidR="00F7195D" w:rsidRDefault="00F7195D" w:rsidP="00F7195D">
      <w:pPr>
        <w:pStyle w:val="Heading2"/>
        <w:numPr>
          <w:ilvl w:val="1"/>
          <w:numId w:val="31"/>
        </w:numPr>
        <w:tabs>
          <w:tab w:val="clear" w:pos="1440"/>
        </w:tabs>
        <w:ind w:left="2520" w:hanging="360"/>
      </w:pPr>
      <w:bookmarkStart w:id="117" w:name="_Toc98664288"/>
      <w:bookmarkStart w:id="118" w:name="_Toc176365129"/>
      <w:r>
        <w:t>Under-Stated-Age or Disabled Trust Trustee Vacancy</w:t>
      </w:r>
      <w:bookmarkEnd w:id="117"/>
      <w:bookmarkEnd w:id="118"/>
    </w:p>
    <w:p w14:paraId="63E9DD2F" w14:textId="77777777" w:rsidR="00F7195D" w:rsidRDefault="00F7195D" w:rsidP="00F7195D">
      <w:pPr>
        <w:pStyle w:val="TheusBody2"/>
      </w:pPr>
      <w:r>
        <w:t xml:space="preserve">In the event of the resignation, removal, incompetency, incapacity, or death of a final named Under-Stated-Age or Disabled Trust Trustee, a successor Under-Stated-Age Trust or Disabled Trust Trustee shall be appointed by a court of competent jurisdiction. </w:t>
      </w:r>
    </w:p>
    <w:p w14:paraId="1DD739D4" w14:textId="77777777" w:rsidR="00F7195D" w:rsidRPr="00B1328C" w:rsidRDefault="00F7195D" w:rsidP="00F7195D">
      <w:pPr>
        <w:pStyle w:val="Heading2"/>
      </w:pPr>
      <w:bookmarkStart w:id="119" w:name="_Toc176365130"/>
      <w:r w:rsidRPr="00B1328C">
        <w:t>Trustee Delegation</w:t>
      </w:r>
      <w:bookmarkEnd w:id="119"/>
    </w:p>
    <w:p w14:paraId="64D2471D" w14:textId="77777777" w:rsidR="00F7195D" w:rsidRPr="00967499" w:rsidRDefault="00F7195D" w:rsidP="00F7195D">
      <w:pPr>
        <w:pStyle w:val="BodyText2"/>
        <w:rPr>
          <w:rFonts w:cs="Times New Roman"/>
        </w:rPr>
      </w:pPr>
      <w:r w:rsidRPr="00B1328C">
        <w:rPr>
          <w:rFonts w:cs="Times New Roman"/>
        </w:rPr>
        <w:t>The Trustee may delegate to any other Trustee or appoint a Limited Purpose Trustee for any limited purpose, to exercise any power granted the Trustee under this Trust Agreement</w:t>
      </w:r>
      <w:r>
        <w:t>; provided, however, the Trustee may not appoint a Limited Purpose Trustee who is related</w:t>
      </w:r>
      <w:r w:rsidRPr="00B1328C">
        <w:t xml:space="preserve"> or subordinate </w:t>
      </w:r>
      <w:r>
        <w:t xml:space="preserve">to the Settlor </w:t>
      </w:r>
      <w:r w:rsidRPr="00B1328C">
        <w:t>within the meaning of Internal Revenue Code Section 672(c)</w:t>
      </w:r>
      <w:r>
        <w:t xml:space="preserve"> until after the death of the Settlor. </w:t>
      </w:r>
    </w:p>
    <w:p w14:paraId="71FF2037" w14:textId="77777777" w:rsidR="00F7195D" w:rsidRPr="00B1328C" w:rsidRDefault="00F7195D" w:rsidP="00F7195D">
      <w:pPr>
        <w:pStyle w:val="BodyText2"/>
        <w:rPr>
          <w:rFonts w:cs="Times New Roman"/>
        </w:rPr>
      </w:pPr>
      <w:r w:rsidRPr="00B1328C">
        <w:rPr>
          <w:rFonts w:cs="Times New Roman"/>
        </w:rPr>
        <w:t>If exercised, the acting Trustee shall authorize such authority in writing which writing shall determine the delegation granted and its duration of authority. The Trustee granting said delegation may revoke it at any time by written notice of revocation to the Trustee to whom the power was granted. Further, the Trustee may grant a Limited Purpose Trustee the power to transact all business on behalf of the acting Trustee by way of a Trustee power of attorney setting forth said authority.</w:t>
      </w:r>
    </w:p>
    <w:p w14:paraId="6383C169" w14:textId="77777777" w:rsidR="00F7195D" w:rsidRPr="00B1328C" w:rsidRDefault="00F7195D" w:rsidP="00F7195D">
      <w:pPr>
        <w:pStyle w:val="Heading2"/>
      </w:pPr>
      <w:bookmarkStart w:id="120" w:name="_Toc176365131"/>
      <w:r w:rsidRPr="00B1328C">
        <w:t>Trustee</w:t>
      </w:r>
      <w:r>
        <w:t>’s</w:t>
      </w:r>
      <w:r w:rsidRPr="00B1328C">
        <w:t xml:space="preserve"> Limitation</w:t>
      </w:r>
      <w:bookmarkEnd w:id="120"/>
    </w:p>
    <w:p w14:paraId="509FB47B" w14:textId="77777777" w:rsidR="00F7195D" w:rsidRDefault="00F7195D" w:rsidP="00F7195D">
      <w:pPr>
        <w:pStyle w:val="BodyText2"/>
        <w:rPr>
          <w:rFonts w:cs="Times New Roman"/>
        </w:rPr>
      </w:pPr>
      <w:r w:rsidRPr="00B1328C">
        <w:rPr>
          <w:rFonts w:cs="Times New Roman"/>
        </w:rPr>
        <w:t>No Trustee may exercise his or her discretion with respect to any distribution from this Trust to any person the Trustee is legally obligated to support if the distribution in any way discharges the support obligation of the Trustee.</w:t>
      </w:r>
    </w:p>
    <w:p w14:paraId="19DBBCA3" w14:textId="77777777" w:rsidR="00F7195D" w:rsidRDefault="00F7195D" w:rsidP="00F7195D">
      <w:pPr>
        <w:pStyle w:val="BodyText2"/>
        <w:rPr>
          <w:rFonts w:cs="Times New Roman"/>
        </w:rPr>
      </w:pPr>
      <w:r>
        <w:t>{</w:t>
      </w:r>
      <w:r w:rsidRPr="001B487A">
        <w:t>[</w:t>
      </w:r>
      <w:r w:rsidRPr="00613DA1">
        <w:rPr>
          <w:b/>
          <w:noProof/>
          <w:color w:val="41A151"/>
          <w:shd w:val="clear" w:color="auto" w:fill="C9F3CD"/>
        </w:rPr>
        <w:t>if</w:t>
      </w:r>
      <w:r w:rsidRPr="00613DA1">
        <w:rPr>
          <w:noProof/>
          <w:color w:val="2157AD"/>
          <w:shd w:val="clear" w:color="auto" w:fill="C9F3CD"/>
        </w:rPr>
        <w:t xml:space="preserve"> TrustProtectorTF</w:t>
      </w:r>
      <w:r w:rsidRPr="001B487A">
        <w:t>]</w:t>
      </w:r>
      <w:r>
        <w:t>}</w:t>
      </w:r>
    </w:p>
    <w:p w14:paraId="1DE0668D" w14:textId="77777777" w:rsidR="00F7195D" w:rsidRPr="00B1328C" w:rsidRDefault="00F7195D" w:rsidP="00F7195D">
      <w:pPr>
        <w:pStyle w:val="BodyText2"/>
        <w:rPr>
          <w:rFonts w:cs="Times New Roman"/>
        </w:rPr>
      </w:pPr>
    </w:p>
    <w:p w14:paraId="44CADE94" w14:textId="77777777" w:rsidR="00F7195D" w:rsidRPr="00B1328C" w:rsidRDefault="00F7195D" w:rsidP="00F7195D">
      <w:pPr>
        <w:pStyle w:val="Heading1"/>
        <w:ind w:left="3240"/>
        <w:sectPr w:rsidR="00F7195D" w:rsidRPr="00B1328C" w:rsidSect="00F7195D">
          <w:footerReference w:type="default" r:id="rId16"/>
          <w:pgSz w:w="12240" w:h="15840"/>
          <w:pgMar w:top="1440" w:right="1440" w:bottom="1440" w:left="1440" w:header="720" w:footer="720" w:gutter="0"/>
          <w:pgNumType w:start="1" w:chapStyle="1"/>
          <w:cols w:space="720"/>
          <w:docGrid w:linePitch="360"/>
        </w:sectPr>
      </w:pPr>
    </w:p>
    <w:p w14:paraId="35C9A5D0" w14:textId="77777777" w:rsidR="00F7195D" w:rsidRPr="00B1328C" w:rsidRDefault="00F7195D" w:rsidP="00F7195D">
      <w:pPr>
        <w:pStyle w:val="Heading1"/>
        <w:rPr>
          <w:rFonts w:cs="Times New Roman"/>
        </w:rPr>
      </w:pPr>
      <w:bookmarkStart w:id="121" w:name="_Toc532025531"/>
      <w:bookmarkStart w:id="122" w:name="_Toc176365132"/>
      <w:r w:rsidRPr="00B1328C">
        <w:br/>
        <w:t>APPO</w:t>
      </w:r>
      <w:bookmarkStart w:id="123" w:name="Article_Trust_Protector"/>
      <w:bookmarkEnd w:id="123"/>
      <w:r w:rsidRPr="00B1328C">
        <w:t>INTMENT OF A TRUST PROTECTOR</w:t>
      </w:r>
      <w:bookmarkEnd w:id="121"/>
      <w:bookmarkEnd w:id="122"/>
    </w:p>
    <w:p w14:paraId="13EAF26F" w14:textId="77777777" w:rsidR="00F7195D" w:rsidRPr="00B1328C" w:rsidRDefault="00F7195D" w:rsidP="00F7195D">
      <w:pPr>
        <w:pStyle w:val="BodyText2"/>
      </w:pPr>
      <w:r w:rsidRPr="00B1328C">
        <w:t xml:space="preserve">The function of the Trust Protector is to assist, as needed, in protecting the interests of the Trust beneficiaries and to achieve the objectives set out in this Trust Agreement. The appointment of any Trust Protector under this Section is effective for this Trust and any sub-trust or Separate Share Trust created under this Trust Agreement </w:t>
      </w:r>
      <w:proofErr w:type="gramStart"/>
      <w:r w:rsidRPr="00B1328C">
        <w:t>upon</w:t>
      </w:r>
      <w:r w:rsidRPr="00FB42B8">
        <w:rPr>
          <w:rFonts w:eastAsia="Times New Roman"/>
        </w:rPr>
        <w:t>{[</w:t>
      </w:r>
      <w:proofErr w:type="gramEnd"/>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proofErr w:type="gramStart"/>
      <w:r>
        <w:rPr>
          <w:rFonts w:eastAsia="Times New Roman"/>
          <w:color w:val="2157AD"/>
          <w:shd w:val="clear" w:color="auto" w:fill="C9F3CD"/>
        </w:rPr>
        <w:t>JointSettlorsTF</w:t>
      </w:r>
      <w:proofErr w:type="spellEnd"/>
      <w:r w:rsidRPr="00FB42B8">
        <w:rPr>
          <w:rFonts w:eastAsia="Times New Roman"/>
        </w:rPr>
        <w:t>]}</w:t>
      </w:r>
      <w:proofErr w:type="gramEnd"/>
      <w:r>
        <w:rPr>
          <w:rFonts w:eastAsia="Times New Roman"/>
        </w:rPr>
        <w:t xml:space="preserve"> </w:t>
      </w:r>
      <w:proofErr w:type="gramStart"/>
      <w:r>
        <w:rPr>
          <w:rFonts w:eastAsia="Times New Roman"/>
        </w:rPr>
        <w:t>our</w:t>
      </w:r>
      <w:r w:rsidRPr="00FB42B8">
        <w:rPr>
          <w:rFonts w:eastAsia="Times New Roman"/>
        </w:rPr>
        <w:t>{[</w:t>
      </w:r>
      <w:r w:rsidRPr="00FB42B8">
        <w:rPr>
          <w:rStyle w:val="Strong"/>
          <w:rFonts w:eastAsia="Times New Roman"/>
          <w:color w:val="41A151"/>
          <w:shd w:val="clear" w:color="auto" w:fill="C9F3CD"/>
        </w:rPr>
        <w:t>else</w:t>
      </w:r>
      <w:r w:rsidRPr="00FB42B8">
        <w:rPr>
          <w:rFonts w:eastAsia="Times New Roman"/>
        </w:rPr>
        <w:t>]}</w:t>
      </w:r>
      <w:proofErr w:type="gramEnd"/>
      <w:r>
        <w:rPr>
          <w:rFonts w:eastAsia="Times New Roman"/>
        </w:rPr>
        <w:t xml:space="preserve"> </w:t>
      </w:r>
      <w:proofErr w:type="gramStart"/>
      <w:r>
        <w:rPr>
          <w:rFonts w:eastAsia="Times New Roman"/>
        </w:rPr>
        <w:t>my</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proofErr w:type="gramEnd"/>
      <w:r>
        <w:t xml:space="preserve"> </w:t>
      </w:r>
      <w:r w:rsidRPr="00B1328C">
        <w:t xml:space="preserve">execution of it.  Each separate trust created under this Trust Agreement shall have its own Trust Protector.  </w:t>
      </w:r>
    </w:p>
    <w:p w14:paraId="376345F2" w14:textId="77777777" w:rsidR="00F7195D" w:rsidRPr="00B1328C" w:rsidRDefault="00F7195D" w:rsidP="00F7195D">
      <w:pPr>
        <w:pStyle w:val="BodyText2"/>
      </w:pPr>
      <w:bookmarkStart w:id="124" w:name="_Toc532025532"/>
      <w:r w:rsidRPr="00B1328C">
        <w:t xml:space="preserve">Any Successor Trust Protector named or appointed under this Section shall be </w:t>
      </w:r>
      <w:r>
        <w:t xml:space="preserve">a corporate fiduciary, </w:t>
      </w:r>
      <w:r w:rsidRPr="00306782">
        <w:t xml:space="preserve"> </w:t>
      </w:r>
      <w:r>
        <w:t xml:space="preserve">individual, </w:t>
      </w:r>
      <w:r w:rsidRPr="00306782">
        <w:t>CPA</w:t>
      </w:r>
      <w:r>
        <w:t>,</w:t>
      </w:r>
      <w:r w:rsidRPr="00306782">
        <w:t xml:space="preserve"> or attorney</w:t>
      </w:r>
      <w:r>
        <w:t xml:space="preserve">, who is not related to the </w:t>
      </w:r>
      <w:proofErr w:type="gramStart"/>
      <w:r w:rsidRPr="00D62E5A">
        <w:t>Settlor</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s</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proofErr w:type="gramEnd"/>
      <w:r>
        <w:rPr>
          <w:rFonts w:eastAsia="Times New Roman"/>
        </w:rPr>
        <w:t xml:space="preserve"> or </w:t>
      </w:r>
      <w:r>
        <w:t xml:space="preserve">any beneficiary </w:t>
      </w:r>
      <w:r w:rsidRPr="00B1328C">
        <w:t xml:space="preserve">within the meaning of Internal Revenue Code Section 672(c).  </w:t>
      </w:r>
    </w:p>
    <w:p w14:paraId="767F2289" w14:textId="77777777" w:rsidR="00F7195D" w:rsidRPr="00B1328C" w:rsidRDefault="00F7195D" w:rsidP="00F7195D">
      <w:pPr>
        <w:pStyle w:val="Heading2"/>
      </w:pPr>
      <w:bookmarkStart w:id="125" w:name="_Toc176365133"/>
      <w:r w:rsidRPr="00B1328C">
        <w:t>Limitations on Appointing, Removing and Serving as Trust Protector</w:t>
      </w:r>
      <w:bookmarkEnd w:id="124"/>
      <w:bookmarkEnd w:id="125"/>
    </w:p>
    <w:p w14:paraId="065CE8DE" w14:textId="77777777" w:rsidR="00F7195D" w:rsidRPr="00B1328C" w:rsidRDefault="00F7195D" w:rsidP="00F7195D">
      <w:pPr>
        <w:pStyle w:val="BodyText2"/>
      </w:pPr>
      <w:r w:rsidRPr="00B1328C">
        <w:t>The following limitations shall apply to all powers granted under this Article to serve as Trust Protector or to remove and appoint a Trust Protector.</w:t>
      </w:r>
    </w:p>
    <w:p w14:paraId="355E534F" w14:textId="77777777" w:rsidR="00F7195D" w:rsidRPr="00B1328C" w:rsidRDefault="00F7195D" w:rsidP="00F7195D">
      <w:pPr>
        <w:pStyle w:val="Heading3"/>
      </w:pPr>
      <w:r w:rsidRPr="00B1328C">
        <w:t>Age Restriction on Trust Protectors</w:t>
      </w:r>
    </w:p>
    <w:p w14:paraId="7EAEBC30" w14:textId="77777777" w:rsidR="00F7195D" w:rsidRPr="00B1328C" w:rsidRDefault="00F7195D" w:rsidP="00F7195D">
      <w:pPr>
        <w:pStyle w:val="BodyText3"/>
      </w:pPr>
      <w:r w:rsidRPr="00B1328C">
        <w:t xml:space="preserve">Notwithstanding any other provision in this Article, any non-professional Trust Protector must be at least age </w:t>
      </w:r>
      <w:r>
        <w:t>{[</w:t>
      </w:r>
      <w:proofErr w:type="spellStart"/>
      <w:r w:rsidRPr="00613DA1">
        <w:rPr>
          <w:noProof/>
          <w:color w:val="2157AD"/>
          <w:shd w:val="clear" w:color="auto" w:fill="C9E1F3"/>
        </w:rPr>
        <w:t>TrustProtAge|cardinal</w:t>
      </w:r>
      <w:proofErr w:type="spellEnd"/>
      <w:r>
        <w:t>]}</w:t>
      </w:r>
      <w:r w:rsidRPr="001B487A">
        <w:t xml:space="preserve"> (</w:t>
      </w:r>
      <w:r>
        <w:t>{[</w:t>
      </w:r>
      <w:proofErr w:type="spellStart"/>
      <w:r w:rsidRPr="00613DA1">
        <w:rPr>
          <w:noProof/>
          <w:color w:val="2157AD"/>
          <w:shd w:val="clear" w:color="auto" w:fill="C9E1F3"/>
        </w:rPr>
        <w:t>TrustProtAge</w:t>
      </w:r>
      <w:proofErr w:type="spellEnd"/>
      <w:r>
        <w:t>]}</w:t>
      </w:r>
      <w:r w:rsidRPr="001B487A">
        <w:t>)</w:t>
      </w:r>
      <w:r w:rsidRPr="00B1328C">
        <w:t xml:space="preserve"> to serve as Trust Protector. The Trust Protectors, the order of their appointment and all other provisions of this Article, however, must be complied with to identify the proper Trust Protector to act.</w:t>
      </w:r>
    </w:p>
    <w:p w14:paraId="10766A03" w14:textId="77777777" w:rsidR="00F7195D" w:rsidRPr="00B1328C" w:rsidRDefault="00F7195D" w:rsidP="00F7195D">
      <w:pPr>
        <w:pStyle w:val="Heading2"/>
      </w:pPr>
      <w:bookmarkStart w:id="126" w:name="_Toc532025533"/>
      <w:bookmarkStart w:id="127" w:name="_Toc176365134"/>
      <w:r w:rsidRPr="00B1328C">
        <w:t>Initial Trust Protector</w:t>
      </w:r>
      <w:bookmarkEnd w:id="126"/>
      <w:bookmarkEnd w:id="127"/>
    </w:p>
    <w:p w14:paraId="29CDB036" w14:textId="77777777" w:rsidR="00F7195D" w:rsidRPr="00B1328C" w:rsidRDefault="00F7195D" w:rsidP="00F7195D">
      <w:pPr>
        <w:pStyle w:val="BodyText2"/>
      </w:pP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W</w:t>
      </w:r>
      <w:r w:rsidRPr="00FB42B8">
        <w:rPr>
          <w:rFonts w:eastAsia="Times New Roman"/>
        </w:rPr>
        <w:t>e{[</w:t>
      </w:r>
      <w:r w:rsidRPr="00FB42B8">
        <w:rPr>
          <w:rStyle w:val="Strong"/>
          <w:rFonts w:eastAsia="Times New Roman"/>
          <w:color w:val="41A151"/>
          <w:shd w:val="clear" w:color="auto" w:fill="C9F3CD"/>
        </w:rPr>
        <w:t>else</w:t>
      </w:r>
      <w:r w:rsidRPr="00FB42B8">
        <w:rPr>
          <w:rFonts w:eastAsia="Times New Roman"/>
        </w:rPr>
        <w:t>]}I{[</w:t>
      </w:r>
      <w:r w:rsidRPr="00FB42B8">
        <w:rPr>
          <w:rStyle w:val="Strong"/>
          <w:rFonts w:eastAsia="Times New Roman"/>
          <w:color w:val="41A151"/>
          <w:shd w:val="clear" w:color="auto" w:fill="C9F3CD"/>
        </w:rPr>
        <w:t>endif</w:t>
      </w:r>
      <w:r w:rsidRPr="00FB42B8">
        <w:rPr>
          <w:rFonts w:eastAsia="Times New Roman"/>
        </w:rPr>
        <w:t>]}</w:t>
      </w:r>
      <w:r w:rsidRPr="00B1328C">
        <w:t xml:space="preserve"> appoint </w:t>
      </w:r>
      <w:r>
        <w:t>{</w:t>
      </w:r>
      <w:r w:rsidRPr="001B487A">
        <w:t>[</w:t>
      </w:r>
      <w:r w:rsidRPr="00613DA1">
        <w:rPr>
          <w:b/>
          <w:noProof/>
          <w:color w:val="41A151"/>
          <w:shd w:val="clear" w:color="auto" w:fill="C9F3CD"/>
        </w:rPr>
        <w:t>if</w:t>
      </w:r>
      <w:r w:rsidRPr="00613DA1">
        <w:rPr>
          <w:noProof/>
          <w:color w:val="2157AD"/>
          <w:shd w:val="clear" w:color="auto" w:fill="C9F3CD"/>
        </w:rPr>
        <w:t xml:space="preserve"> TrustProtPersonTF</w:t>
      </w:r>
      <w:r w:rsidRPr="001B487A">
        <w:t>]</w:t>
      </w:r>
      <w:r>
        <w:t>}</w:t>
      </w:r>
      <w:r w:rsidRPr="00C104FB">
        <w:rPr>
          <w:b/>
          <w:bCs/>
          <w:smallCaps/>
        </w:rPr>
        <w:t>{[</w:t>
      </w:r>
      <w:proofErr w:type="spellStart"/>
      <w:r w:rsidRPr="00613DA1">
        <w:rPr>
          <w:b/>
          <w:bCs/>
          <w:smallCaps/>
          <w:noProof/>
          <w:color w:val="2157AD"/>
          <w:shd w:val="clear" w:color="auto" w:fill="C9E1F3"/>
        </w:rPr>
        <w:t>TrustProtector.NameCO|else</w:t>
      </w:r>
      <w:proofErr w:type="spellEnd"/>
      <w:r w:rsidRPr="00613DA1">
        <w:rPr>
          <w:b/>
          <w:bCs/>
          <w:smallCaps/>
          <w:noProof/>
          <w:color w:val="2157AD"/>
          <w:shd w:val="clear" w:color="auto" w:fill="C9E1F3"/>
        </w:rPr>
        <w:t>: "_________________"</w:t>
      </w:r>
      <w:r w:rsidRPr="00C104FB">
        <w:rPr>
          <w:b/>
          <w:bCs/>
          <w:smallCaps/>
        </w:rPr>
        <w:t>]}</w:t>
      </w:r>
      <w:r>
        <w:rPr>
          <w:b/>
        </w:rPr>
        <w:t>{</w:t>
      </w:r>
      <w:r w:rsidRPr="001B487A">
        <w:t>[</w:t>
      </w:r>
      <w:r w:rsidRPr="00613DA1">
        <w:rPr>
          <w:b/>
          <w:noProof/>
          <w:color w:val="41A151"/>
          <w:shd w:val="clear" w:color="auto" w:fill="C9F3CD"/>
        </w:rPr>
        <w:t>else</w:t>
      </w:r>
      <w:r w:rsidRPr="001B487A">
        <w:t>]</w:t>
      </w:r>
      <w:r>
        <w:t>}</w:t>
      </w:r>
      <w:r w:rsidRPr="009D42B6">
        <w:rPr>
          <w:b/>
          <w:bCs/>
        </w:rPr>
        <w:t>{[</w:t>
      </w:r>
      <w:proofErr w:type="spellStart"/>
      <w:r w:rsidRPr="00613DA1">
        <w:rPr>
          <w:b/>
          <w:bCs/>
          <w:noProof/>
          <w:color w:val="2157AD"/>
          <w:shd w:val="clear" w:color="auto" w:fill="C9E1F3"/>
        </w:rPr>
        <w:t>TrustProtName</w:t>
      </w:r>
      <w:proofErr w:type="spellEnd"/>
      <w:r w:rsidRPr="009D42B6">
        <w:rPr>
          <w:b/>
          <w:bCs/>
        </w:rPr>
        <w:t>]}</w:t>
      </w:r>
      <w:r w:rsidRPr="001B487A">
        <w:t xml:space="preserve">, </w:t>
      </w:r>
      <w:r>
        <w:t>{</w:t>
      </w:r>
      <w:r w:rsidRPr="001B487A">
        <w:t>[</w:t>
      </w:r>
      <w:proofErr w:type="spellStart"/>
      <w:r w:rsidRPr="00613DA1">
        <w:rPr>
          <w:noProof/>
          <w:color w:val="2157AD"/>
          <w:shd w:val="clear" w:color="auto" w:fill="C9E1F3"/>
        </w:rPr>
        <w:t>TrustProtectDescript</w:t>
      </w:r>
      <w:proofErr w:type="spellEnd"/>
      <w:r w:rsidRPr="001B487A">
        <w:t>]</w:t>
      </w:r>
      <w:r>
        <w:t>}</w:t>
      </w:r>
      <w:r w:rsidRPr="001B487A">
        <w:t>,</w:t>
      </w:r>
      <w:r>
        <w:t>{</w:t>
      </w:r>
      <w:r w:rsidRPr="001B487A">
        <w:t>[</w:t>
      </w:r>
      <w:r w:rsidRPr="00613DA1">
        <w:rPr>
          <w:b/>
          <w:noProof/>
          <w:color w:val="41A151"/>
          <w:shd w:val="clear" w:color="auto" w:fill="C9F3CD"/>
        </w:rPr>
        <w:t>endif</w:t>
      </w:r>
      <w:r w:rsidRPr="001B487A">
        <w:t>]</w:t>
      </w:r>
      <w:r>
        <w:t xml:space="preserve">} </w:t>
      </w:r>
      <w:r w:rsidRPr="00B1328C">
        <w:t xml:space="preserve">to serve as Trust Protector of this Trust and each trust created under this Trust Agreement.  </w:t>
      </w:r>
    </w:p>
    <w:p w14:paraId="52EDC728" w14:textId="77777777" w:rsidR="00F7195D" w:rsidRPr="00B1328C" w:rsidRDefault="00F7195D" w:rsidP="00F7195D">
      <w:pPr>
        <w:pStyle w:val="BodyText2"/>
      </w:pPr>
      <w:r w:rsidRPr="00B1328C">
        <w:t xml:space="preserve">During the life of </w:t>
      </w:r>
      <w:proofErr w:type="gramStart"/>
      <w:r w:rsidRPr="00B1328C">
        <w:t>the Settlor</w:t>
      </w:r>
      <w:proofErr w:type="gramEnd"/>
      <w:r w:rsidRPr="00B1328C">
        <w:t xml:space="preserve">, the Trust Protector shall </w:t>
      </w:r>
      <w:proofErr w:type="gramStart"/>
      <w:r w:rsidRPr="00B1328C">
        <w:t>serve for</w:t>
      </w:r>
      <w:proofErr w:type="gramEnd"/>
      <w:r w:rsidRPr="00B1328C">
        <w:t xml:space="preserve"> each Trust created under this Trust Agreement.  Following the death of the Settlor, the Trust Protector shall continue to serve for each Separate Share Trust created under this Trust Agreement; provided, however, the Trust Protector shall be subject to the provisions for resignation, removal and replacement with respect to each Separate Share Trust and each Separate Share Trust may employ separate and different Trust Protectors.  </w:t>
      </w:r>
    </w:p>
    <w:p w14:paraId="06FE2493" w14:textId="77777777" w:rsidR="00F7195D" w:rsidRPr="00B1328C" w:rsidRDefault="00F7195D" w:rsidP="00F7195D">
      <w:pPr>
        <w:pStyle w:val="Heading2"/>
      </w:pPr>
      <w:bookmarkStart w:id="128" w:name="_Toc532025534"/>
      <w:bookmarkStart w:id="129" w:name="_Toc176365135"/>
      <w:r w:rsidRPr="00B1328C">
        <w:t>Resignation of Trust Protector</w:t>
      </w:r>
      <w:bookmarkEnd w:id="128"/>
      <w:bookmarkEnd w:id="129"/>
    </w:p>
    <w:p w14:paraId="5ECDC31D" w14:textId="77777777" w:rsidR="00F7195D" w:rsidRPr="00B1328C" w:rsidRDefault="00F7195D" w:rsidP="00F7195D">
      <w:pPr>
        <w:pStyle w:val="BodyText2"/>
      </w:pPr>
      <w:r w:rsidRPr="00B1328C">
        <w:t>A Trust Protector may resign by giving notarized notice to the Settlor, if living, and thereafter to the income beneficiaries of the Trust and the Trustee then serving.</w:t>
      </w:r>
    </w:p>
    <w:p w14:paraId="16C313B8" w14:textId="77777777" w:rsidR="00F7195D" w:rsidRPr="00B1328C" w:rsidRDefault="00F7195D" w:rsidP="00F7195D">
      <w:pPr>
        <w:pStyle w:val="BodyText2"/>
      </w:pPr>
      <w:r w:rsidRPr="00B1328C">
        <w:t>Resignation shall take effect on the date set forth in the notice. A resigning Trust Protector shall not be liable or responsible for the act of any Successor Trust Protector.</w:t>
      </w:r>
    </w:p>
    <w:p w14:paraId="54D827B3" w14:textId="77777777" w:rsidR="00F7195D" w:rsidRPr="00B1328C" w:rsidRDefault="00F7195D" w:rsidP="00F7195D">
      <w:pPr>
        <w:pStyle w:val="Heading2"/>
      </w:pPr>
      <w:bookmarkStart w:id="130" w:name="_Toc532025535"/>
      <w:bookmarkStart w:id="131" w:name="_Toc176365136"/>
      <w:r w:rsidRPr="00B1328C">
        <w:t>My Right to Remove a Trust Protector</w:t>
      </w:r>
      <w:bookmarkEnd w:id="130"/>
      <w:bookmarkEnd w:id="131"/>
    </w:p>
    <w:p w14:paraId="0377DE2A" w14:textId="77777777" w:rsidR="00F7195D" w:rsidRPr="00B1328C" w:rsidRDefault="00F7195D" w:rsidP="00F7195D">
      <w:pPr>
        <w:pStyle w:val="BodyText2"/>
      </w:pPr>
      <w:bookmarkStart w:id="132" w:name="_Toc532025536"/>
      <w:r w:rsidRPr="00B1328C">
        <w:t>The Settlor may remove any Trust Protector with or without cause at any time. If a Trust Protector is removed, resigns, or cannot continue to serve for any reason, the Settlor may appoint a Successor Trust Protector</w:t>
      </w:r>
      <w:r>
        <w:t xml:space="preserve"> who is not related or subordinate to the </w:t>
      </w:r>
      <w:proofErr w:type="gramStart"/>
      <w:r w:rsidRPr="00D62E5A">
        <w:t>Settlor</w:t>
      </w:r>
      <w:r w:rsidRPr="00FB42B8">
        <w:rPr>
          <w:rFonts w:eastAsia="Times New Roman"/>
        </w:rPr>
        <w:t>{[</w:t>
      </w:r>
      <w:proofErr w:type="gramEnd"/>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proofErr w:type="gramStart"/>
      <w:r>
        <w:rPr>
          <w:rFonts w:eastAsia="Times New Roman"/>
          <w:color w:val="2157AD"/>
          <w:shd w:val="clear" w:color="auto" w:fill="C9F3CD"/>
        </w:rPr>
        <w:t>JointSettlorsTF</w:t>
      </w:r>
      <w:proofErr w:type="spellEnd"/>
      <w:r w:rsidRPr="00FB42B8">
        <w:rPr>
          <w:rFonts w:eastAsia="Times New Roman"/>
        </w:rPr>
        <w:t>]}</w:t>
      </w:r>
      <w:r>
        <w:rPr>
          <w:rFonts w:eastAsia="Times New Roman"/>
        </w:rPr>
        <w:t>s</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proofErr w:type="gramEnd"/>
      <w:r w:rsidRPr="00D62E5A">
        <w:t xml:space="preserve"> </w:t>
      </w:r>
      <w:r w:rsidRPr="00B1328C">
        <w:t>within the meaning of Internal Revenue Code Section 672(c). The Settlor may also modify the order of Trust Protectors or substitute Successor Trust Protectors at any time</w:t>
      </w:r>
      <w:r>
        <w:t>; provided, however, no Trust Protector shall be related or subordinate to the Settlor</w:t>
      </w:r>
      <w:r w:rsidRPr="00822611">
        <w:t xml:space="preserve"> </w:t>
      </w:r>
      <w:r w:rsidRPr="00B1328C">
        <w:t>within the meaning of Internal Revenue Code Section 672(c).</w:t>
      </w:r>
    </w:p>
    <w:p w14:paraId="2892A675" w14:textId="77777777" w:rsidR="00F7195D" w:rsidRPr="00B1328C" w:rsidRDefault="00F7195D" w:rsidP="00F7195D">
      <w:pPr>
        <w:pStyle w:val="Heading2"/>
      </w:pPr>
      <w:bookmarkStart w:id="133" w:name="_Toc176365137"/>
      <w:r w:rsidRPr="00B1328C">
        <w:t>Principal Beneficiary(</w:t>
      </w:r>
      <w:proofErr w:type="spellStart"/>
      <w:r w:rsidRPr="00B1328C">
        <w:t>ies</w:t>
      </w:r>
      <w:proofErr w:type="spellEnd"/>
      <w:r w:rsidRPr="00B1328C">
        <w:t xml:space="preserve">) who have attained </w:t>
      </w:r>
      <w:r w:rsidRPr="00F8398D">
        <w:rPr>
          <w:b w:val="0"/>
        </w:rPr>
        <w:t>{[</w:t>
      </w:r>
      <w:proofErr w:type="spellStart"/>
      <w:r w:rsidRPr="00613DA1">
        <w:rPr>
          <w:b w:val="0"/>
          <w:noProof/>
          <w:color w:val="2157AD"/>
          <w:shd w:val="clear" w:color="auto" w:fill="C9E1F3"/>
        </w:rPr>
        <w:t>TrustProtRemoveAge|cardinal|else</w:t>
      </w:r>
      <w:proofErr w:type="spellEnd"/>
      <w:r w:rsidRPr="00613DA1">
        <w:rPr>
          <w:b w:val="0"/>
          <w:noProof/>
          <w:color w:val="2157AD"/>
          <w:shd w:val="clear" w:color="auto" w:fill="C9E1F3"/>
        </w:rPr>
        <w:t>: "____________"</w:t>
      </w:r>
      <w:r w:rsidRPr="00F8398D">
        <w:rPr>
          <w:b w:val="0"/>
        </w:rPr>
        <w:t>]}</w:t>
      </w:r>
      <w:r w:rsidRPr="001B487A">
        <w:t xml:space="preserve"> (</w:t>
      </w:r>
      <w:r w:rsidRPr="00F8398D">
        <w:rPr>
          <w:b w:val="0"/>
        </w:rPr>
        <w:t>{[</w:t>
      </w:r>
      <w:proofErr w:type="spellStart"/>
      <w:r w:rsidRPr="00613DA1">
        <w:rPr>
          <w:b w:val="0"/>
          <w:noProof/>
          <w:color w:val="2157AD"/>
          <w:shd w:val="clear" w:color="auto" w:fill="C9E1F3"/>
        </w:rPr>
        <w:t>TrustProtRemoveAge|else</w:t>
      </w:r>
      <w:proofErr w:type="spellEnd"/>
      <w:r w:rsidRPr="00613DA1">
        <w:rPr>
          <w:b w:val="0"/>
          <w:noProof/>
          <w:color w:val="2157AD"/>
          <w:shd w:val="clear" w:color="auto" w:fill="C9E1F3"/>
        </w:rPr>
        <w:t>: "____"</w:t>
      </w:r>
      <w:r w:rsidRPr="00F8398D">
        <w:rPr>
          <w:b w:val="0"/>
        </w:rPr>
        <w:t>]}</w:t>
      </w:r>
      <w:r w:rsidRPr="001B487A">
        <w:t>)</w:t>
      </w:r>
      <w:r w:rsidRPr="00B1328C">
        <w:t xml:space="preserve"> years of age</w:t>
      </w:r>
      <w:r>
        <w:t>’s</w:t>
      </w:r>
      <w:r w:rsidRPr="00B1328C">
        <w:t xml:space="preserve"> Right to Remove Trust Protector</w:t>
      </w:r>
      <w:bookmarkEnd w:id="132"/>
      <w:bookmarkEnd w:id="133"/>
    </w:p>
    <w:p w14:paraId="1D08AEFF" w14:textId="77777777" w:rsidR="00F7195D" w:rsidRDefault="00F7195D" w:rsidP="00F7195D">
      <w:pPr>
        <w:pStyle w:val="BodyText2"/>
      </w:pPr>
      <w:r>
        <w:t xml:space="preserve">After the death of the Settlor, </w:t>
      </w:r>
      <w:r w:rsidRPr="00B1328C">
        <w:t>Principal Beneficiary(</w:t>
      </w:r>
      <w:proofErr w:type="spellStart"/>
      <w:r w:rsidRPr="00B1328C">
        <w:t>ies</w:t>
      </w:r>
      <w:proofErr w:type="spellEnd"/>
      <w:r w:rsidRPr="00B1328C">
        <w:t>) of each respective trust, or a majority in interest of such Principal Beneficiary(</w:t>
      </w:r>
      <w:proofErr w:type="spellStart"/>
      <w:r w:rsidRPr="00B1328C">
        <w:t>ies</w:t>
      </w:r>
      <w:proofErr w:type="spellEnd"/>
      <w:r w:rsidRPr="00B1328C">
        <w:t xml:space="preserve">) if more than one, created under this Trust Agreement who have attained </w:t>
      </w:r>
      <w:r w:rsidRPr="00F8398D">
        <w:t>{[</w:t>
      </w:r>
      <w:proofErr w:type="spellStart"/>
      <w:r w:rsidRPr="00613DA1">
        <w:rPr>
          <w:noProof/>
          <w:color w:val="2157AD"/>
          <w:shd w:val="clear" w:color="auto" w:fill="C9E1F3"/>
        </w:rPr>
        <w:t>TrustProtRemoveAge|cardinal|else</w:t>
      </w:r>
      <w:proofErr w:type="spellEnd"/>
      <w:r w:rsidRPr="00613DA1">
        <w:rPr>
          <w:noProof/>
          <w:color w:val="2157AD"/>
          <w:shd w:val="clear" w:color="auto" w:fill="C9E1F3"/>
        </w:rPr>
        <w:t>: "____________"</w:t>
      </w:r>
      <w:r w:rsidRPr="00F8398D">
        <w:t>]}</w:t>
      </w:r>
      <w:r w:rsidRPr="001B487A">
        <w:t xml:space="preserve"> (</w:t>
      </w:r>
      <w:r w:rsidRPr="00F8398D">
        <w:t>{[</w:t>
      </w:r>
      <w:proofErr w:type="spellStart"/>
      <w:r w:rsidRPr="00613DA1">
        <w:rPr>
          <w:noProof/>
          <w:color w:val="2157AD"/>
          <w:shd w:val="clear" w:color="auto" w:fill="C9E1F3"/>
        </w:rPr>
        <w:t>TrustProtRemoveAge|else</w:t>
      </w:r>
      <w:proofErr w:type="spellEnd"/>
      <w:r w:rsidRPr="00613DA1">
        <w:rPr>
          <w:noProof/>
          <w:color w:val="2157AD"/>
          <w:shd w:val="clear" w:color="auto" w:fill="C9E1F3"/>
        </w:rPr>
        <w:t>: "____"</w:t>
      </w:r>
      <w:r w:rsidRPr="00F8398D">
        <w:t>]}</w:t>
      </w:r>
      <w:r w:rsidRPr="001B487A">
        <w:t>)</w:t>
      </w:r>
      <w:r w:rsidRPr="00B1328C">
        <w:t xml:space="preserve"> years of age shall have the right to remove a Trust Protector of such Trust at any time without cause.</w:t>
      </w:r>
      <w:r>
        <w:t xml:space="preserve"> If a majority of Principal Beneficiaries of each respective trust </w:t>
      </w:r>
      <w:r w:rsidRPr="001B487A">
        <w:t xml:space="preserve">have not attained age </w:t>
      </w:r>
      <w:r w:rsidRPr="00F8398D">
        <w:t>{[</w:t>
      </w:r>
      <w:proofErr w:type="spellStart"/>
      <w:r w:rsidRPr="00613DA1">
        <w:rPr>
          <w:noProof/>
          <w:color w:val="2157AD"/>
          <w:shd w:val="clear" w:color="auto" w:fill="C9E1F3"/>
        </w:rPr>
        <w:t>TrustProtRemoveAge|cardinal|else</w:t>
      </w:r>
      <w:proofErr w:type="spellEnd"/>
      <w:r w:rsidRPr="00613DA1">
        <w:rPr>
          <w:noProof/>
          <w:color w:val="2157AD"/>
          <w:shd w:val="clear" w:color="auto" w:fill="C9E1F3"/>
        </w:rPr>
        <w:t>: "____________"</w:t>
      </w:r>
      <w:r w:rsidRPr="00F8398D">
        <w:t>]}</w:t>
      </w:r>
      <w:r w:rsidRPr="001B487A">
        <w:t xml:space="preserve"> (</w:t>
      </w:r>
      <w:r w:rsidRPr="00F8398D">
        <w:t>{[</w:t>
      </w:r>
      <w:proofErr w:type="spellStart"/>
      <w:r w:rsidRPr="00613DA1">
        <w:rPr>
          <w:noProof/>
          <w:color w:val="2157AD"/>
          <w:shd w:val="clear" w:color="auto" w:fill="C9E1F3"/>
        </w:rPr>
        <w:t>TrustProtRemoveAge|else</w:t>
      </w:r>
      <w:proofErr w:type="spellEnd"/>
      <w:r w:rsidRPr="00613DA1">
        <w:rPr>
          <w:noProof/>
          <w:color w:val="2157AD"/>
          <w:shd w:val="clear" w:color="auto" w:fill="C9E1F3"/>
        </w:rPr>
        <w:t>: "____"</w:t>
      </w:r>
      <w:r w:rsidRPr="00F8398D">
        <w:t>]}</w:t>
      </w:r>
      <w:r w:rsidRPr="001B487A">
        <w:t xml:space="preserve">), then </w:t>
      </w:r>
      <w:r>
        <w:t xml:space="preserve">the beneficiaries’ right to appoint a Trustee shall lapse until such time as a </w:t>
      </w:r>
      <w:r w:rsidRPr="00792E38">
        <w:t>majority</w:t>
      </w:r>
      <w:r>
        <w:t xml:space="preserve"> of beneficiaries have attained age </w:t>
      </w:r>
      <w:r w:rsidRPr="00F8398D">
        <w:t>{[</w:t>
      </w:r>
      <w:proofErr w:type="spellStart"/>
      <w:r w:rsidRPr="00613DA1">
        <w:rPr>
          <w:noProof/>
          <w:color w:val="2157AD"/>
          <w:shd w:val="clear" w:color="auto" w:fill="C9E1F3"/>
        </w:rPr>
        <w:t>TrustProtRemoveAge|cardinal|else</w:t>
      </w:r>
      <w:proofErr w:type="spellEnd"/>
      <w:r w:rsidRPr="00613DA1">
        <w:rPr>
          <w:noProof/>
          <w:color w:val="2157AD"/>
          <w:shd w:val="clear" w:color="auto" w:fill="C9E1F3"/>
        </w:rPr>
        <w:t>: "____________"</w:t>
      </w:r>
      <w:r w:rsidRPr="00F8398D">
        <w:t>]}</w:t>
      </w:r>
      <w:r>
        <w:t xml:space="preserve"> (</w:t>
      </w:r>
      <w:r w:rsidRPr="00F8398D">
        <w:t>{[</w:t>
      </w:r>
      <w:proofErr w:type="spellStart"/>
      <w:r w:rsidRPr="00613DA1">
        <w:rPr>
          <w:noProof/>
          <w:color w:val="2157AD"/>
          <w:shd w:val="clear" w:color="auto" w:fill="C9E1F3"/>
        </w:rPr>
        <w:t>TrustProtRemoveAge|else</w:t>
      </w:r>
      <w:proofErr w:type="spellEnd"/>
      <w:r w:rsidRPr="00613DA1">
        <w:rPr>
          <w:noProof/>
          <w:color w:val="2157AD"/>
          <w:shd w:val="clear" w:color="auto" w:fill="C9E1F3"/>
        </w:rPr>
        <w:t>: "____"</w:t>
      </w:r>
      <w:r w:rsidRPr="00F8398D">
        <w:t>]}</w:t>
      </w:r>
      <w:r>
        <w:t xml:space="preserve">). Any corporate fiduciary, CPA or attorney </w:t>
      </w:r>
      <w:proofErr w:type="gramStart"/>
      <w:r>
        <w:t>named as</w:t>
      </w:r>
      <w:proofErr w:type="gramEnd"/>
      <w:r>
        <w:t xml:space="preserve"> Trustee must maintain errors and omissions liability insurance covering service as Trustee.</w:t>
      </w:r>
    </w:p>
    <w:p w14:paraId="712E33F7" w14:textId="77777777" w:rsidR="00F7195D" w:rsidRDefault="00F7195D" w:rsidP="00F7195D">
      <w:pPr>
        <w:pStyle w:val="BodyText2"/>
      </w:pPr>
      <w:r>
        <w:t>{[</w:t>
      </w:r>
      <w:r w:rsidRPr="00613DA1">
        <w:rPr>
          <w:b/>
          <w:noProof/>
          <w:color w:val="41A151"/>
          <w:shd w:val="clear" w:color="auto" w:fill="C9F3CD"/>
        </w:rPr>
        <w:t>if</w:t>
      </w:r>
      <w:r w:rsidRPr="00613DA1">
        <w:rPr>
          <w:noProof/>
          <w:color w:val="2157AD"/>
          <w:shd w:val="clear" w:color="auto" w:fill="C9F3CD"/>
        </w:rPr>
        <w:t xml:space="preserve"> ResidualBeneficiaries|any: UntrustworthyBeneficiaryTF</w:t>
      </w:r>
      <w:r>
        <w:t>]}</w:t>
      </w:r>
    </w:p>
    <w:p w14:paraId="148C87F0" w14:textId="77777777" w:rsidR="00F7195D" w:rsidRDefault="00F7195D" w:rsidP="00F7195D">
      <w:pPr>
        <w:pStyle w:val="BodyText2"/>
      </w:pPr>
      <w:r>
        <w:t>Notwithstanding any other provision to the contrary, {[</w:t>
      </w:r>
      <w:r w:rsidRPr="00613DA1">
        <w:rPr>
          <w:b/>
          <w:noProof/>
          <w:color w:val="C8792A"/>
          <w:shd w:val="clear" w:color="auto" w:fill="FAE7D2"/>
        </w:rPr>
        <w:t>list</w:t>
      </w:r>
      <w:r w:rsidRPr="00613DA1">
        <w:rPr>
          <w:noProof/>
          <w:color w:val="2157AD"/>
          <w:shd w:val="clear" w:color="auto" w:fill="FAE7D2"/>
        </w:rPr>
        <w:t xml:space="preserve"> ResidualBeneficiaries|filter: UntrustworthyBeneficiaryTF|punc: "1, 2, and 3"</w:t>
      </w:r>
      <w:r>
        <w:t>]}</w:t>
      </w:r>
      <w:r w:rsidRPr="00B043DB">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B043DB">
        <w:rPr>
          <w:b/>
          <w:smallCaps/>
        </w:rPr>
        <w:t>]}</w:t>
      </w:r>
      <w:r>
        <w:t>{[</w:t>
      </w:r>
      <w:r w:rsidRPr="00613DA1">
        <w:rPr>
          <w:b/>
          <w:noProof/>
          <w:color w:val="C8792A"/>
          <w:shd w:val="clear" w:color="auto" w:fill="FAE7D2"/>
        </w:rPr>
        <w:t>endlist</w:t>
      </w:r>
      <w:r>
        <w:t xml:space="preserve">]} shall be precluded </w:t>
      </w:r>
      <w:r w:rsidRPr="00096CA3">
        <w:t>from removing a Trust Protector of any Trust of which</w:t>
      </w:r>
      <w:r>
        <w:t xml:space="preserve"> {[</w:t>
      </w:r>
      <w:r w:rsidRPr="00613DA1">
        <w:rPr>
          <w:b/>
          <w:noProof/>
          <w:color w:val="41A151"/>
          <w:shd w:val="clear" w:color="auto" w:fill="C9F3CD"/>
        </w:rPr>
        <w:t>if</w:t>
      </w:r>
      <w:r w:rsidRPr="00613DA1">
        <w:rPr>
          <w:noProof/>
          <w:color w:val="2157AD"/>
          <w:shd w:val="clear" w:color="auto" w:fill="C9F3CD"/>
        </w:rPr>
        <w:t xml:space="preserve"> NotTrustworthy.length &gt; 1</w:t>
      </w:r>
      <w:r>
        <w:t>]}they are{[</w:t>
      </w:r>
      <w:r w:rsidRPr="00613DA1">
        <w:rPr>
          <w:b/>
          <w:noProof/>
          <w:color w:val="41A151"/>
          <w:shd w:val="clear" w:color="auto" w:fill="C9F3CD"/>
        </w:rPr>
        <w:t>else</w:t>
      </w:r>
      <w:r>
        <w:t>]}{[</w:t>
      </w:r>
      <w:r w:rsidRPr="00613DA1">
        <w:rPr>
          <w:b/>
          <w:noProof/>
          <w:color w:val="C8792A"/>
          <w:shd w:val="clear" w:color="auto" w:fill="FAE7D2"/>
        </w:rPr>
        <w:t>list</w:t>
      </w:r>
      <w:r w:rsidRPr="00613DA1">
        <w:rPr>
          <w:noProof/>
          <w:color w:val="2157AD"/>
          <w:shd w:val="clear" w:color="auto" w:fill="FAE7D2"/>
        </w:rPr>
        <w:t xml:space="preserve"> ResidualBeneficiaries|filter: UntrustworthyBeneficiaryTF</w:t>
      </w:r>
      <w:r>
        <w:t>]}</w:t>
      </w:r>
      <w:r w:rsidRPr="006952A8">
        <w:t>{[</w:t>
      </w:r>
      <w:r w:rsidRPr="00613DA1">
        <w:rPr>
          <w:b/>
          <w:noProof/>
          <w:color w:val="41A151"/>
          <w:shd w:val="clear" w:color="auto" w:fill="C9F3CD"/>
        </w:rPr>
        <w:t>if</w:t>
      </w:r>
      <w:r w:rsidRPr="00613DA1">
        <w:rPr>
          <w:noProof/>
          <w:color w:val="2157AD"/>
          <w:shd w:val="clear" w:color="auto" w:fill="C9F3CD"/>
        </w:rPr>
        <w:t xml:space="preserve"> ResiduaryBenef.IndividualTF</w:t>
      </w:r>
      <w:r w:rsidRPr="006952A8">
        <w:t>]}{[</w:t>
      </w:r>
      <w:proofErr w:type="spellStart"/>
      <w:r w:rsidRPr="00613DA1">
        <w:rPr>
          <w:noProof/>
          <w:color w:val="2157AD"/>
          <w:shd w:val="clear" w:color="auto" w:fill="C9E1F3"/>
        </w:rPr>
        <w:t>ResiduaryBenef.Gender.</w:t>
      </w:r>
      <w:r w:rsidRPr="00406A5B">
        <w:rPr>
          <w:noProof/>
          <w:color w:val="2157AD"/>
          <w:shd w:val="clear" w:color="auto" w:fill="C9E1F3"/>
        </w:rPr>
        <w:t>HeSheIsAre</w:t>
      </w:r>
      <w:r w:rsidRPr="00613DA1">
        <w:rPr>
          <w:noProof/>
          <w:color w:val="2157AD"/>
          <w:shd w:val="clear" w:color="auto" w:fill="C9E1F3"/>
        </w:rPr>
        <w:t>|else</w:t>
      </w:r>
      <w:proofErr w:type="spellEnd"/>
      <w:r w:rsidRPr="00613DA1">
        <w:rPr>
          <w:noProof/>
          <w:color w:val="2157AD"/>
          <w:shd w:val="clear" w:color="auto" w:fill="C9E1F3"/>
        </w:rPr>
        <w:t>: "he or she</w:t>
      </w:r>
      <w:r>
        <w:rPr>
          <w:noProof/>
          <w:color w:val="2157AD"/>
          <w:shd w:val="clear" w:color="auto" w:fill="C9E1F3"/>
        </w:rPr>
        <w:t xml:space="preserve"> is</w:t>
      </w:r>
      <w:r w:rsidRPr="00613DA1">
        <w:rPr>
          <w:noProof/>
          <w:color w:val="2157AD"/>
          <w:shd w:val="clear" w:color="auto" w:fill="C9E1F3"/>
        </w:rPr>
        <w:t>"</w:t>
      </w:r>
      <w:r w:rsidRPr="006952A8">
        <w:t>]}{[</w:t>
      </w:r>
      <w:r w:rsidRPr="00613DA1">
        <w:rPr>
          <w:b/>
          <w:noProof/>
          <w:color w:val="41A151"/>
          <w:shd w:val="clear" w:color="auto" w:fill="C9F3CD"/>
        </w:rPr>
        <w:t>else</w:t>
      </w:r>
      <w:r w:rsidRPr="006952A8">
        <w:t>]}it</w:t>
      </w:r>
      <w:r>
        <w:t xml:space="preserve"> is</w:t>
      </w:r>
      <w:r w:rsidRPr="006952A8">
        <w:t>{[</w:t>
      </w:r>
      <w:r w:rsidRPr="00613DA1">
        <w:rPr>
          <w:b/>
          <w:noProof/>
          <w:color w:val="41A151"/>
          <w:shd w:val="clear" w:color="auto" w:fill="C9F3CD"/>
        </w:rPr>
        <w:t>endif</w:t>
      </w:r>
      <w:r w:rsidRPr="006952A8">
        <w:t>]}</w:t>
      </w:r>
      <w:r>
        <w:t>{[</w:t>
      </w:r>
      <w:r w:rsidRPr="00613DA1">
        <w:rPr>
          <w:b/>
          <w:noProof/>
          <w:color w:val="C8792A"/>
          <w:shd w:val="clear" w:color="auto" w:fill="FAE7D2"/>
        </w:rPr>
        <w:t>endlist</w:t>
      </w:r>
      <w:r>
        <w:t>]}{[</w:t>
      </w:r>
      <w:r w:rsidRPr="00613DA1">
        <w:rPr>
          <w:b/>
          <w:noProof/>
          <w:color w:val="41A151"/>
          <w:shd w:val="clear" w:color="auto" w:fill="C9F3CD"/>
        </w:rPr>
        <w:t>endif</w:t>
      </w:r>
      <w:r>
        <w:t xml:space="preserve">]} a beneficiary entitled to receive mandatory or discretionary distributions of income or principal.  </w:t>
      </w:r>
    </w:p>
    <w:p w14:paraId="6E47C9BE" w14:textId="77777777" w:rsidR="00F7195D" w:rsidRDefault="00F7195D" w:rsidP="00F7195D">
      <w:pPr>
        <w:pStyle w:val="BodyText2"/>
      </w:pPr>
      <w:r>
        <w:t>{[</w:t>
      </w:r>
      <w:r w:rsidRPr="00613DA1">
        <w:rPr>
          <w:b/>
          <w:noProof/>
          <w:color w:val="41A151"/>
          <w:shd w:val="clear" w:color="auto" w:fill="C9F3CD"/>
        </w:rPr>
        <w:t>endif</w:t>
      </w:r>
      <w:r>
        <w:t>]}</w:t>
      </w:r>
    </w:p>
    <w:p w14:paraId="531369C5" w14:textId="3C6D9650" w:rsidR="00F7195D" w:rsidRPr="00B1328C" w:rsidRDefault="00F7195D" w:rsidP="00F7195D">
      <w:pPr>
        <w:pStyle w:val="BodyText2"/>
      </w:pPr>
      <w:r w:rsidRPr="00B1328C">
        <w:t xml:space="preserve">Notice of removal shall be effective when delivered pursuant to </w:t>
      </w:r>
      <w:r w:rsidRPr="00B1328C">
        <w:fldChar w:fldCharType="begin"/>
      </w:r>
      <w:r w:rsidRPr="00B1328C">
        <w:instrText xml:space="preserve"> REF Miscellaneous_Provisions \r \h </w:instrText>
      </w:r>
      <w:r>
        <w:instrText xml:space="preserve"> \* MERGEFORMAT </w:instrText>
      </w:r>
      <w:r w:rsidRPr="00B1328C">
        <w:fldChar w:fldCharType="separate"/>
      </w:r>
      <w:r w:rsidR="0023676C">
        <w:t>Section 11.01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23676C">
        <w:t>P</w:t>
      </w:r>
      <w:r w:rsidRPr="00B1328C">
        <w:fldChar w:fldCharType="end"/>
      </w:r>
      <w:r w:rsidRPr="00B1328C">
        <w:t>)</w:t>
      </w:r>
      <w:r>
        <w:t>.</w:t>
      </w:r>
      <w:r w:rsidRPr="00B1328C">
        <w:t xml:space="preserve"> </w:t>
      </w:r>
    </w:p>
    <w:p w14:paraId="2ACD8C33" w14:textId="77777777" w:rsidR="00F7195D" w:rsidRPr="00B1328C" w:rsidRDefault="00F7195D" w:rsidP="00F7195D">
      <w:pPr>
        <w:pStyle w:val="Heading2"/>
      </w:pPr>
      <w:bookmarkStart w:id="134" w:name="_Toc176365138"/>
      <w:bookmarkStart w:id="135" w:name="_Toc532025537"/>
      <w:r w:rsidRPr="00B1328C">
        <w:t>Successor Trust Protector</w:t>
      </w:r>
      <w:bookmarkEnd w:id="134"/>
    </w:p>
    <w:p w14:paraId="2A884E01" w14:textId="77777777" w:rsidR="00F7195D" w:rsidRPr="00B1328C" w:rsidRDefault="00F7195D" w:rsidP="00F7195D">
      <w:pPr>
        <w:pStyle w:val="BodyText2"/>
      </w:pPr>
      <w:r w:rsidRPr="00B1328C">
        <w:t>If a Trust Protector resigns or cannot continue to serve for any reason, a Successor Trust Protector</w:t>
      </w:r>
      <w:r>
        <w:t xml:space="preserve"> who is not related or subordinate to the </w:t>
      </w:r>
      <w:proofErr w:type="gramStart"/>
      <w:r w:rsidRPr="00D62E5A">
        <w:t>Settlor</w:t>
      </w:r>
      <w:r w:rsidRPr="00FB42B8">
        <w:rPr>
          <w:rFonts w:eastAsia="Times New Roman"/>
        </w:rPr>
        <w:t>{[</w:t>
      </w:r>
      <w:proofErr w:type="gramEnd"/>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proofErr w:type="gramStart"/>
      <w:r>
        <w:rPr>
          <w:rFonts w:eastAsia="Times New Roman"/>
          <w:color w:val="2157AD"/>
          <w:shd w:val="clear" w:color="auto" w:fill="C9F3CD"/>
        </w:rPr>
        <w:t>JointSettlorsTF</w:t>
      </w:r>
      <w:proofErr w:type="spellEnd"/>
      <w:r w:rsidRPr="00FB42B8">
        <w:rPr>
          <w:rFonts w:eastAsia="Times New Roman"/>
        </w:rPr>
        <w:t>]}</w:t>
      </w:r>
      <w:r>
        <w:rPr>
          <w:rFonts w:eastAsia="Times New Roman"/>
        </w:rPr>
        <w:t>s</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proofErr w:type="gramEnd"/>
      <w:r w:rsidRPr="00D62E5A">
        <w:t xml:space="preserve"> </w:t>
      </w:r>
      <w:r>
        <w:t>or any beneficiary</w:t>
      </w:r>
      <w:r w:rsidRPr="00822611">
        <w:t xml:space="preserve"> </w:t>
      </w:r>
      <w:r w:rsidRPr="00B1328C">
        <w:t>within the meaning of Internal Revenue Code Section 672(c)</w:t>
      </w:r>
      <w:r>
        <w:t xml:space="preserve"> </w:t>
      </w:r>
      <w:r w:rsidRPr="00B1328C">
        <w:t xml:space="preserve">shall serve. Any Successor Trust Protector shall have </w:t>
      </w:r>
      <w:proofErr w:type="gramStart"/>
      <w:r w:rsidRPr="00B1328C">
        <w:t>all of</w:t>
      </w:r>
      <w:proofErr w:type="gramEnd"/>
      <w:r w:rsidRPr="00B1328C">
        <w:t xml:space="preserve"> the authority of any predecessor Trust </w:t>
      </w:r>
      <w:proofErr w:type="gramStart"/>
      <w:r w:rsidRPr="00B1328C">
        <w:t>Protector, but</w:t>
      </w:r>
      <w:proofErr w:type="gramEnd"/>
      <w:r w:rsidRPr="00B1328C">
        <w:t xml:space="preserve"> will not be responsible for the acts or omissions of its predecessor.</w:t>
      </w:r>
    </w:p>
    <w:p w14:paraId="4A254F29" w14:textId="77777777" w:rsidR="00F7195D" w:rsidRPr="00B1328C" w:rsidRDefault="00F7195D" w:rsidP="00F7195D">
      <w:pPr>
        <w:pStyle w:val="BodyText2"/>
      </w:pPr>
      <w:r w:rsidRPr="00B1328C">
        <w:t xml:space="preserve">Any Trust Protector (including successors) shall have the right to appoint a Successor Trust Protector in writing. Such appointment shall take effect upon the death, resignation, or incapacity of the appointing Trust Protector. If </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w</w:t>
      </w:r>
      <w:r w:rsidRPr="00FB42B8">
        <w:rPr>
          <w:rFonts w:eastAsia="Times New Roman"/>
        </w:rPr>
        <w:t>e{[</w:t>
      </w:r>
      <w:r w:rsidRPr="00FB42B8">
        <w:rPr>
          <w:rStyle w:val="Strong"/>
          <w:rFonts w:eastAsia="Times New Roman"/>
          <w:color w:val="41A151"/>
          <w:shd w:val="clear" w:color="auto" w:fill="C9F3CD"/>
        </w:rPr>
        <w:t>else</w:t>
      </w:r>
      <w:r w:rsidRPr="00FB42B8">
        <w:rPr>
          <w:rFonts w:eastAsia="Times New Roman"/>
        </w:rPr>
        <w:t>]}I{[</w:t>
      </w:r>
      <w:r w:rsidRPr="00FB42B8">
        <w:rPr>
          <w:rStyle w:val="Strong"/>
          <w:rFonts w:eastAsia="Times New Roman"/>
          <w:color w:val="41A151"/>
          <w:shd w:val="clear" w:color="auto" w:fill="C9F3CD"/>
        </w:rPr>
        <w:t>endif</w:t>
      </w:r>
      <w:r w:rsidRPr="00FB42B8">
        <w:rPr>
          <w:rFonts w:eastAsia="Times New Roman"/>
        </w:rPr>
        <w:t>]}</w:t>
      </w:r>
      <w:r w:rsidRPr="00B1328C">
        <w:t xml:space="preserve"> have named a Successor Trust Protector, the appointment of a Successor Trust Protector by an acting Trust Protector shall be effective when all Trust </w:t>
      </w:r>
      <w:proofErr w:type="gramStart"/>
      <w:r w:rsidRPr="00B1328C">
        <w:t xml:space="preserve">Protectors </w:t>
      </w:r>
      <w:r w:rsidRPr="00FB42B8">
        <w:rPr>
          <w:rFonts w:eastAsia="Times New Roman"/>
        </w:rPr>
        <w:t>{[</w:t>
      </w:r>
      <w:proofErr w:type="gramEnd"/>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proofErr w:type="gramStart"/>
      <w:r>
        <w:rPr>
          <w:rFonts w:eastAsia="Times New Roman"/>
          <w:color w:val="2157AD"/>
          <w:shd w:val="clear" w:color="auto" w:fill="C9F3CD"/>
        </w:rPr>
        <w:t>JointSettlorsTF</w:t>
      </w:r>
      <w:proofErr w:type="spellEnd"/>
      <w:r w:rsidRPr="00FB42B8">
        <w:rPr>
          <w:rFonts w:eastAsia="Times New Roman"/>
        </w:rPr>
        <w:t>]}</w:t>
      </w:r>
      <w:r>
        <w:rPr>
          <w:rFonts w:eastAsia="Times New Roman"/>
        </w:rPr>
        <w:t>w</w:t>
      </w:r>
      <w:r w:rsidRPr="00FB42B8">
        <w:rPr>
          <w:rFonts w:eastAsia="Times New Roman"/>
        </w:rPr>
        <w:t>e{[</w:t>
      </w:r>
      <w:r w:rsidRPr="00FB42B8">
        <w:rPr>
          <w:rStyle w:val="Strong"/>
          <w:rFonts w:eastAsia="Times New Roman"/>
          <w:color w:val="41A151"/>
          <w:shd w:val="clear" w:color="auto" w:fill="C9F3CD"/>
        </w:rPr>
        <w:t>else</w:t>
      </w:r>
      <w:r w:rsidRPr="00FB42B8">
        <w:rPr>
          <w:rFonts w:eastAsia="Times New Roman"/>
        </w:rPr>
        <w:t>]}I{[</w:t>
      </w:r>
      <w:r w:rsidRPr="00FB42B8">
        <w:rPr>
          <w:rStyle w:val="Strong"/>
          <w:rFonts w:eastAsia="Times New Roman"/>
          <w:color w:val="41A151"/>
          <w:shd w:val="clear" w:color="auto" w:fill="C9F3CD"/>
        </w:rPr>
        <w:t>endif</w:t>
      </w:r>
      <w:r w:rsidRPr="00FB42B8">
        <w:rPr>
          <w:rFonts w:eastAsia="Times New Roman"/>
        </w:rPr>
        <w:t>]}</w:t>
      </w:r>
      <w:proofErr w:type="gramEnd"/>
      <w:r w:rsidRPr="00B1328C">
        <w:t xml:space="preserve"> have named fail to qualify or cease to act. If more than one Trust Protector has been appointed, they shall serve in the same order as the Trust Protectors who appointed them.</w:t>
      </w:r>
    </w:p>
    <w:p w14:paraId="145AA6B9" w14:textId="77777777" w:rsidR="00F7195D" w:rsidRPr="00B1328C" w:rsidRDefault="00F7195D" w:rsidP="00F7195D">
      <w:pPr>
        <w:pStyle w:val="Heading2"/>
      </w:pPr>
      <w:bookmarkStart w:id="136" w:name="_Toc532025538"/>
      <w:bookmarkStart w:id="137" w:name="_Toc176365139"/>
      <w:bookmarkEnd w:id="135"/>
      <w:r w:rsidRPr="00B1328C">
        <w:t>Trust Protector Vacancy</w:t>
      </w:r>
      <w:bookmarkEnd w:id="136"/>
      <w:bookmarkEnd w:id="137"/>
    </w:p>
    <w:p w14:paraId="74BABDFA" w14:textId="77777777" w:rsidR="00F7195D" w:rsidRPr="00B1328C" w:rsidRDefault="00F7195D" w:rsidP="00F7195D">
      <w:pPr>
        <w:pStyle w:val="BodyText2"/>
      </w:pPr>
      <w:bookmarkStart w:id="138" w:name="_Hlk150853360"/>
      <w:bookmarkStart w:id="139" w:name="_Hlk3644992"/>
      <w:r w:rsidRPr="00B1328C">
        <w:t xml:space="preserve">If the Settlor is unable to act due to incompetency, incapacity, or death, then a majority of the beneficiaries of each Separate Share Trust who have attained the age of </w:t>
      </w:r>
      <w:r w:rsidRPr="009D1291">
        <w:t>{[</w:t>
      </w:r>
      <w:proofErr w:type="spellStart"/>
      <w:r w:rsidRPr="00613DA1">
        <w:rPr>
          <w:noProof/>
          <w:color w:val="2157AD"/>
          <w:shd w:val="clear" w:color="auto" w:fill="C9E1F3"/>
        </w:rPr>
        <w:t>TrustProtApptAge|cardinal|else</w:t>
      </w:r>
      <w:proofErr w:type="spellEnd"/>
      <w:r w:rsidRPr="00613DA1">
        <w:rPr>
          <w:noProof/>
          <w:color w:val="2157AD"/>
          <w:shd w:val="clear" w:color="auto" w:fill="C9E1F3"/>
        </w:rPr>
        <w:t>: "_______________"</w:t>
      </w:r>
      <w:r w:rsidRPr="009D1291">
        <w:t>]}</w:t>
      </w:r>
      <w:r w:rsidRPr="001B487A">
        <w:t xml:space="preserve"> (</w:t>
      </w:r>
      <w:r w:rsidRPr="009D1291">
        <w:t>{[</w:t>
      </w:r>
      <w:proofErr w:type="spellStart"/>
      <w:r w:rsidRPr="00613DA1">
        <w:rPr>
          <w:noProof/>
          <w:color w:val="2157AD"/>
          <w:shd w:val="clear" w:color="auto" w:fill="C9E1F3"/>
        </w:rPr>
        <w:t>TrustProtApptAge|else</w:t>
      </w:r>
      <w:proofErr w:type="spellEnd"/>
      <w:r w:rsidRPr="00613DA1">
        <w:rPr>
          <w:noProof/>
          <w:color w:val="2157AD"/>
          <w:shd w:val="clear" w:color="auto" w:fill="C9E1F3"/>
        </w:rPr>
        <w:t>: "_____"</w:t>
      </w:r>
      <w:r w:rsidRPr="009D1291">
        <w:t>]}</w:t>
      </w:r>
      <w:r w:rsidRPr="001B487A">
        <w:t>)</w:t>
      </w:r>
      <w:r w:rsidRPr="00B1328C">
        <w:t xml:space="preserve"> and are eligible to receive mandatory or discretionary distributions of net income or principal from any such trust created under this Trust Agreement shall forthwith name a</w:t>
      </w:r>
      <w:r>
        <w:t xml:space="preserve"> corporate fiduciary, </w:t>
      </w:r>
      <w:r w:rsidRPr="00B1328C">
        <w:t>individual</w:t>
      </w:r>
      <w:r>
        <w:t>, CPA, or Attorney</w:t>
      </w:r>
      <w:r w:rsidRPr="00B1328C">
        <w:t xml:space="preserve"> who is not related or subordinate</w:t>
      </w:r>
      <w:r>
        <w:t xml:space="preserve"> to Settlor or any beneficiary </w:t>
      </w:r>
      <w:r w:rsidRPr="00B1328C">
        <w:t xml:space="preserve">within the meaning of Internal Revenue Code Section 672(c), as Successor Trust Protector of such separate trust. If a majority of beneficiaries have not attained age </w:t>
      </w:r>
      <w:r w:rsidRPr="009D1291">
        <w:t>{[</w:t>
      </w:r>
      <w:proofErr w:type="spellStart"/>
      <w:r w:rsidRPr="00613DA1">
        <w:rPr>
          <w:noProof/>
          <w:color w:val="2157AD"/>
          <w:shd w:val="clear" w:color="auto" w:fill="C9E1F3"/>
        </w:rPr>
        <w:t>TrustProtApptAge|cardinal|else</w:t>
      </w:r>
      <w:proofErr w:type="spellEnd"/>
      <w:r w:rsidRPr="00613DA1">
        <w:rPr>
          <w:noProof/>
          <w:color w:val="2157AD"/>
          <w:shd w:val="clear" w:color="auto" w:fill="C9E1F3"/>
        </w:rPr>
        <w:t>: "_______________"</w:t>
      </w:r>
      <w:r w:rsidRPr="009D1291">
        <w:t>]}</w:t>
      </w:r>
      <w:r w:rsidRPr="001B487A">
        <w:t xml:space="preserve"> (</w:t>
      </w:r>
      <w:r w:rsidRPr="009D1291">
        <w:t>{[</w:t>
      </w:r>
      <w:proofErr w:type="spellStart"/>
      <w:r w:rsidRPr="00613DA1">
        <w:rPr>
          <w:noProof/>
          <w:color w:val="2157AD"/>
          <w:shd w:val="clear" w:color="auto" w:fill="C9E1F3"/>
        </w:rPr>
        <w:t>TrustProtApptAge|else</w:t>
      </w:r>
      <w:proofErr w:type="spellEnd"/>
      <w:r w:rsidRPr="00613DA1">
        <w:rPr>
          <w:noProof/>
          <w:color w:val="2157AD"/>
          <w:shd w:val="clear" w:color="auto" w:fill="C9E1F3"/>
        </w:rPr>
        <w:t>: "_____"</w:t>
      </w:r>
      <w:r w:rsidRPr="009D1291">
        <w:t>]}</w:t>
      </w:r>
      <w:r w:rsidRPr="001B487A">
        <w:t>)</w:t>
      </w:r>
      <w:r w:rsidRPr="00B1328C">
        <w:t>, then the beneficiary</w:t>
      </w:r>
      <w:r>
        <w:t>’s</w:t>
      </w:r>
      <w:r w:rsidRPr="00B1328C">
        <w:t xml:space="preserve"> right to appoint a Trust Protector shall lapse until such time as a majority of beneficiaries have attained age </w:t>
      </w:r>
      <w:r w:rsidRPr="009D1291">
        <w:t>{[</w:t>
      </w:r>
      <w:proofErr w:type="spellStart"/>
      <w:r w:rsidRPr="00613DA1">
        <w:rPr>
          <w:noProof/>
          <w:color w:val="2157AD"/>
          <w:shd w:val="clear" w:color="auto" w:fill="C9E1F3"/>
        </w:rPr>
        <w:t>TrustProtApptAge|cardinal|else</w:t>
      </w:r>
      <w:proofErr w:type="spellEnd"/>
      <w:r w:rsidRPr="00613DA1">
        <w:rPr>
          <w:noProof/>
          <w:color w:val="2157AD"/>
          <w:shd w:val="clear" w:color="auto" w:fill="C9E1F3"/>
        </w:rPr>
        <w:t>: "_______________"</w:t>
      </w:r>
      <w:r w:rsidRPr="009D1291">
        <w:t>]}</w:t>
      </w:r>
      <w:r w:rsidRPr="001B487A">
        <w:t xml:space="preserve"> (</w:t>
      </w:r>
      <w:r w:rsidRPr="009D1291">
        <w:t>{[</w:t>
      </w:r>
      <w:proofErr w:type="spellStart"/>
      <w:r w:rsidRPr="00613DA1">
        <w:rPr>
          <w:noProof/>
          <w:color w:val="2157AD"/>
          <w:shd w:val="clear" w:color="auto" w:fill="C9E1F3"/>
        </w:rPr>
        <w:t>TrustProtApptAge|else</w:t>
      </w:r>
      <w:proofErr w:type="spellEnd"/>
      <w:r w:rsidRPr="00613DA1">
        <w:rPr>
          <w:noProof/>
          <w:color w:val="2157AD"/>
          <w:shd w:val="clear" w:color="auto" w:fill="C9E1F3"/>
        </w:rPr>
        <w:t>: "_____"</w:t>
      </w:r>
      <w:r w:rsidRPr="009D1291">
        <w:t>]}</w:t>
      </w:r>
      <w:r w:rsidRPr="001B487A">
        <w:t>)</w:t>
      </w:r>
      <w:r w:rsidRPr="00B1328C">
        <w:t>. Any CPA or attorney named Trust Protector must maintain errors and omissions liability insurance covering service as Trust Protector.</w:t>
      </w:r>
    </w:p>
    <w:bookmarkEnd w:id="138"/>
    <w:p w14:paraId="3B17178E" w14:textId="77777777" w:rsidR="00F7195D" w:rsidRDefault="00F7195D" w:rsidP="00F7195D">
      <w:pPr>
        <w:pStyle w:val="BodyText2"/>
      </w:pPr>
      <w:r>
        <w:t>{[</w:t>
      </w:r>
      <w:r w:rsidRPr="00613DA1">
        <w:rPr>
          <w:b/>
          <w:noProof/>
          <w:color w:val="41A151"/>
          <w:shd w:val="clear" w:color="auto" w:fill="C9F3CD"/>
        </w:rPr>
        <w:t>if</w:t>
      </w:r>
      <w:r w:rsidRPr="00613DA1">
        <w:rPr>
          <w:noProof/>
          <w:color w:val="2157AD"/>
          <w:shd w:val="clear" w:color="auto" w:fill="C9F3CD"/>
        </w:rPr>
        <w:t xml:space="preserve"> ResidualBeneficiaries|any: UntrustworthyBeneficiaryTF</w:t>
      </w:r>
      <w:r>
        <w:t>]}</w:t>
      </w:r>
    </w:p>
    <w:p w14:paraId="7FEF869D" w14:textId="77777777" w:rsidR="00F7195D" w:rsidRDefault="00F7195D" w:rsidP="00F7195D">
      <w:pPr>
        <w:pStyle w:val="BodyText2"/>
      </w:pPr>
      <w:r>
        <w:t>Notwithstanding any other provision to the contrary, {[</w:t>
      </w:r>
      <w:r w:rsidRPr="00613DA1">
        <w:rPr>
          <w:b/>
          <w:noProof/>
          <w:color w:val="C8792A"/>
          <w:shd w:val="clear" w:color="auto" w:fill="FAE7D2"/>
        </w:rPr>
        <w:t>list</w:t>
      </w:r>
      <w:r w:rsidRPr="00613DA1">
        <w:rPr>
          <w:noProof/>
          <w:color w:val="2157AD"/>
          <w:shd w:val="clear" w:color="auto" w:fill="FAE7D2"/>
        </w:rPr>
        <w:t xml:space="preserve"> ResidualBeneficiaries|filter: UntrustworthyBeneficiaryTF|punc: "1, 2, and 3"</w:t>
      </w:r>
      <w:r>
        <w:t>]}</w:t>
      </w:r>
      <w:r w:rsidRPr="00B043DB">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B043DB">
        <w:rPr>
          <w:b/>
          <w:smallCaps/>
        </w:rPr>
        <w:t>]}</w:t>
      </w:r>
      <w:r>
        <w:t>{[</w:t>
      </w:r>
      <w:r w:rsidRPr="00613DA1">
        <w:rPr>
          <w:b/>
          <w:noProof/>
          <w:color w:val="C8792A"/>
          <w:shd w:val="clear" w:color="auto" w:fill="FAE7D2"/>
        </w:rPr>
        <w:t>endlist</w:t>
      </w:r>
      <w:r>
        <w:t xml:space="preserve">]} shall be precluded </w:t>
      </w:r>
      <w:r w:rsidRPr="00096CA3">
        <w:t xml:space="preserve">from </w:t>
      </w:r>
      <w:r>
        <w:t>appointing</w:t>
      </w:r>
      <w:r w:rsidRPr="00096CA3">
        <w:t xml:space="preserve"> a Trust Protector of any Trust of which</w:t>
      </w:r>
      <w:r>
        <w:t xml:space="preserve"> {[</w:t>
      </w:r>
      <w:r w:rsidRPr="00613DA1">
        <w:rPr>
          <w:b/>
          <w:noProof/>
          <w:color w:val="41A151"/>
          <w:shd w:val="clear" w:color="auto" w:fill="C9F3CD"/>
        </w:rPr>
        <w:t>if</w:t>
      </w:r>
      <w:r w:rsidRPr="00613DA1">
        <w:rPr>
          <w:noProof/>
          <w:color w:val="2157AD"/>
          <w:shd w:val="clear" w:color="auto" w:fill="C9F3CD"/>
        </w:rPr>
        <w:t xml:space="preserve"> NotTrustworthy.length &gt; 1</w:t>
      </w:r>
      <w:r>
        <w:t>]}they are{[</w:t>
      </w:r>
      <w:r w:rsidRPr="00613DA1">
        <w:rPr>
          <w:b/>
          <w:noProof/>
          <w:color w:val="41A151"/>
          <w:shd w:val="clear" w:color="auto" w:fill="C9F3CD"/>
        </w:rPr>
        <w:t>else</w:t>
      </w:r>
      <w:r>
        <w:t>]}{[</w:t>
      </w:r>
      <w:r w:rsidRPr="00613DA1">
        <w:rPr>
          <w:b/>
          <w:noProof/>
          <w:color w:val="C8792A"/>
          <w:shd w:val="clear" w:color="auto" w:fill="FAE7D2"/>
        </w:rPr>
        <w:t>list</w:t>
      </w:r>
      <w:r w:rsidRPr="00613DA1">
        <w:rPr>
          <w:noProof/>
          <w:color w:val="2157AD"/>
          <w:shd w:val="clear" w:color="auto" w:fill="FAE7D2"/>
        </w:rPr>
        <w:t xml:space="preserve"> ResidualBeneficiaries|filter: UntrustworthyBeneficiaryTF</w:t>
      </w:r>
      <w:r>
        <w:t>]}</w:t>
      </w:r>
      <w:r w:rsidRPr="006952A8">
        <w:t>{[</w:t>
      </w:r>
      <w:r w:rsidRPr="00613DA1">
        <w:rPr>
          <w:b/>
          <w:noProof/>
          <w:color w:val="41A151"/>
          <w:shd w:val="clear" w:color="auto" w:fill="C9F3CD"/>
        </w:rPr>
        <w:t>if</w:t>
      </w:r>
      <w:r w:rsidRPr="00613DA1">
        <w:rPr>
          <w:noProof/>
          <w:color w:val="2157AD"/>
          <w:shd w:val="clear" w:color="auto" w:fill="C9F3CD"/>
        </w:rPr>
        <w:t xml:space="preserve"> ResiduaryBenef.IndividualTF</w:t>
      </w:r>
      <w:r w:rsidRPr="006952A8">
        <w:t>]}{[</w:t>
      </w:r>
      <w:proofErr w:type="spellStart"/>
      <w:r w:rsidRPr="00613DA1">
        <w:rPr>
          <w:noProof/>
          <w:color w:val="2157AD"/>
          <w:shd w:val="clear" w:color="auto" w:fill="C9E1F3"/>
        </w:rPr>
        <w:t>ResiduaryBenef.Gender.</w:t>
      </w:r>
      <w:r w:rsidRPr="00406A5B">
        <w:rPr>
          <w:noProof/>
          <w:color w:val="2157AD"/>
          <w:shd w:val="clear" w:color="auto" w:fill="C9E1F3"/>
        </w:rPr>
        <w:t>HeSheIsAre</w:t>
      </w:r>
      <w:r w:rsidRPr="00613DA1">
        <w:rPr>
          <w:noProof/>
          <w:color w:val="2157AD"/>
          <w:shd w:val="clear" w:color="auto" w:fill="C9E1F3"/>
        </w:rPr>
        <w:t>|else</w:t>
      </w:r>
      <w:proofErr w:type="spellEnd"/>
      <w:r w:rsidRPr="00613DA1">
        <w:rPr>
          <w:noProof/>
          <w:color w:val="2157AD"/>
          <w:shd w:val="clear" w:color="auto" w:fill="C9E1F3"/>
        </w:rPr>
        <w:t>: "he or she</w:t>
      </w:r>
      <w:r>
        <w:rPr>
          <w:noProof/>
          <w:color w:val="2157AD"/>
          <w:shd w:val="clear" w:color="auto" w:fill="C9E1F3"/>
        </w:rPr>
        <w:t xml:space="preserve"> is</w:t>
      </w:r>
      <w:r w:rsidRPr="00613DA1">
        <w:rPr>
          <w:noProof/>
          <w:color w:val="2157AD"/>
          <w:shd w:val="clear" w:color="auto" w:fill="C9E1F3"/>
        </w:rPr>
        <w:t>"</w:t>
      </w:r>
      <w:r w:rsidRPr="006952A8">
        <w:t>]}{[</w:t>
      </w:r>
      <w:r w:rsidRPr="00613DA1">
        <w:rPr>
          <w:b/>
          <w:noProof/>
          <w:color w:val="41A151"/>
          <w:shd w:val="clear" w:color="auto" w:fill="C9F3CD"/>
        </w:rPr>
        <w:t>else</w:t>
      </w:r>
      <w:r w:rsidRPr="006952A8">
        <w:t>]}it</w:t>
      </w:r>
      <w:r>
        <w:t xml:space="preserve"> is</w:t>
      </w:r>
      <w:r w:rsidRPr="006952A8">
        <w:t>{[</w:t>
      </w:r>
      <w:r w:rsidRPr="00613DA1">
        <w:rPr>
          <w:b/>
          <w:noProof/>
          <w:color w:val="41A151"/>
          <w:shd w:val="clear" w:color="auto" w:fill="C9F3CD"/>
        </w:rPr>
        <w:t>endif</w:t>
      </w:r>
      <w:r w:rsidRPr="006952A8">
        <w:t>]}</w:t>
      </w:r>
      <w:r>
        <w:t>{[</w:t>
      </w:r>
      <w:r w:rsidRPr="00613DA1">
        <w:rPr>
          <w:b/>
          <w:noProof/>
          <w:color w:val="C8792A"/>
          <w:shd w:val="clear" w:color="auto" w:fill="FAE7D2"/>
        </w:rPr>
        <w:t>endlist</w:t>
      </w:r>
      <w:r>
        <w:t>]}{[</w:t>
      </w:r>
      <w:r w:rsidRPr="00613DA1">
        <w:rPr>
          <w:b/>
          <w:noProof/>
          <w:color w:val="41A151"/>
          <w:shd w:val="clear" w:color="auto" w:fill="C9F3CD"/>
        </w:rPr>
        <w:t>endif</w:t>
      </w:r>
      <w:r>
        <w:t xml:space="preserve">]} a beneficiary entitled to receive mandatory or discretionary distributions of income or principal.  </w:t>
      </w:r>
    </w:p>
    <w:p w14:paraId="230C21AF" w14:textId="77777777" w:rsidR="00F7195D" w:rsidRDefault="00F7195D" w:rsidP="00F7195D">
      <w:pPr>
        <w:pStyle w:val="BodyText2"/>
      </w:pPr>
      <w:r>
        <w:t>{[</w:t>
      </w:r>
      <w:r w:rsidRPr="00613DA1">
        <w:rPr>
          <w:b/>
          <w:noProof/>
          <w:color w:val="41A151"/>
          <w:shd w:val="clear" w:color="auto" w:fill="C9F3CD"/>
        </w:rPr>
        <w:t>endif</w:t>
      </w:r>
      <w:r>
        <w:t>]}</w:t>
      </w:r>
    </w:p>
    <w:p w14:paraId="2374F8BD" w14:textId="77777777" w:rsidR="00F7195D" w:rsidRPr="00B1328C" w:rsidRDefault="00F7195D" w:rsidP="00F7195D">
      <w:pPr>
        <w:pStyle w:val="BodyText2"/>
      </w:pPr>
      <w:bookmarkStart w:id="140" w:name="_Toc532025539"/>
      <w:bookmarkEnd w:id="139"/>
      <w:r w:rsidRPr="00B1328C">
        <w:t xml:space="preserve">If a majority of the  beneficiaries of a Separate Share Trust eligible to receive mandatory or discretionary distributions of net income or principal from any trust under this Trust Agreement who have attained age </w:t>
      </w:r>
      <w:r w:rsidRPr="009D1291">
        <w:t>{[</w:t>
      </w:r>
      <w:proofErr w:type="spellStart"/>
      <w:r w:rsidRPr="00613DA1">
        <w:rPr>
          <w:noProof/>
          <w:color w:val="2157AD"/>
          <w:shd w:val="clear" w:color="auto" w:fill="C9E1F3"/>
        </w:rPr>
        <w:t>TrustProtApptAge|cardinal|else</w:t>
      </w:r>
      <w:proofErr w:type="spellEnd"/>
      <w:r w:rsidRPr="00613DA1">
        <w:rPr>
          <w:noProof/>
          <w:color w:val="2157AD"/>
          <w:shd w:val="clear" w:color="auto" w:fill="C9E1F3"/>
        </w:rPr>
        <w:t>: "_______________"</w:t>
      </w:r>
      <w:r w:rsidRPr="009D1291">
        <w:t>]}</w:t>
      </w:r>
      <w:r w:rsidRPr="001B487A">
        <w:t xml:space="preserve"> (</w:t>
      </w:r>
      <w:r w:rsidRPr="009D1291">
        <w:t>{[</w:t>
      </w:r>
      <w:proofErr w:type="spellStart"/>
      <w:r w:rsidRPr="00613DA1">
        <w:rPr>
          <w:noProof/>
          <w:color w:val="2157AD"/>
          <w:shd w:val="clear" w:color="auto" w:fill="C9E1F3"/>
        </w:rPr>
        <w:t>TrustProtApptAge|else</w:t>
      </w:r>
      <w:proofErr w:type="spellEnd"/>
      <w:r w:rsidRPr="00613DA1">
        <w:rPr>
          <w:noProof/>
          <w:color w:val="2157AD"/>
          <w:shd w:val="clear" w:color="auto" w:fill="C9E1F3"/>
        </w:rPr>
        <w:t>: "_____"</w:t>
      </w:r>
      <w:r w:rsidRPr="009D1291">
        <w:t>]}</w:t>
      </w:r>
      <w:r w:rsidRPr="001B487A">
        <w:t>)</w:t>
      </w:r>
      <w:r w:rsidRPr="00B1328C">
        <w:t xml:space="preserve"> years cannot agree on an individual who is not related or subordinate within the meaning of Internal Revenue Code Section 672(c), as amended from time to time, </w:t>
      </w:r>
      <w:r>
        <w:t xml:space="preserve">any beneficiary may petition a court </w:t>
      </w:r>
      <w:r>
        <w:rPr>
          <w:i/>
          <w:iCs/>
        </w:rPr>
        <w:t xml:space="preserve"> ex </w:t>
      </w:r>
      <w:proofErr w:type="spellStart"/>
      <w:r w:rsidRPr="00230B9E">
        <w:rPr>
          <w:i/>
          <w:iCs/>
        </w:rPr>
        <w:t>parte</w:t>
      </w:r>
      <w:proofErr w:type="spellEnd"/>
      <w:r>
        <w:t xml:space="preserve">, to appoint </w:t>
      </w:r>
      <w:r w:rsidRPr="00230B9E">
        <w:t>a</w:t>
      </w:r>
      <w:r>
        <w:t xml:space="preserve"> corporate fiduciary, individual, </w:t>
      </w:r>
      <w:r w:rsidRPr="00306782">
        <w:t>CPA or attorney</w:t>
      </w:r>
      <w:r>
        <w:t xml:space="preserve"> who is</w:t>
      </w:r>
      <w:r w:rsidRPr="00B1328C">
        <w:t xml:space="preserve"> not related or subordinate</w:t>
      </w:r>
      <w:r>
        <w:t xml:space="preserve"> to the Settlor or any beneficiary</w:t>
      </w:r>
      <w:r w:rsidRPr="00B1328C">
        <w:t xml:space="preserve"> within the meaning of Internal Revenue Code Section 672(c), as amended from time to time</w:t>
      </w:r>
      <w:r>
        <w:t>,</w:t>
      </w:r>
      <w:r w:rsidRPr="00B1328C">
        <w:t xml:space="preserve"> as Successor Trust Protector. The court that designates the Successor Trust Protector shall not acquire any jurisdiction over any trust created under this Trust, except to the extent necessary to name </w:t>
      </w:r>
      <w:r>
        <w:t>a</w:t>
      </w:r>
      <w:r>
        <w:tab/>
      </w:r>
      <w:r w:rsidRPr="00B1328C">
        <w:t xml:space="preserve"> Successor Trust Protector. </w:t>
      </w:r>
    </w:p>
    <w:p w14:paraId="59772D0C" w14:textId="77777777" w:rsidR="00F7195D" w:rsidRPr="00B1328C" w:rsidRDefault="00F7195D" w:rsidP="00F7195D">
      <w:pPr>
        <w:pStyle w:val="Heading2"/>
      </w:pPr>
      <w:bookmarkStart w:id="141" w:name="_Toc176365140"/>
      <w:r w:rsidRPr="00B1328C">
        <w:t>Powers of the Trust Protector</w:t>
      </w:r>
      <w:bookmarkEnd w:id="140"/>
      <w:bookmarkEnd w:id="141"/>
    </w:p>
    <w:p w14:paraId="4C07FCA7" w14:textId="77777777" w:rsidR="00F7195D" w:rsidRPr="00B1328C" w:rsidRDefault="00F7195D" w:rsidP="00F7195D">
      <w:pPr>
        <w:pStyle w:val="Heading3"/>
      </w:pPr>
      <w:r w:rsidRPr="00B1328C">
        <w:t>The Trust Protector shall have the following powers:</w:t>
      </w:r>
    </w:p>
    <w:p w14:paraId="69745D98" w14:textId="67320E8B" w:rsidR="00F7195D" w:rsidRPr="00B1328C" w:rsidRDefault="00F7195D" w:rsidP="00F7195D">
      <w:pPr>
        <w:pStyle w:val="TheusBody"/>
        <w:ind w:left="2160" w:hanging="720"/>
      </w:pPr>
      <w:r w:rsidRPr="008D7AC8">
        <w:rPr>
          <w:b/>
          <w:bCs/>
        </w:rPr>
        <w:t>1.</w:t>
      </w:r>
      <w:r>
        <w:tab/>
      </w:r>
      <w:r w:rsidRPr="00B1328C">
        <w:t xml:space="preserve">The authority to remove a Trustee of a trust created under this Trust Agreement, as provided in </w:t>
      </w:r>
      <w:r w:rsidRPr="00B1328C">
        <w:fldChar w:fldCharType="begin"/>
      </w:r>
      <w:r w:rsidRPr="00B1328C">
        <w:instrText xml:space="preserve"> REF Article_Trustees \r \h </w:instrText>
      </w:r>
      <w:r>
        <w:instrText xml:space="preserve"> \* MERGEFORMAT </w:instrText>
      </w:r>
      <w:r w:rsidRPr="00B1328C">
        <w:fldChar w:fldCharType="separate"/>
      </w:r>
      <w:r w:rsidR="0023676C">
        <w:t>Article Seven</w:t>
      </w:r>
      <w:r w:rsidRPr="00B1328C">
        <w:fldChar w:fldCharType="end"/>
      </w:r>
      <w:r w:rsidRPr="00B1328C">
        <w:t>.</w:t>
      </w:r>
    </w:p>
    <w:p w14:paraId="303782A3" w14:textId="67649405" w:rsidR="00F7195D" w:rsidRPr="00B1328C" w:rsidRDefault="00F7195D" w:rsidP="00F7195D">
      <w:pPr>
        <w:pStyle w:val="TheusBody"/>
        <w:ind w:left="2160" w:hanging="720"/>
      </w:pPr>
      <w:r w:rsidRPr="008D7AC8">
        <w:rPr>
          <w:b/>
          <w:bCs/>
        </w:rPr>
        <w:t>2.</w:t>
      </w:r>
      <w:r>
        <w:tab/>
      </w:r>
      <w:r w:rsidRPr="00B1328C">
        <w:t xml:space="preserve">If there is no acting Trustee of any trust herein and no Successor Trustee is effectively named, the Trust Protector shall appoint a Successor Trustee as provided in </w:t>
      </w:r>
      <w:r w:rsidRPr="00B1328C">
        <w:fldChar w:fldCharType="begin"/>
      </w:r>
      <w:r w:rsidRPr="00B1328C">
        <w:instrText xml:space="preserve"> REF Article_Trustees \r \h  \* MERGEFORMAT </w:instrText>
      </w:r>
      <w:r w:rsidRPr="00B1328C">
        <w:fldChar w:fldCharType="separate"/>
      </w:r>
      <w:r w:rsidR="0023676C">
        <w:t>Article Seven</w:t>
      </w:r>
      <w:r w:rsidRPr="00B1328C">
        <w:fldChar w:fldCharType="end"/>
      </w:r>
      <w:r w:rsidRPr="00B1328C">
        <w:t>.</w:t>
      </w:r>
    </w:p>
    <w:p w14:paraId="5C9B68B3" w14:textId="77777777" w:rsidR="00F7195D" w:rsidRPr="00B1328C" w:rsidRDefault="00F7195D" w:rsidP="00F7195D">
      <w:pPr>
        <w:pStyle w:val="TheusBody"/>
        <w:ind w:left="2160" w:hanging="720"/>
      </w:pPr>
      <w:r w:rsidRPr="008D7AC8">
        <w:rPr>
          <w:b/>
          <w:bCs/>
        </w:rPr>
        <w:t>3.</w:t>
      </w:r>
      <w:r>
        <w:tab/>
      </w:r>
      <w:r w:rsidRPr="00B1328C">
        <w:t>The authority to appoint a Co-Trustee or Limited Purpose Trustee of any Trust established herein and to delegate to any such Trustee such powers as are necessary for any purpose or limited purpose</w:t>
      </w:r>
      <w:r>
        <w:t xml:space="preserve">; provided, however, no Trust Protector shall be related or subordinate to the provided, however, such Co-Trustee or Limited Purpose Trustee is not related or subordinate to the </w:t>
      </w:r>
      <w:r w:rsidRPr="00D62E5A">
        <w:t>Settlor</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s</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rsidRPr="00D62E5A">
        <w:t xml:space="preserve"> </w:t>
      </w:r>
      <w:r>
        <w:t>or any beneficiary</w:t>
      </w:r>
      <w:r w:rsidRPr="00822611">
        <w:t xml:space="preserve"> </w:t>
      </w:r>
      <w:r w:rsidRPr="00B1328C">
        <w:t>within the meaning of Internal Revenue Code Section 672(c)</w:t>
      </w:r>
      <w:r>
        <w:rPr>
          <w:rFonts w:cs="Times New Roman"/>
        </w:rPr>
        <w:t>.</w:t>
      </w:r>
      <w:r w:rsidRPr="00B1328C">
        <w:t xml:space="preserve">  The Trust Protector appointing such Co-Trustee or Limited Purpose Trustee may revoke such appointment at any time by written notice of revocation to the Co-Trustee appointed pursuant to this Section.</w:t>
      </w:r>
    </w:p>
    <w:p w14:paraId="510C91CA" w14:textId="77777777" w:rsidR="00F7195D" w:rsidRPr="00B1328C" w:rsidRDefault="00F7195D" w:rsidP="00F7195D">
      <w:pPr>
        <w:pStyle w:val="Heading3"/>
        <w:rPr>
          <w:b w:val="0"/>
        </w:rPr>
      </w:pPr>
      <w:r w:rsidRPr="00B1328C">
        <w:t>Limitation on Appointment of Trustee</w:t>
      </w:r>
    </w:p>
    <w:p w14:paraId="6A41C866" w14:textId="77777777" w:rsidR="00F7195D" w:rsidRDefault="00F7195D" w:rsidP="00F7195D">
      <w:pPr>
        <w:pStyle w:val="BodyText3"/>
      </w:pPr>
      <w:r w:rsidRPr="00B1328C">
        <w:t>A Trust Protector may not appoint itself as a Trustee and a Trust Protector may not simultaneously serve as both Trust Protector and Trustee.</w:t>
      </w:r>
    </w:p>
    <w:p w14:paraId="78B1DEF9" w14:textId="77777777" w:rsidR="00F7195D" w:rsidRPr="00901255" w:rsidRDefault="00F7195D" w:rsidP="00F7195D">
      <w:pPr>
        <w:pStyle w:val="Heading3"/>
      </w:pPr>
      <w:r w:rsidRPr="00901255">
        <w:t>Trust Protector</w:t>
      </w:r>
      <w:r>
        <w:t>’s</w:t>
      </w:r>
      <w:r w:rsidRPr="00901255">
        <w:t xml:space="preserve"> Limited Power of Amendment</w:t>
      </w:r>
    </w:p>
    <w:p w14:paraId="5AC3E234" w14:textId="77777777" w:rsidR="00F7195D" w:rsidRPr="00B1328C" w:rsidRDefault="00F7195D" w:rsidP="00F7195D">
      <w:pPr>
        <w:pStyle w:val="BodyText3"/>
      </w:pPr>
      <w:r w:rsidRPr="00B1328C">
        <w:t>The Trust Protector may, in its sole, absolute and unreviewable discretion, amend or modify this Trust Agreement pertaining to any trust to which the Trust Protector is serving as Trust Protector to: (a) alter the administrative and investment powers of the Trustee, (b) reflect tax or other legal changes that affect trust administration, (c) correct ambiguities, including scrivener errors, that might otherwise require court construction or reformation, or (d)</w:t>
      </w:r>
      <w:r>
        <w:t xml:space="preserve"> after the death of the {</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the last to die of the Settlors</w:t>
      </w:r>
      <w:r w:rsidRPr="00FB42B8">
        <w:rPr>
          <w:rFonts w:eastAsia="Times New Roman"/>
        </w:rPr>
        <w:t>{[</w:t>
      </w:r>
      <w:r w:rsidRPr="00FB42B8">
        <w:rPr>
          <w:rStyle w:val="Strong"/>
          <w:rFonts w:eastAsia="Times New Roman"/>
          <w:color w:val="41A151"/>
          <w:shd w:val="clear" w:color="auto" w:fill="C9F3CD"/>
        </w:rPr>
        <w:t>e</w:t>
      </w:r>
      <w:r>
        <w:rPr>
          <w:rStyle w:val="Strong"/>
          <w:rFonts w:eastAsia="Times New Roman"/>
          <w:color w:val="41A151"/>
          <w:shd w:val="clear" w:color="auto" w:fill="C9F3CD"/>
        </w:rPr>
        <w:t>lse</w:t>
      </w:r>
      <w:r w:rsidRPr="00FB42B8">
        <w:rPr>
          <w:rFonts w:eastAsia="Times New Roman"/>
        </w:rPr>
        <w:t>]}</w:t>
      </w:r>
      <w:r>
        <w:t>Settlor</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t xml:space="preserve">, </w:t>
      </w:r>
      <w:r w:rsidRPr="00B1328C">
        <w:t>grant a beneficiary of any trust created hereunder the unlimited and unrestricted testamentary general power to appoint to the creditors of the beneficiary</w:t>
      </w:r>
      <w:r>
        <w:t>’s</w:t>
      </w:r>
      <w:r w:rsidRPr="00B1328C">
        <w:t xml:space="preserve"> estate, or otherwise, any property remaining in trust with an inclusion ratio greater than zero, which in the absence of the exercise of a power of appointment would pass to a skip person for generation-skipping transfer tax purposes.  </w:t>
      </w:r>
    </w:p>
    <w:p w14:paraId="27C9C686" w14:textId="77777777" w:rsidR="00F7195D" w:rsidRDefault="00F7195D" w:rsidP="00F7195D">
      <w:pPr>
        <w:pStyle w:val="BodyText3"/>
      </w:pPr>
      <w:r w:rsidRPr="00B1328C">
        <w:t xml:space="preserve">Any amendment shall be made in a notarized writing and signed by the Trust Protector and shall be conclusive on all </w:t>
      </w:r>
      <w:proofErr w:type="gramStart"/>
      <w:r w:rsidRPr="00B1328C">
        <w:t>persons</w:t>
      </w:r>
      <w:proofErr w:type="gramEnd"/>
      <w:r w:rsidRPr="00B1328C">
        <w:t xml:space="preserve"> interested in the Trust. The Trust Protector shall deliver a copy of the amendment to the income beneficiaries and the Trustee.</w:t>
      </w:r>
    </w:p>
    <w:p w14:paraId="02D1D029" w14:textId="77777777" w:rsidR="00F7195D" w:rsidRPr="00B1328C" w:rsidRDefault="00F7195D" w:rsidP="00F7195D">
      <w:pPr>
        <w:pStyle w:val="Heading3"/>
      </w:pPr>
      <w:r w:rsidRPr="00B1328C">
        <w:t xml:space="preserve">  Trust Protector</w:t>
      </w:r>
      <w:r>
        <w:t>’s</w:t>
      </w:r>
      <w:r w:rsidRPr="00B1328C">
        <w:t xml:space="preserve"> Elective Power to Veto Distributions </w:t>
      </w:r>
    </w:p>
    <w:p w14:paraId="462B6154" w14:textId="77777777" w:rsidR="00F7195D" w:rsidRPr="00B1328C" w:rsidRDefault="00F7195D" w:rsidP="00F7195D">
      <w:pPr>
        <w:pStyle w:val="BodyText3"/>
      </w:pPr>
      <w:r w:rsidRPr="00B1328C">
        <w:t>Notwithstanding the  Trustee</w:t>
      </w:r>
      <w:r>
        <w:t>’s</w:t>
      </w:r>
      <w:r w:rsidRPr="00B1328C">
        <w:t xml:space="preserve"> authority to direct distributions as set forth in the preceding and following this Article and following Articles, upon written instruction of the Trust Protector delivered to the Trustee, which written instruction may be issued from time to time by the Trust Protector in its sole, absolute and unreviewable discretion, before making any distribution to any Beneficiary, the Trustee shall deliver to the Trust Protector written notice of the Trustee</w:t>
      </w:r>
      <w:r>
        <w:t>’s</w:t>
      </w:r>
      <w:r w:rsidRPr="00B1328C">
        <w:t xml:space="preserve">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Trustee shall not be less than five (5) days after the date the Notice of Intent to Distribute is received by the Trust </w:t>
      </w:r>
      <w:proofErr w:type="gramStart"/>
      <w:r w:rsidRPr="00B1328C">
        <w:t>Protector</w:t>
      </w:r>
      <w:proofErr w:type="gramEnd"/>
      <w:r w:rsidRPr="00B1328C">
        <w:t xml:space="preserve">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Trustee from making said distribution set forth in the Notice of Intent to Distribute (“Trust Protector’s Veto Power”). If the Trustee does not receive written notice of exercise of the Trust Protector’s Veto Power before the date on which a distribution set forth in the Notice of Intent to Distribute is to be made, the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Trustee shall not have the authority to make said distribution unless the Trustee again complies with the provisions of this Section. </w:t>
      </w:r>
    </w:p>
    <w:p w14:paraId="0941A259" w14:textId="77777777" w:rsidR="00F7195D" w:rsidRPr="00B1328C" w:rsidRDefault="00F7195D" w:rsidP="00F7195D">
      <w:pPr>
        <w:pStyle w:val="Heading2"/>
      </w:pPr>
      <w:bookmarkStart w:id="142" w:name="_Toc176365141"/>
      <w:r w:rsidRPr="00B1328C">
        <w:t>Non-fiduciary Capacity</w:t>
      </w:r>
      <w:bookmarkEnd w:id="142"/>
      <w:r w:rsidRPr="00B1328C">
        <w:t xml:space="preserve"> </w:t>
      </w:r>
    </w:p>
    <w:p w14:paraId="35FDD7BF" w14:textId="77777777" w:rsidR="00F7195D" w:rsidRPr="00B1328C" w:rsidRDefault="00F7195D" w:rsidP="00F7195D">
      <w:pPr>
        <w:pStyle w:val="BodyText2"/>
      </w:pPr>
      <w:r w:rsidRPr="00B1328C">
        <w:t xml:space="preserve">The authority of the Trust Protector is conferred in a nonfiduciary capacity, </w:t>
      </w:r>
      <w:proofErr w:type="gramStart"/>
      <w:r w:rsidRPr="00B1328C">
        <w:t>and,</w:t>
      </w:r>
      <w:proofErr w:type="gramEnd"/>
      <w:r w:rsidRPr="00B1328C">
        <w:t xml:space="preserve"> the Trust Protector shall not be liable for any action taken in good faith. The Trust Protector shall not be liable for any act or omission to act and shall be reimbursed promptly for any costs incurred in defending or settling any claim brought against it in its capacity as Trust Protector, unless it is conclusively established that the act or omission to act was motivated by an actual intent to harm the beneficiaries of the Trust or was an act of self-dealing for personal pecuniary benefit.</w:t>
      </w:r>
    </w:p>
    <w:p w14:paraId="664A82B1" w14:textId="77777777" w:rsidR="00F7195D" w:rsidRDefault="00F7195D" w:rsidP="00F7195D">
      <w:pPr>
        <w:pStyle w:val="BodyText2"/>
        <w:rPr>
          <w:rFonts w:eastAsiaTheme="minorEastAsia" w:cs="Times New Roman"/>
        </w:rPr>
      </w:pPr>
      <w:r w:rsidRPr="00B1328C">
        <w:rPr>
          <w:rFonts w:eastAsiaTheme="minorEastAsia" w:cs="Times New Roman"/>
        </w:rPr>
        <w:t xml:space="preserve">While the Trust Protector’s elective power to veto distributions set forth in this Article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Trustee and shall be indemnified </w:t>
      </w:r>
      <w:proofErr w:type="gramStart"/>
      <w:r w:rsidRPr="00B1328C">
        <w:rPr>
          <w:rFonts w:eastAsiaTheme="minorEastAsia" w:cs="Times New Roman"/>
        </w:rPr>
        <w:t>from</w:t>
      </w:r>
      <w:proofErr w:type="gramEnd"/>
      <w:r w:rsidRPr="00B1328C">
        <w:rPr>
          <w:rFonts w:eastAsiaTheme="minorEastAsia" w:cs="Times New Roman"/>
        </w:rPr>
        <w:t xml:space="preserve"> the Trust Estate and held harmless from any liability of any nature in exercising or not exercising this elective veto power or any concurrence power.</w:t>
      </w:r>
    </w:p>
    <w:p w14:paraId="5384A501" w14:textId="77777777" w:rsidR="00F7195D" w:rsidRPr="00B1328C" w:rsidRDefault="00F7195D" w:rsidP="00F7195D">
      <w:pPr>
        <w:pStyle w:val="Heading2"/>
      </w:pPr>
      <w:bookmarkStart w:id="143" w:name="_Toc532025540"/>
      <w:bookmarkStart w:id="144" w:name="_Toc176365142"/>
      <w:r w:rsidRPr="00B1328C">
        <w:t>General Trust Protector Provisions</w:t>
      </w:r>
      <w:bookmarkEnd w:id="143"/>
      <w:bookmarkEnd w:id="144"/>
    </w:p>
    <w:p w14:paraId="22BAF600" w14:textId="77777777" w:rsidR="00F7195D" w:rsidRPr="00B1328C" w:rsidRDefault="00F7195D" w:rsidP="00F7195D">
      <w:pPr>
        <w:pStyle w:val="TheusBody"/>
        <w:ind w:left="1440" w:hanging="720"/>
      </w:pPr>
      <w:r w:rsidRPr="005C140C">
        <w:rPr>
          <w:b/>
          <w:bCs/>
        </w:rPr>
        <w:t>A.</w:t>
      </w:r>
      <w:r>
        <w:tab/>
      </w:r>
      <w:r w:rsidRPr="008E0B5A">
        <w:t>Notwithstanding</w:t>
      </w:r>
      <w:r w:rsidRPr="00B1328C">
        <w:t xml:space="preserve"> any other provision in this Trust Agreement to the contrary, the Trust Protector shall not participate in the exercise of a power or a discretion conferred under this Trust Agreement that would cause the Trust Protector to possess a general power of appointment within the meaning of Code Sections 2041 and 2514. Specifically, the Trust Protector may not use such powers for his or her personal benefit or the discharge of his or her financial obligations.</w:t>
      </w:r>
    </w:p>
    <w:p w14:paraId="797C2148" w14:textId="77777777" w:rsidR="00F7195D" w:rsidRPr="00B1328C" w:rsidRDefault="00F7195D" w:rsidP="00F7195D">
      <w:pPr>
        <w:pStyle w:val="TheusBody"/>
        <w:ind w:left="1440" w:hanging="720"/>
      </w:pPr>
      <w:r w:rsidRPr="005C140C">
        <w:rPr>
          <w:b/>
          <w:bCs/>
        </w:rPr>
        <w:t>B.</w:t>
      </w:r>
      <w:r>
        <w:tab/>
      </w:r>
      <w:r w:rsidRPr="00B1328C">
        <w:t xml:space="preserve">The Trust Protector shall have no duty to oversee any trust created under this Trust Agreement </w:t>
      </w:r>
      <w:proofErr w:type="gramStart"/>
      <w:r w:rsidRPr="00B1328C">
        <w:t>in order to</w:t>
      </w:r>
      <w:proofErr w:type="gramEnd"/>
      <w:r w:rsidRPr="00B1328C">
        <w:t xml:space="preserve"> determine whether any of the powers and discretions granted should be exercised. Further, the Trust Protector has no duty to monitor the acts or omissions of others or be responsible </w:t>
      </w:r>
      <w:proofErr w:type="gramStart"/>
      <w:r w:rsidRPr="00B1328C">
        <w:t>to prevent</w:t>
      </w:r>
      <w:proofErr w:type="gramEnd"/>
      <w:r w:rsidRPr="00B1328C">
        <w:t xml:space="preserve"> or </w:t>
      </w:r>
      <w:proofErr w:type="gramStart"/>
      <w:r w:rsidRPr="00B1328C">
        <w:t>minimize</w:t>
      </w:r>
      <w:proofErr w:type="gramEnd"/>
      <w:r w:rsidRPr="00B1328C">
        <w:t xml:space="preserve"> loss. Any exercise or non-exercise of the powers and discretions granted to the Trust Protector shall be in the sole, absolute and unreviewable discretion of the Trust Protector and shall be binding and conclusive on all </w:t>
      </w:r>
      <w:proofErr w:type="gramStart"/>
      <w:r w:rsidRPr="00B1328C">
        <w:t>persons</w:t>
      </w:r>
      <w:proofErr w:type="gramEnd"/>
      <w:r w:rsidRPr="00B1328C">
        <w:t>. The Trust Protector is not required to exercise any power or discretion granted under this Trust Agreement.</w:t>
      </w:r>
    </w:p>
    <w:p w14:paraId="2A15CBB5" w14:textId="77777777" w:rsidR="00F7195D" w:rsidRPr="00B1328C" w:rsidRDefault="00F7195D" w:rsidP="00F7195D">
      <w:pPr>
        <w:pStyle w:val="TheusBody"/>
        <w:ind w:left="1440" w:hanging="720"/>
      </w:pPr>
      <w:r w:rsidRPr="005C140C">
        <w:rPr>
          <w:b/>
          <w:bCs/>
        </w:rPr>
        <w:t>C.</w:t>
      </w:r>
      <w:r>
        <w:tab/>
      </w:r>
      <w:r w:rsidRPr="00B1328C">
        <w:t>Any Trust Protector serving hereunder shall be entitled to receive (but not required to accept) reasonable compensation for services as determined by the Trustee. The Trust Protector shall be entitled to reimbursement for all expenses incurred in the performance of its duties as Trust Protector, including travel expenses.</w:t>
      </w:r>
    </w:p>
    <w:p w14:paraId="21349EAC" w14:textId="77777777" w:rsidR="00F7195D" w:rsidRPr="00B1328C" w:rsidRDefault="00F7195D" w:rsidP="00F7195D">
      <w:pPr>
        <w:pStyle w:val="BodyText4"/>
      </w:pPr>
      <w:r w:rsidRPr="00B1328C">
        <w:t xml:space="preserve">Serving in the capacity of Trust Protector shall not prevent the Trust Protector from also providing legal, investment, or accounting services on behalf of the Trust or the Trust beneficiaries. If the Trust Protector is providing professional services, the Trust Protector is entitled to charge </w:t>
      </w:r>
      <w:proofErr w:type="gramStart"/>
      <w:r w:rsidRPr="00B1328C">
        <w:t>its</w:t>
      </w:r>
      <w:proofErr w:type="gramEnd"/>
      <w:r w:rsidRPr="00B1328C">
        <w:t xml:space="preserve"> normal and customary fees for services rendered or to be rendered and in addition is entitled to be compensated for its services as Trust Protector.</w:t>
      </w:r>
    </w:p>
    <w:p w14:paraId="7AB7DDA2" w14:textId="77777777" w:rsidR="00F7195D" w:rsidRPr="00B1328C" w:rsidRDefault="00F7195D" w:rsidP="00F7195D">
      <w:pPr>
        <w:pStyle w:val="TheusBody"/>
        <w:ind w:left="1440" w:hanging="720"/>
      </w:pPr>
      <w:r w:rsidRPr="005C140C">
        <w:rPr>
          <w:b/>
          <w:bCs/>
        </w:rPr>
        <w:t>D.</w:t>
      </w:r>
      <w:r>
        <w:tab/>
      </w:r>
      <w:r w:rsidRPr="00B1328C">
        <w:t xml:space="preserve">The Trust Protector shall have the absolute right to inspect and review the books and records of each trust created under this Trust Agreement, including all documentation, </w:t>
      </w:r>
      <w:proofErr w:type="gramStart"/>
      <w:r w:rsidRPr="00B1328C">
        <w:t>inventories</w:t>
      </w:r>
      <w:proofErr w:type="gramEnd"/>
      <w:r w:rsidRPr="00B1328C">
        <w:t>, and accountings upon notice to any Trustee. Said Trustee shall comply with this request of the Trust Protector immediately, regardless of the condition or organization of the records.</w:t>
      </w:r>
    </w:p>
    <w:p w14:paraId="7ABE960B" w14:textId="77777777" w:rsidR="00F7195D" w:rsidRDefault="00F7195D" w:rsidP="00F7195D">
      <w:pPr>
        <w:pStyle w:val="BodyText4"/>
        <w:ind w:left="0"/>
      </w:pPr>
      <w:r>
        <w:t>{[</w:t>
      </w:r>
      <w:r w:rsidRPr="00613DA1">
        <w:rPr>
          <w:b/>
          <w:noProof/>
          <w:color w:val="41A151"/>
          <w:shd w:val="clear" w:color="auto" w:fill="C9F3CD"/>
        </w:rPr>
        <w:t>endif</w:t>
      </w:r>
      <w:r>
        <w:t>]}</w:t>
      </w:r>
    </w:p>
    <w:p w14:paraId="7C8F307C" w14:textId="77777777" w:rsidR="00F7195D" w:rsidRDefault="00F7195D" w:rsidP="00F7195D">
      <w:pPr>
        <w:pStyle w:val="BodyText4"/>
      </w:pPr>
    </w:p>
    <w:p w14:paraId="1C43F511" w14:textId="77777777" w:rsidR="00F7195D" w:rsidRPr="000B07A3" w:rsidRDefault="00F7195D" w:rsidP="00F7195D">
      <w:pPr>
        <w:pStyle w:val="BodyText4"/>
        <w:sectPr w:rsidR="00F7195D" w:rsidRPr="000B07A3" w:rsidSect="00F7195D">
          <w:footerReference w:type="default" r:id="rId17"/>
          <w:pgSz w:w="12240" w:h="15840"/>
          <w:pgMar w:top="1440" w:right="1440" w:bottom="1440" w:left="1440" w:header="720" w:footer="720" w:gutter="0"/>
          <w:pgNumType w:start="1" w:chapStyle="1"/>
          <w:cols w:space="720"/>
          <w:docGrid w:linePitch="360"/>
        </w:sectPr>
      </w:pPr>
    </w:p>
    <w:p w14:paraId="761D55EE" w14:textId="77777777" w:rsidR="00F7195D" w:rsidRDefault="00F7195D" w:rsidP="00F7195D"/>
    <w:p w14:paraId="5E76739C" w14:textId="77777777" w:rsidR="00F7195D" w:rsidRPr="009D42B6" w:rsidRDefault="00F7195D" w:rsidP="00F7195D">
      <w:pPr>
        <w:sectPr w:rsidR="00F7195D" w:rsidRPr="009D42B6" w:rsidSect="00F7195D">
          <w:pgSz w:w="12240" w:h="15840"/>
          <w:pgMar w:top="1440" w:right="1440" w:bottom="1440" w:left="1440" w:header="720" w:footer="720" w:gutter="0"/>
          <w:pgNumType w:start="1" w:chapStyle="1"/>
          <w:cols w:space="720"/>
          <w:docGrid w:linePitch="360"/>
        </w:sectPr>
      </w:pPr>
    </w:p>
    <w:p w14:paraId="013E1419" w14:textId="77777777" w:rsidR="00F7195D" w:rsidRPr="00B1328C" w:rsidRDefault="00F7195D" w:rsidP="00F7195D">
      <w:pPr>
        <w:pStyle w:val="Heading1"/>
      </w:pPr>
      <w:bookmarkStart w:id="145" w:name="_Toc176365143"/>
      <w:r w:rsidRPr="00B1328C">
        <w:br/>
      </w:r>
      <w:bookmarkStart w:id="146" w:name="_Ref26350824"/>
      <w:r>
        <w:t xml:space="preserve">GENERAL </w:t>
      </w:r>
      <w:r w:rsidRPr="00A90B60">
        <w:t>AND LIMITED TRUSTEE PROVISIONS</w:t>
      </w:r>
      <w:bookmarkEnd w:id="145"/>
      <w:bookmarkEnd w:id="146"/>
    </w:p>
    <w:p w14:paraId="4595B030" w14:textId="77777777" w:rsidR="00F7195D" w:rsidRPr="001B487A" w:rsidRDefault="00F7195D" w:rsidP="00F7195D">
      <w:pPr>
        <w:pStyle w:val="Heading2"/>
      </w:pPr>
      <w:bookmarkStart w:id="147" w:name="_Toc19692050"/>
      <w:bookmarkStart w:id="148" w:name="_Toc23243718"/>
      <w:bookmarkStart w:id="149" w:name="_Toc176365144"/>
      <w:r w:rsidRPr="001B487A">
        <w:t>Powers of Full Purpose Trustee</w:t>
      </w:r>
      <w:bookmarkEnd w:id="147"/>
      <w:bookmarkEnd w:id="148"/>
      <w:bookmarkEnd w:id="149"/>
    </w:p>
    <w:p w14:paraId="1A95089E" w14:textId="77777777" w:rsidR="00F7195D" w:rsidRPr="001B487A" w:rsidRDefault="00F7195D" w:rsidP="00F7195D">
      <w:pPr>
        <w:pStyle w:val="BodyText2"/>
      </w:pPr>
      <w:r w:rsidRPr="001B487A">
        <w:t>Except as otherwise specifically provided in this Trust Agreement, a person or entity serving as a Full Purpose Trustee may exercise without prior approval from any Court, all the powers granted under this Trust Agreement and any other powers conferred by law, including, without limitation, those powers set forth under the common law or statutory law of the State of Louisiana or any other jurisdiction whose law applies to the Trust. The powers set forth in La. R.S. 9:2111 et seq. are specifically incorporated into this Trust Agreement.</w:t>
      </w:r>
    </w:p>
    <w:p w14:paraId="627858E8" w14:textId="77777777" w:rsidR="00F7195D" w:rsidRPr="001B487A" w:rsidRDefault="00F7195D" w:rsidP="00F7195D">
      <w:pPr>
        <w:pStyle w:val="BodyText2"/>
      </w:pPr>
      <w:r w:rsidRPr="001B487A">
        <w:t>The Trustee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3DF7AF5F" w14:textId="77777777" w:rsidR="00F7195D" w:rsidRPr="001B487A" w:rsidRDefault="00F7195D" w:rsidP="00F7195D">
      <w:pPr>
        <w:pStyle w:val="BodyText2"/>
      </w:pPr>
      <w:r w:rsidRPr="001B487A">
        <w:t xml:space="preserve">The Trustee may freely act under all or any of the powers given it by this Trust Agreement in all matters concerning the Trust after exercising its best judgment based upon all the circumstances of any particular situation as to the best course to follow in the interest of the Trust and the beneficiaries without the necessity of obtaining the consent or approval of any Court and notwithstanding that the Trustee may also be acting individually or as Trustee of other trusts or as agent for other persons or corporations interested in the same matters as a Stockholder, Director, member, or otherwise, provided that it shall exercise such powers at all times in a fiduciary capacity in the interest of any beneficiaries hereunder. </w:t>
      </w:r>
    </w:p>
    <w:p w14:paraId="620FA959" w14:textId="77777777" w:rsidR="00F7195D" w:rsidRPr="001B487A" w:rsidRDefault="00F7195D" w:rsidP="00F7195D">
      <w:pPr>
        <w:pStyle w:val="BodyText2"/>
      </w:pPr>
      <w:r w:rsidRPr="001B487A">
        <w:t>The Trustee</w:t>
      </w:r>
      <w:r>
        <w:t>’s</w:t>
      </w:r>
      <w:r w:rsidRPr="001B487A">
        <w:t xml:space="preserve"> determination regarding the amount of any discretionary payment of income or principal established hereunder, and of the advisability thereof, shall be final and conclusive on all persons, including, but not limited to, those having or claiming any interest hereunder, and upon making any such determination and payment thereof, the Trustee shall be released fully from all further liability or accountability therefore.</w:t>
      </w:r>
    </w:p>
    <w:p w14:paraId="0DE0B35F" w14:textId="77777777" w:rsidR="00F7195D" w:rsidRPr="001B487A" w:rsidRDefault="00F7195D" w:rsidP="00F7195D">
      <w:pPr>
        <w:pStyle w:val="BodyText2"/>
      </w:pPr>
      <w:r w:rsidRPr="001B487A">
        <w:t xml:space="preserve">In addition to the powers granted by State law, the Trustee shall have </w:t>
      </w:r>
      <w:proofErr w:type="gramStart"/>
      <w:r w:rsidRPr="001B487A">
        <w:t>all of</w:t>
      </w:r>
      <w:proofErr w:type="gramEnd"/>
      <w:r w:rsidRPr="001B487A">
        <w:t xml:space="preserve"> the powers cited in this Article. To the extent there is </w:t>
      </w:r>
      <w:proofErr w:type="gramStart"/>
      <w:r w:rsidRPr="001B487A">
        <w:t>any conflict</w:t>
      </w:r>
      <w:proofErr w:type="gramEnd"/>
      <w:r w:rsidRPr="001B487A">
        <w:t xml:space="preserve"> between the powers granted under this Article and those granted by the laws of the State of Louisiana, the provisions of this Article shall prevail.</w:t>
      </w:r>
    </w:p>
    <w:p w14:paraId="004DF68B" w14:textId="77777777" w:rsidR="00F7195D" w:rsidRPr="001B487A" w:rsidRDefault="00F7195D" w:rsidP="00F7195D">
      <w:pPr>
        <w:pStyle w:val="Heading3"/>
      </w:pPr>
      <w:r w:rsidRPr="001B487A">
        <w:t>Specific Authorization for Single Signature</w:t>
      </w:r>
    </w:p>
    <w:p w14:paraId="49F7DA5C" w14:textId="77777777" w:rsidR="00F7195D" w:rsidRPr="001B487A" w:rsidRDefault="00F7195D" w:rsidP="00F7195D">
      <w:pPr>
        <w:pStyle w:val="BodyText2"/>
        <w:ind w:left="720"/>
      </w:pPr>
      <w:r w:rsidRPr="001B487A">
        <w:t>Any bank, brokerage firm, insurance or other financial institution, or any other third party doing business with the Trustee, is hereby authorized to open any account in such a manner as to permit the transaction of any business upon the consent of the majority of appointed Trustees (if none are a Settlor) to any one Trustee or a particular Trustee, rather than upon a majority or unanimous consent</w:t>
      </w:r>
      <w:r>
        <w:t>.</w:t>
      </w:r>
      <w:r w:rsidRPr="001B487A">
        <w:t>.</w:t>
      </w:r>
    </w:p>
    <w:p w14:paraId="4480C72D" w14:textId="77777777" w:rsidR="00F7195D" w:rsidRPr="001B487A" w:rsidRDefault="00F7195D" w:rsidP="00F7195D">
      <w:pPr>
        <w:pStyle w:val="BodyText2"/>
        <w:ind w:left="720"/>
      </w:pPr>
      <w:proofErr w:type="gramStart"/>
      <w:r w:rsidRPr="001B487A">
        <w:t>In order to</w:t>
      </w:r>
      <w:proofErr w:type="gramEnd"/>
      <w:r w:rsidRPr="001B487A">
        <w:t xml:space="preserve"> facilitate transaction of business, the joinder of a Trustee under this section may be indicated as to actions taken </w:t>
      </w:r>
      <w:proofErr w:type="gramStart"/>
      <w:r w:rsidRPr="001B487A">
        <w:t>with regard to</w:t>
      </w:r>
      <w:proofErr w:type="gramEnd"/>
      <w:r w:rsidRPr="001B487A">
        <w:t xml:space="preserve"> a particular investment account by the Trustee</w:t>
      </w:r>
      <w:r>
        <w:t>’s</w:t>
      </w:r>
      <w:r w:rsidRPr="001B487A">
        <w:t xml:space="preserve"> signature on appropriate signature authorization form. The Trustee</w:t>
      </w:r>
      <w:r>
        <w:t>’s</w:t>
      </w:r>
      <w:r w:rsidRPr="001B487A">
        <w:t xml:space="preserve"> signature authorizing another Trustee to act alone shall constitute that Trustee</w:t>
      </w:r>
      <w:r>
        <w:t>’s</w:t>
      </w:r>
      <w:r w:rsidRPr="001B487A">
        <w:t xml:space="preserve"> joinder with all actions taken regarding the account, unless and until the signature authorization form is changed, or the bank, brokerage firm, insurance or other financial institution, or any other third-party doing business with the Trustee is expressly notified in writing of the Trustee</w:t>
      </w:r>
      <w:r>
        <w:t>’s</w:t>
      </w:r>
      <w:r w:rsidRPr="001B487A">
        <w:t xml:space="preserve"> withdrawal of concurrence.</w:t>
      </w:r>
    </w:p>
    <w:p w14:paraId="1B65E3B7" w14:textId="77777777" w:rsidR="00F7195D" w:rsidRPr="001B487A" w:rsidRDefault="00F7195D" w:rsidP="00F7195D">
      <w:pPr>
        <w:pStyle w:val="Heading3"/>
      </w:pPr>
      <w:r w:rsidRPr="001B487A">
        <w:t>General Authority</w:t>
      </w:r>
    </w:p>
    <w:p w14:paraId="2EDD9935" w14:textId="77777777" w:rsidR="00F7195D" w:rsidRPr="001B487A" w:rsidRDefault="00F7195D" w:rsidP="00F7195D">
      <w:pPr>
        <w:pStyle w:val="BodyText3"/>
      </w:pPr>
      <w:r w:rsidRPr="001B487A">
        <w:t>Generally, the Trustee shall have the authority to:</w:t>
      </w:r>
    </w:p>
    <w:p w14:paraId="064B42CD" w14:textId="77777777" w:rsidR="00F7195D" w:rsidRPr="001B487A" w:rsidRDefault="00F7195D" w:rsidP="00F7195D">
      <w:pPr>
        <w:pStyle w:val="TheusBody"/>
        <w:ind w:left="2160" w:hanging="720"/>
      </w:pPr>
      <w:r w:rsidRPr="00EC0492">
        <w:rPr>
          <w:b/>
          <w:bCs/>
        </w:rPr>
        <w:t>1.</w:t>
      </w:r>
      <w:r>
        <w:tab/>
      </w:r>
      <w:r w:rsidRPr="001B487A">
        <w:t xml:space="preserve">hold any or </w:t>
      </w:r>
      <w:proofErr w:type="gramStart"/>
      <w:r w:rsidRPr="001B487A">
        <w:t>all of</w:t>
      </w:r>
      <w:proofErr w:type="gramEnd"/>
      <w:r w:rsidRPr="001B487A">
        <w:t xml:space="preserve"> </w:t>
      </w:r>
      <w:r w:rsidRPr="00245F29">
        <w:t>the</w:t>
      </w:r>
      <w:r w:rsidRPr="001B487A">
        <w:t xml:space="preserve"> </w:t>
      </w:r>
      <w:r w:rsidRPr="00227F21">
        <w:t>Trust</w:t>
      </w:r>
      <w:r w:rsidRPr="001B487A">
        <w:t xml:space="preserve"> Estate in the form of investment in which it is </w:t>
      </w:r>
      <w:proofErr w:type="gramStart"/>
      <w:r w:rsidRPr="001B487A">
        <w:t>received;</w:t>
      </w:r>
      <w:proofErr w:type="gramEnd"/>
      <w:r w:rsidRPr="001B487A">
        <w:t xml:space="preserve"> </w:t>
      </w:r>
    </w:p>
    <w:p w14:paraId="104E5CF6" w14:textId="77777777" w:rsidR="00F7195D" w:rsidRPr="001B487A" w:rsidRDefault="00F7195D" w:rsidP="00F7195D">
      <w:pPr>
        <w:pStyle w:val="TheusBody"/>
        <w:ind w:left="2160" w:hanging="720"/>
      </w:pPr>
      <w:r w:rsidRPr="00EC0492">
        <w:rPr>
          <w:b/>
          <w:bCs/>
        </w:rPr>
        <w:t>2.</w:t>
      </w:r>
      <w:r>
        <w:tab/>
      </w:r>
      <w:r w:rsidRPr="001B487A">
        <w:t xml:space="preserve">make distributions of principal to or for the benefit of any income beneficiary, principal beneficiary, or Residuary </w:t>
      </w:r>
      <w:proofErr w:type="gramStart"/>
      <w:r w:rsidRPr="001B487A">
        <w:t>Beneficiary;</w:t>
      </w:r>
      <w:proofErr w:type="gramEnd"/>
    </w:p>
    <w:p w14:paraId="2950FC78" w14:textId="77777777" w:rsidR="00F7195D" w:rsidRPr="001B487A" w:rsidRDefault="00F7195D" w:rsidP="00F7195D">
      <w:pPr>
        <w:pStyle w:val="TheusBody"/>
        <w:ind w:left="2160" w:hanging="720"/>
      </w:pPr>
      <w:r w:rsidRPr="00EC0492">
        <w:rPr>
          <w:b/>
          <w:bCs/>
        </w:rPr>
        <w:t>3.</w:t>
      </w:r>
      <w:r>
        <w:tab/>
      </w:r>
      <w:r w:rsidRPr="001B487A">
        <w:t xml:space="preserve">sell at public or private sale, to mortgage, pledge, or hypothecate, or to exchange or lease (including lease for a period extending beyond the terms of the Trust) any stocks, notes, securities, financial holdings, or investments authorized herein, real estate, minerals, and other property upon such terms, cash or credit, or both, as the Trustee may deem advisable; </w:t>
      </w:r>
    </w:p>
    <w:p w14:paraId="22F25CCA" w14:textId="77777777" w:rsidR="00F7195D" w:rsidRPr="001B487A" w:rsidRDefault="00F7195D" w:rsidP="00F7195D">
      <w:pPr>
        <w:pStyle w:val="TheusBody"/>
        <w:ind w:left="2160" w:hanging="720"/>
      </w:pPr>
      <w:r w:rsidRPr="00EC0492">
        <w:rPr>
          <w:b/>
          <w:bCs/>
        </w:rPr>
        <w:t>4.</w:t>
      </w:r>
      <w:r>
        <w:tab/>
      </w:r>
      <w:r w:rsidRPr="001B487A">
        <w:t xml:space="preserve">buy or sell movable or immovable property for the trust from or to himself, herself or itself, and if the Trustee is a corporate trustee from or to an affiliate, and if the Trustee is an individual trustee from or to his relative, employer, partner or other business associate pursuant to La. R.S. § 9:2085 and La. R.S. § 9:2199, as the same may be amended from time to time.  </w:t>
      </w:r>
    </w:p>
    <w:p w14:paraId="46DE7904" w14:textId="77777777" w:rsidR="00F7195D" w:rsidRPr="001B487A" w:rsidRDefault="00F7195D" w:rsidP="00F7195D">
      <w:pPr>
        <w:pStyle w:val="TheusBody"/>
        <w:ind w:left="2160" w:hanging="720"/>
      </w:pPr>
      <w:r w:rsidRPr="00EC0492">
        <w:rPr>
          <w:b/>
          <w:bCs/>
        </w:rPr>
        <w:t>5.</w:t>
      </w:r>
      <w:r>
        <w:tab/>
      </w:r>
      <w:r w:rsidRPr="001B487A">
        <w:t xml:space="preserve">invest and reinvest the Trust Estate in investments of any kind, real or personal, including, without limitation, stocks, bonds, notes, mortgages, land, minerals, royalties, leaseholds, and participation in partnerships, joint ventures, and other business enterprises and to write or purchase </w:t>
      </w:r>
      <w:proofErr w:type="gramStart"/>
      <w:r w:rsidRPr="001B487A">
        <w:t>call</w:t>
      </w:r>
      <w:proofErr w:type="gramEnd"/>
      <w:r w:rsidRPr="001B487A">
        <w:t xml:space="preserve"> or put options and other derivative </w:t>
      </w:r>
      <w:proofErr w:type="gramStart"/>
      <w:r w:rsidRPr="001B487A">
        <w:t>securities;</w:t>
      </w:r>
      <w:proofErr w:type="gramEnd"/>
      <w:r w:rsidRPr="001B487A">
        <w:t xml:space="preserve"> </w:t>
      </w:r>
    </w:p>
    <w:p w14:paraId="5FD55ACE" w14:textId="77777777" w:rsidR="00F7195D" w:rsidRPr="001B487A" w:rsidRDefault="00F7195D" w:rsidP="00F7195D">
      <w:pPr>
        <w:pStyle w:val="TheusBody"/>
        <w:ind w:left="2160" w:hanging="720"/>
      </w:pPr>
      <w:r w:rsidRPr="00EC0492">
        <w:rPr>
          <w:b/>
          <w:bCs/>
        </w:rPr>
        <w:t>6.</w:t>
      </w:r>
      <w:r>
        <w:tab/>
      </w:r>
      <w:r w:rsidRPr="001B487A">
        <w:t xml:space="preserve">construct, repair or demolish any improvements </w:t>
      </w:r>
      <w:proofErr w:type="gramStart"/>
      <w:r w:rsidRPr="001B487A">
        <w:t>upon</w:t>
      </w:r>
      <w:proofErr w:type="gramEnd"/>
      <w:r w:rsidRPr="001B487A">
        <w:t xml:space="preserve"> any real </w:t>
      </w:r>
      <w:proofErr w:type="gramStart"/>
      <w:r w:rsidRPr="001B487A">
        <w:t>property;</w:t>
      </w:r>
      <w:proofErr w:type="gramEnd"/>
    </w:p>
    <w:p w14:paraId="17096E33" w14:textId="77777777" w:rsidR="00F7195D" w:rsidRPr="001B487A" w:rsidRDefault="00F7195D" w:rsidP="00F7195D">
      <w:pPr>
        <w:pStyle w:val="TheusBody"/>
        <w:ind w:left="2160" w:hanging="720"/>
      </w:pPr>
      <w:r w:rsidRPr="00EC0492">
        <w:rPr>
          <w:b/>
          <w:bCs/>
        </w:rPr>
        <w:t>7.</w:t>
      </w:r>
      <w:r>
        <w:tab/>
      </w:r>
      <w:r w:rsidRPr="001B487A">
        <w:t xml:space="preserve">participate in any reorganization, consolidation, merger, or dissolution of any company, corporation, or limited liability company, the stocks, bonds, or securities of which may be held at any </w:t>
      </w:r>
      <w:proofErr w:type="gramStart"/>
      <w:r w:rsidRPr="001B487A">
        <w:t>time;</w:t>
      </w:r>
      <w:proofErr w:type="gramEnd"/>
      <w:r w:rsidRPr="001B487A">
        <w:t xml:space="preserve"> </w:t>
      </w:r>
    </w:p>
    <w:p w14:paraId="5FD55A71" w14:textId="77777777" w:rsidR="00F7195D" w:rsidRPr="001B487A" w:rsidRDefault="00F7195D" w:rsidP="00F7195D">
      <w:pPr>
        <w:pStyle w:val="TheusBody"/>
        <w:ind w:left="2160" w:hanging="720"/>
      </w:pPr>
      <w:r w:rsidRPr="00EC0492">
        <w:rPr>
          <w:b/>
          <w:bCs/>
        </w:rPr>
        <w:t>8.</w:t>
      </w:r>
      <w:r>
        <w:tab/>
      </w:r>
      <w:r w:rsidRPr="001B487A">
        <w:t xml:space="preserve">hold investments or any part of the Trust in common or undivided interest with </w:t>
      </w:r>
      <w:proofErr w:type="gramStart"/>
      <w:r w:rsidRPr="001B487A">
        <w:t>others;</w:t>
      </w:r>
      <w:proofErr w:type="gramEnd"/>
    </w:p>
    <w:p w14:paraId="16FB7892" w14:textId="77777777" w:rsidR="00F7195D" w:rsidRPr="001B487A" w:rsidRDefault="00F7195D" w:rsidP="00F7195D">
      <w:pPr>
        <w:pStyle w:val="TheusBody"/>
        <w:ind w:left="2160" w:hanging="720"/>
      </w:pPr>
      <w:r w:rsidRPr="00EC0492">
        <w:rPr>
          <w:b/>
          <w:bCs/>
        </w:rPr>
        <w:t>9.</w:t>
      </w:r>
      <w:r>
        <w:tab/>
      </w:r>
      <w:r w:rsidRPr="001B487A">
        <w:t xml:space="preserve">establish bank accounts of any type at any banking institution the Trustee deems </w:t>
      </w:r>
      <w:proofErr w:type="gramStart"/>
      <w:r w:rsidRPr="001B487A">
        <w:t>appropriate;</w:t>
      </w:r>
      <w:proofErr w:type="gramEnd"/>
    </w:p>
    <w:p w14:paraId="484D3282" w14:textId="77777777" w:rsidR="00F7195D" w:rsidRPr="001B487A" w:rsidRDefault="00F7195D" w:rsidP="00F7195D">
      <w:pPr>
        <w:pStyle w:val="TheusBody"/>
        <w:ind w:left="2160" w:hanging="720"/>
      </w:pPr>
      <w:r w:rsidRPr="00EC0492">
        <w:rPr>
          <w:b/>
          <w:bCs/>
        </w:rPr>
        <w:t>10.</w:t>
      </w:r>
      <w:r>
        <w:tab/>
      </w:r>
      <w:r w:rsidRPr="001B487A">
        <w:t xml:space="preserve">demand, receive, provide receipt for, and collect all rights, money, </w:t>
      </w:r>
      <w:proofErr w:type="gramStart"/>
      <w:r w:rsidRPr="001B487A">
        <w:t>properties</w:t>
      </w:r>
      <w:proofErr w:type="gramEnd"/>
      <w:r w:rsidRPr="001B487A">
        <w:t xml:space="preserve">, or claims to which this Trust may be entitled, and to compromise, settle, or abandon any claim in favor of or against this </w:t>
      </w:r>
      <w:proofErr w:type="gramStart"/>
      <w:r w:rsidRPr="001B487A">
        <w:t>Trust;</w:t>
      </w:r>
      <w:proofErr w:type="gramEnd"/>
      <w:r w:rsidRPr="001B487A">
        <w:t xml:space="preserve"> </w:t>
      </w:r>
    </w:p>
    <w:p w14:paraId="54978B47" w14:textId="77777777" w:rsidR="00F7195D" w:rsidRPr="001B487A" w:rsidRDefault="00F7195D" w:rsidP="00F7195D">
      <w:pPr>
        <w:pStyle w:val="TheusBody"/>
        <w:ind w:left="2160" w:hanging="720"/>
      </w:pPr>
      <w:r w:rsidRPr="00EC0492">
        <w:rPr>
          <w:b/>
          <w:bCs/>
        </w:rPr>
        <w:t>11.</w:t>
      </w:r>
      <w:r>
        <w:tab/>
      </w:r>
      <w:r w:rsidRPr="001B487A">
        <w:t>borrow funds for this Trust in such amounts and for such purposes as</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 xml:space="preserve"> our</w:t>
      </w:r>
      <w:r w:rsidRPr="00FB42B8">
        <w:rPr>
          <w:rFonts w:eastAsia="Times New Roman"/>
        </w:rPr>
        <w:t>{[</w:t>
      </w:r>
      <w:r w:rsidRPr="00FB42B8">
        <w:rPr>
          <w:rStyle w:val="Strong"/>
          <w:rFonts w:eastAsia="Times New Roman"/>
          <w:color w:val="41A151"/>
          <w:shd w:val="clear" w:color="auto" w:fill="C9F3CD"/>
        </w:rPr>
        <w:t>else</w:t>
      </w:r>
      <w:r w:rsidRPr="00FB42B8">
        <w:rPr>
          <w:rFonts w:eastAsia="Times New Roman"/>
        </w:rPr>
        <w:t>]}</w:t>
      </w:r>
      <w:r>
        <w:rPr>
          <w:rFonts w:eastAsia="Times New Roman"/>
        </w:rPr>
        <w:t xml:space="preserve"> my</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t xml:space="preserve"> </w:t>
      </w:r>
      <w:r w:rsidRPr="001B487A">
        <w:t>Trustee may deem proper and to purchase property on the credit of this Trust and in connection therewith, or in connection with such borrowing, to execute and deliver promissory notes or other evidence of indebtedness of this Trust, and to mortgage or pledge all or any part of the Trust to secure payment of such indebtedness and to repay such indebtedness out of the Trust;</w:t>
      </w:r>
    </w:p>
    <w:p w14:paraId="54C70BC4" w14:textId="77777777" w:rsidR="00F7195D" w:rsidRPr="001B487A" w:rsidRDefault="00F7195D" w:rsidP="00F7195D">
      <w:pPr>
        <w:pStyle w:val="TheusBody"/>
        <w:ind w:left="2160" w:hanging="720"/>
      </w:pPr>
      <w:r w:rsidRPr="00EC0492">
        <w:rPr>
          <w:b/>
          <w:bCs/>
        </w:rPr>
        <w:t>12.</w:t>
      </w:r>
      <w:r>
        <w:tab/>
      </w:r>
      <w:r w:rsidRPr="001B487A">
        <w:t>employ agents, legal counsel, accountants, financial advisors, brokers, and other professionals or consultants, including any acting Trustee who is also a professional, and to pay their fees and expenses including expenses of a Trustee</w:t>
      </w:r>
      <w:r>
        <w:t>’s</w:t>
      </w:r>
      <w:r w:rsidRPr="001B487A">
        <w:t xml:space="preserve"> professional service firm for services provided outside his or her capacity of serving as </w:t>
      </w:r>
      <w:proofErr w:type="gramStart"/>
      <w:r w:rsidRPr="001B487A">
        <w:t>Trustee;</w:t>
      </w:r>
      <w:proofErr w:type="gramEnd"/>
      <w:r w:rsidRPr="001B487A">
        <w:t xml:space="preserve"> </w:t>
      </w:r>
    </w:p>
    <w:p w14:paraId="731B4A66" w14:textId="77777777" w:rsidR="00F7195D" w:rsidRPr="001B487A" w:rsidRDefault="00F7195D" w:rsidP="00F7195D">
      <w:pPr>
        <w:pStyle w:val="TheusBody"/>
        <w:ind w:left="2160" w:hanging="720"/>
      </w:pPr>
      <w:r w:rsidRPr="00EC0492">
        <w:rPr>
          <w:b/>
          <w:bCs/>
        </w:rPr>
        <w:t>13.</w:t>
      </w:r>
      <w:r>
        <w:tab/>
      </w:r>
      <w:r w:rsidRPr="001B487A">
        <w:t xml:space="preserve">serve as an officer, director, manager or employee of any business entity in which the Trust has an </w:t>
      </w:r>
      <w:proofErr w:type="gramStart"/>
      <w:r w:rsidRPr="001B487A">
        <w:t>interest</w:t>
      </w:r>
      <w:proofErr w:type="gramEnd"/>
      <w:r w:rsidRPr="001B487A">
        <w:t xml:space="preserve"> or to vote in person or by proxy on shares of stock or membership interest which may be a part of the Trust </w:t>
      </w:r>
      <w:proofErr w:type="gramStart"/>
      <w:r w:rsidRPr="001B487A">
        <w:t>Estate;</w:t>
      </w:r>
      <w:proofErr w:type="gramEnd"/>
      <w:r w:rsidRPr="001B487A">
        <w:t xml:space="preserve"> </w:t>
      </w:r>
    </w:p>
    <w:p w14:paraId="79020FFB" w14:textId="77777777" w:rsidR="00F7195D" w:rsidRPr="001B487A" w:rsidRDefault="00F7195D" w:rsidP="00F7195D">
      <w:pPr>
        <w:pStyle w:val="TheusBody"/>
        <w:ind w:left="2160" w:hanging="720"/>
      </w:pPr>
      <w:r w:rsidRPr="00EC0492">
        <w:rPr>
          <w:b/>
          <w:bCs/>
        </w:rPr>
        <w:t>14.</w:t>
      </w:r>
      <w:r>
        <w:tab/>
      </w:r>
      <w:r w:rsidRPr="001B487A">
        <w:t xml:space="preserve">manage, control, operate, invest, reinvest, sell, exchange, lease, mortgage, encumber, and/or deal with the property of this Trust for and on behalf of the Trust and the beneficiaries to the same extent and with the same powers that any individual would have in respect to his or her own </w:t>
      </w:r>
      <w:proofErr w:type="gramStart"/>
      <w:r w:rsidRPr="001B487A">
        <w:t>property;</w:t>
      </w:r>
      <w:proofErr w:type="gramEnd"/>
      <w:r w:rsidRPr="001B487A">
        <w:t xml:space="preserve"> </w:t>
      </w:r>
    </w:p>
    <w:p w14:paraId="5F2C03CC" w14:textId="77777777" w:rsidR="00F7195D" w:rsidRPr="001B487A" w:rsidRDefault="00F7195D" w:rsidP="00F7195D">
      <w:pPr>
        <w:pStyle w:val="TheusBody"/>
        <w:ind w:left="2160" w:hanging="720"/>
      </w:pPr>
      <w:r w:rsidRPr="00EC0492">
        <w:rPr>
          <w:b/>
          <w:bCs/>
        </w:rPr>
        <w:t>15.</w:t>
      </w:r>
      <w:r>
        <w:tab/>
      </w:r>
      <w:r w:rsidRPr="001B487A">
        <w:t>consolidate this Trust with any other trust provided said other trust has the same beneficiaries, generation-skipping transfer tax ratios, and similar trust terms so as not to conflict with the intentions set forth in this Trust.</w:t>
      </w:r>
    </w:p>
    <w:p w14:paraId="369A8D70" w14:textId="77777777" w:rsidR="00F7195D" w:rsidRPr="001B487A" w:rsidRDefault="00F7195D" w:rsidP="00F7195D">
      <w:pPr>
        <w:pStyle w:val="Heading2"/>
      </w:pPr>
      <w:bookmarkStart w:id="150" w:name="_Toc17883169"/>
      <w:bookmarkStart w:id="151" w:name="_Toc19692062"/>
      <w:bookmarkStart w:id="152" w:name="_Toc23243719"/>
      <w:bookmarkStart w:id="153" w:name="_Toc176365145"/>
      <w:r w:rsidRPr="001B487A">
        <w:t>Powers of Limited Purpose Trustees</w:t>
      </w:r>
      <w:bookmarkEnd w:id="150"/>
      <w:bookmarkEnd w:id="151"/>
      <w:bookmarkEnd w:id="152"/>
      <w:bookmarkEnd w:id="153"/>
    </w:p>
    <w:p w14:paraId="6230E3D8" w14:textId="77777777" w:rsidR="00F7195D" w:rsidRPr="001B487A" w:rsidRDefault="00F7195D" w:rsidP="00F7195D">
      <w:pPr>
        <w:pStyle w:val="BodyText2"/>
      </w:pPr>
      <w:r w:rsidRPr="001B487A">
        <w:t xml:space="preserve">The following provisions shall apply to each trust established </w:t>
      </w:r>
      <w:proofErr w:type="gramStart"/>
      <w:r w:rsidRPr="001B487A">
        <w:t>herein</w:t>
      </w:r>
      <w:proofErr w:type="gramEnd"/>
      <w:r w:rsidRPr="001B487A">
        <w:t xml:space="preserve"> the preceding Articles wherein a Limited Purpose Trustee (or Limited Purpose Co-Trustees) has been designated to hold, administer and distribute the Trust Estate, except to the extent of any inconsistency:</w:t>
      </w:r>
    </w:p>
    <w:p w14:paraId="08A1AD5D" w14:textId="77777777" w:rsidR="00F7195D" w:rsidRPr="001B487A" w:rsidRDefault="00F7195D" w:rsidP="00F7195D">
      <w:pPr>
        <w:pStyle w:val="BodyText2"/>
      </w:pPr>
      <w:r w:rsidRPr="001B487A">
        <w:t>Subject to the Sections delineating discrete and separate powers set forth below in this Article with respect to the Managing and Distribution Trustees, a Managing or Distribution Trustee may exercise without prior approval from any Court, all the powers granted under this Trust Agreement specifically reserved to such Trustee and any other powers conferred by law, including, without limitation, those powers set forth under the common law or statutory law of the State of Louisiana or any other jurisdiction whose law applies to the Trust. The powers set forth in La. R.S. 9:2061, et seq. are specifically incorporated into this Trust Agreement.</w:t>
      </w:r>
    </w:p>
    <w:p w14:paraId="3D847EBC" w14:textId="77777777" w:rsidR="00F7195D" w:rsidRPr="001B487A" w:rsidRDefault="00F7195D" w:rsidP="00F7195D">
      <w:pPr>
        <w:pStyle w:val="BodyText2"/>
      </w:pPr>
      <w:r w:rsidRPr="001B487A">
        <w:t>The Limited Purpose Trustee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1EFEC3BF" w14:textId="77777777" w:rsidR="00F7195D" w:rsidRPr="001B487A" w:rsidRDefault="00F7195D" w:rsidP="00F7195D">
      <w:pPr>
        <w:pStyle w:val="Heading3"/>
      </w:pPr>
      <w:bookmarkStart w:id="154" w:name="_Toc17883170"/>
      <w:bookmarkStart w:id="155" w:name="_Toc19692063"/>
      <w:r w:rsidRPr="001B487A">
        <w:t>Powers of the Managing Trustee</w:t>
      </w:r>
      <w:bookmarkEnd w:id="154"/>
      <w:bookmarkEnd w:id="155"/>
      <w:r w:rsidRPr="001B487A">
        <w:t xml:space="preserve"> </w:t>
      </w:r>
    </w:p>
    <w:p w14:paraId="2EA83ADF" w14:textId="77777777" w:rsidR="00F7195D" w:rsidRPr="001B487A" w:rsidRDefault="00F7195D" w:rsidP="00F7195D">
      <w:pPr>
        <w:pStyle w:val="Heading4"/>
        <w:rPr>
          <w:rFonts w:eastAsiaTheme="minorEastAsia"/>
        </w:rPr>
      </w:pPr>
      <w:r w:rsidRPr="001B487A">
        <w:rPr>
          <w:rFonts w:eastAsiaTheme="minorEastAsia"/>
        </w:rPr>
        <w:t>General Powers</w:t>
      </w:r>
    </w:p>
    <w:p w14:paraId="06E7579B" w14:textId="77777777" w:rsidR="00F7195D" w:rsidRPr="001B487A" w:rsidRDefault="00F7195D" w:rsidP="00F7195D">
      <w:pPr>
        <w:pStyle w:val="BodyText4b"/>
      </w:pPr>
      <w:r w:rsidRPr="001B487A">
        <w:t xml:space="preserve">The Managing Trustee shall have and possess and may exercise all the rights, powers and authorities incident to the office of Trustee or required in or convenient to the discharge of the Trust or impliedly conferred or vested in the Trustee under the Louisiana Trust Code or any law hereafter enacted, except such powers that are specifically delegated or reserved to the Distribution Trustee, or as may be specifically limited hereinafter or otherwise in the preceding Articles; provided, however, no Trustee other than the Distribution Trustee may make mandatory or discretionary distributions to or for the benefit of a Beneficiary. If a question should arise as to whether the Managing Trustee has a particular power, this Trust instrument shall be deliberately construed as granting such power, unless the power relates to a distribution, in which case, the Trust instrument shall be deliberately construed to deny or preclude such power to the Managing Trustee. Should future changes in law expand the powers of trustees, the Managing Trustee shall have those expanded powers, unless the expanded power relates to a distribution, in which case, the Managing Trustee shall not have those expanded powers.  The powers granted in this instrument shall apply to all the property originally in trust and to any property later acquired by the Trust whether such property is movable or immovable, corporeal or incorporeal.  Notwithstanding any provision to the contrary, no powers of the Managing Trustee shall be exercised in such a way as to prevent this Trust, or any sub-trust or separate </w:t>
      </w:r>
      <w:proofErr w:type="spellStart"/>
      <w:r w:rsidRPr="001B487A">
        <w:t>share holding</w:t>
      </w:r>
      <w:proofErr w:type="spellEnd"/>
      <w:r w:rsidRPr="001B487A">
        <w:t xml:space="preserve"> shares of stock in an S Corporation hereunder from qualifying as a qualified subchapter S trust (QSST), within the meaning of Section 1361(d)(3) of the Code.</w:t>
      </w:r>
    </w:p>
    <w:p w14:paraId="74187992" w14:textId="77777777" w:rsidR="00F7195D" w:rsidRPr="001B487A" w:rsidRDefault="00F7195D" w:rsidP="00F7195D">
      <w:pPr>
        <w:pStyle w:val="Heading4"/>
        <w:rPr>
          <w:rFonts w:eastAsiaTheme="minorEastAsia"/>
        </w:rPr>
      </w:pPr>
      <w:r w:rsidRPr="001B487A">
        <w:rPr>
          <w:rFonts w:eastAsiaTheme="minorEastAsia"/>
        </w:rPr>
        <w:t xml:space="preserve">Specific Powers  </w:t>
      </w:r>
    </w:p>
    <w:p w14:paraId="69FCD2F1" w14:textId="77777777" w:rsidR="00F7195D" w:rsidRPr="001B487A" w:rsidRDefault="00F7195D" w:rsidP="00F7195D">
      <w:pPr>
        <w:pStyle w:val="BodyText4b"/>
      </w:pPr>
      <w:r w:rsidRPr="001B487A">
        <w:t>In addition to the foregoing, and subject to the Provisions Relating to S Corporation Stock set forth below in this Article, the Managing Trustee shall have the following specific powers:</w:t>
      </w:r>
    </w:p>
    <w:p w14:paraId="23355FF6" w14:textId="77777777" w:rsidR="00F7195D" w:rsidRPr="007844D4" w:rsidRDefault="00F7195D" w:rsidP="00F7195D">
      <w:pPr>
        <w:pStyle w:val="TheusBody"/>
        <w:ind w:left="2880" w:hanging="720"/>
        <w:rPr>
          <w:b/>
          <w:bCs/>
        </w:rPr>
      </w:pPr>
      <w:r w:rsidRPr="004E0DA5">
        <w:rPr>
          <w:b/>
          <w:bCs/>
        </w:rPr>
        <w:t>a.</w:t>
      </w:r>
      <w:r>
        <w:tab/>
      </w:r>
      <w:r w:rsidRPr="001B487A">
        <w:t xml:space="preserve">To borrow </w:t>
      </w:r>
      <w:r w:rsidRPr="00F01716">
        <w:t>any</w:t>
      </w:r>
      <w:r w:rsidRPr="001B487A">
        <w:t xml:space="preserve"> sums that the Managing Trustee considers necessary and appropriate from any source whatsoever, including from trust beneficiaries or any corporate </w:t>
      </w:r>
      <w:r w:rsidRPr="005E4940">
        <w:t>trustee’s</w:t>
      </w:r>
      <w:r w:rsidRPr="001B487A">
        <w:t xml:space="preserve"> own banking department.</w:t>
      </w:r>
    </w:p>
    <w:p w14:paraId="51AF363C" w14:textId="77777777" w:rsidR="00F7195D" w:rsidRPr="005E4940" w:rsidRDefault="00F7195D" w:rsidP="00F7195D">
      <w:pPr>
        <w:pStyle w:val="TheusBody"/>
        <w:ind w:left="2880" w:hanging="720"/>
      </w:pPr>
      <w:r w:rsidRPr="004E0DA5">
        <w:rPr>
          <w:b/>
          <w:bCs/>
        </w:rPr>
        <w:t>b.</w:t>
      </w:r>
      <w:r>
        <w:tab/>
      </w:r>
      <w:r w:rsidRPr="001B487A">
        <w:t xml:space="preserve">To purchase assets from, to sell or lend assets to any trust or estate, at a fair market value, </w:t>
      </w:r>
      <w:proofErr w:type="gramStart"/>
      <w:r w:rsidRPr="001B487A">
        <w:t>despite the fact that</w:t>
      </w:r>
      <w:proofErr w:type="gramEnd"/>
      <w:r w:rsidRPr="001B487A">
        <w:t xml:space="preserve"> the Managing Trustee may also be a trustee </w:t>
      </w:r>
      <w:r w:rsidRPr="005E4940">
        <w:t xml:space="preserve">of the other trust or an executor of such estate. Notwithstanding any provision to the contrary, no Trustee other than the Distribution Trustee may make discretionary distributions to or for the benefit of a Beneficiary. </w:t>
      </w:r>
    </w:p>
    <w:p w14:paraId="49C07BC8" w14:textId="77777777" w:rsidR="00F7195D" w:rsidRPr="005E4940" w:rsidRDefault="00F7195D" w:rsidP="00F7195D">
      <w:pPr>
        <w:pStyle w:val="TheusBody"/>
        <w:ind w:left="2880" w:hanging="720"/>
      </w:pPr>
      <w:r w:rsidRPr="004E0DA5">
        <w:rPr>
          <w:b/>
          <w:bCs/>
        </w:rPr>
        <w:t>c.</w:t>
      </w:r>
      <w:r>
        <w:tab/>
      </w:r>
      <w:r w:rsidRPr="005E4940">
        <w:t>To invest and reinvest the trust property in any kind of property whatsoever, real or personal, including, but not limited to, any stocks, bonds, notes, debentures, mortgages, mortgage participations, direct or indirect interests in real estate, common trust funds of any investment or brokerage institution, any certificates of deposit issued by, and any other deposit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the United States or of any state.</w:t>
      </w:r>
    </w:p>
    <w:p w14:paraId="78597547" w14:textId="77777777" w:rsidR="00F7195D" w:rsidRPr="005E4940" w:rsidRDefault="00F7195D" w:rsidP="00F7195D">
      <w:pPr>
        <w:pStyle w:val="TheusBody"/>
        <w:ind w:left="2880" w:hanging="720"/>
      </w:pPr>
      <w:r w:rsidRPr="004E0DA5">
        <w:rPr>
          <w:b/>
          <w:bCs/>
        </w:rPr>
        <w:t>d.</w:t>
      </w:r>
      <w:r>
        <w:tab/>
      </w:r>
      <w:r w:rsidRPr="005E4940">
        <w:t xml:space="preserve">To open investment, brokerage, or other accounts with trust property and further to borrow on margin or </w:t>
      </w:r>
      <w:proofErr w:type="gramStart"/>
      <w:r w:rsidRPr="005E4940">
        <w:t>enter into</w:t>
      </w:r>
      <w:proofErr w:type="gramEnd"/>
      <w:r w:rsidRPr="005E4940">
        <w:t xml:space="preserve"> hedging transactions, including, but not limited to, writing options, and buying or selling puts, calls, and </w:t>
      </w:r>
      <w:proofErr w:type="spellStart"/>
      <w:r w:rsidRPr="005E4940">
        <w:t>stradles</w:t>
      </w:r>
      <w:proofErr w:type="spellEnd"/>
      <w:r w:rsidRPr="005E4940">
        <w:t xml:space="preserve">, under such terms and conditions and for such consideration, as the Managing Trustee shall deem appropriate, in his sole discretion. </w:t>
      </w:r>
    </w:p>
    <w:p w14:paraId="1AF52BE4" w14:textId="77777777" w:rsidR="00F7195D" w:rsidRPr="005E4940" w:rsidRDefault="00F7195D" w:rsidP="00F7195D">
      <w:pPr>
        <w:pStyle w:val="TheusBody"/>
        <w:ind w:left="2880" w:hanging="720"/>
      </w:pPr>
      <w:r w:rsidRPr="004E0DA5">
        <w:rPr>
          <w:b/>
          <w:bCs/>
        </w:rPr>
        <w:t>e.</w:t>
      </w:r>
      <w:r>
        <w:tab/>
      </w:r>
      <w:r w:rsidRPr="005E4940">
        <w:t xml:space="preserve">To buy or sell movable or immovable property for the trust from or to himself, herself or itself, and if the Managing Trustee is a corporate trustee from or to an affiliate, and if the Managing Trustee is an individual trustee from or to his relative, employer, partner or other business associate pursuant to La. R.S. § 9:2085 and La. R.S. § 9:2199, as the same may be amended from time to time.  Notwithstanding any provision to the contrary, no Trustee other than the Distribution Trustee may make discretionary distributions to or for the benefit of a Beneficiary.  </w:t>
      </w:r>
    </w:p>
    <w:p w14:paraId="4AA1907C" w14:textId="77777777" w:rsidR="00F7195D" w:rsidRPr="005E4940" w:rsidRDefault="00F7195D" w:rsidP="00F7195D">
      <w:pPr>
        <w:pStyle w:val="TheusBody"/>
        <w:ind w:left="2880" w:hanging="720"/>
      </w:pPr>
      <w:r w:rsidRPr="004E0DA5">
        <w:rPr>
          <w:b/>
          <w:bCs/>
        </w:rPr>
        <w:t>f.</w:t>
      </w:r>
      <w:r>
        <w:tab/>
      </w:r>
      <w:r w:rsidRPr="005E4940">
        <w:t xml:space="preserve">To make leases and or other contracts involving corporeal or incorporeal immovable property, whether acquired by or belonging to the </w:t>
      </w:r>
      <w:proofErr w:type="gramStart"/>
      <w:r w:rsidRPr="005E4940">
        <w:t>Trust</w:t>
      </w:r>
      <w:proofErr w:type="gramEnd"/>
      <w:r w:rsidRPr="005E4940">
        <w:t xml:space="preserve"> which contracts shall be binding on the Beneficiary.</w:t>
      </w:r>
    </w:p>
    <w:p w14:paraId="3330C9E7" w14:textId="77777777" w:rsidR="00F7195D" w:rsidRPr="001B487A" w:rsidRDefault="00F7195D" w:rsidP="00F7195D">
      <w:pPr>
        <w:pStyle w:val="TheusBody"/>
        <w:ind w:left="2880" w:hanging="720"/>
        <w:rPr>
          <w:rFonts w:eastAsiaTheme="minorEastAsia" w:cs="Book Antiqua"/>
          <w:spacing w:val="5"/>
        </w:rPr>
      </w:pPr>
      <w:r w:rsidRPr="004E0DA5">
        <w:rPr>
          <w:b/>
          <w:bCs/>
        </w:rPr>
        <w:t>g.</w:t>
      </w:r>
      <w:r>
        <w:tab/>
      </w:r>
      <w:r w:rsidRPr="005E4940">
        <w:t>To invest and reinvest the trust property in any kind of property whatsoever, real or personal, including, but not limited to, any stocks, bonds, notes, debentures, mortgages, mortgage participations, direct or indirect interests in real estate, common trust funds of any investment or brokerage institution, any certificates of deposit</w:t>
      </w:r>
      <w:r w:rsidRPr="001B487A">
        <w:rPr>
          <w:rFonts w:eastAsiaTheme="minorEastAsia" w:cs="Book Antiqua"/>
          <w:spacing w:val="5"/>
        </w:rPr>
        <w:t xml:space="preserve"> issued by, and any other </w:t>
      </w:r>
      <w:r w:rsidRPr="004576E7">
        <w:t>deposit</w:t>
      </w:r>
      <w:r w:rsidRPr="001B487A">
        <w:rPr>
          <w:rFonts w:eastAsiaTheme="minorEastAsia" w:cs="Book Antiqua"/>
          <w:spacing w:val="5"/>
        </w:rPr>
        <w:t xml:space="preserve">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tile United States or of any state.</w:t>
      </w:r>
    </w:p>
    <w:p w14:paraId="71BE6920" w14:textId="77777777" w:rsidR="00F7195D" w:rsidRPr="001B487A" w:rsidRDefault="00F7195D" w:rsidP="00F7195D">
      <w:pPr>
        <w:pStyle w:val="Heading3"/>
        <w:rPr>
          <w:rFonts w:eastAsiaTheme="minorEastAsia"/>
        </w:rPr>
      </w:pPr>
      <w:bookmarkStart w:id="156" w:name="_Toc17883171"/>
      <w:bookmarkStart w:id="157" w:name="_Toc19692064"/>
      <w:r w:rsidRPr="00EE6EF1">
        <w:t>Powers</w:t>
      </w:r>
      <w:r w:rsidRPr="001B487A">
        <w:rPr>
          <w:rFonts w:eastAsiaTheme="minorEastAsia"/>
        </w:rPr>
        <w:t xml:space="preserve"> of the </w:t>
      </w:r>
      <w:r w:rsidRPr="001B487A">
        <w:t>Distribution</w:t>
      </w:r>
      <w:r w:rsidRPr="001B487A">
        <w:rPr>
          <w:rFonts w:eastAsiaTheme="minorEastAsia"/>
        </w:rPr>
        <w:t xml:space="preserve"> Trustee</w:t>
      </w:r>
      <w:bookmarkEnd w:id="156"/>
      <w:bookmarkEnd w:id="157"/>
      <w:r w:rsidRPr="001B487A">
        <w:rPr>
          <w:rFonts w:eastAsiaTheme="minorEastAsia"/>
        </w:rPr>
        <w:t xml:space="preserve">  </w:t>
      </w:r>
    </w:p>
    <w:p w14:paraId="30D3D208" w14:textId="77777777" w:rsidR="00F7195D" w:rsidRPr="001B487A" w:rsidRDefault="00F7195D" w:rsidP="00F7195D">
      <w:pPr>
        <w:pStyle w:val="Heading4"/>
        <w:rPr>
          <w:rFonts w:eastAsiaTheme="minorEastAsia"/>
        </w:rPr>
      </w:pPr>
      <w:r w:rsidRPr="001B487A">
        <w:rPr>
          <w:rFonts w:eastAsiaTheme="minorEastAsia"/>
        </w:rPr>
        <w:t xml:space="preserve">General </w:t>
      </w:r>
      <w:r w:rsidRPr="001B487A">
        <w:t>Powers</w:t>
      </w:r>
      <w:r w:rsidRPr="001B487A">
        <w:rPr>
          <w:rFonts w:eastAsiaTheme="minorEastAsia"/>
        </w:rPr>
        <w:t xml:space="preserve"> </w:t>
      </w:r>
    </w:p>
    <w:p w14:paraId="492D5BD7" w14:textId="77777777" w:rsidR="00F7195D" w:rsidRPr="001B487A" w:rsidRDefault="00F7195D" w:rsidP="00F7195D">
      <w:pPr>
        <w:pStyle w:val="BodyText4b"/>
      </w:pPr>
      <w:r w:rsidRPr="001B487A">
        <w:t xml:space="preserve">The Distribution Trustee shall have and possess and may exercise all the rights, powers and authorities incident to the office of Trustee or required in or convenient to the discharge of the Trust or impliedly conferred or vested in the Trustee under the Louisiana Trust Code or any law hereafter enacted, except such powers that are specifically delegated or reserved to the Managing Trustee, or as may be specifically limited hereinafter; provided, however, no such powers shall be exercised in such a way as to prevent this Trust, or any sub-trust or separate </w:t>
      </w:r>
      <w:proofErr w:type="spellStart"/>
      <w:r w:rsidRPr="001B487A">
        <w:t>share holding</w:t>
      </w:r>
      <w:proofErr w:type="spellEnd"/>
      <w:r w:rsidRPr="001B487A">
        <w:t xml:space="preserve"> shares of stock in an S Corporation pursuant to this Article from qualifying as a qualified subchapter S trust (QSST), within the meaning of Section 1361(d)(3) of the Code. If a question should arise as to whether the Distribution Trustee has a particular power, this Trust instrument shall be deliberately construed as granting such power, unless such expanded power is unrelated to distributions from the Trust. Should future changes in law expand the powers of trustees, the Distribution Trustee shall have those expanded powers, unless the expanded power is unrelated to distributions from the Trust or is reserved or delegated to the Managing Trustee, in which case, the Distributing Trustee shall not have those expanded powers.  The powers granted in this instrument shall apply to all the property originally in trust and to any property later acquired by the Trust whether such property is movable or immovable, corporeal or incorporeal.  Notwithstanding any provision to the contrary, no Trustee other than the Distribution Trustee may make discretionary distributions to or for the benefit of a Beneficiary.  </w:t>
      </w:r>
    </w:p>
    <w:p w14:paraId="6C292643" w14:textId="77777777" w:rsidR="00F7195D" w:rsidRPr="001B487A" w:rsidRDefault="00F7195D" w:rsidP="00F7195D">
      <w:pPr>
        <w:pStyle w:val="Heading4"/>
        <w:rPr>
          <w:rFonts w:eastAsiaTheme="minorEastAsia"/>
        </w:rPr>
      </w:pPr>
      <w:r w:rsidRPr="001B487A">
        <w:rPr>
          <w:rFonts w:eastAsiaTheme="minorEastAsia"/>
        </w:rPr>
        <w:t xml:space="preserve">Specific </w:t>
      </w:r>
      <w:r w:rsidRPr="001B487A">
        <w:t>Powers</w:t>
      </w:r>
      <w:r w:rsidRPr="001B487A">
        <w:rPr>
          <w:rFonts w:eastAsiaTheme="minorEastAsia"/>
        </w:rPr>
        <w:t xml:space="preserve">  </w:t>
      </w:r>
    </w:p>
    <w:p w14:paraId="01ADCC68" w14:textId="77777777" w:rsidR="00F7195D" w:rsidRPr="001B487A" w:rsidRDefault="00F7195D" w:rsidP="00F7195D">
      <w:pPr>
        <w:pStyle w:val="BodyText4b"/>
      </w:pPr>
      <w:r w:rsidRPr="001B487A">
        <w:t>In addition to the foregoing, and subject to the Provisions Relating to S Corporation Stock set forth below in this Article, the Distribution Trustee shall have the following specific powers:</w:t>
      </w:r>
      <w:r w:rsidRPr="001B487A">
        <w:tab/>
      </w:r>
    </w:p>
    <w:p w14:paraId="03877333" w14:textId="77777777" w:rsidR="00F7195D" w:rsidRPr="001B487A" w:rsidRDefault="00F7195D" w:rsidP="00F7195D">
      <w:pPr>
        <w:pStyle w:val="TheusBody"/>
        <w:ind w:left="2880" w:hanging="720"/>
        <w:rPr>
          <w:b/>
          <w:spacing w:val="5"/>
        </w:rPr>
      </w:pPr>
      <w:r w:rsidRPr="004E0DA5">
        <w:rPr>
          <w:b/>
          <w:bCs/>
          <w:spacing w:val="5"/>
        </w:rPr>
        <w:t>a.</w:t>
      </w:r>
      <w:r>
        <w:rPr>
          <w:b/>
          <w:bCs/>
          <w:spacing w:val="5"/>
        </w:rPr>
        <w:tab/>
      </w:r>
      <w:r w:rsidRPr="001B487A">
        <w:rPr>
          <w:b/>
          <w:bCs/>
          <w:spacing w:val="5"/>
        </w:rPr>
        <w:t>Distributions</w:t>
      </w:r>
      <w:r w:rsidRPr="001B487A">
        <w:rPr>
          <w:spacing w:val="5"/>
        </w:rPr>
        <w:t xml:space="preserve">.  </w:t>
      </w:r>
      <w:r w:rsidRPr="001B487A">
        <w:t xml:space="preserve">The Distribution Trustee may, in its sole, absolute, and unreviewable discretion, distribute any or </w:t>
      </w:r>
      <w:proofErr w:type="gramStart"/>
      <w:r w:rsidRPr="001B487A">
        <w:t>all of</w:t>
      </w:r>
      <w:proofErr w:type="gramEnd"/>
      <w:r w:rsidRPr="001B487A">
        <w:t xml:space="preserve"> the income or principal of the Trust to or for the benefit of a Beneficiary entitled to receive mandatory or discretionary distributions of income or principal of the Trust.  The Facility of Payment of any such distributions shall be in accordance with the Additional Trustee Powers set forth below in this Article.  No trustee acting in the capacity as a Managing Trustee may make mandatory or discretionary distributions to or for the benefit of a Beneficiary.</w:t>
      </w:r>
    </w:p>
    <w:p w14:paraId="7E5B0E98" w14:textId="77777777" w:rsidR="00F7195D" w:rsidRPr="001B487A" w:rsidRDefault="00F7195D" w:rsidP="00F7195D">
      <w:pPr>
        <w:pStyle w:val="TheusBody"/>
        <w:ind w:left="2880" w:hanging="720"/>
        <w:rPr>
          <w:b/>
        </w:rPr>
      </w:pPr>
      <w:r w:rsidRPr="004E0DA5">
        <w:rPr>
          <w:b/>
          <w:bCs/>
        </w:rPr>
        <w:t>b.</w:t>
      </w:r>
      <w:r>
        <w:tab/>
      </w:r>
      <w:r w:rsidRPr="001B487A">
        <w:rPr>
          <w:b/>
          <w:bCs/>
        </w:rPr>
        <w:t>Loans</w:t>
      </w:r>
      <w:r w:rsidRPr="001B487A">
        <w:t xml:space="preserve">.  The Distribution Trustee may, in the exercise of its sole, absolute and unreviewable discretion, lend all or any part of the principal of the Trust to the executors, administrators, heirs or legatees of the Settlor or any spouse of the Settlor, the Beneficiary, or to the executors, administrators, successors, heirs or legatees of the Beneficiary of the Trust created herein, and may require such security as the Trustee deems advisable in order to provide funds with which to pay claims, taxes, administration expenses, or other indebtedness of such estate.  The Distribution Trustee is further authorized to lend all or any part of the principal of the Trust to whomever the Distribution Trustee, in its sole, absolute and unreviewable discretion, deems appropriate (including loans to any company owned by an estate of which any Beneficiary is an heir or legatee for the express purpose of effecting a redemption under Section 303 of the Internal Revenue Code of 1986, as amended from time to time).  The Distribution Trustee may, in the exercise of its sole, absolute and unreviewable discretion, purchase from the executor or administrator of the succession of the </w:t>
      </w:r>
      <w:r>
        <w:t>Settlor</w:t>
      </w:r>
      <w:r w:rsidRPr="001B487A">
        <w:t xml:space="preserve"> any property included in such succession or estate (including shares or ownership interest of any company which any Beneficiary may stand to inherit) at a price not to exceed the fair market value of that property, and the Distribution Trustee may retain indefinitely all or any part of such property regardless of risk, unproductivity, or lack of diversification, subject to the Spousal Right to Convert Unproductive Property (in the event of a Spousal Trust containing such a provision).  The Distribution Trustee is not obligated in any manner to use any trust property or trust income to discharge debts, taxes or other charges against the succession or estate of the Settlor or any spouse of </w:t>
      </w:r>
      <w:r>
        <w:t>the</w:t>
      </w:r>
      <w:r w:rsidRPr="001B487A">
        <w:t xml:space="preserve"> Settlor, a Beneficiary, or the succession or estate of a Beneficiary.</w:t>
      </w:r>
    </w:p>
    <w:p w14:paraId="064BCE5B" w14:textId="77777777" w:rsidR="00F7195D" w:rsidRPr="001B487A" w:rsidRDefault="00F7195D" w:rsidP="00F7195D">
      <w:pPr>
        <w:pStyle w:val="Heading2"/>
        <w:rPr>
          <w:rFonts w:eastAsiaTheme="minorEastAsia"/>
        </w:rPr>
      </w:pPr>
      <w:bookmarkStart w:id="158" w:name="_Toc23243720"/>
      <w:bookmarkStart w:id="159" w:name="_Toc176365146"/>
      <w:r w:rsidRPr="001B487A">
        <w:rPr>
          <w:rFonts w:eastAsiaTheme="minorEastAsia"/>
        </w:rPr>
        <w:t>Additional Trustee Powers</w:t>
      </w:r>
      <w:bookmarkEnd w:id="158"/>
      <w:bookmarkEnd w:id="159"/>
    </w:p>
    <w:p w14:paraId="2538280A" w14:textId="77777777" w:rsidR="00F7195D" w:rsidRPr="001B487A" w:rsidRDefault="00F7195D" w:rsidP="00F7195D">
      <w:pPr>
        <w:pStyle w:val="BodyText2"/>
      </w:pPr>
      <w:r w:rsidRPr="001B487A">
        <w:t>The following provisions shall apply to each trust established herein the preceding Articles wherein a Full Purpose or Limited Purpose Trustee has been designated to hold, administer and distribute the Trust Estate, except to the extent of any inconsistency.</w:t>
      </w:r>
    </w:p>
    <w:p w14:paraId="7664DD33" w14:textId="77777777" w:rsidR="00F7195D" w:rsidRPr="001B487A" w:rsidRDefault="00F7195D" w:rsidP="00F7195D">
      <w:pPr>
        <w:pStyle w:val="BodyText2"/>
        <w:rPr>
          <w:rFonts w:eastAsiaTheme="minorEastAsia" w:cs="Book Antiqua"/>
          <w:b/>
          <w:bCs/>
        </w:rPr>
      </w:pPr>
      <w:r w:rsidRPr="001B487A">
        <w:t xml:space="preserve">In addition to the powers granted by State law, the Trustee shall have </w:t>
      </w:r>
      <w:proofErr w:type="gramStart"/>
      <w:r w:rsidRPr="001B487A">
        <w:t>all of</w:t>
      </w:r>
      <w:proofErr w:type="gramEnd"/>
      <w:r w:rsidRPr="001B487A">
        <w:t xml:space="preserve"> the powers cited in this Section. To the extent there is any conflict between the powers granted under this Section and those granted by the laws of the State of Louisiana, the provisions of this Section shall prevail.  </w:t>
      </w:r>
    </w:p>
    <w:p w14:paraId="1686D801" w14:textId="77777777" w:rsidR="00F7195D" w:rsidRPr="001B487A" w:rsidRDefault="00F7195D" w:rsidP="00F7195D">
      <w:pPr>
        <w:pStyle w:val="Heading3"/>
        <w:rPr>
          <w:rFonts w:eastAsiaTheme="minorEastAsia"/>
          <w:spacing w:val="5"/>
        </w:rPr>
      </w:pPr>
      <w:r w:rsidRPr="00EE6EF1">
        <w:t>Additional</w:t>
      </w:r>
      <w:r w:rsidRPr="001B487A">
        <w:rPr>
          <w:rFonts w:eastAsiaTheme="minorEastAsia"/>
        </w:rPr>
        <w:t xml:space="preserve"> </w:t>
      </w:r>
      <w:r w:rsidRPr="001B487A">
        <w:t>Property</w:t>
      </w:r>
      <w:r w:rsidRPr="001B487A">
        <w:rPr>
          <w:rFonts w:eastAsiaTheme="minorEastAsia"/>
        </w:rPr>
        <w:t xml:space="preserve">  </w:t>
      </w:r>
    </w:p>
    <w:p w14:paraId="4E19562F" w14:textId="77777777" w:rsidR="00F7195D" w:rsidRDefault="00F7195D" w:rsidP="00F7195D">
      <w:pPr>
        <w:pStyle w:val="BodyText3"/>
      </w:pPr>
      <w:r w:rsidRPr="001B487A">
        <w:t xml:space="preserve">The Trustee may receive additional property into the trust from third persons, provided, however, that any such additions shall be subject to </w:t>
      </w:r>
      <w:proofErr w:type="gramStart"/>
      <w:r w:rsidRPr="001B487A">
        <w:t>the all</w:t>
      </w:r>
      <w:proofErr w:type="gramEnd"/>
      <w:r w:rsidRPr="001B487A">
        <w:t xml:space="preserve"> the terms and conditions of the trusts set forth in this Article and the preceding Articles.  Unless it is specified in such addition that the same shall be specially allocated, in whole or in part, to a specific Trust or to the share(s) of one or more Beneficiary(</w:t>
      </w:r>
      <w:proofErr w:type="spellStart"/>
      <w:r w:rsidRPr="001B487A">
        <w:t>ies</w:t>
      </w:r>
      <w:proofErr w:type="spellEnd"/>
      <w:r w:rsidRPr="001B487A">
        <w:t xml:space="preserve">), then any such addition shall be allocated pro rata among </w:t>
      </w:r>
      <w:proofErr w:type="gramStart"/>
      <w:r w:rsidRPr="001B487A">
        <w:t>all of</w:t>
      </w:r>
      <w:proofErr w:type="gramEnd"/>
      <w:r w:rsidRPr="001B487A">
        <w:t xml:space="preserve"> the Beneficiary(</w:t>
      </w:r>
      <w:proofErr w:type="spellStart"/>
      <w:r w:rsidRPr="001B487A">
        <w:t>ies</w:t>
      </w:r>
      <w:proofErr w:type="spellEnd"/>
      <w:r w:rsidRPr="001B487A">
        <w:t>)' shares.</w:t>
      </w:r>
    </w:p>
    <w:p w14:paraId="3D0C2F47" w14:textId="77777777" w:rsidR="00F7195D" w:rsidRPr="001B487A" w:rsidRDefault="00F7195D" w:rsidP="00F7195D">
      <w:pPr>
        <w:pStyle w:val="Heading3"/>
      </w:pPr>
      <w:r w:rsidRPr="001B487A">
        <w:t>Electronic Data</w:t>
      </w:r>
    </w:p>
    <w:p w14:paraId="177E8758" w14:textId="77777777" w:rsidR="00F7195D" w:rsidRPr="001B487A" w:rsidRDefault="00F7195D" w:rsidP="00F7195D">
      <w:pPr>
        <w:pStyle w:val="BodyText3"/>
        <w:rPr>
          <w:b/>
          <w:bCs/>
        </w:rPr>
      </w:pPr>
      <w:r w:rsidRPr="001B487A">
        <w:t xml:space="preserve">The Trustee shall exercise all powers of absolute ownership regarding any computer of </w:t>
      </w:r>
      <w:r>
        <w:t>mine</w:t>
      </w:r>
      <w:r w:rsidRPr="001B487A">
        <w:t xml:space="preserve">, any data storage device or medium of </w:t>
      </w:r>
      <w:r>
        <w:t>mine</w:t>
      </w:r>
      <w:r w:rsidRPr="001B487A">
        <w:t xml:space="preserve">, any electronically stored information of </w:t>
      </w:r>
      <w:r>
        <w:t>mine</w:t>
      </w:r>
      <w:r w:rsidRPr="001B487A">
        <w:t xml:space="preserve">, any user account of </w:t>
      </w:r>
      <w:r>
        <w:t>mine</w:t>
      </w:r>
      <w:r w:rsidRPr="001B487A">
        <w:t xml:space="preserve">, and any domain name of </w:t>
      </w:r>
      <w:r>
        <w:t>mine</w:t>
      </w:r>
      <w:r w:rsidRPr="001B487A">
        <w:t xml:space="preserve">.  This authorization </w:t>
      </w:r>
      <w:proofErr w:type="gramStart"/>
      <w:r w:rsidRPr="001B487A">
        <w:t>constitutes</w:t>
      </w:r>
      <w:r w:rsidRPr="00FB42B8">
        <w:rPr>
          <w:rFonts w:eastAsia="Times New Roman"/>
        </w:rPr>
        <w:t>{[</w:t>
      </w:r>
      <w:proofErr w:type="gramEnd"/>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proofErr w:type="gramStart"/>
      <w:r>
        <w:rPr>
          <w:rFonts w:eastAsia="Times New Roman"/>
          <w:color w:val="2157AD"/>
          <w:shd w:val="clear" w:color="auto" w:fill="C9F3CD"/>
        </w:rPr>
        <w:t>JointSettlorsTF</w:t>
      </w:r>
      <w:proofErr w:type="spellEnd"/>
      <w:r w:rsidRPr="00FB42B8">
        <w:rPr>
          <w:rFonts w:eastAsia="Times New Roman"/>
        </w:rPr>
        <w:t>]}</w:t>
      </w:r>
      <w:proofErr w:type="gramEnd"/>
      <w:r>
        <w:rPr>
          <w:rFonts w:eastAsia="Times New Roman"/>
        </w:rPr>
        <w:t xml:space="preserve"> </w:t>
      </w:r>
      <w:proofErr w:type="gramStart"/>
      <w:r>
        <w:rPr>
          <w:rFonts w:eastAsia="Times New Roman"/>
        </w:rPr>
        <w:t>our</w:t>
      </w:r>
      <w:r w:rsidRPr="00FB42B8">
        <w:rPr>
          <w:rFonts w:eastAsia="Times New Roman"/>
        </w:rPr>
        <w:t>{[</w:t>
      </w:r>
      <w:r w:rsidRPr="00FB42B8">
        <w:rPr>
          <w:rStyle w:val="Strong"/>
          <w:rFonts w:eastAsia="Times New Roman"/>
          <w:color w:val="41A151"/>
          <w:shd w:val="clear" w:color="auto" w:fill="C9F3CD"/>
        </w:rPr>
        <w:t>else</w:t>
      </w:r>
      <w:r w:rsidRPr="00FB42B8">
        <w:rPr>
          <w:rFonts w:eastAsia="Times New Roman"/>
        </w:rPr>
        <w:t>]}</w:t>
      </w:r>
      <w:proofErr w:type="gramEnd"/>
      <w:r>
        <w:rPr>
          <w:rFonts w:eastAsia="Times New Roman"/>
        </w:rPr>
        <w:t xml:space="preserve"> </w:t>
      </w:r>
      <w:proofErr w:type="gramStart"/>
      <w:r>
        <w:rPr>
          <w:rFonts w:eastAsia="Times New Roman"/>
        </w:rPr>
        <w:t>my</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proofErr w:type="gramEnd"/>
      <w:r>
        <w:t xml:space="preserve"> </w:t>
      </w:r>
      <w:r w:rsidRPr="001B487A">
        <w:t xml:space="preserve">consent under the Electronic Communications Privacy Act of 1986, as amended; the Computer Fraud and Abuse Act of 1986, as amended; and any other applicable federal or state data privacy </w:t>
      </w:r>
      <w:proofErr w:type="gramStart"/>
      <w:r w:rsidRPr="001B487A">
        <w:t>law;</w:t>
      </w:r>
      <w:proofErr w:type="gramEnd"/>
    </w:p>
    <w:p w14:paraId="6C1AF88F" w14:textId="77777777" w:rsidR="00F7195D" w:rsidRPr="001B487A" w:rsidRDefault="00F7195D" w:rsidP="00F7195D">
      <w:pPr>
        <w:pStyle w:val="Heading3"/>
        <w:rPr>
          <w:rFonts w:eastAsiaTheme="minorEastAsia"/>
        </w:rPr>
      </w:pPr>
      <w:r w:rsidRPr="00EE6EF1">
        <w:t>Corporate</w:t>
      </w:r>
      <w:r w:rsidRPr="001B487A">
        <w:rPr>
          <w:rFonts w:eastAsiaTheme="minorEastAsia"/>
        </w:rPr>
        <w:t xml:space="preserve"> Trustee</w:t>
      </w:r>
    </w:p>
    <w:p w14:paraId="61BE6BA0" w14:textId="77777777" w:rsidR="00F7195D" w:rsidRPr="001B487A" w:rsidRDefault="00F7195D" w:rsidP="00F7195D">
      <w:pPr>
        <w:pStyle w:val="BodyText3"/>
        <w:rPr>
          <w:b/>
          <w:bCs/>
        </w:rPr>
      </w:pPr>
      <w:r w:rsidRPr="001B487A">
        <w:t>If the Trustee is a corporate Trustee, it shall have the following powers:</w:t>
      </w:r>
    </w:p>
    <w:p w14:paraId="6133C5B2" w14:textId="77777777" w:rsidR="00F7195D" w:rsidRPr="001B487A" w:rsidRDefault="00F7195D" w:rsidP="00F7195D">
      <w:pPr>
        <w:pStyle w:val="BodyText3"/>
        <w:ind w:left="2160" w:hanging="720"/>
      </w:pPr>
      <w:r w:rsidRPr="0009516E">
        <w:rPr>
          <w:b/>
          <w:bCs/>
        </w:rPr>
        <w:t>1.</w:t>
      </w:r>
      <w:r>
        <w:tab/>
      </w:r>
      <w:r w:rsidRPr="001B487A">
        <w:t xml:space="preserve">To invest Trust funds in certificates of deposit or savings accounts of the corporate Distribution Trustee, or the certificates of deposit or savings accounts of an affiliate, or in a common trust fund maintained by the Distribution </w:t>
      </w:r>
      <w:proofErr w:type="gramStart"/>
      <w:r w:rsidRPr="001B487A">
        <w:t>Trustee;</w:t>
      </w:r>
      <w:proofErr w:type="gramEnd"/>
    </w:p>
    <w:p w14:paraId="1A341F13" w14:textId="77777777" w:rsidR="00F7195D" w:rsidRPr="001B487A" w:rsidRDefault="00F7195D" w:rsidP="00F7195D">
      <w:pPr>
        <w:pStyle w:val="BodyText3"/>
        <w:ind w:left="2160" w:hanging="720"/>
      </w:pPr>
      <w:r w:rsidRPr="0009516E">
        <w:rPr>
          <w:b/>
          <w:bCs/>
        </w:rPr>
        <w:t>2.</w:t>
      </w:r>
      <w:r>
        <w:tab/>
      </w:r>
      <w:r w:rsidRPr="001B487A">
        <w:t xml:space="preserve">To make general </w:t>
      </w:r>
      <w:proofErr w:type="gramStart"/>
      <w:r w:rsidRPr="001B487A">
        <w:t>deposit</w:t>
      </w:r>
      <w:proofErr w:type="gramEnd"/>
      <w:r w:rsidRPr="001B487A">
        <w:t xml:space="preserve"> of Trust funds in its own banking department or that of an affiliate, without the necessity of obtaining security of any kind.</w:t>
      </w:r>
    </w:p>
    <w:p w14:paraId="5C98D479" w14:textId="77777777" w:rsidR="00F7195D" w:rsidRPr="001B487A" w:rsidRDefault="00F7195D" w:rsidP="00F7195D">
      <w:pPr>
        <w:pStyle w:val="Heading3"/>
        <w:rPr>
          <w:rFonts w:eastAsiaTheme="minorEastAsia"/>
        </w:rPr>
      </w:pPr>
      <w:r w:rsidRPr="00EE6EF1">
        <w:t>Facility</w:t>
      </w:r>
      <w:r w:rsidRPr="001B487A">
        <w:rPr>
          <w:rFonts w:eastAsiaTheme="minorEastAsia"/>
        </w:rPr>
        <w:t xml:space="preserve"> of Payment  </w:t>
      </w:r>
    </w:p>
    <w:p w14:paraId="6E1C051D" w14:textId="77777777" w:rsidR="00F7195D" w:rsidRPr="001B487A" w:rsidRDefault="00F7195D" w:rsidP="00F7195D">
      <w:pPr>
        <w:pStyle w:val="BodyText3"/>
      </w:pPr>
      <w:r w:rsidRPr="001B487A">
        <w:t xml:space="preserve">A Beneficiary may elect to have the Full Purpose Trustee or Distribution Trustee retain all or a portion of the Trust income or principal that the Trustee may, in its </w:t>
      </w:r>
      <w:r w:rsidRPr="00085ECD">
        <w:t>sole, absolute and unreviewable</w:t>
      </w:r>
      <w:r w:rsidRPr="001B487A">
        <w:t xml:space="preserve"> discretion, otherwise elect to distribute to or for the benefit of such Beneficiary.  If a Beneficiary is suffering from a legal incapacity or disability, the Full Purpose Trustee or Distribution Trustee may make any payment in its discretion, in any one of the following ways:</w:t>
      </w:r>
    </w:p>
    <w:p w14:paraId="43FD1D99" w14:textId="77777777" w:rsidR="00F7195D" w:rsidRPr="001B487A" w:rsidRDefault="00F7195D" w:rsidP="00F7195D">
      <w:pPr>
        <w:pStyle w:val="BodyText3"/>
        <w:ind w:left="2160" w:hanging="720"/>
      </w:pPr>
      <w:r w:rsidRPr="0009516E">
        <w:rPr>
          <w:b/>
          <w:bCs/>
        </w:rPr>
        <w:t>1.</w:t>
      </w:r>
      <w:r>
        <w:tab/>
      </w:r>
      <w:r w:rsidRPr="001B487A">
        <w:t>Take any action necessary to have a legal tutor or custodian appointed (who may also be a Managing Trustee of any separate share of the Trust) for such Beneficiary, if none has already been appointed, and make the payment to his or her legal representative.</w:t>
      </w:r>
    </w:p>
    <w:p w14:paraId="60655E5B" w14:textId="77777777" w:rsidR="00F7195D" w:rsidRPr="001B487A" w:rsidRDefault="00F7195D" w:rsidP="00F7195D">
      <w:pPr>
        <w:pStyle w:val="BodyText3"/>
        <w:ind w:left="2160" w:hanging="720"/>
      </w:pPr>
      <w:r w:rsidRPr="0009516E">
        <w:rPr>
          <w:b/>
          <w:bCs/>
        </w:rPr>
        <w:t>2.</w:t>
      </w:r>
      <w:r>
        <w:tab/>
      </w:r>
      <w:r w:rsidRPr="001B487A">
        <w:t>During any period in which the Trust does not own any S Corporation stock, make payment of expenses incurred, or to be incurred directly to the person entitled to receive such payment.  The decision of the Full Purpose Trustee or Distribution Trustee to make direct payments or to apply funds on behalf of such Beneficiary shall be conclusive upon all parties.</w:t>
      </w:r>
    </w:p>
    <w:p w14:paraId="2BE1B8DA" w14:textId="77777777" w:rsidR="00F7195D" w:rsidRPr="001B487A" w:rsidRDefault="00F7195D" w:rsidP="00F7195D">
      <w:pPr>
        <w:pStyle w:val="BodyText3"/>
        <w:ind w:left="2160" w:hanging="720"/>
      </w:pPr>
      <w:r w:rsidRPr="0009516E">
        <w:rPr>
          <w:b/>
          <w:bCs/>
        </w:rPr>
        <w:t>3.</w:t>
      </w:r>
      <w:r>
        <w:tab/>
      </w:r>
      <w:r w:rsidRPr="001B487A">
        <w:t xml:space="preserve">Name a custodian for such Beneficiary under the Louisiana Uniform Transfers to Minors Act, La. R.S. 9:751 et seq, and make such payment to such custodian.  </w:t>
      </w:r>
    </w:p>
    <w:p w14:paraId="0D7D5D56" w14:textId="77777777" w:rsidR="00F7195D" w:rsidRPr="001B487A" w:rsidRDefault="00F7195D" w:rsidP="00F7195D">
      <w:pPr>
        <w:pStyle w:val="Heading3"/>
        <w:rPr>
          <w:rFonts w:eastAsiaTheme="minorEastAsia"/>
        </w:rPr>
      </w:pPr>
      <w:r w:rsidRPr="00EE6EF1">
        <w:t>Payment</w:t>
      </w:r>
      <w:r w:rsidRPr="001B487A">
        <w:rPr>
          <w:rFonts w:eastAsiaTheme="minorEastAsia"/>
        </w:rPr>
        <w:t xml:space="preserve"> of Expenses  </w:t>
      </w:r>
    </w:p>
    <w:p w14:paraId="1D72736D" w14:textId="77777777" w:rsidR="00F7195D" w:rsidRPr="001B487A" w:rsidRDefault="00F7195D" w:rsidP="00F7195D">
      <w:pPr>
        <w:pStyle w:val="BodyText3"/>
      </w:pPr>
      <w:r w:rsidRPr="001B487A">
        <w:t xml:space="preserve">The Trustee may pay from the Trust all taxes due by the Trust and </w:t>
      </w:r>
      <w:proofErr w:type="gramStart"/>
      <w:r w:rsidRPr="001B487A">
        <w:t>any and all</w:t>
      </w:r>
      <w:proofErr w:type="gramEnd"/>
      <w:r w:rsidRPr="001B487A">
        <w:t xml:space="preserve"> expenses incurred in connection with the administration thereof, such as fees for the preparation of income tax returns, legal fees, compensation of the Trustee, periodic </w:t>
      </w:r>
      <w:proofErr w:type="gramStart"/>
      <w:r w:rsidRPr="001B487A">
        <w:t>accountings</w:t>
      </w:r>
      <w:proofErr w:type="gramEnd"/>
      <w:r w:rsidRPr="001B487A">
        <w:t xml:space="preserve">, or any other expenses.  All such charges and any compensation payable by the Trust shall be charged against income to the </w:t>
      </w:r>
      <w:proofErr w:type="gramStart"/>
      <w:r w:rsidRPr="001B487A">
        <w:t>extent</w:t>
      </w:r>
      <w:proofErr w:type="gramEnd"/>
      <w:r w:rsidRPr="001B487A">
        <w:t xml:space="preserve"> income is available and any excess against principal, provided, however, no such charges shall be in violation of the qualified subchapter S trust requirements of Section 1361(d)(3) of the Code.  Notwithstanding any provision to the contrary, no Trustee other than a Full Purpose Trustee or Distribution Trustee may make discretionary distributions to or for the benefit of a Beneficiary.  </w:t>
      </w:r>
    </w:p>
    <w:p w14:paraId="4AC2E581" w14:textId="77777777" w:rsidR="00F7195D" w:rsidRPr="001B487A" w:rsidRDefault="00F7195D" w:rsidP="00F7195D">
      <w:pPr>
        <w:pStyle w:val="Heading3"/>
        <w:rPr>
          <w:rFonts w:eastAsiaTheme="minorEastAsia"/>
        </w:rPr>
      </w:pPr>
      <w:r w:rsidRPr="00EE6EF1">
        <w:t>Investments</w:t>
      </w:r>
      <w:r w:rsidRPr="001B487A">
        <w:rPr>
          <w:rFonts w:eastAsiaTheme="minorEastAsia"/>
        </w:rPr>
        <w:t xml:space="preserve">  </w:t>
      </w:r>
    </w:p>
    <w:p w14:paraId="31EB5597" w14:textId="77777777" w:rsidR="00F7195D" w:rsidRPr="001B487A" w:rsidRDefault="00F7195D" w:rsidP="00F7195D">
      <w:pPr>
        <w:pStyle w:val="BodyText3"/>
      </w:pPr>
      <w:r w:rsidRPr="001B487A">
        <w:t>The Full Purpose Trustee or Managing Trustee</w:t>
      </w:r>
      <w:proofErr w:type="gramStart"/>
      <w:r w:rsidRPr="001B487A">
        <w:t>, as the case may be, shall</w:t>
      </w:r>
      <w:proofErr w:type="gramEnd"/>
      <w:r w:rsidRPr="001B487A">
        <w:t xml:space="preserve"> have, in the investment and reinvestment and administration of the securities and property forming the corpus of this Trust, the widest latitude and authority permitted by Louisiana Law.  The Full Purpose Trustee or Managing Trustee</w:t>
      </w:r>
      <w:proofErr w:type="gramStart"/>
      <w:r w:rsidRPr="001B487A">
        <w:t>, as the case may be, shall</w:t>
      </w:r>
      <w:proofErr w:type="gramEnd"/>
      <w:r w:rsidRPr="001B487A">
        <w:t xml:space="preserve"> be fully authorized to hire and/or contract with one or more investment advisors (“Investment Advisor” or “Investment Advisors”) and further shall have the ability to delegate investment discretion to such an investment advisor.  The Full Purpose Trustee or Managing Trustee</w:t>
      </w:r>
      <w:proofErr w:type="gramStart"/>
      <w:r w:rsidRPr="001B487A">
        <w:t>, as the case may be, shall</w:t>
      </w:r>
      <w:proofErr w:type="gramEnd"/>
      <w:r w:rsidRPr="001B487A">
        <w:t xml:space="preserve"> not be liable for any loss caused by or resulting from any action taken or omitted in reliance on any recommendation by the Investment Advisor regarding the investment of Trust assets, so long as the selection of the Investment Advisor and the reliance on the advice was in good faith. </w:t>
      </w:r>
    </w:p>
    <w:p w14:paraId="2C3F3F86" w14:textId="77777777" w:rsidR="00F7195D" w:rsidRPr="001B487A" w:rsidRDefault="00F7195D" w:rsidP="00F7195D">
      <w:pPr>
        <w:pStyle w:val="Heading3"/>
        <w:rPr>
          <w:rFonts w:eastAsiaTheme="minorEastAsia"/>
        </w:rPr>
      </w:pPr>
      <w:r w:rsidRPr="00EE6EF1">
        <w:t>Retention</w:t>
      </w:r>
      <w:r w:rsidRPr="001B487A">
        <w:rPr>
          <w:rFonts w:eastAsiaTheme="minorEastAsia"/>
        </w:rPr>
        <w:t xml:space="preserve"> of Unproductive Assets</w:t>
      </w:r>
    </w:p>
    <w:p w14:paraId="1174BDF7" w14:textId="77777777" w:rsidR="00F7195D" w:rsidRPr="001B487A" w:rsidRDefault="00F7195D" w:rsidP="00F7195D">
      <w:pPr>
        <w:pStyle w:val="BodyText3"/>
      </w:pPr>
      <w:r w:rsidRPr="001B487A">
        <w:t>Subject to any contrary provision relating to a Spousal Right To Convert Unproductive Property (if any), the Full Purpose Trustee or Managing Trustee is authorized to accept and retain any property donated to this Trust for as long a period of time as the Trustee may think proper, even though such property is of a kind or in an amount that ordinarily would not be considered suitable for trust investments.</w:t>
      </w:r>
    </w:p>
    <w:p w14:paraId="46A86EBE" w14:textId="77777777" w:rsidR="00F7195D" w:rsidRPr="001B487A" w:rsidRDefault="00F7195D" w:rsidP="00F7195D">
      <w:pPr>
        <w:pStyle w:val="Heading3"/>
        <w:rPr>
          <w:rFonts w:eastAsiaTheme="minorEastAsia"/>
        </w:rPr>
      </w:pPr>
      <w:r w:rsidRPr="00EE6EF1">
        <w:t>Combination</w:t>
      </w:r>
      <w:r w:rsidRPr="001B487A">
        <w:rPr>
          <w:rFonts w:eastAsiaTheme="minorEastAsia"/>
        </w:rPr>
        <w:t xml:space="preserve"> of Trusts  </w:t>
      </w:r>
    </w:p>
    <w:p w14:paraId="46AD49D6" w14:textId="77777777" w:rsidR="00F7195D" w:rsidRPr="001B487A" w:rsidRDefault="00F7195D" w:rsidP="00F7195D">
      <w:pPr>
        <w:pStyle w:val="BodyText3"/>
      </w:pPr>
      <w:r w:rsidRPr="001B487A">
        <w:t xml:space="preserve">Subject to Provisions Relating To S Corporation Stock (QSST) set forth below in this Article, the Full Purpose Trustee or Managing Trustee shall have the power to commingle the properties of this Trust with the property of any other separate share of this Trust created herein, or, with the prior written consent of the Distribution Trustee (if any), of any other trust created by the Settlor, for investment, administrative, or other purposes, allotting to each separate trust an undivided interest in the commingled trust property which shall always be equal to that trust’s proportionate contribution to the commingled trust property, and to give one accounting for this Trust and any other trust created by the </w:t>
      </w:r>
      <w:r>
        <w:t>Settlor</w:t>
      </w:r>
      <w:r w:rsidRPr="001B487A">
        <w:t xml:space="preserve">; provided, however, that any terms of the trust before combination that would affect the terms of distributions pursuant to the preceding Articles must remain substantially the same in the combined trust created and no Trustee other than the Full Purpose Trustee or Distribution Trustee, as the case may be, may make discretionary distributions to or for the benefit of a Beneficiary. </w:t>
      </w:r>
    </w:p>
    <w:p w14:paraId="00F67648" w14:textId="77777777" w:rsidR="00F7195D" w:rsidRPr="001B487A" w:rsidRDefault="00F7195D" w:rsidP="00F7195D">
      <w:pPr>
        <w:pStyle w:val="Heading3"/>
        <w:rPr>
          <w:rFonts w:eastAsiaTheme="minorEastAsia"/>
        </w:rPr>
      </w:pPr>
      <w:r w:rsidRPr="00EE6EF1">
        <w:t>Merger</w:t>
      </w:r>
      <w:r w:rsidRPr="001B487A">
        <w:rPr>
          <w:rFonts w:eastAsiaTheme="minorEastAsia"/>
        </w:rPr>
        <w:t xml:space="preserve"> of Trusts  </w:t>
      </w:r>
    </w:p>
    <w:p w14:paraId="0A244BFA" w14:textId="77777777" w:rsidR="00F7195D" w:rsidRPr="001B487A" w:rsidRDefault="00F7195D" w:rsidP="00F7195D">
      <w:pPr>
        <w:pStyle w:val="BodyText3"/>
      </w:pPr>
      <w:r w:rsidRPr="001B487A">
        <w:t>Subject to Provisions Relating To S Corporation Stock (QSST) set forth below in this Article, if at any time the Full Purpose Trustee or Managing Trustee of any trust created by this Trust shall also be acting as the Full Purpose Trustee or Managing Trustee of any other trust (herein this section referred to as the “Other Trust”) for the benefit of the same Beneficiary and upon substantially the same terms and conditions, the Full Purpose Trustee or Managing Trustee, as the case may be</w:t>
      </w:r>
      <w:r>
        <w:t>{</w:t>
      </w:r>
      <w:r w:rsidRPr="001B487A">
        <w:t>[</w:t>
      </w:r>
      <w:r w:rsidRPr="00613DA1">
        <w:rPr>
          <w:b/>
          <w:noProof/>
          <w:color w:val="41A151"/>
          <w:shd w:val="clear" w:color="auto" w:fill="C9F3CD"/>
        </w:rPr>
        <w:t>if</w:t>
      </w:r>
      <w:r w:rsidRPr="00613DA1">
        <w:rPr>
          <w:noProof/>
          <w:color w:val="2157AD"/>
          <w:shd w:val="clear" w:color="auto" w:fill="C9F3CD"/>
        </w:rPr>
        <w:t xml:space="preserve"> TrustProtectorTF</w:t>
      </w:r>
      <w:r w:rsidRPr="001B487A">
        <w:t>]</w:t>
      </w:r>
      <w:r>
        <w:t>}</w:t>
      </w:r>
      <w:r w:rsidRPr="001B487A">
        <w:t>, with the prior written consent of the Trust Protector</w:t>
      </w:r>
      <w:r>
        <w:t>{</w:t>
      </w:r>
      <w:r w:rsidRPr="001B487A">
        <w:t>[</w:t>
      </w:r>
      <w:r w:rsidRPr="00613DA1">
        <w:rPr>
          <w:b/>
          <w:noProof/>
          <w:color w:val="41A151"/>
          <w:shd w:val="clear" w:color="auto" w:fill="C9F3CD"/>
        </w:rPr>
        <w:t>endif</w:t>
      </w:r>
      <w:r w:rsidRPr="001B487A">
        <w:t>]</w:t>
      </w:r>
      <w:r>
        <w:t>}</w:t>
      </w:r>
      <w:r w:rsidRPr="001B487A">
        <w:t>, may transfer and merge all of the assets then held in the Trust or in any trust created hereunder to and with the Other Trust and thereupon terminate this Trust.  The Full Purpose Trustee or Managing Trustee</w:t>
      </w:r>
      <w:proofErr w:type="gramStart"/>
      <w:r w:rsidRPr="001B487A">
        <w:t>, as the case may be, is</w:t>
      </w:r>
      <w:proofErr w:type="gramEnd"/>
      <w:r w:rsidRPr="001B487A">
        <w:t xml:space="preserve"> further authorized to accept the assets of the Other Trust that may be transferred to the Trustees of this Trust and to administer and distribute such assets in accordance with the provisions of this Trust. No such merger may occur if </w:t>
      </w:r>
      <w:proofErr w:type="gramStart"/>
      <w:r w:rsidRPr="001B487A">
        <w:t>as a consequence</w:t>
      </w:r>
      <w:proofErr w:type="gramEnd"/>
      <w:r w:rsidRPr="001B487A">
        <w:t xml:space="preserve"> thereof this </w:t>
      </w:r>
      <w:proofErr w:type="gramStart"/>
      <w:r w:rsidRPr="001B487A">
        <w:t>Trust</w:t>
      </w:r>
      <w:proofErr w:type="gramEnd"/>
      <w:r w:rsidRPr="001B487A">
        <w:t xml:space="preserve"> will, or may, become revocable, or if any breach of the provisions of this Trust pertaining to distributions or otherwise will or could occur, or compromise the spendthrift provisions set forth in this Trust Agreement.  No Trustee other than the Full Purpose Trustee or Distribution Trustee</w:t>
      </w:r>
      <w:proofErr w:type="gramStart"/>
      <w:r w:rsidRPr="001B487A">
        <w:t>, as the case may be, may</w:t>
      </w:r>
      <w:proofErr w:type="gramEnd"/>
      <w:r w:rsidRPr="001B487A">
        <w:t xml:space="preserve"> make discretionary distributions to or for the benefit of a Beneficiary. </w:t>
      </w:r>
    </w:p>
    <w:p w14:paraId="2D83628E" w14:textId="77777777" w:rsidR="00F7195D" w:rsidRPr="001B487A" w:rsidRDefault="00F7195D" w:rsidP="00F7195D">
      <w:pPr>
        <w:pStyle w:val="Heading3"/>
        <w:rPr>
          <w:rFonts w:eastAsiaTheme="minorEastAsia"/>
        </w:rPr>
      </w:pPr>
      <w:r w:rsidRPr="00EE6EF1">
        <w:t>Division</w:t>
      </w:r>
      <w:r w:rsidRPr="001B487A">
        <w:rPr>
          <w:rFonts w:eastAsiaTheme="minorEastAsia"/>
        </w:rPr>
        <w:t xml:space="preserve"> of Trusts  </w:t>
      </w:r>
    </w:p>
    <w:p w14:paraId="2468B16D" w14:textId="77777777" w:rsidR="00F7195D" w:rsidRPr="001B487A" w:rsidRDefault="00F7195D" w:rsidP="00F7195D">
      <w:pPr>
        <w:pStyle w:val="BodyText3"/>
      </w:pPr>
      <w:r w:rsidRPr="001B487A">
        <w:t xml:space="preserve">Subject the Provisions Relating to S Corporation Stock (QSST) set forth below in this Article, the Full Purpose Trustee or Managing Trustee, as the case may be, is authorized to hold property otherwise directed to be added to or consolidated with the trust property of any trust held hereunder as a separate trust having terms identical to the terms of the existing trust; to sever any trust on a fractional basis into two or more separate trusts for any reason; to segregate by allocation to a separate account or trust a specific amount out of, a portion of, or specific assets included in, the trust property or any trust held hereunder to reflect a partial disclaimer or refusal or for any tax or other reason in a manner consistent with any applicable rules or regulations.  Income earned on a segregated amount, portion or specific assets after the segregation is effective shall be allocable to such amount, portion or specific assets.  In administering the trust property of any separate account or trust and in making applicable tax elections, the Full Purpose Trustee or Managing Trustee, as the case may be, shall consider the differences in federal tax attributes and all other factors the Full Purpose Trustee or Managing Trustee, as the case may be, believes pertinent and the Full Purpose Trustee or Distribution Trustee, as the case may be, may thereafter make disproportionate distributions from the separate trusts created.  A separate trust created by severance or segregation shall be treated as a separate trust for all purposes from and after the date designated by the Full Purpose Trustee or Managing Trustee, as the case may be, as the effective date of the severance or segregation and shall be held on terms and conditions that are substantially the same as the terms of the trust before severance or segregation; provided, however, that any terms of the trust before severance or segregation that would affect distributions pursuant to the preceding Articles, qualification of the trust for any federal tax deduction, exclusion, election, exemption or other special federal tax status, must remain substantially the same in each of the separate trusts created.  No such severance or segregation may occur if </w:t>
      </w:r>
      <w:proofErr w:type="gramStart"/>
      <w:r w:rsidRPr="001B487A">
        <w:t>as a consequence</w:t>
      </w:r>
      <w:proofErr w:type="gramEnd"/>
      <w:r w:rsidRPr="001B487A">
        <w:t xml:space="preserve"> thereof this Trust will, or may, become revocable, or if any breach of the provisions of this Trust pertaining to distributions or otherwise will or could occur.  No Trustee other than a Full Purpose Trustee or Distribution Trustee</w:t>
      </w:r>
      <w:proofErr w:type="gramStart"/>
      <w:r w:rsidRPr="001B487A">
        <w:t>, as the case may be, may</w:t>
      </w:r>
      <w:proofErr w:type="gramEnd"/>
      <w:r w:rsidRPr="001B487A">
        <w:t xml:space="preserve"> make discretionary distributions to or for the benefit of a Beneficiary. </w:t>
      </w:r>
    </w:p>
    <w:p w14:paraId="5F6B5788" w14:textId="77777777" w:rsidR="00F7195D" w:rsidRPr="001B487A" w:rsidRDefault="00F7195D" w:rsidP="00F7195D">
      <w:pPr>
        <w:pStyle w:val="Heading3"/>
        <w:rPr>
          <w:rFonts w:eastAsiaTheme="minorEastAsia"/>
        </w:rPr>
      </w:pPr>
      <w:r w:rsidRPr="00EE6EF1">
        <w:t>Income</w:t>
      </w:r>
      <w:r w:rsidRPr="001B487A">
        <w:rPr>
          <w:rFonts w:eastAsiaTheme="minorEastAsia"/>
        </w:rPr>
        <w:t xml:space="preserve"> and Principal  </w:t>
      </w:r>
    </w:p>
    <w:p w14:paraId="3409F60E" w14:textId="77777777" w:rsidR="00F7195D" w:rsidRPr="001B487A" w:rsidRDefault="00F7195D" w:rsidP="00F7195D">
      <w:pPr>
        <w:pStyle w:val="BodyText3"/>
      </w:pPr>
      <w:r w:rsidRPr="001B487A">
        <w:t>Except as otherwise provided herein and subject the Provisions Relating to S Corporation Stock (QSST) set forth below in this Article, the Full Purpose Trustee or Managing Trustee, as the case may be, in the administration of this Trust, shall decide and determine to the exclusion of all other persons what shall constitute principal and income of the Trust, and the allocation thereof to the Trust; whether to charge to income or principal or apportion between them any expense of the Trust, as the Full Purpose Trustee or Managing Trustee, as the case may be, may determine in the sole discretion of the Full Purpose Trustee or Managing Trustee, as the case may be; and generally to determine all questions as between principal and income and to credit or charge to either or to apportion between them any receipt or gain and any charge, disbursement, or loss as is deemed advisable in the circumstances of each case as it arises, notwithstanding any statute or rule of law for distinguishing income from principal or any determination of the Courts. However, notwithstanding the foregoing, the Full Purpose Trustee or Managing Trustee, as the case may be, shall in no event charge any expense or any other charge to income, or exercise any power to adjust principal and income pursuant to La. R.S. 9:2158 et seq, if such charge would violate the qualified subchapter S trust requirements of Section 1361(d)(3) of the Code.</w:t>
      </w:r>
    </w:p>
    <w:p w14:paraId="7D31399E" w14:textId="77777777" w:rsidR="00F7195D" w:rsidRPr="001B487A" w:rsidRDefault="00F7195D" w:rsidP="00F7195D">
      <w:pPr>
        <w:pStyle w:val="Heading3"/>
        <w:rPr>
          <w:rFonts w:eastAsiaTheme="minorEastAsia"/>
        </w:rPr>
      </w:pPr>
      <w:r w:rsidRPr="00EE6EF1">
        <w:t>Discretionary</w:t>
      </w:r>
      <w:r w:rsidRPr="001B487A">
        <w:rPr>
          <w:rFonts w:eastAsiaTheme="minorEastAsia"/>
        </w:rPr>
        <w:t xml:space="preserve"> Termination   </w:t>
      </w:r>
    </w:p>
    <w:p w14:paraId="647C6DFD" w14:textId="77777777" w:rsidR="00F7195D" w:rsidRPr="001B487A" w:rsidRDefault="00F7195D" w:rsidP="00F7195D">
      <w:pPr>
        <w:pStyle w:val="BodyText3"/>
      </w:pPr>
      <w:r w:rsidRPr="001B487A">
        <w:t>Notwithstanding any other provision to the contrary, the Full Purpose Trustee or Distribution Trustee may</w:t>
      </w:r>
      <w:r>
        <w:t>{</w:t>
      </w:r>
      <w:r w:rsidRPr="001B487A">
        <w:t>[</w:t>
      </w:r>
      <w:r w:rsidRPr="00613DA1">
        <w:rPr>
          <w:b/>
          <w:noProof/>
          <w:color w:val="41A151"/>
          <w:shd w:val="clear" w:color="auto" w:fill="C9F3CD"/>
        </w:rPr>
        <w:t>if</w:t>
      </w:r>
      <w:r w:rsidRPr="00613DA1">
        <w:rPr>
          <w:noProof/>
          <w:color w:val="2157AD"/>
          <w:shd w:val="clear" w:color="auto" w:fill="C9F3CD"/>
        </w:rPr>
        <w:t xml:space="preserve"> TrustProtectorTF</w:t>
      </w:r>
      <w:r w:rsidRPr="001B487A">
        <w:t>]</w:t>
      </w:r>
      <w:r>
        <w:t>}</w:t>
      </w:r>
      <w:r w:rsidRPr="001B487A">
        <w:t>, with prior written consent of the Trust Protector,</w:t>
      </w:r>
      <w:r>
        <w:t>{</w:t>
      </w:r>
      <w:r w:rsidRPr="001B487A">
        <w:t>[</w:t>
      </w:r>
      <w:r w:rsidRPr="00613DA1">
        <w:rPr>
          <w:b/>
          <w:noProof/>
          <w:color w:val="41A151"/>
          <w:shd w:val="clear" w:color="auto" w:fill="C9F3CD"/>
        </w:rPr>
        <w:t>endif</w:t>
      </w:r>
      <w:r w:rsidRPr="001B487A">
        <w:t>]</w:t>
      </w:r>
      <w:r>
        <w:t>}</w:t>
      </w:r>
      <w:r w:rsidRPr="001B487A">
        <w:t xml:space="preserve"> terminate any of the separate trusts established in the preceding Articles, in whole or in part, at any time prior to the stipulated termination date, whenever in the Full Purpose Trustee or Distribution Trustee</w:t>
      </w:r>
      <w:r>
        <w:t>’s</w:t>
      </w:r>
      <w:r w:rsidRPr="001B487A">
        <w:t xml:space="preserve"> discretion, it is appropriate or desirable to do so, as for example, but without limitation, when the trust property no longer justifies the expenses of trust management, or if the Full Purpose Trustee or Distribution Trustee considers such distribution to be in the best interest of the beneficiary, considering the demonstrated ability of the beneficiary to handle money and property wisely, and to use judgment, prudence and discretion, and considering any other factors the Full Purpose Trustee or Distribution Trustee may consider relevant.  In exercising this purely discretionary power to terminate the trust or any separate trust, the Full Purpose Trustee or Distribution Trustee shall not be subject to the fiduciary duty of impartiality and may apply any criteria that it deems necessary in its </w:t>
      </w:r>
      <w:r w:rsidRPr="00085ECD">
        <w:t>sole, absolute and unreviewable</w:t>
      </w:r>
      <w:r w:rsidRPr="001B487A">
        <w:t xml:space="preserve"> discretion to determine whether or not to exercise the power of termination</w:t>
      </w:r>
      <w:r>
        <w:t>{</w:t>
      </w:r>
      <w:r w:rsidRPr="001B487A">
        <w:t>[</w:t>
      </w:r>
      <w:r w:rsidRPr="00613DA1">
        <w:rPr>
          <w:b/>
          <w:noProof/>
          <w:color w:val="41A151"/>
          <w:shd w:val="clear" w:color="auto" w:fill="C9F3CD"/>
        </w:rPr>
        <w:t>if</w:t>
      </w:r>
      <w:r w:rsidRPr="00613DA1">
        <w:rPr>
          <w:noProof/>
          <w:color w:val="2157AD"/>
          <w:shd w:val="clear" w:color="auto" w:fill="C9F3CD"/>
        </w:rPr>
        <w:t xml:space="preserve"> TrustProtectorTF</w:t>
      </w:r>
      <w:r w:rsidRPr="001B487A">
        <w:t>]</w:t>
      </w:r>
      <w:r>
        <w:t>}</w:t>
      </w:r>
      <w:r w:rsidRPr="001B487A">
        <w:t xml:space="preserve"> with the prior written consent of the Trust Protector designated in the Article below, entitled Office of the Trust Protector</w:t>
      </w:r>
      <w:r>
        <w:t>{</w:t>
      </w:r>
      <w:r w:rsidRPr="001B487A">
        <w:t>[</w:t>
      </w:r>
      <w:r w:rsidRPr="00613DA1">
        <w:rPr>
          <w:b/>
          <w:noProof/>
          <w:color w:val="41A151"/>
          <w:shd w:val="clear" w:color="auto" w:fill="C9F3CD"/>
        </w:rPr>
        <w:t>endif</w:t>
      </w:r>
      <w:r w:rsidRPr="001B487A">
        <w:t>]</w:t>
      </w:r>
      <w:r>
        <w:t>}</w:t>
      </w:r>
      <w:r w:rsidRPr="001B487A">
        <w:t>. The Full Purpose Trustee or Distribution Trustee may exercise the power of termination even though the beneficiary is restrained from alienating her interest in the trust.</w:t>
      </w:r>
    </w:p>
    <w:p w14:paraId="14946C0A" w14:textId="77777777" w:rsidR="00F7195D" w:rsidRPr="001B487A" w:rsidRDefault="00F7195D" w:rsidP="00F7195D">
      <w:pPr>
        <w:pStyle w:val="Heading3"/>
        <w:rPr>
          <w:rFonts w:eastAsiaTheme="minorEastAsia"/>
        </w:rPr>
      </w:pPr>
      <w:r w:rsidRPr="00EE6EF1">
        <w:t>Withholding</w:t>
      </w:r>
      <w:r w:rsidRPr="001B487A">
        <w:rPr>
          <w:rFonts w:eastAsiaTheme="minorEastAsia"/>
        </w:rPr>
        <w:t xml:space="preserve"> Distributions </w:t>
      </w:r>
    </w:p>
    <w:p w14:paraId="1D01690B" w14:textId="77777777" w:rsidR="00F7195D" w:rsidRPr="001B487A" w:rsidRDefault="00F7195D" w:rsidP="00F7195D">
      <w:pPr>
        <w:pStyle w:val="BodyText3"/>
      </w:pPr>
      <w:r w:rsidRPr="001B487A">
        <w:t xml:space="preserve">Notwithstanding the provisions for distributions of income and principal set forth in the preceding Articles, the Full Purpose Trustee or Distribution Trustee shall have authority to withhold any distribution of </w:t>
      </w:r>
      <w:r>
        <w:t xml:space="preserve">income or </w:t>
      </w:r>
      <w:r w:rsidRPr="001B487A">
        <w:t>principal (including distributions upon termination of the Trust) to the Beneficiary if the Trustee determines that such distribution is not in the best interest of the Beneficiary.  In determining whether or not it is in the best interest of the Beneficiary for any such payment to be made to the Beneficiary, the Full Purpose Trustee or Distribution Trustee shall consider the financial responsibility, judgment and maturity of that Beneficiary, including whether or not, at the time of such distribution, the Beneficiary: (</w:t>
      </w:r>
      <w:proofErr w:type="spellStart"/>
      <w:r w:rsidRPr="001B487A">
        <w:t>i</w:t>
      </w:r>
      <w:proofErr w:type="spellEnd"/>
      <w:r w:rsidRPr="001B487A">
        <w:t>) is suffering from any debilitating physical, mental, emotional or other condition that might adversely affect the Beneficiary</w:t>
      </w:r>
      <w:r>
        <w:t>’s</w:t>
      </w:r>
      <w:r w:rsidRPr="001B487A">
        <w:t xml:space="preserve"> ability to manage, invest and conserve property of the value that would be distributed to the Beneficiary; (ii) is at such time, or previously has been, a substantial user of or addicted to a substance the use of which might adversely affect the Beneficiary</w:t>
      </w:r>
      <w:r>
        <w:t>’s</w:t>
      </w:r>
      <w:r w:rsidRPr="001B487A">
        <w:t xml:space="preserve"> ability to manage, invest and conserve property of the value that would be distributed to the Beneficiary; (iii) has demonstrated financial instability and/or an inability to manage, invest and conserve his or her own property; (iv) is going through a period of emotional, marital or other stress that might affect the Beneficiary</w:t>
      </w:r>
      <w:r>
        <w:t>’s</w:t>
      </w:r>
      <w:r w:rsidRPr="001B487A">
        <w:t xml:space="preserve"> ability to manage, invest and conserve such property; and/or (v) is or has been under the influence of one or more individuals or organizations who or which in the opinion of the Trustee may successfully endeavor to induce the Beneficiary to part with such property.  When distributions resume, the remaining balance, if any, of the distributions that were suspended may be distributed to the beneficiary at that time.  If the Beneficiary dies before distribution of those suspended amounts, the Full Purpose Trustee or Distribution Trustee shall distribute the remaining balance of those suspended amounts to the persons who would be the substitute beneficiaries of the Beneficiary</w:t>
      </w:r>
      <w:r>
        <w:t>’s</w:t>
      </w:r>
      <w:r w:rsidRPr="001B487A">
        <w:t xml:space="preserve"> share as otherwise provided herein.  It is not </w:t>
      </w:r>
      <w:proofErr w:type="gramStart"/>
      <w:r w:rsidRPr="001B487A">
        <w:t>the Settlor</w:t>
      </w:r>
      <w:r>
        <w:t>’s</w:t>
      </w:r>
      <w:proofErr w:type="gramEnd"/>
      <w:r w:rsidRPr="001B487A">
        <w:t xml:space="preserve"> intention to make the Full Purpose Trustee or Distribution Trustee </w:t>
      </w:r>
      <w:proofErr w:type="gramStart"/>
      <w:r w:rsidRPr="001B487A">
        <w:t>responsible</w:t>
      </w:r>
      <w:proofErr w:type="gramEnd"/>
      <w:r w:rsidRPr="001B487A">
        <w:t xml:space="preserve"> or liable to anyone for a Beneficiary</w:t>
      </w:r>
      <w:r>
        <w:t>’s</w:t>
      </w:r>
      <w:r w:rsidRPr="001B487A">
        <w:t xml:space="preserve"> action or welfare.  The Full Purpose Trustee or Distribution Trustee will have no duty to inquire whether the Beneficiary uses drugs or other substances described herein or otherwise inquire into the status of any beneficiary.  The Full Purpose Trustee or Distribution Trustee is to be indemnified </w:t>
      </w:r>
      <w:proofErr w:type="gramStart"/>
      <w:r w:rsidRPr="001B487A">
        <w:t>from</w:t>
      </w:r>
      <w:proofErr w:type="gramEnd"/>
      <w:r w:rsidRPr="001B487A">
        <w:t xml:space="preserve"> the Trust Estate and held harmless from any liability of any nature in exercising his or her judgment and authority hereunder, including a decision to distribute suspended amount to the Beneficiary.  Despite these provisions, the Full Purpose Trustee or Distribution Trustee cannot suspend any mandatory distribution to or for the benefit of the Beneficiary that are required pursuant to forced heirship laws of the State of Louisiana and/or are required in order for the Trust to qualify for any federal transfer tax exemptions, deductions, or exclusions allowable with respect to the Trust, or that are required to qualify the trust as a Qualified Subchapter S Trust.  </w:t>
      </w:r>
    </w:p>
    <w:p w14:paraId="5A278151" w14:textId="77777777" w:rsidR="00F7195D" w:rsidRPr="001B487A" w:rsidRDefault="00F7195D" w:rsidP="00F7195D">
      <w:pPr>
        <w:pStyle w:val="Heading3"/>
        <w:rPr>
          <w:rFonts w:eastAsiaTheme="minorEastAsia"/>
        </w:rPr>
      </w:pPr>
      <w:proofErr w:type="gramStart"/>
      <w:r w:rsidRPr="001B487A">
        <w:rPr>
          <w:rFonts w:eastAsiaTheme="minorEastAsia"/>
        </w:rPr>
        <w:t>Amend Administrative</w:t>
      </w:r>
      <w:proofErr w:type="gramEnd"/>
      <w:r w:rsidRPr="001B487A">
        <w:rPr>
          <w:rFonts w:eastAsiaTheme="minorEastAsia"/>
        </w:rPr>
        <w:t xml:space="preserve"> Provisions</w:t>
      </w:r>
    </w:p>
    <w:p w14:paraId="3898F4B7" w14:textId="77777777" w:rsidR="00F7195D" w:rsidRPr="001B487A" w:rsidRDefault="00F7195D" w:rsidP="00F7195D">
      <w:pPr>
        <w:pStyle w:val="BodyText3"/>
      </w:pPr>
      <w:r>
        <w:t>{</w:t>
      </w:r>
      <w:r w:rsidRPr="001B487A">
        <w:t>[</w:t>
      </w:r>
      <w:r w:rsidRPr="00613DA1">
        <w:rPr>
          <w:b/>
          <w:noProof/>
          <w:color w:val="41A151"/>
          <w:shd w:val="clear" w:color="auto" w:fill="C9F3CD"/>
        </w:rPr>
        <w:t>if</w:t>
      </w:r>
      <w:r w:rsidRPr="00613DA1">
        <w:rPr>
          <w:noProof/>
          <w:color w:val="2157AD"/>
          <w:shd w:val="clear" w:color="auto" w:fill="C9F3CD"/>
        </w:rPr>
        <w:t xml:space="preserve"> </w:t>
      </w:r>
      <w:proofErr w:type="gramStart"/>
      <w:r w:rsidRPr="00613DA1">
        <w:rPr>
          <w:noProof/>
          <w:color w:val="2157AD"/>
          <w:shd w:val="clear" w:color="auto" w:fill="C9F3CD"/>
        </w:rPr>
        <w:t>TrustProtectorTF</w:t>
      </w:r>
      <w:r w:rsidRPr="001B487A">
        <w:t>]</w:t>
      </w:r>
      <w:r>
        <w:t>}</w:t>
      </w:r>
      <w:proofErr w:type="gramEnd"/>
      <w:r w:rsidRPr="001B487A">
        <w:t>With the prior written consent of the Trust Protector designated below in this Article,  t</w:t>
      </w:r>
      <w:r>
        <w:t>{</w:t>
      </w:r>
      <w:r w:rsidRPr="001B487A">
        <w:t>[</w:t>
      </w:r>
      <w:proofErr w:type="gramStart"/>
      <w:r w:rsidRPr="00613DA1">
        <w:rPr>
          <w:b/>
          <w:noProof/>
          <w:color w:val="41A151"/>
          <w:shd w:val="clear" w:color="auto" w:fill="C9F3CD"/>
        </w:rPr>
        <w:t>else</w:t>
      </w:r>
      <w:r w:rsidRPr="001B487A">
        <w:t>]</w:t>
      </w:r>
      <w:r>
        <w:t>}</w:t>
      </w:r>
      <w:r w:rsidRPr="001B487A">
        <w:t>T</w:t>
      </w:r>
      <w:r>
        <w:t>{</w:t>
      </w:r>
      <w:r w:rsidRPr="001B487A">
        <w:t>[</w:t>
      </w:r>
      <w:r w:rsidRPr="00613DA1">
        <w:rPr>
          <w:b/>
          <w:noProof/>
          <w:color w:val="41A151"/>
          <w:shd w:val="clear" w:color="auto" w:fill="C9F3CD"/>
        </w:rPr>
        <w:t>endif</w:t>
      </w:r>
      <w:r w:rsidRPr="001B487A">
        <w:t>]</w:t>
      </w:r>
      <w:r>
        <w:t>}</w:t>
      </w:r>
      <w:r w:rsidRPr="001B487A">
        <w:t>he</w:t>
      </w:r>
      <w:proofErr w:type="gramEnd"/>
      <w:r w:rsidRPr="001B487A">
        <w:t xml:space="preserve"> Full Purpose Trustee or Managing Trustee may amend any provision of this </w:t>
      </w:r>
      <w:r w:rsidRPr="001B487A">
        <w:rPr>
          <w:spacing w:val="5"/>
        </w:rPr>
        <w:t>Trust</w:t>
      </w:r>
      <w:r w:rsidRPr="001B487A">
        <w:rPr>
          <w:spacing w:val="-27"/>
        </w:rPr>
        <w:t xml:space="preserve">  </w:t>
      </w:r>
      <w:r w:rsidRPr="001B487A">
        <w:rPr>
          <w:spacing w:val="5"/>
        </w:rPr>
        <w:t>in order to:</w:t>
      </w:r>
      <w:r w:rsidRPr="001B487A">
        <w:t xml:space="preserve"> </w:t>
      </w:r>
    </w:p>
    <w:p w14:paraId="5EF0E6B9" w14:textId="77777777" w:rsidR="00F7195D" w:rsidRPr="001B487A" w:rsidRDefault="00F7195D" w:rsidP="00F7195D">
      <w:pPr>
        <w:pStyle w:val="BodyText2"/>
        <w:ind w:left="2160" w:hanging="720"/>
      </w:pPr>
      <w:r w:rsidRPr="00D552AA">
        <w:rPr>
          <w:b/>
          <w:bCs/>
        </w:rPr>
        <w:t>1.</w:t>
      </w:r>
      <w:r>
        <w:tab/>
      </w:r>
      <w:r w:rsidRPr="001B487A">
        <w:t xml:space="preserve">Alter the administrative or investment powers of the Trustee to comply with any changes in </w:t>
      </w:r>
      <w:proofErr w:type="gramStart"/>
      <w:r w:rsidRPr="001B487A">
        <w:t>law;</w:t>
      </w:r>
      <w:proofErr w:type="gramEnd"/>
    </w:p>
    <w:p w14:paraId="5AD023AB" w14:textId="77777777" w:rsidR="00F7195D" w:rsidRPr="001B487A" w:rsidRDefault="00F7195D" w:rsidP="00F7195D">
      <w:pPr>
        <w:pStyle w:val="BodyText2"/>
        <w:ind w:left="2160" w:hanging="720"/>
      </w:pPr>
      <w:r w:rsidRPr="00D552AA">
        <w:rPr>
          <w:b/>
          <w:bCs/>
        </w:rPr>
        <w:t>2.</w:t>
      </w:r>
      <w:r>
        <w:tab/>
      </w:r>
      <w:r w:rsidRPr="001B487A">
        <w:t xml:space="preserve">Add or modify terms of the trust to reflect tax or other legal challenges that affect trust administration; provided, however, </w:t>
      </w:r>
      <w:r w:rsidRPr="00FE243E">
        <w:t>the</w:t>
      </w:r>
      <w:r w:rsidRPr="001B487A">
        <w:t xml:space="preserve"> terms of the trust that affect trust </w:t>
      </w:r>
      <w:r w:rsidRPr="004F5296">
        <w:t>administration shall not be altered in any way that would compromise the spendthrift protection that would otherwise be afforded to the Beneficiary</w:t>
      </w:r>
      <w:r>
        <w:t>’s</w:t>
      </w:r>
      <w:r w:rsidRPr="004F5296">
        <w:t xml:space="preserve"> interest by operation of law pursuant the following Article; or</w:t>
      </w:r>
    </w:p>
    <w:p w14:paraId="7DF53680" w14:textId="77777777" w:rsidR="00F7195D" w:rsidRPr="001B487A" w:rsidRDefault="00F7195D" w:rsidP="00F7195D">
      <w:pPr>
        <w:pStyle w:val="BodyText2"/>
        <w:ind w:left="2160" w:hanging="720"/>
      </w:pPr>
      <w:r w:rsidRPr="00D552AA">
        <w:rPr>
          <w:b/>
          <w:bCs/>
        </w:rPr>
        <w:t>3.</w:t>
      </w:r>
      <w:r>
        <w:tab/>
      </w:r>
      <w:r w:rsidRPr="004F5296">
        <w:t>Clarify or correct</w:t>
      </w:r>
      <w:r w:rsidRPr="001B487A">
        <w:t xml:space="preserve"> </w:t>
      </w:r>
      <w:r w:rsidRPr="00FE243E">
        <w:t>ambiguities</w:t>
      </w:r>
      <w:r w:rsidRPr="001B487A">
        <w:t xml:space="preserve">, including </w:t>
      </w:r>
      <w:proofErr w:type="spellStart"/>
      <w:r w:rsidRPr="001B487A">
        <w:t>scrivenor</w:t>
      </w:r>
      <w:proofErr w:type="spellEnd"/>
      <w:r w:rsidRPr="001B487A">
        <w:t xml:space="preserve"> errors, that might otherwise require court construction or reformation.</w:t>
      </w:r>
    </w:p>
    <w:p w14:paraId="4338D578" w14:textId="77777777" w:rsidR="00F7195D" w:rsidRPr="001B487A" w:rsidRDefault="00F7195D" w:rsidP="00F7195D">
      <w:pPr>
        <w:pStyle w:val="BodyText4b"/>
        <w:ind w:left="2160"/>
        <w:rPr>
          <w:spacing w:val="5"/>
        </w:rPr>
      </w:pPr>
      <w:r w:rsidRPr="001B487A">
        <w:t>Notwithstanding the foregoing, the Trustee shall not have the power to amend any distributive provision of this Trust, including but not limited to the distributive provisions set forth in the preceding Articles, or to alter the complete and absolute discretion afforded the Full Purpose Trustee or Distribution Trustee in making decisions regarding the distribution of income and/or principal to or for the benefit of a beneficiary.  An amendment to this Trust shall be made in a written instrument signed by the Full Purpose Trustee or Managing Trustee, as the case may be.  The Trustee shall mail, by first class mail, a copy of the amendment to the Beneficiary(</w:t>
      </w:r>
      <w:proofErr w:type="spellStart"/>
      <w:r w:rsidRPr="001B487A">
        <w:t>ies</w:t>
      </w:r>
      <w:proofErr w:type="spellEnd"/>
      <w:r w:rsidRPr="001B487A">
        <w:t xml:space="preserve">) or their legal representative. Notwithstanding any other provision of this instrument, the Managing Trustee may not amend or modify any power or provision of the Trust </w:t>
      </w:r>
      <w:proofErr w:type="gramStart"/>
      <w:r w:rsidRPr="001B487A">
        <w:t>so as to</w:t>
      </w:r>
      <w:proofErr w:type="gramEnd"/>
      <w:r w:rsidRPr="001B487A">
        <w:t xml:space="preserve"> expand the Trustee</w:t>
      </w:r>
      <w:r>
        <w:t>’s</w:t>
      </w:r>
      <w:r w:rsidRPr="001B487A">
        <w:t xml:space="preserve"> amending powers or the Trustee</w:t>
      </w:r>
      <w:r>
        <w:t>’s</w:t>
      </w:r>
      <w:r w:rsidRPr="001B487A">
        <w:t xml:space="preserve"> other existing powers, authorities, or discretions. This provision shall not prevent the Trustee</w:t>
      </w:r>
      <w:r w:rsidRPr="001B487A">
        <w:rPr>
          <w:spacing w:val="5"/>
        </w:rPr>
        <w:t xml:space="preserve"> from making amendments to correct scrivener</w:t>
      </w:r>
      <w:r>
        <w:rPr>
          <w:spacing w:val="5"/>
        </w:rPr>
        <w:t>’s</w:t>
      </w:r>
      <w:r w:rsidRPr="001B487A">
        <w:rPr>
          <w:spacing w:val="5"/>
        </w:rPr>
        <w:t xml:space="preserve"> errors as to the Trustee</w:t>
      </w:r>
      <w:r>
        <w:rPr>
          <w:spacing w:val="5"/>
        </w:rPr>
        <w:t>’s</w:t>
      </w:r>
      <w:r w:rsidRPr="001B487A">
        <w:rPr>
          <w:spacing w:val="5"/>
        </w:rPr>
        <w:t xml:space="preserve"> powers, authorities, and discretions, or to amend the Trust in any manner required for the sole purpose of ensuring that the powers, authorities, and discretions of the Trustee remain</w:t>
      </w:r>
      <w:r w:rsidRPr="001B487A">
        <w:rPr>
          <w:spacing w:val="51"/>
        </w:rPr>
        <w:t xml:space="preserve"> </w:t>
      </w:r>
      <w:r w:rsidRPr="001B487A">
        <w:rPr>
          <w:spacing w:val="5"/>
        </w:rPr>
        <w:t>legally</w:t>
      </w:r>
      <w:r w:rsidRPr="001B487A">
        <w:rPr>
          <w:spacing w:val="49"/>
        </w:rPr>
        <w:t xml:space="preserve"> </w:t>
      </w:r>
      <w:r w:rsidRPr="001B487A">
        <w:rPr>
          <w:spacing w:val="5"/>
        </w:rPr>
        <w:t>binding</w:t>
      </w:r>
      <w:r w:rsidRPr="001B487A">
        <w:rPr>
          <w:spacing w:val="49"/>
        </w:rPr>
        <w:t xml:space="preserve"> </w:t>
      </w:r>
      <w:r w:rsidRPr="001B487A">
        <w:rPr>
          <w:spacing w:val="5"/>
        </w:rPr>
        <w:t>and</w:t>
      </w:r>
      <w:r w:rsidRPr="001B487A">
        <w:rPr>
          <w:spacing w:val="49"/>
        </w:rPr>
        <w:t xml:space="preserve"> </w:t>
      </w:r>
      <w:r w:rsidRPr="001B487A">
        <w:rPr>
          <w:spacing w:val="5"/>
        </w:rPr>
        <w:t>valid</w:t>
      </w:r>
      <w:r w:rsidRPr="001B487A">
        <w:rPr>
          <w:spacing w:val="49"/>
        </w:rPr>
        <w:t xml:space="preserve"> </w:t>
      </w:r>
      <w:r w:rsidRPr="001B487A">
        <w:rPr>
          <w:spacing w:val="5"/>
        </w:rPr>
        <w:t>under</w:t>
      </w:r>
      <w:r w:rsidRPr="001B487A">
        <w:rPr>
          <w:spacing w:val="49"/>
        </w:rPr>
        <w:t xml:space="preserve"> </w:t>
      </w:r>
      <w:r w:rsidRPr="001B487A">
        <w:rPr>
          <w:spacing w:val="5"/>
        </w:rPr>
        <w:t>state</w:t>
      </w:r>
      <w:r w:rsidRPr="001B487A">
        <w:rPr>
          <w:spacing w:val="49"/>
        </w:rPr>
        <w:t xml:space="preserve"> </w:t>
      </w:r>
      <w:r w:rsidRPr="001B487A">
        <w:rPr>
          <w:spacing w:val="5"/>
        </w:rPr>
        <w:t>and</w:t>
      </w:r>
      <w:r w:rsidRPr="001B487A">
        <w:rPr>
          <w:spacing w:val="49"/>
        </w:rPr>
        <w:t xml:space="preserve"> </w:t>
      </w:r>
      <w:r w:rsidRPr="001B487A">
        <w:rPr>
          <w:spacing w:val="5"/>
        </w:rPr>
        <w:t>federal</w:t>
      </w:r>
      <w:r w:rsidRPr="001B487A">
        <w:rPr>
          <w:spacing w:val="47"/>
        </w:rPr>
        <w:t xml:space="preserve"> </w:t>
      </w:r>
      <w:r w:rsidRPr="001B487A">
        <w:rPr>
          <w:spacing w:val="5"/>
        </w:rPr>
        <w:t>law.</w:t>
      </w:r>
    </w:p>
    <w:p w14:paraId="766237EE" w14:textId="77777777" w:rsidR="00F7195D" w:rsidRPr="001B487A" w:rsidRDefault="00F7195D" w:rsidP="00F7195D">
      <w:pPr>
        <w:pStyle w:val="Heading2"/>
        <w:rPr>
          <w:rFonts w:eastAsiaTheme="minorEastAsia"/>
        </w:rPr>
      </w:pPr>
      <w:bookmarkStart w:id="160" w:name="_Toc17883172"/>
      <w:bookmarkStart w:id="161" w:name="_Toc19692065"/>
      <w:bookmarkStart w:id="162" w:name="_Toc23243721"/>
      <w:bookmarkStart w:id="163" w:name="_Toc176365147"/>
      <w:r w:rsidRPr="001B487A">
        <w:rPr>
          <w:rFonts w:eastAsiaTheme="minorEastAsia"/>
        </w:rPr>
        <w:t>Office of the Trustee</w:t>
      </w:r>
      <w:bookmarkEnd w:id="160"/>
      <w:bookmarkEnd w:id="161"/>
      <w:bookmarkEnd w:id="162"/>
      <w:bookmarkEnd w:id="163"/>
    </w:p>
    <w:p w14:paraId="31088F69" w14:textId="77777777" w:rsidR="00F7195D" w:rsidRPr="001B487A" w:rsidRDefault="00F7195D" w:rsidP="00F7195D">
      <w:pPr>
        <w:pStyle w:val="Heading3"/>
        <w:rPr>
          <w:rFonts w:eastAsiaTheme="minorEastAsia"/>
        </w:rPr>
      </w:pPr>
      <w:r w:rsidRPr="001B487A">
        <w:rPr>
          <w:rFonts w:eastAsiaTheme="minorEastAsia"/>
        </w:rPr>
        <w:t xml:space="preserve">Adequate Consideration  </w:t>
      </w:r>
    </w:p>
    <w:p w14:paraId="307282FE" w14:textId="77777777" w:rsidR="00F7195D" w:rsidRPr="001B487A" w:rsidRDefault="00F7195D" w:rsidP="00F7195D">
      <w:pPr>
        <w:pStyle w:val="BodyText3"/>
      </w:pPr>
      <w:r w:rsidRPr="001B487A">
        <w:t>None of the powers enumerated in this Article, or accorded to the Trustee generally under Louisiana law, shall be construed to enable the Trustee or any other person to purchase, exchange, or otherwise deal with or dispose of the principal or income of this Trust for less than an adequate or full consideration in money or money</w:t>
      </w:r>
      <w:r>
        <w:t>’s</w:t>
      </w:r>
      <w:r w:rsidRPr="001B487A">
        <w:t xml:space="preserve"> worth, or to enable the Trustee, or the spouse of the Trustee, to borrow the principal or income of the Trust, directly or indirectly, without adequate security.</w:t>
      </w:r>
    </w:p>
    <w:p w14:paraId="34180791" w14:textId="77777777" w:rsidR="00F7195D" w:rsidRPr="001B487A" w:rsidRDefault="00F7195D" w:rsidP="00F7195D">
      <w:pPr>
        <w:pStyle w:val="Heading3"/>
        <w:rPr>
          <w:rFonts w:eastAsiaTheme="minorEastAsia"/>
        </w:rPr>
      </w:pPr>
      <w:r w:rsidRPr="001B487A">
        <w:rPr>
          <w:rFonts w:eastAsiaTheme="minorEastAsia"/>
        </w:rPr>
        <w:t xml:space="preserve">Security </w:t>
      </w:r>
    </w:p>
    <w:p w14:paraId="18E70F7C" w14:textId="77777777" w:rsidR="00F7195D" w:rsidRPr="001B487A" w:rsidRDefault="00F7195D" w:rsidP="00F7195D">
      <w:pPr>
        <w:pStyle w:val="BodyText3"/>
      </w:pPr>
      <w:r w:rsidRPr="001B487A">
        <w:t xml:space="preserve">The Trustee shall not be required to post </w:t>
      </w:r>
      <w:proofErr w:type="gramStart"/>
      <w:r w:rsidRPr="001B487A">
        <w:t>bond</w:t>
      </w:r>
      <w:proofErr w:type="gramEnd"/>
      <w:r w:rsidRPr="001B487A">
        <w:t xml:space="preserve"> or security of any kind.</w:t>
      </w:r>
    </w:p>
    <w:p w14:paraId="7349B84C" w14:textId="77777777" w:rsidR="00F7195D" w:rsidRPr="001B487A" w:rsidRDefault="00F7195D" w:rsidP="00F7195D">
      <w:pPr>
        <w:pStyle w:val="Heading3"/>
        <w:rPr>
          <w:rFonts w:eastAsiaTheme="minorEastAsia"/>
        </w:rPr>
      </w:pPr>
      <w:r w:rsidRPr="001B487A">
        <w:rPr>
          <w:rFonts w:eastAsiaTheme="minorEastAsia"/>
        </w:rPr>
        <w:t xml:space="preserve">Taxes </w:t>
      </w:r>
    </w:p>
    <w:p w14:paraId="6E303AE9" w14:textId="77777777" w:rsidR="00F7195D" w:rsidRPr="001B487A" w:rsidRDefault="00F7195D" w:rsidP="00F7195D">
      <w:pPr>
        <w:pStyle w:val="BodyText3"/>
      </w:pPr>
      <w:r w:rsidRPr="001B487A">
        <w:t>The taxes due by the trust and any and all expense incurred in connection with administration thereof, such as fees for the preparation of income tax returns, legal fees, periodic accountings, or any other expenses, shall be charged entirely against the income of the trust to the extent that income is available and any excess charged against the principal.</w:t>
      </w:r>
    </w:p>
    <w:p w14:paraId="4B50EDDC" w14:textId="77777777" w:rsidR="00F7195D" w:rsidRPr="001B487A" w:rsidRDefault="00F7195D" w:rsidP="00F7195D">
      <w:pPr>
        <w:pStyle w:val="Heading3"/>
      </w:pPr>
      <w:r w:rsidRPr="00EE6EF1">
        <w:rPr>
          <w:rFonts w:eastAsiaTheme="minorEastAsia"/>
        </w:rPr>
        <w:t>Reasonable</w:t>
      </w:r>
      <w:r w:rsidRPr="001B487A">
        <w:t xml:space="preserve"> Compensation and Expenses</w:t>
      </w:r>
    </w:p>
    <w:p w14:paraId="7AC1FC71" w14:textId="77777777" w:rsidR="00F7195D" w:rsidRPr="001B487A" w:rsidRDefault="00F7195D" w:rsidP="00F7195D">
      <w:pPr>
        <w:pStyle w:val="BodyText3"/>
        <w:rPr>
          <w:spacing w:val="5"/>
        </w:rPr>
      </w:pPr>
      <w:r>
        <w:rPr>
          <w:spacing w:val="5"/>
        </w:rPr>
        <w:t>{</w:t>
      </w:r>
      <w:r w:rsidRPr="001B487A">
        <w:rPr>
          <w:spacing w:val="5"/>
        </w:rPr>
        <w:t>[</w:t>
      </w:r>
      <w:r w:rsidRPr="00613DA1">
        <w:rPr>
          <w:b/>
          <w:noProof/>
          <w:color w:val="41A151"/>
          <w:spacing w:val="5"/>
          <w:shd w:val="clear" w:color="auto" w:fill="C9F3CD"/>
        </w:rPr>
        <w:t>if</w:t>
      </w:r>
      <w:r w:rsidRPr="00613DA1">
        <w:rPr>
          <w:noProof/>
          <w:color w:val="2157AD"/>
          <w:spacing w:val="5"/>
          <w:shd w:val="clear" w:color="auto" w:fill="C9F3CD"/>
        </w:rPr>
        <w:t xml:space="preserve"> TrusteeCompensationTF</w:t>
      </w:r>
      <w:r w:rsidRPr="001B487A">
        <w:rPr>
          <w:spacing w:val="5"/>
        </w:rPr>
        <w:t>]</w:t>
      </w:r>
      <w:r>
        <w:rPr>
          <w:spacing w:val="5"/>
        </w:rPr>
        <w:t>}</w:t>
      </w:r>
      <w:r w:rsidRPr="00085ECD">
        <w:t>Any individual serving as Trustee of this Trust shall be entitled to reasonable compensation {[</w:t>
      </w:r>
      <w:r w:rsidRPr="00613DA1">
        <w:rPr>
          <w:b/>
          <w:noProof/>
          <w:color w:val="41A151"/>
          <w:shd w:val="clear" w:color="auto" w:fill="C9F3CD"/>
        </w:rPr>
        <w:t>if</w:t>
      </w:r>
      <w:r w:rsidRPr="00613DA1">
        <w:rPr>
          <w:noProof/>
          <w:color w:val="2157AD"/>
          <w:shd w:val="clear" w:color="auto" w:fill="C9F3CD"/>
        </w:rPr>
        <w:t xml:space="preserve"> TrusteeCompensateLALawTF</w:t>
      </w:r>
      <w:r w:rsidRPr="00085ECD">
        <w:t>]}in accordance with the laws of the State of Louisiana</w:t>
      </w:r>
      <w:r>
        <w:t>.</w:t>
      </w:r>
      <w:r w:rsidRPr="00085ECD">
        <w:t>{[</w:t>
      </w:r>
      <w:r w:rsidRPr="00613DA1">
        <w:rPr>
          <w:b/>
          <w:noProof/>
          <w:color w:val="41A151"/>
          <w:shd w:val="clear" w:color="auto" w:fill="C9F3CD"/>
        </w:rPr>
        <w:t>else</w:t>
      </w:r>
      <w:r w:rsidRPr="00085ECD">
        <w:t>]}</w:t>
      </w:r>
      <w:r>
        <w:t>{[</w:t>
      </w:r>
      <w:r w:rsidRPr="00613DA1">
        <w:rPr>
          <w:b/>
          <w:noProof/>
          <w:color w:val="41A151"/>
          <w:shd w:val="clear" w:color="auto" w:fill="C9F3CD"/>
        </w:rPr>
        <w:t>if</w:t>
      </w:r>
      <w:r w:rsidRPr="00613DA1">
        <w:rPr>
          <w:noProof/>
          <w:color w:val="2157AD"/>
          <w:shd w:val="clear" w:color="auto" w:fill="C9F3CD"/>
        </w:rPr>
        <w:t xml:space="preserve"> TrusteeCompensationType == "Number"</w:t>
      </w:r>
      <w:r>
        <w:t>]}</w:t>
      </w:r>
      <w:r w:rsidRPr="00085ECD">
        <w:t>{[</w:t>
      </w:r>
      <w:r w:rsidRPr="00613DA1">
        <w:rPr>
          <w:b/>
          <w:noProof/>
          <w:color w:val="41A151"/>
          <w:shd w:val="clear" w:color="auto" w:fill="C9F3CD"/>
        </w:rPr>
        <w:t>if</w:t>
      </w:r>
      <w:r w:rsidRPr="00613DA1">
        <w:rPr>
          <w:noProof/>
          <w:color w:val="2157AD"/>
          <w:shd w:val="clear" w:color="auto" w:fill="C9F3CD"/>
        </w:rPr>
        <w:t xml:space="preserve"> TrusteeCompensateValue == "Number"</w:t>
      </w:r>
      <w:r w:rsidRPr="00085ECD">
        <w:t>]}in an amount not to exceed {[</w:t>
      </w:r>
      <w:proofErr w:type="spellStart"/>
      <w:r w:rsidRPr="00613DA1">
        <w:rPr>
          <w:noProof/>
          <w:color w:val="2157AD"/>
          <w:shd w:val="clear" w:color="auto" w:fill="C9E1F3"/>
        </w:rPr>
        <w:t>TrusteeCompensationNU|format</w:t>
      </w:r>
      <w:proofErr w:type="spellEnd"/>
      <w:r w:rsidRPr="00613DA1">
        <w:rPr>
          <w:noProof/>
          <w:color w:val="2157AD"/>
          <w:shd w:val="clear" w:color="auto" w:fill="C9E1F3"/>
        </w:rPr>
        <w:t>: "$0,0.00"</w:t>
      </w:r>
      <w:r>
        <w:rPr>
          <w:noProof/>
          <w:color w:val="2157AD"/>
          <w:shd w:val="clear" w:color="auto" w:fill="C9E1F3"/>
        </w:rPr>
        <w:t>|</w:t>
      </w:r>
      <w:r w:rsidRPr="00613DA1">
        <w:rPr>
          <w:noProof/>
          <w:color w:val="2157AD"/>
          <w:shd w:val="clear" w:color="auto" w:fill="C9E1F3"/>
        </w:rPr>
        <w:t>else: "________________"</w:t>
      </w:r>
      <w:r w:rsidRPr="00085ECD">
        <w:t>]} annually</w:t>
      </w:r>
      <w:r>
        <w:t>.</w:t>
      </w:r>
      <w:r w:rsidRPr="006329D8">
        <w:t xml:space="preserve"> </w:t>
      </w:r>
      <w:r w:rsidRPr="00085ECD">
        <w:t>{[</w:t>
      </w:r>
      <w:r w:rsidRPr="00085ECD">
        <w:rPr>
          <w:b/>
          <w:noProof/>
          <w:color w:val="41A151"/>
          <w:shd w:val="clear" w:color="auto" w:fill="C9F3CD"/>
        </w:rPr>
        <w:t>elseif</w:t>
      </w:r>
      <w:r w:rsidRPr="00085ECD">
        <w:rPr>
          <w:noProof/>
          <w:color w:val="2157AD"/>
          <w:shd w:val="clear" w:color="auto" w:fill="C9F3CD"/>
        </w:rPr>
        <w:t xml:space="preserve"> Trustee</w:t>
      </w:r>
      <w:r>
        <w:rPr>
          <w:noProof/>
          <w:color w:val="2157AD"/>
          <w:shd w:val="clear" w:color="auto" w:fill="C9F3CD"/>
        </w:rPr>
        <w:t xml:space="preserve">CompensateValue == </w:t>
      </w:r>
      <w:r w:rsidRPr="00085ECD">
        <w:rPr>
          <w:noProof/>
          <w:color w:val="2157AD"/>
          <w:shd w:val="clear" w:color="auto" w:fill="C9F3CD"/>
        </w:rPr>
        <w:t>"</w:t>
      </w:r>
      <w:r>
        <w:rPr>
          <w:noProof/>
          <w:color w:val="2157AD"/>
          <w:shd w:val="clear" w:color="auto" w:fill="C9F3CD"/>
        </w:rPr>
        <w:t>Aggregate</w:t>
      </w:r>
      <w:r w:rsidRPr="00085ECD">
        <w:rPr>
          <w:noProof/>
          <w:color w:val="2157AD"/>
          <w:shd w:val="clear" w:color="auto" w:fill="C9F3CD"/>
        </w:rPr>
        <w:t>"</w:t>
      </w:r>
      <w:r w:rsidRPr="00085ECD">
        <w:t>]}</w:t>
      </w:r>
      <w:r>
        <w:t xml:space="preserve">in an amount not to exceed </w:t>
      </w:r>
      <w:r w:rsidRPr="00085ECD">
        <w:t>{[</w:t>
      </w:r>
      <w:proofErr w:type="spellStart"/>
      <w:r w:rsidRPr="00085ECD">
        <w:rPr>
          <w:noProof/>
          <w:color w:val="2157AD"/>
          <w:shd w:val="clear" w:color="auto" w:fill="C9E1F3"/>
        </w:rPr>
        <w:t>TrusteeCompensationNU|format</w:t>
      </w:r>
      <w:proofErr w:type="spellEnd"/>
      <w:r w:rsidRPr="00085ECD">
        <w:rPr>
          <w:noProof/>
          <w:color w:val="2157AD"/>
          <w:shd w:val="clear" w:color="auto" w:fill="C9E1F3"/>
        </w:rPr>
        <w:t>: "$0,0.00"</w:t>
      </w:r>
      <w:r w:rsidRPr="00085ECD">
        <w:t xml:space="preserve">]} </w:t>
      </w:r>
      <w:r>
        <w:t>in the aggregate as total compensation.</w:t>
      </w:r>
      <w:r w:rsidRPr="00085ECD">
        <w:t>{[</w:t>
      </w:r>
      <w:r w:rsidRPr="00613DA1">
        <w:rPr>
          <w:b/>
          <w:noProof/>
          <w:color w:val="41A151"/>
          <w:shd w:val="clear" w:color="auto" w:fill="C9F3CD"/>
        </w:rPr>
        <w:t>elseif</w:t>
      </w:r>
      <w:r w:rsidRPr="00613DA1">
        <w:rPr>
          <w:noProof/>
          <w:color w:val="2157AD"/>
          <w:shd w:val="clear" w:color="auto" w:fill="C9F3CD"/>
        </w:rPr>
        <w:t xml:space="preserve"> TrusteeCompensateValue == "Percent"</w:t>
      </w:r>
      <w:r w:rsidRPr="00085ECD">
        <w:t>]} in an amount not to exceed {[</w:t>
      </w:r>
      <w:proofErr w:type="spellStart"/>
      <w:r w:rsidRPr="00613DA1">
        <w:rPr>
          <w:noProof/>
          <w:color w:val="2157AD"/>
          <w:shd w:val="clear" w:color="auto" w:fill="C9E1F3"/>
        </w:rPr>
        <w:t>TrusteeCompensationNU</w:t>
      </w:r>
      <w:r>
        <w:rPr>
          <w:noProof/>
          <w:color w:val="2157AD"/>
          <w:shd w:val="clear" w:color="auto" w:fill="C9E1F3"/>
        </w:rPr>
        <w:t>|</w:t>
      </w:r>
      <w:r w:rsidRPr="00613DA1">
        <w:rPr>
          <w:noProof/>
          <w:color w:val="2157AD"/>
          <w:shd w:val="clear" w:color="auto" w:fill="C9E1F3"/>
        </w:rPr>
        <w:t>else</w:t>
      </w:r>
      <w:proofErr w:type="spellEnd"/>
      <w:r w:rsidRPr="00613DA1">
        <w:rPr>
          <w:noProof/>
          <w:color w:val="2157AD"/>
          <w:shd w:val="clear" w:color="auto" w:fill="C9E1F3"/>
        </w:rPr>
        <w:t>: "____"</w:t>
      </w:r>
      <w:r w:rsidRPr="00085ECD">
        <w:t>]}% of the fair market value of the trust annually</w:t>
      </w:r>
      <w:r>
        <w:t>.</w:t>
      </w:r>
      <w:r w:rsidRPr="00085ECD">
        <w:t>{[</w:t>
      </w:r>
      <w:r w:rsidRPr="00613DA1">
        <w:rPr>
          <w:b/>
          <w:noProof/>
          <w:color w:val="41A151"/>
          <w:shd w:val="clear" w:color="auto" w:fill="C9F3CD"/>
        </w:rPr>
        <w:t>endif</w:t>
      </w:r>
      <w:r w:rsidRPr="00085ECD">
        <w:t>]}</w:t>
      </w:r>
      <w:r>
        <w:t>{[</w:t>
      </w:r>
      <w:r w:rsidRPr="00613DA1">
        <w:rPr>
          <w:b/>
          <w:noProof/>
          <w:color w:val="41A151"/>
          <w:shd w:val="clear" w:color="auto" w:fill="C9F3CD"/>
        </w:rPr>
        <w:t>elseif</w:t>
      </w:r>
      <w:r w:rsidRPr="00613DA1">
        <w:rPr>
          <w:noProof/>
          <w:color w:val="2157AD"/>
          <w:shd w:val="clear" w:color="auto" w:fill="C9F3CD"/>
        </w:rPr>
        <w:t xml:space="preserve"> TrusteeCompensationType == "Text"</w:t>
      </w:r>
      <w:r>
        <w:t>]}{[</w:t>
      </w:r>
      <w:proofErr w:type="spellStart"/>
      <w:r w:rsidRPr="00613DA1">
        <w:rPr>
          <w:noProof/>
          <w:color w:val="2157AD"/>
          <w:shd w:val="clear" w:color="auto" w:fill="C9E1F3"/>
        </w:rPr>
        <w:t>TrusteeCompensationText|else</w:t>
      </w:r>
      <w:proofErr w:type="spellEnd"/>
      <w:r w:rsidRPr="00613DA1">
        <w:rPr>
          <w:noProof/>
          <w:color w:val="2157AD"/>
          <w:shd w:val="clear" w:color="auto" w:fill="C9E1F3"/>
        </w:rPr>
        <w:t>: "_____________________________"</w:t>
      </w:r>
      <w:r>
        <w:t>]}{[</w:t>
      </w:r>
      <w:r w:rsidRPr="00613DA1">
        <w:rPr>
          <w:b/>
          <w:noProof/>
          <w:color w:val="41A151"/>
          <w:shd w:val="clear" w:color="auto" w:fill="C9F3CD"/>
        </w:rPr>
        <w:t>if</w:t>
      </w:r>
      <w:r w:rsidRPr="00613DA1">
        <w:rPr>
          <w:noProof/>
          <w:color w:val="2157AD"/>
          <w:shd w:val="clear" w:color="auto" w:fill="C9F3CD"/>
        </w:rPr>
        <w:t xml:space="preserve"> !(TrusteeCompensationText.endsWith("."))</w:t>
      </w:r>
      <w:r>
        <w:t>]}.{[</w:t>
      </w:r>
      <w:r w:rsidRPr="00613DA1">
        <w:rPr>
          <w:b/>
          <w:noProof/>
          <w:color w:val="41A151"/>
          <w:shd w:val="clear" w:color="auto" w:fill="C9F3CD"/>
        </w:rPr>
        <w:t>endif</w:t>
      </w:r>
      <w:r>
        <w:t>]}{[</w:t>
      </w:r>
      <w:r w:rsidRPr="00613DA1">
        <w:rPr>
          <w:b/>
          <w:noProof/>
          <w:color w:val="41A151"/>
          <w:shd w:val="clear" w:color="auto" w:fill="C9F3CD"/>
        </w:rPr>
        <w:t>endif</w:t>
      </w:r>
      <w:r>
        <w:t>]}</w:t>
      </w:r>
      <w:r w:rsidRPr="00085ECD">
        <w:t>{[</w:t>
      </w:r>
      <w:r w:rsidRPr="00613DA1">
        <w:rPr>
          <w:b/>
          <w:noProof/>
          <w:color w:val="41A151"/>
          <w:shd w:val="clear" w:color="auto" w:fill="C9F3CD"/>
        </w:rPr>
        <w:t>endif</w:t>
      </w:r>
      <w:r w:rsidRPr="00085ECD">
        <w:t>]}{</w:t>
      </w:r>
      <w:r w:rsidRPr="00085ECD">
        <w:rPr>
          <w:spacing w:val="5"/>
        </w:rPr>
        <w:t>[</w:t>
      </w:r>
      <w:r w:rsidRPr="00613DA1">
        <w:rPr>
          <w:b/>
          <w:noProof/>
          <w:color w:val="41A151"/>
          <w:spacing w:val="5"/>
          <w:shd w:val="clear" w:color="auto" w:fill="C9F3CD"/>
        </w:rPr>
        <w:t>else</w:t>
      </w:r>
      <w:r w:rsidRPr="00085ECD">
        <w:rPr>
          <w:spacing w:val="5"/>
        </w:rPr>
        <w:t>]}</w:t>
      </w:r>
      <w:r w:rsidRPr="001B487A">
        <w:rPr>
          <w:rFonts w:eastAsiaTheme="minorEastAsia" w:cs="Book Antiqua"/>
          <w:spacing w:val="5"/>
        </w:rPr>
        <w:t>Any individual serving as Trustee of this Trust shall not be entitled to compensation, except for reimbursement of expenses as provided below</w:t>
      </w:r>
      <w:r>
        <w:rPr>
          <w:rFonts w:eastAsiaTheme="minorEastAsia" w:cs="Book Antiqua"/>
          <w:spacing w:val="5"/>
        </w:rPr>
        <w:t>.{</w:t>
      </w:r>
      <w:r w:rsidRPr="001B487A">
        <w:rPr>
          <w:spacing w:val="5"/>
        </w:rPr>
        <w:t>[</w:t>
      </w:r>
      <w:r w:rsidRPr="00613DA1">
        <w:rPr>
          <w:b/>
          <w:noProof/>
          <w:color w:val="41A151"/>
          <w:spacing w:val="5"/>
          <w:shd w:val="clear" w:color="auto" w:fill="C9F3CD"/>
        </w:rPr>
        <w:t>endif</w:t>
      </w:r>
      <w:r w:rsidRPr="001B487A">
        <w:rPr>
          <w:spacing w:val="5"/>
        </w:rPr>
        <w:t>]</w:t>
      </w:r>
      <w:r>
        <w:rPr>
          <w:spacing w:val="5"/>
        </w:rPr>
        <w:t>}</w:t>
      </w:r>
      <w:r w:rsidRPr="00AC4533">
        <w:rPr>
          <w:spacing w:val="5"/>
        </w:rPr>
        <w:t xml:space="preserve">  Any bank, financial institution or trust company serving as Trustee of this Trust shall be entitled to receive the rate of compensation it customarily charges for rendering such services at the time such services are rendered. The Trustee shall receive reimbursement for all expenses incurred in the administration of the Trust.  All such compensation and expenses shall be charged first against ordinary income, then capital gains, then unrelated business taxable income, then tax-exempt income, and then, if income is insufficient, against principal; provided, however, no such charge shall violate the qualified subchapter S trust requirements of Section 1361(d)(3) of the Code</w:t>
      </w:r>
      <w:r>
        <w:rPr>
          <w:spacing w:val="5"/>
        </w:rPr>
        <w:t>.</w:t>
      </w:r>
    </w:p>
    <w:p w14:paraId="7EFE6DFD" w14:textId="77777777" w:rsidR="00F7195D" w:rsidRPr="001B487A" w:rsidRDefault="00F7195D" w:rsidP="00F7195D">
      <w:pPr>
        <w:pStyle w:val="Heading3"/>
      </w:pPr>
      <w:r w:rsidRPr="00EE6EF1">
        <w:rPr>
          <w:rFonts w:eastAsiaTheme="minorEastAsia"/>
        </w:rPr>
        <w:t>Accounting</w:t>
      </w:r>
      <w:r w:rsidRPr="001B487A">
        <w:t xml:space="preserve"> </w:t>
      </w:r>
    </w:p>
    <w:p w14:paraId="01CE7554" w14:textId="77777777" w:rsidR="00F7195D" w:rsidRPr="001B487A" w:rsidRDefault="00F7195D" w:rsidP="00F7195D">
      <w:pPr>
        <w:pStyle w:val="BodyText3"/>
      </w:pPr>
      <w:r w:rsidRPr="001B487A">
        <w:t xml:space="preserve">The Trustee may render an account of those aspects administration of the Trust reserved to such Trustee to the beneficiaries hereof in accordance with the provisions of §2088 of the Louisiana Trust Code, or as it may hereafter be amended, but is not obligated to do so unless such an account is demanded by </w:t>
      </w:r>
      <w:r>
        <w:t>{</w:t>
      </w:r>
      <w:r w:rsidRPr="001B487A">
        <w:t>[</w:t>
      </w:r>
      <w:r w:rsidRPr="00613DA1">
        <w:rPr>
          <w:b/>
          <w:noProof/>
          <w:color w:val="41A151"/>
          <w:shd w:val="clear" w:color="auto" w:fill="C9F3CD"/>
        </w:rPr>
        <w:t>if</w:t>
      </w:r>
      <w:r w:rsidRPr="00613DA1">
        <w:rPr>
          <w:noProof/>
          <w:color w:val="2157AD"/>
          <w:shd w:val="clear" w:color="auto" w:fill="C9F3CD"/>
        </w:rPr>
        <w:t xml:space="preserve"> TrustProtectorTF</w:t>
      </w:r>
      <w:r w:rsidRPr="001B487A">
        <w:t>]</w:t>
      </w:r>
      <w:r>
        <w:t>}</w:t>
      </w:r>
      <w:r w:rsidRPr="001B487A">
        <w:t xml:space="preserve">the Trust Protector or </w:t>
      </w:r>
      <w:r>
        <w:t>{</w:t>
      </w:r>
      <w:r w:rsidRPr="001B487A">
        <w:t>[</w:t>
      </w:r>
      <w:r w:rsidRPr="00613DA1">
        <w:rPr>
          <w:b/>
          <w:noProof/>
          <w:color w:val="41A151"/>
          <w:shd w:val="clear" w:color="auto" w:fill="C9F3CD"/>
        </w:rPr>
        <w:t>endif</w:t>
      </w:r>
      <w:r w:rsidRPr="001B487A">
        <w:t>]</w:t>
      </w:r>
      <w:r>
        <w:t>}</w:t>
      </w:r>
      <w:r w:rsidRPr="001B487A">
        <w:t>a beneficiary, or his or her legal representative.</w:t>
      </w:r>
    </w:p>
    <w:p w14:paraId="6877D913" w14:textId="77777777" w:rsidR="00F7195D" w:rsidRPr="001B487A" w:rsidRDefault="00F7195D" w:rsidP="00F7195D">
      <w:pPr>
        <w:pStyle w:val="Heading3"/>
      </w:pPr>
      <w:r w:rsidRPr="00EE6EF1">
        <w:rPr>
          <w:rFonts w:eastAsiaTheme="minorEastAsia"/>
        </w:rPr>
        <w:t>Institutional</w:t>
      </w:r>
      <w:r w:rsidRPr="001B487A">
        <w:t xml:space="preserve"> Trustee </w:t>
      </w:r>
    </w:p>
    <w:p w14:paraId="58CFABA2" w14:textId="77777777" w:rsidR="00F7195D" w:rsidRPr="001B487A" w:rsidRDefault="00F7195D" w:rsidP="00F7195D">
      <w:pPr>
        <w:pStyle w:val="BodyText3"/>
      </w:pPr>
      <w:r w:rsidRPr="001B487A">
        <w:t>Any institutional Trustee must have the following characteristics to become and remain Trustee:  (1) the institutional Trustee must be a bank, financial institution or trust company; (2) have fifty million dollars ($50,000,000) minimum in net assets; (3) have liability insurance covering errors,  omissions and acts of the trustee which names the trust as an additional insured in an amount equal to the value of trust corpus; and (3) have a trust department.</w:t>
      </w:r>
    </w:p>
    <w:p w14:paraId="31F84EC1" w14:textId="77777777" w:rsidR="00F7195D" w:rsidRPr="001B487A" w:rsidRDefault="00F7195D" w:rsidP="00F7195D">
      <w:pPr>
        <w:pStyle w:val="Heading3"/>
      </w:pPr>
      <w:r w:rsidRPr="001B487A">
        <w:t xml:space="preserve">Trustee Decisions </w:t>
      </w:r>
    </w:p>
    <w:p w14:paraId="1DF200FB" w14:textId="77777777" w:rsidR="00F7195D" w:rsidRPr="001B487A" w:rsidRDefault="00F7195D" w:rsidP="00F7195D">
      <w:pPr>
        <w:pStyle w:val="BodyText3"/>
      </w:pPr>
      <w:r w:rsidRPr="001B487A">
        <w:t xml:space="preserve">All authority granted to or vested in any Trustee by any provision of this Trust is to be exercised in the </w:t>
      </w:r>
      <w:r w:rsidRPr="00085ECD">
        <w:t>sole, absolute and unreviewable</w:t>
      </w:r>
      <w:r w:rsidRPr="001B487A">
        <w:t xml:space="preserve"> discretion of the Trustee.  Where two Co-Trustees are serving as Full Purpose Trustees, Distribution Trustees or Managing Trustees</w:t>
      </w:r>
      <w:proofErr w:type="gramStart"/>
      <w:r w:rsidRPr="001B487A">
        <w:t>, as the case may be, the</w:t>
      </w:r>
      <w:proofErr w:type="gramEnd"/>
      <w:r w:rsidRPr="001B487A">
        <w:t xml:space="preserve"> decision of the Co-Trustees must be unanimous to </w:t>
      </w:r>
      <w:proofErr w:type="gramStart"/>
      <w:r w:rsidRPr="001B487A">
        <w:t>take action</w:t>
      </w:r>
      <w:proofErr w:type="gramEnd"/>
      <w:r w:rsidRPr="001B487A">
        <w:t xml:space="preserve"> on behalf of the Trust.  Where more than two Co-Trustees are serving as the Full Purpose Trustees, Distribution Trustees or Managing Trustees, as the case may be hereunder, the decision of a majority of such Co-Trustees shall constitute the action of the Full Purpose Co-Trustees, Distribution Co-Trustees or Managing Co-Trustees, as the case may be, and shall be binding upon the Trust, the beneficiaries of the Trust and all persons transacting any matter with the Trust.  The Full Purpose or Managing Co-Trustees may appoint one of the Full Purpose or Managing Trustees to administer the day-to-day affairs of the Trust.</w:t>
      </w:r>
    </w:p>
    <w:p w14:paraId="681C5FDE" w14:textId="77777777" w:rsidR="00F7195D" w:rsidRPr="001B487A" w:rsidRDefault="00F7195D" w:rsidP="00F7195D">
      <w:pPr>
        <w:pStyle w:val="Heading3"/>
      </w:pPr>
      <w:r w:rsidRPr="001B487A">
        <w:t xml:space="preserve">Trustee Signatures  </w:t>
      </w:r>
    </w:p>
    <w:p w14:paraId="2396BAD1" w14:textId="77777777" w:rsidR="00F7195D" w:rsidRPr="001B487A" w:rsidRDefault="00F7195D" w:rsidP="00F7195D">
      <w:pPr>
        <w:pStyle w:val="BodyText3"/>
      </w:pPr>
      <w:r>
        <w:t xml:space="preserve">Where </w:t>
      </w:r>
      <w:r w:rsidRPr="001B487A">
        <w:t>two Full Purpose Co-Trustee</w:t>
      </w:r>
      <w:r>
        <w:t>s</w:t>
      </w:r>
      <w:r w:rsidRPr="001B487A">
        <w:t>, Distribution Co-Trustee</w:t>
      </w:r>
      <w:r>
        <w:t>s</w:t>
      </w:r>
      <w:r w:rsidRPr="001B487A">
        <w:t xml:space="preserve"> or Managing Co-Trustee</w:t>
      </w:r>
      <w:r>
        <w:t>s</w:t>
      </w:r>
      <w:r w:rsidRPr="001B487A">
        <w:t xml:space="preserve"> are serving as the Trustee hereunder, the signatures of both Trustees </w:t>
      </w:r>
      <w:proofErr w:type="gramStart"/>
      <w:r w:rsidRPr="001B487A">
        <w:t>shall</w:t>
      </w:r>
      <w:proofErr w:type="gramEnd"/>
      <w:r w:rsidRPr="001B487A">
        <w:t xml:space="preserve"> be necessary to implement any action of the Trustee taken pursuant to this Article, or to perform and/or implement any other duty of the Trustee under the Trust.  Where more than two Full Purpose Co-Trustees, Distribution Co-Trustees or Managing Co-Trustees are serving as the Trustees hereunder, the signatures of a majority of the Full Purpose, Distribution or Managing Co-Trustees, as the case may be, shall be necessary to implement any action of the Trustee taken pursuant to this Section, or to perform and/or implement any other duty of the Trustee under the Trust. </w:t>
      </w:r>
    </w:p>
    <w:p w14:paraId="68899E5E" w14:textId="77777777" w:rsidR="00F7195D" w:rsidRPr="001B487A" w:rsidRDefault="00F7195D" w:rsidP="00F7195D">
      <w:pPr>
        <w:pStyle w:val="Heading3"/>
      </w:pPr>
      <w:r w:rsidRPr="001B487A">
        <w:t>Bank Accounts</w:t>
      </w:r>
    </w:p>
    <w:p w14:paraId="028D7011" w14:textId="77777777" w:rsidR="00F7195D" w:rsidRPr="001B487A" w:rsidRDefault="00F7195D" w:rsidP="00F7195D">
      <w:pPr>
        <w:pStyle w:val="BodyText3"/>
      </w:pPr>
      <w:r w:rsidRPr="001B487A">
        <w:t xml:space="preserve">The Trustee shall have the authority to open such bank </w:t>
      </w:r>
      <w:proofErr w:type="gramStart"/>
      <w:r w:rsidRPr="001B487A">
        <w:t>account</w:t>
      </w:r>
      <w:proofErr w:type="gramEnd"/>
      <w:r w:rsidRPr="001B487A">
        <w:t xml:space="preserve"> or accounts as the Trustee deems necessary to further the purposes of the Trust; provided, however, no Managing Trustee shall be authorized as a signatory on any bank account.  </w:t>
      </w:r>
      <w:r>
        <w:t>Where</w:t>
      </w:r>
      <w:r w:rsidRPr="001B487A">
        <w:t xml:space="preserve"> two or more Full Purpose Co-Trustees or Distribution Co-Trustees are serving, any banking resolution shall require the signature of at least two Full Purpose Co-Trustees or Distribution Co-Trustees to issue checks or make disbursements or transfers from such accounts.</w:t>
      </w:r>
    </w:p>
    <w:p w14:paraId="0710EF95" w14:textId="77777777" w:rsidR="00F7195D" w:rsidRPr="001B487A" w:rsidRDefault="00F7195D" w:rsidP="00F7195D">
      <w:pPr>
        <w:pStyle w:val="Heading3"/>
      </w:pPr>
      <w:r w:rsidRPr="001B487A">
        <w:t xml:space="preserve">Standard of Care </w:t>
      </w:r>
    </w:p>
    <w:p w14:paraId="2FC3CB79" w14:textId="77777777" w:rsidR="00F7195D" w:rsidRPr="001B487A" w:rsidRDefault="00F7195D" w:rsidP="00F7195D">
      <w:pPr>
        <w:pStyle w:val="BodyText3"/>
      </w:pPr>
      <w:r w:rsidRPr="001B487A">
        <w:t>The Trustee shall be responsible only for reasonable care, diligence and business prudence in the administration of this trust, and is relieved from all liability and responsibility in connection with the administration of this trust, except any such liability and responsibility as may result from the Trustee</w:t>
      </w:r>
      <w:r>
        <w:t>’s</w:t>
      </w:r>
      <w:r w:rsidRPr="001B487A">
        <w:t xml:space="preserve"> bad faith in the administration of the trust, or from the Trustee</w:t>
      </w:r>
      <w:r>
        <w:t>’s</w:t>
      </w:r>
      <w:r w:rsidRPr="001B487A">
        <w:t xml:space="preserve"> gross negligence or gross misconduct, provided however that nothing contained herein shall relieve a Trustee of such Trustee</w:t>
      </w:r>
      <w:r>
        <w:t>’s</w:t>
      </w:r>
      <w:r w:rsidRPr="001B487A">
        <w:t xml:space="preserve"> duty of loyalty to the Beneficiaries.</w:t>
      </w:r>
    </w:p>
    <w:p w14:paraId="0561AF1A" w14:textId="77777777" w:rsidR="00F7195D" w:rsidRPr="001B487A" w:rsidRDefault="00F7195D" w:rsidP="00F7195D">
      <w:pPr>
        <w:pStyle w:val="Heading3"/>
        <w:rPr>
          <w:rFonts w:cs="Book Antiqua"/>
        </w:rPr>
      </w:pPr>
      <w:r w:rsidRPr="001B487A">
        <w:t>Combination of Offic</w:t>
      </w:r>
      <w:r w:rsidRPr="001B487A">
        <w:rPr>
          <w:rFonts w:cs="Book Antiqua"/>
        </w:rPr>
        <w:t xml:space="preserve">e </w:t>
      </w:r>
    </w:p>
    <w:p w14:paraId="0F872DFC" w14:textId="77777777" w:rsidR="00F7195D" w:rsidRPr="001B487A" w:rsidRDefault="00F7195D" w:rsidP="00F7195D">
      <w:pPr>
        <w:pStyle w:val="BodyText3"/>
      </w:pPr>
      <w:r w:rsidRPr="001B487A">
        <w:t xml:space="preserve">The office of the Management Trustee and Distribution Trustee may be combined </w:t>
      </w:r>
      <w:proofErr w:type="gramStart"/>
      <w:r w:rsidRPr="001B487A">
        <w:t>in</w:t>
      </w:r>
      <w:proofErr w:type="gramEnd"/>
      <w:r w:rsidRPr="001B487A">
        <w:t xml:space="preserve"> a single </w:t>
      </w:r>
      <w:r w:rsidRPr="001B487A">
        <w:rPr>
          <w:rStyle w:val="BodyText3Char"/>
        </w:rPr>
        <w:t>individual or institutional Trustee</w:t>
      </w:r>
      <w:r w:rsidRPr="001B487A">
        <w:t xml:space="preserve">, provided, however, </w:t>
      </w:r>
      <w:proofErr w:type="gramStart"/>
      <w:r w:rsidRPr="001B487A">
        <w:t>the no</w:t>
      </w:r>
      <w:proofErr w:type="gramEnd"/>
      <w:r w:rsidRPr="001B487A">
        <w:t xml:space="preserve"> Beneficiary may serve as Distribution Trustee.  </w:t>
      </w:r>
    </w:p>
    <w:p w14:paraId="4FFBDAD9" w14:textId="77777777" w:rsidR="00F7195D" w:rsidRPr="001B487A" w:rsidRDefault="00F7195D" w:rsidP="00F7195D">
      <w:pPr>
        <w:pStyle w:val="Heading3"/>
        <w:rPr>
          <w:rFonts w:cs="Book Antiqua"/>
        </w:rPr>
      </w:pPr>
      <w:r w:rsidRPr="001B487A">
        <w:t xml:space="preserve">Effect of </w:t>
      </w:r>
      <w:r w:rsidRPr="006072B5">
        <w:t>Trustee</w:t>
      </w:r>
      <w:r>
        <w:t>’s</w:t>
      </w:r>
      <w:r w:rsidRPr="006072B5">
        <w:t xml:space="preserve"> </w:t>
      </w:r>
      <w:r w:rsidRPr="001B487A">
        <w:rPr>
          <w:rFonts w:cs="Book Antiqua"/>
        </w:rPr>
        <w:t>Acts</w:t>
      </w:r>
    </w:p>
    <w:p w14:paraId="0C07A52B" w14:textId="77777777" w:rsidR="00F7195D" w:rsidRPr="001B487A" w:rsidRDefault="00F7195D" w:rsidP="00F7195D">
      <w:pPr>
        <w:pStyle w:val="BodyText3"/>
      </w:pPr>
      <w:r w:rsidRPr="001B487A">
        <w:t xml:space="preserve">Any </w:t>
      </w:r>
      <w:r w:rsidRPr="001B487A">
        <w:rPr>
          <w:rStyle w:val="BodyText3Char"/>
        </w:rPr>
        <w:t>instrument executed by the Trustee</w:t>
      </w:r>
      <w:r w:rsidRPr="001B487A">
        <w:t xml:space="preserve"> shall be binding upon all parties hereto and on all Beneficiaries </w:t>
      </w:r>
      <w:proofErr w:type="gramStart"/>
      <w:r w:rsidRPr="001B487A">
        <w:t>hereunder</w:t>
      </w:r>
      <w:proofErr w:type="gramEnd"/>
      <w:r w:rsidRPr="001B487A">
        <w:t xml:space="preserve"> with respect to the powers reserved to such Trustee as set forth in this Article, as the case may be. </w:t>
      </w:r>
    </w:p>
    <w:p w14:paraId="1C5814D3" w14:textId="77777777" w:rsidR="00F7195D" w:rsidRPr="001B487A" w:rsidRDefault="00F7195D" w:rsidP="00F7195D">
      <w:pPr>
        <w:pStyle w:val="Heading3"/>
      </w:pPr>
      <w:r w:rsidRPr="001B487A">
        <w:t>Application of Property</w:t>
      </w:r>
    </w:p>
    <w:p w14:paraId="7A23B0F3" w14:textId="77777777" w:rsidR="00F7195D" w:rsidRDefault="00F7195D" w:rsidP="00F7195D">
      <w:pPr>
        <w:pStyle w:val="BodyText3"/>
      </w:pPr>
      <w:r w:rsidRPr="001B487A">
        <w:t xml:space="preserve">No </w:t>
      </w:r>
      <w:r w:rsidRPr="001B487A">
        <w:rPr>
          <w:rStyle w:val="BodyText3Char"/>
        </w:rPr>
        <w:t>person dealing with the Trustee</w:t>
      </w:r>
      <w:r w:rsidRPr="001B487A">
        <w:t xml:space="preserve"> shall be liable to see to any application of any money or other property delivered to the Trustee. </w:t>
      </w:r>
      <w:bookmarkStart w:id="164" w:name="_Toc19692055"/>
    </w:p>
    <w:p w14:paraId="4648535D" w14:textId="77777777" w:rsidR="00F7195D" w:rsidRDefault="00F7195D" w:rsidP="00F7195D">
      <w:pPr>
        <w:pStyle w:val="BodyText3"/>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proofErr w:type="gramStart"/>
      <w:r>
        <w:rPr>
          <w:rFonts w:eastAsia="Times New Roman"/>
          <w:color w:val="2157AD"/>
          <w:shd w:val="clear" w:color="auto" w:fill="C9F3CD"/>
        </w:rPr>
        <w:t>DefectiveTF</w:t>
      </w:r>
      <w:proofErr w:type="spellEnd"/>
      <w:r>
        <w:rPr>
          <w:rFonts w:eastAsia="Times New Roman"/>
        </w:rPr>
        <w:t>]}</w:t>
      </w:r>
      <w:proofErr w:type="gramEnd"/>
    </w:p>
    <w:p w14:paraId="5FB2DEA4" w14:textId="77777777" w:rsidR="00F7195D" w:rsidRPr="001B487A" w:rsidRDefault="00F7195D" w:rsidP="00F7195D">
      <w:pPr>
        <w:pStyle w:val="Heading3"/>
      </w:pPr>
      <w:bookmarkStart w:id="165" w:name="_Ref24468094"/>
      <w:bookmarkStart w:id="166" w:name="_Toc19692058"/>
      <w:bookmarkEnd w:id="164"/>
      <w:r w:rsidRPr="006072B5">
        <w:t xml:space="preserve">Payments to Tax Authorities </w:t>
      </w:r>
      <w:r w:rsidRPr="001B487A">
        <w:t>for Trust Inclusion</w:t>
      </w:r>
      <w:bookmarkEnd w:id="165"/>
    </w:p>
    <w:p w14:paraId="6C141AD5" w14:textId="77777777" w:rsidR="00F7195D" w:rsidRDefault="00F7195D" w:rsidP="00F7195D">
      <w:pPr>
        <w:pStyle w:val="BodyText3"/>
      </w:pPr>
      <w:r w:rsidRPr="001B487A">
        <w:t xml:space="preserve">The Trustee may, in </w:t>
      </w:r>
      <w:r w:rsidRPr="00085ECD">
        <w:t>sole, absolute and unreviewable</w:t>
      </w:r>
      <w:r>
        <w:t xml:space="preserve"> </w:t>
      </w:r>
      <w:r w:rsidRPr="001B487A">
        <w:t xml:space="preserve">discretion, pay to any taxing authority that amount due and owing by the </w:t>
      </w:r>
      <w:proofErr w:type="gramStart"/>
      <w:r w:rsidRPr="00D62E5A">
        <w:t>Settlor</w:t>
      </w:r>
      <w:r w:rsidRPr="00FB42B8">
        <w:rPr>
          <w:rFonts w:eastAsia="Times New Roman"/>
        </w:rPr>
        <w:t>{[</w:t>
      </w:r>
      <w:proofErr w:type="gramEnd"/>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proofErr w:type="gramStart"/>
      <w:r>
        <w:rPr>
          <w:rFonts w:eastAsia="Times New Roman"/>
          <w:color w:val="2157AD"/>
          <w:shd w:val="clear" w:color="auto" w:fill="C9F3CD"/>
        </w:rPr>
        <w:t>JointSettlorsTF</w:t>
      </w:r>
      <w:proofErr w:type="spellEnd"/>
      <w:r w:rsidRPr="00FB42B8">
        <w:rPr>
          <w:rFonts w:eastAsia="Times New Roman"/>
        </w:rPr>
        <w:t>]}</w:t>
      </w:r>
      <w:r>
        <w:rPr>
          <w:rFonts w:eastAsia="Times New Roman"/>
        </w:rPr>
        <w:t>s</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proofErr w:type="gramEnd"/>
      <w:r w:rsidRPr="00D62E5A">
        <w:t xml:space="preserve"> </w:t>
      </w:r>
      <w:r w:rsidRPr="001B487A">
        <w:t xml:space="preserve">by reason of the inclusion of the income from this Trust in the </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Settlors’</w:t>
      </w:r>
      <w:r w:rsidRPr="00FB42B8">
        <w:rPr>
          <w:rFonts w:eastAsia="Times New Roman"/>
        </w:rPr>
        <w:t>{[</w:t>
      </w:r>
      <w:proofErr w:type="gramStart"/>
      <w:r w:rsidRPr="00FB42B8">
        <w:rPr>
          <w:rStyle w:val="Strong"/>
          <w:rFonts w:eastAsia="Times New Roman"/>
          <w:color w:val="41A151"/>
          <w:shd w:val="clear" w:color="auto" w:fill="C9F3CD"/>
        </w:rPr>
        <w:t>e</w:t>
      </w:r>
      <w:r>
        <w:rPr>
          <w:rStyle w:val="Strong"/>
          <w:rFonts w:eastAsia="Times New Roman"/>
          <w:color w:val="41A151"/>
          <w:shd w:val="clear" w:color="auto" w:fill="C9F3CD"/>
        </w:rPr>
        <w:t>lse</w:t>
      </w:r>
      <w:r w:rsidRPr="00FB42B8">
        <w:rPr>
          <w:rFonts w:eastAsia="Times New Roman"/>
        </w:rPr>
        <w:t>]}</w:t>
      </w:r>
      <w:r w:rsidRPr="00D62E5A">
        <w:t>Settlor</w:t>
      </w:r>
      <w:r>
        <w:t>’s</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proofErr w:type="gramEnd"/>
      <w:r>
        <w:rPr>
          <w:rFonts w:eastAsia="Times New Roman"/>
        </w:rPr>
        <w:t xml:space="preserve"> </w:t>
      </w:r>
      <w:r w:rsidRPr="001B487A">
        <w:t>annual personal income tax return</w:t>
      </w:r>
      <w:r>
        <w:t xml:space="preserve">. </w:t>
      </w:r>
      <w:r w:rsidRPr="001B487A">
        <w:t>The Trustee, however, may not under any circumstance distribute any amount due and owing to a taxing authority to</w:t>
      </w:r>
      <w:r w:rsidRPr="00C434A6">
        <w:t xml:space="preserve"> </w:t>
      </w:r>
      <w:proofErr w:type="gramStart"/>
      <w:r w:rsidRPr="00D62E5A">
        <w:t>Settlor</w:t>
      </w:r>
      <w:r w:rsidRPr="00FB42B8">
        <w:rPr>
          <w:rFonts w:eastAsia="Times New Roman"/>
        </w:rPr>
        <w:t>{[</w:t>
      </w:r>
      <w:proofErr w:type="gramEnd"/>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proofErr w:type="gramStart"/>
      <w:r>
        <w:rPr>
          <w:rFonts w:eastAsia="Times New Roman"/>
          <w:color w:val="2157AD"/>
          <w:shd w:val="clear" w:color="auto" w:fill="C9F3CD"/>
        </w:rPr>
        <w:t>JointSettlorsTF</w:t>
      </w:r>
      <w:proofErr w:type="spellEnd"/>
      <w:r w:rsidRPr="00FB42B8">
        <w:rPr>
          <w:rFonts w:eastAsia="Times New Roman"/>
        </w:rPr>
        <w:t>]}</w:t>
      </w:r>
      <w:r>
        <w:rPr>
          <w:rFonts w:eastAsia="Times New Roman"/>
        </w:rPr>
        <w:t>s</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proofErr w:type="gramEnd"/>
      <w:r w:rsidRPr="001B487A">
        <w:t>.</w:t>
      </w:r>
    </w:p>
    <w:p w14:paraId="5A5654BD" w14:textId="77777777" w:rsidR="00F7195D" w:rsidRPr="001B487A" w:rsidRDefault="00F7195D" w:rsidP="00F7195D">
      <w:pPr>
        <w:pStyle w:val="BodyText3"/>
      </w:pPr>
      <w:r>
        <w:t>{[</w:t>
      </w:r>
      <w:r>
        <w:rPr>
          <w:b/>
          <w:noProof/>
          <w:color w:val="41A151"/>
          <w:shd w:val="clear" w:color="auto" w:fill="C9F3CD"/>
        </w:rPr>
        <w:t>endif</w:t>
      </w:r>
      <w:r>
        <w:t>]}</w:t>
      </w:r>
    </w:p>
    <w:p w14:paraId="3CFDBE23" w14:textId="77777777" w:rsidR="00F7195D" w:rsidRPr="00BC2218" w:rsidRDefault="00F7195D" w:rsidP="00F7195D">
      <w:pPr>
        <w:pStyle w:val="Heading3"/>
      </w:pPr>
      <w:r w:rsidRPr="001B487A">
        <w:rPr>
          <w:i/>
        </w:rPr>
        <w:t xml:space="preserve">De </w:t>
      </w:r>
      <w:r w:rsidRPr="00BC2218">
        <w:rPr>
          <w:i/>
          <w:iCs/>
        </w:rPr>
        <w:t>minimis</w:t>
      </w:r>
      <w:r w:rsidRPr="00BC2218">
        <w:t xml:space="preserve"> </w:t>
      </w:r>
      <w:r w:rsidRPr="006072B5">
        <w:t>Principal</w:t>
      </w:r>
      <w:bookmarkEnd w:id="166"/>
    </w:p>
    <w:p w14:paraId="6D7418A2" w14:textId="77777777" w:rsidR="00F7195D" w:rsidRPr="001B487A" w:rsidRDefault="00F7195D" w:rsidP="00F7195D">
      <w:pPr>
        <w:pStyle w:val="BodyText3"/>
      </w:pPr>
      <w:r w:rsidRPr="001B487A">
        <w:t>If at any time during the administration of this Trust the principal balance being held is less than $50,</w:t>
      </w:r>
      <w:r w:rsidRPr="001B487A">
        <w:rPr>
          <w:rStyle w:val="BodyText3Char"/>
        </w:rPr>
        <w:t xml:space="preserve">000.00, then the Trustee hereunder may, at its complete and </w:t>
      </w:r>
      <w:r w:rsidRPr="00F66A15">
        <w:t>sole, absolute and unreviewable</w:t>
      </w:r>
      <w:r w:rsidRPr="001B487A">
        <w:rPr>
          <w:rStyle w:val="BodyText3Char"/>
        </w:rPr>
        <w:t xml:space="preserve"> discretion, terminate this Trust and</w:t>
      </w:r>
      <w:r w:rsidRPr="001B487A">
        <w:t xml:space="preserve"> distribute the remaining proceeds to the Residuary Beneficiaries as provided herein. This provision does not apply to any Incompetent or Disabled Trust created in this Trust Agreement.</w:t>
      </w:r>
    </w:p>
    <w:p w14:paraId="19E1E97A" w14:textId="77777777" w:rsidR="00F7195D" w:rsidRPr="001B487A" w:rsidRDefault="00F7195D" w:rsidP="00F7195D">
      <w:pPr>
        <w:pStyle w:val="Heading3"/>
      </w:pPr>
      <w:bookmarkStart w:id="167" w:name="_Toc19692059"/>
      <w:r w:rsidRPr="001B487A">
        <w:t>Restrictions on Powers</w:t>
      </w:r>
      <w:bookmarkEnd w:id="167"/>
    </w:p>
    <w:p w14:paraId="0AC6B315" w14:textId="77777777" w:rsidR="00F7195D" w:rsidRPr="001B487A" w:rsidRDefault="00F7195D" w:rsidP="00F7195D">
      <w:pPr>
        <w:pStyle w:val="BodyText3"/>
      </w:pPr>
      <w:r w:rsidRPr="001B487A">
        <w:t>Any beneficiary of any trust created hereunder acting as a Trustee hereunder, shall be disqualified from exercising any power to make any discretionary distributions of income or principal to himself or herself, or from satisfying any of his or her legal obligations, or from making discretionary allocations in his or her own favor of receipts or disbursements as between income and principal, unless specifically provided for.</w:t>
      </w:r>
    </w:p>
    <w:p w14:paraId="03D0E43B" w14:textId="77777777" w:rsidR="00F7195D" w:rsidRPr="001B487A" w:rsidRDefault="00F7195D" w:rsidP="00F7195D">
      <w:pPr>
        <w:pStyle w:val="BodyText3"/>
      </w:pPr>
      <w:r w:rsidRPr="001B487A">
        <w:t>The above shall not prevent a beneficiary Trustee from making distributions to himself or herself that are consistent with the distributions among a class of beneficiaries required hereunder or made equally among the beneficiaries.</w:t>
      </w:r>
    </w:p>
    <w:p w14:paraId="7FD0565D" w14:textId="77777777" w:rsidR="00F7195D" w:rsidRPr="001B487A" w:rsidRDefault="00F7195D" w:rsidP="00F7195D">
      <w:pPr>
        <w:pStyle w:val="BodyText3"/>
        <w:rPr>
          <w:rFonts w:eastAsiaTheme="minorEastAsia" w:cs="Book Antiqua"/>
          <w:spacing w:val="5"/>
        </w:rPr>
      </w:pPr>
      <w:r w:rsidRPr="001B487A">
        <w:t>No Trustee hereunder shall be liable for acts or omissions in administering the Trust Estate except for the Trustee</w:t>
      </w:r>
      <w:r>
        <w:t>’s</w:t>
      </w:r>
      <w:r w:rsidRPr="001B487A">
        <w:t xml:space="preserve"> own actual fraud, gross negligence or willful misconduct. If any Trustee becomes </w:t>
      </w:r>
      <w:r w:rsidRPr="001B487A">
        <w:rPr>
          <w:rStyle w:val="BodyText3Char"/>
        </w:rPr>
        <w:t>liable as Trustee to a non-beneficiary</w:t>
      </w:r>
      <w:r w:rsidRPr="001B487A">
        <w:t xml:space="preserve"> for any matter not within the Trustee</w:t>
      </w:r>
      <w:r>
        <w:t>’s</w:t>
      </w:r>
      <w:r w:rsidRPr="001B487A">
        <w:t xml:space="preserve"> control, such Trustee shall be fully indemnified and held harmless by the Trust Estate and any trust created hereunder giving rise to such liability, as the case may be, against and in respect of any damages that such Trustee may sustain, including without limitation, reasonable attorney</w:t>
      </w:r>
      <w:r>
        <w:t>’s</w:t>
      </w:r>
      <w:r w:rsidRPr="001B487A">
        <w:t xml:space="preserve"> fees.</w:t>
      </w:r>
      <w:bookmarkStart w:id="168" w:name="_Toc19692060"/>
      <w:bookmarkEnd w:id="168"/>
    </w:p>
    <w:p w14:paraId="768E310E" w14:textId="77777777" w:rsidR="00F7195D" w:rsidRPr="001B487A" w:rsidRDefault="00F7195D" w:rsidP="00F7195D">
      <w:pPr>
        <w:pStyle w:val="Heading3"/>
      </w:pPr>
      <w:r w:rsidRPr="001B487A">
        <w:t>Self-</w:t>
      </w:r>
      <w:r w:rsidRPr="006072B5">
        <w:t>Serving</w:t>
      </w:r>
      <w:r w:rsidRPr="001B487A">
        <w:t xml:space="preserve"> Acts</w:t>
      </w:r>
    </w:p>
    <w:p w14:paraId="47FCEF48" w14:textId="77777777" w:rsidR="00F7195D" w:rsidRPr="001B487A" w:rsidRDefault="00F7195D" w:rsidP="00F7195D">
      <w:pPr>
        <w:pStyle w:val="BodyText3"/>
      </w:pPr>
      <w:r w:rsidRPr="001B487A">
        <w:t>The Trustee is authorized to conduct self-serving transactions otherwise prohibited by La. R.S. 9:</w:t>
      </w:r>
      <w:r w:rsidRPr="001B487A">
        <w:rPr>
          <w:rStyle w:val="BodyText3Char"/>
        </w:rPr>
        <w:t xml:space="preserve">2084-86 so long as the acts </w:t>
      </w:r>
      <w:r>
        <w:rPr>
          <w:rStyle w:val="BodyText3Char"/>
        </w:rPr>
        <w:t xml:space="preserve">do not </w:t>
      </w:r>
      <w:r w:rsidRPr="001B487A">
        <w:rPr>
          <w:rStyle w:val="BodyText3Char"/>
        </w:rPr>
        <w:t>contradict any</w:t>
      </w:r>
      <w:r w:rsidRPr="001B487A">
        <w:t xml:space="preserve"> limitations otherwise placed upon the Trustee under this instrument. In conducting self-serving acts, the Trustee shall be held to the same standard of skill and care as would pertain if there were no question of self-dealing. </w:t>
      </w:r>
      <w:r w:rsidRPr="001B487A">
        <w:tab/>
      </w:r>
    </w:p>
    <w:p w14:paraId="4D74671C" w14:textId="77777777" w:rsidR="00F7195D" w:rsidRPr="001B487A" w:rsidRDefault="00F7195D" w:rsidP="00F7195D">
      <w:pPr>
        <w:pStyle w:val="Heading3"/>
      </w:pPr>
      <w:r w:rsidRPr="001B487A">
        <w:t>Ind</w:t>
      </w:r>
      <w:r w:rsidRPr="006072B5">
        <w:t>emnificatio</w:t>
      </w:r>
      <w:r w:rsidRPr="001B487A">
        <w:t>n</w:t>
      </w:r>
    </w:p>
    <w:p w14:paraId="05A481BB" w14:textId="77777777" w:rsidR="00F7195D" w:rsidRPr="001B487A" w:rsidRDefault="00F7195D" w:rsidP="00F7195D">
      <w:pPr>
        <w:pStyle w:val="BodyText3"/>
      </w:pPr>
      <w:r w:rsidRPr="001B487A">
        <w:t xml:space="preserve">No Trustee hereunder shall be liable for acts or omissions in administering the Trust Estate except for the </w:t>
      </w:r>
      <w:r w:rsidRPr="001B487A">
        <w:rPr>
          <w:rStyle w:val="BodyText3Char"/>
        </w:rPr>
        <w:t>Trustee</w:t>
      </w:r>
      <w:r>
        <w:rPr>
          <w:rStyle w:val="BodyText3Char"/>
        </w:rPr>
        <w:t>’s</w:t>
      </w:r>
      <w:r w:rsidRPr="001B487A">
        <w:rPr>
          <w:rStyle w:val="BodyText3Char"/>
        </w:rPr>
        <w:t xml:space="preserve"> own actual fraud, gross negligence, or willful misconduct. If any Trustee becomes liable as Trustee to a non-beneficiary</w:t>
      </w:r>
      <w:r w:rsidRPr="001B487A">
        <w:t xml:space="preserve"> for any matter not within the Trustee</w:t>
      </w:r>
      <w:r>
        <w:t>’s</w:t>
      </w:r>
      <w:r w:rsidRPr="001B487A">
        <w:t xml:space="preserve"> control, such Trustee shall be fully indemnified and held harmless by the Trust Estate and any trust created hereunder giving rise to such liability, as the case may be, against and in respect of any damages that such Trustee may sustain, including without limitation, reasonable attorney</w:t>
      </w:r>
      <w:r>
        <w:t>’s</w:t>
      </w:r>
      <w:r w:rsidRPr="001B487A">
        <w:t xml:space="preserve"> fees.</w:t>
      </w:r>
    </w:p>
    <w:p w14:paraId="13118D45" w14:textId="77777777" w:rsidR="00F7195D" w:rsidRPr="001B487A" w:rsidRDefault="00F7195D" w:rsidP="00F7195D">
      <w:pPr>
        <w:pStyle w:val="Heading2"/>
        <w:rPr>
          <w:rFonts w:eastAsiaTheme="minorEastAsia"/>
        </w:rPr>
      </w:pPr>
      <w:bookmarkStart w:id="169" w:name="_Toc23243722"/>
      <w:bookmarkStart w:id="170" w:name="_Toc176365148"/>
      <w:r w:rsidRPr="001B487A">
        <w:rPr>
          <w:rFonts w:eastAsiaTheme="minorEastAsia"/>
        </w:rPr>
        <w:t>Business Interests</w:t>
      </w:r>
      <w:bookmarkEnd w:id="169"/>
      <w:bookmarkEnd w:id="170"/>
    </w:p>
    <w:p w14:paraId="23655B99" w14:textId="77777777" w:rsidR="00F7195D" w:rsidRPr="001B487A" w:rsidRDefault="00F7195D" w:rsidP="00F7195D">
      <w:pPr>
        <w:pStyle w:val="Heading3"/>
        <w:rPr>
          <w:rFonts w:eastAsiaTheme="minorEastAsia"/>
        </w:rPr>
      </w:pPr>
      <w:r w:rsidRPr="00EE6EF1">
        <w:t>Transfers</w:t>
      </w:r>
      <w:r w:rsidRPr="001B487A">
        <w:rPr>
          <w:rFonts w:eastAsiaTheme="minorEastAsia"/>
        </w:rPr>
        <w:t xml:space="preserve"> to Trust</w:t>
      </w:r>
    </w:p>
    <w:p w14:paraId="0277B3A9" w14:textId="77777777" w:rsidR="00F7195D" w:rsidRPr="001B487A" w:rsidRDefault="00F7195D" w:rsidP="00F7195D">
      <w:pPr>
        <w:pStyle w:val="BodyText3"/>
      </w:pPr>
      <w:r w:rsidRPr="001B487A">
        <w:t>As to each and any corporation, partnership or other business entity, public or private (for purposes of this Section, each such corporation, partnership or other business entity is hereafter referred to as the “Entity” or “Entities” as the context may require), in which the Trust holds, acquires, or may acquire any interest, the Full Purpose Trustee or Managing Trustee, as the case may be, is hereby authorized to execute any and all agreements and contracts the execution of which is a condition to the transfer of such property to the Trust.</w:t>
      </w:r>
    </w:p>
    <w:p w14:paraId="4533FAEA" w14:textId="77777777" w:rsidR="00F7195D" w:rsidRPr="001B487A" w:rsidRDefault="00F7195D" w:rsidP="00F7195D">
      <w:pPr>
        <w:pStyle w:val="Heading3"/>
        <w:rPr>
          <w:rFonts w:eastAsiaTheme="minorEastAsia"/>
        </w:rPr>
      </w:pPr>
      <w:r w:rsidRPr="001965AF">
        <w:t>Retention</w:t>
      </w:r>
      <w:r w:rsidRPr="001B487A">
        <w:rPr>
          <w:rFonts w:eastAsiaTheme="minorEastAsia"/>
        </w:rPr>
        <w:t xml:space="preserve"> of Business Interest</w:t>
      </w:r>
    </w:p>
    <w:p w14:paraId="762DB667" w14:textId="77777777" w:rsidR="00F7195D" w:rsidRPr="001B487A" w:rsidRDefault="00F7195D" w:rsidP="00F7195D">
      <w:pPr>
        <w:pStyle w:val="BodyText3"/>
      </w:pPr>
      <w:r w:rsidRPr="001B487A">
        <w:t>The Full Purpose Trustee or Managing Trustee is authorized to retain the shares thereof or interest therein of the Entity for as long as they deem it to be in the best interests of the Trust and the beneficiaries thereof, regardless of any duty to diversify investments, and notwithstanding any other fiduciary obligation which might require them to dispose of such shares or interest other than the obligation to act with reasonable care.</w:t>
      </w:r>
    </w:p>
    <w:p w14:paraId="52BB84A1" w14:textId="77777777" w:rsidR="00F7195D" w:rsidRPr="001B487A" w:rsidRDefault="00F7195D" w:rsidP="00F7195D">
      <w:pPr>
        <w:pStyle w:val="Heading3"/>
        <w:rPr>
          <w:rFonts w:eastAsiaTheme="minorEastAsia"/>
        </w:rPr>
      </w:pPr>
      <w:r w:rsidRPr="001965AF">
        <w:t>Continuation</w:t>
      </w:r>
      <w:r w:rsidRPr="001B487A">
        <w:rPr>
          <w:rFonts w:eastAsiaTheme="minorEastAsia"/>
        </w:rPr>
        <w:t xml:space="preserve"> of Business</w:t>
      </w:r>
    </w:p>
    <w:p w14:paraId="7EDBEE06" w14:textId="77777777" w:rsidR="00F7195D" w:rsidRPr="001B487A" w:rsidRDefault="00F7195D" w:rsidP="00F7195D">
      <w:pPr>
        <w:pStyle w:val="BodyText3"/>
      </w:pPr>
      <w:r w:rsidRPr="001B487A">
        <w:t xml:space="preserve">To the extent permitted by law and this Trust instrument, the Full Purpose Trustee or Managing Trustee, as the case may be, is authorized to exercise its rights and powers as holder of such shares or interest to </w:t>
      </w:r>
      <w:proofErr w:type="gramStart"/>
      <w:r w:rsidRPr="001B487A">
        <w:t>effect</w:t>
      </w:r>
      <w:proofErr w:type="gramEnd"/>
      <w:r w:rsidRPr="001B487A">
        <w:t xml:space="preserve"> the continued operation of the Entity.  </w:t>
      </w:r>
    </w:p>
    <w:p w14:paraId="56475EB4" w14:textId="77777777" w:rsidR="00F7195D" w:rsidRPr="001B487A" w:rsidRDefault="00F7195D" w:rsidP="00F7195D">
      <w:pPr>
        <w:pStyle w:val="Heading3"/>
        <w:rPr>
          <w:rFonts w:eastAsiaTheme="minorEastAsia"/>
        </w:rPr>
      </w:pPr>
      <w:proofErr w:type="gramStart"/>
      <w:r w:rsidRPr="001B487A">
        <w:rPr>
          <w:rFonts w:eastAsiaTheme="minorEastAsia"/>
        </w:rPr>
        <w:t>Sale</w:t>
      </w:r>
      <w:proofErr w:type="gramEnd"/>
      <w:r w:rsidRPr="001B487A">
        <w:rPr>
          <w:rFonts w:eastAsiaTheme="minorEastAsia"/>
        </w:rPr>
        <w:t xml:space="preserve"> or Liquidation</w:t>
      </w:r>
    </w:p>
    <w:p w14:paraId="0B09096B" w14:textId="77777777" w:rsidR="00F7195D" w:rsidRPr="001B487A" w:rsidRDefault="00F7195D" w:rsidP="00F7195D">
      <w:pPr>
        <w:pStyle w:val="BodyText3"/>
      </w:pPr>
      <w:r w:rsidRPr="001B487A">
        <w:t>The Full Purpose Trustee or Managing Trustee (with the prior written consent of the Distribution Trustee and to the extent permitted by law and this Trust Instrument) is authorized to exercise its rights and powers as holder of such shares or interest  sale or other disposition of such Entity</w:t>
      </w:r>
      <w:r>
        <w:t>’s</w:t>
      </w:r>
      <w:r w:rsidRPr="001B487A">
        <w:t xml:space="preserve"> assets or business(es), or to sell, exchange, offer for redemption or otherwise dispose of the shares of or interest in the Entity, or to effect the liquidation or dissolution of the Entity at such time or times and upon such terms and conditions as shall, in the opinion of the Managing Trustee, be in the best interest of the Trust and the beneficiaries thereof.</w:t>
      </w:r>
    </w:p>
    <w:p w14:paraId="74BB022B" w14:textId="77777777" w:rsidR="00F7195D" w:rsidRPr="001B487A" w:rsidRDefault="00F7195D" w:rsidP="00F7195D">
      <w:pPr>
        <w:pStyle w:val="Heading3"/>
        <w:rPr>
          <w:rFonts w:eastAsiaTheme="minorEastAsia"/>
        </w:rPr>
      </w:pPr>
      <w:r w:rsidRPr="001B487A">
        <w:rPr>
          <w:rFonts w:eastAsiaTheme="minorEastAsia"/>
        </w:rPr>
        <w:t>Management</w:t>
      </w:r>
    </w:p>
    <w:p w14:paraId="454F2395" w14:textId="77777777" w:rsidR="00F7195D" w:rsidRPr="001B487A" w:rsidRDefault="00F7195D" w:rsidP="00F7195D">
      <w:pPr>
        <w:pStyle w:val="BodyText3"/>
      </w:pPr>
      <w:r w:rsidRPr="001B487A">
        <w:t>So long as the Trust continues to hold any interest in the Entity, the Full Purpose Trustee or Managing Trustee is authorized and empowered to participate in the management of the Entity to the extent the Trust</w:t>
      </w:r>
      <w:r>
        <w:t>’s</w:t>
      </w:r>
      <w:r w:rsidRPr="001B487A">
        <w:t xml:space="preserve"> interest therein enables it to do so, without liability or responsibility for any loss resulting from the exercise of the powers hereby granted, or to delegate its managerial authority to others, whether by means of employment, agreement or other arrangements, and they may enter into voting trusts and grant irrevocable proxies, as they deem advisable.  Consequently and to these ends, the Full Purpose Trustee or Managing Trustee is authorized to select, vote for and remove directors of the Entity (if the Entity is a corporation), to take part in the management of the Entity and, to the extent permitted by law, in its managerial capacity to fix, determine or change the policy thereof; to name or change officers, the managing personnel and/or the operating personnel; to employ new management; to reduce, expand, limit or otherwise change the business or type of merchandise dealt in or property invested in the investments held by or product manufactured by or service rendered by the Entity; to require the employees and/or the officers of the entity to file bonds for the faithful performance of their duties; to determine the amount of the bond or bonds to be secured; to select the bonding company; to employ expert disinterested public accountants or engineers to make a full and complete survey or appraisal of the Entity</w:t>
      </w:r>
      <w:r>
        <w:t>’s</w:t>
      </w:r>
      <w:r w:rsidRPr="001B487A">
        <w:t xml:space="preserve"> business and its prospects in the trade; to employ investment or legal counsel (including any firm with which a Full Purpose Trustee or Managing Trustee hereunder may be associated) whenever the Full Purpose Trustee or Managing Trustee shall deem it advisable; to charge the cost of all such services against the interest in the Entity held in the Trust assets or to vote or take other action to require the Entity owning said business to pay such expense; to contribute additional working capital or to subscribe to additional stock as it may see fit, and to take all steps and perform all acts which it shall deem necessary or advisable in connection therewith.</w:t>
      </w:r>
    </w:p>
    <w:p w14:paraId="0814DDA1" w14:textId="77777777" w:rsidR="00F7195D" w:rsidRPr="001B487A" w:rsidRDefault="00F7195D" w:rsidP="00F7195D">
      <w:pPr>
        <w:pStyle w:val="Heading3"/>
        <w:rPr>
          <w:rFonts w:eastAsiaTheme="minorEastAsia"/>
        </w:rPr>
      </w:pPr>
      <w:r w:rsidRPr="001B487A">
        <w:rPr>
          <w:rFonts w:eastAsiaTheme="minorEastAsia"/>
        </w:rPr>
        <w:t>Holding Office</w:t>
      </w:r>
    </w:p>
    <w:p w14:paraId="23871C71" w14:textId="77777777" w:rsidR="00F7195D" w:rsidRPr="001B487A" w:rsidRDefault="00F7195D" w:rsidP="00F7195D">
      <w:pPr>
        <w:pStyle w:val="BodyText3"/>
      </w:pPr>
      <w:r w:rsidRPr="001B487A">
        <w:t>Any Full Purpose Trustee or Managing Trustee may act as officer, partner, director, manager or employee of the Entity (or any Entity formed after execution of this Trust as provided in La. R.S. 9:2097, or the corresponding future provision of the Louisiana Trust Code), and the Full Purpose Trustee or Managing Trustee is specifically authorized to exercise its rights inhering in its ownership as Full Purpose Trustee or Managing Trustee for the election or appointment of any person or persons, including itself, as director, officer, manager or the like.  Any Full Purpose Trustee or Managing Trustee who serves as officer, partner, director, manager or employee of the Entity shall be entitled to receive reasonable compensation for such services notwithstanding that the Full Purpose Trustee or Managing Trustee may itself (whether individually or Trustee hereunder) be in a position to determine, or control the determination of, the amount of such compensation, and no such person shall be required to furnish any bond in connection with any such employment.</w:t>
      </w:r>
    </w:p>
    <w:p w14:paraId="115AE250" w14:textId="77777777" w:rsidR="00F7195D" w:rsidRPr="001B487A" w:rsidRDefault="00F7195D" w:rsidP="00F7195D">
      <w:pPr>
        <w:pStyle w:val="Heading3"/>
        <w:rPr>
          <w:rFonts w:eastAsiaTheme="minorEastAsia"/>
        </w:rPr>
      </w:pPr>
      <w:r w:rsidRPr="001B487A">
        <w:rPr>
          <w:rFonts w:eastAsiaTheme="minorEastAsia"/>
        </w:rPr>
        <w:t>Conflicts of Interest</w:t>
      </w:r>
    </w:p>
    <w:p w14:paraId="66A8C092" w14:textId="77777777" w:rsidR="00F7195D" w:rsidRPr="001B487A" w:rsidRDefault="00F7195D" w:rsidP="00F7195D">
      <w:pPr>
        <w:pStyle w:val="BodyText3"/>
      </w:pPr>
      <w:r w:rsidRPr="001B487A">
        <w:rPr>
          <w:rFonts w:eastAsiaTheme="minorEastAsia" w:cs="Book Antiqua"/>
          <w:spacing w:val="5"/>
        </w:rPr>
        <w:t xml:space="preserve">The Settlor </w:t>
      </w:r>
      <w:r>
        <w:rPr>
          <w:rFonts w:eastAsiaTheme="minorEastAsia" w:cs="Book Antiqua"/>
          <w:spacing w:val="5"/>
        </w:rPr>
        <w:t>is</w:t>
      </w:r>
      <w:r w:rsidRPr="001B487A">
        <w:rPr>
          <w:rFonts w:eastAsiaTheme="minorEastAsia" w:cs="Book Antiqua"/>
          <w:spacing w:val="5"/>
        </w:rPr>
        <w:t xml:space="preserve"> aware that conflicts of interest may arise by reason of the Full Purpose Trustee or Managing </w:t>
      </w:r>
      <w:r w:rsidRPr="001B487A">
        <w:rPr>
          <w:rStyle w:val="BodyText3Char"/>
        </w:rPr>
        <w:t>Trustee</w:t>
      </w:r>
      <w:r>
        <w:rPr>
          <w:rStyle w:val="BodyText3Char"/>
        </w:rPr>
        <w:t>’s</w:t>
      </w:r>
      <w:r w:rsidRPr="001B487A">
        <w:rPr>
          <w:rStyle w:val="BodyText3Char"/>
        </w:rPr>
        <w:t xml:space="preserve"> service as officer, partner, director, manager or employee of the Entity and by reason of the Full Purpose Trustee or Managing Trustee</w:t>
      </w:r>
      <w:r>
        <w:rPr>
          <w:rStyle w:val="BodyText3Char"/>
        </w:rPr>
        <w:t>’s</w:t>
      </w:r>
      <w:r w:rsidRPr="001B487A">
        <w:rPr>
          <w:rStyle w:val="BodyText3Char"/>
        </w:rPr>
        <w:t xml:space="preserve"> owning an interest in the Entity in its own right.  The Full Purpose Trustee or Managing Trustee shall, in all respects, be free to exercise the </w:t>
      </w:r>
      <w:r w:rsidRPr="00BD408C">
        <w:t>rights</w:t>
      </w:r>
      <w:r w:rsidRPr="001B487A">
        <w:rPr>
          <w:rStyle w:val="BodyText3Char"/>
        </w:rPr>
        <w:t xml:space="preserve"> and powers conferred without restriction as if no conflicting interest existed.  To the extent permitted by law, the Full Purpose Trustee or Managing Trustee is exempted from the adverse operation of any rule of law which might otherwise apply to it in the performance of its fiduciary duties by reason of conflict of interest.  Without limiting the generality of the foregoing, the Full Purpose Trustee or Managing Trustee shall not have</w:t>
      </w:r>
      <w:r w:rsidRPr="001B487A">
        <w:rPr>
          <w:rFonts w:eastAsiaTheme="minorEastAsia" w:cs="Book Antiqua"/>
          <w:spacing w:val="5"/>
        </w:rPr>
        <w:t xml:space="preserve"> any greater burden of justification in respect of its acts as the Full Purpose Trustee or Managing Trustee by reason of conflict of interest than it would have in the absence of any such conflict.</w:t>
      </w:r>
    </w:p>
    <w:p w14:paraId="72F09301" w14:textId="77777777" w:rsidR="00F7195D" w:rsidRPr="001B487A" w:rsidRDefault="00F7195D" w:rsidP="00F7195D">
      <w:pPr>
        <w:pStyle w:val="Heading2"/>
        <w:rPr>
          <w:rFonts w:eastAsiaTheme="minorEastAsia" w:cs="Book Antiqua"/>
        </w:rPr>
      </w:pPr>
      <w:bookmarkStart w:id="171" w:name="_Toc23243723"/>
      <w:bookmarkStart w:id="172" w:name="_Toc176365149"/>
      <w:r w:rsidRPr="001B487A">
        <w:rPr>
          <w:rFonts w:eastAsiaTheme="minorEastAsia"/>
        </w:rPr>
        <w:t xml:space="preserve">Provisions </w:t>
      </w:r>
      <w:r w:rsidRPr="001B487A">
        <w:t>Relating</w:t>
      </w:r>
      <w:r w:rsidRPr="001B487A">
        <w:rPr>
          <w:rFonts w:eastAsiaTheme="minorEastAsia"/>
        </w:rPr>
        <w:t xml:space="preserve"> to Stock (QSST)</w:t>
      </w:r>
      <w:bookmarkEnd w:id="171"/>
      <w:bookmarkEnd w:id="172"/>
    </w:p>
    <w:p w14:paraId="124471C5" w14:textId="77777777" w:rsidR="00F7195D" w:rsidRPr="001B487A" w:rsidRDefault="00F7195D" w:rsidP="00F7195D">
      <w:pPr>
        <w:pStyle w:val="Heading3"/>
      </w:pPr>
      <w:bookmarkStart w:id="173" w:name="_Toc19692056"/>
      <w:r w:rsidRPr="001965AF">
        <w:rPr>
          <w:rFonts w:eastAsiaTheme="minorEastAsia"/>
        </w:rPr>
        <w:t>Subchapter</w:t>
      </w:r>
      <w:r w:rsidRPr="001B487A">
        <w:t xml:space="preserve"> S Corporations Stock</w:t>
      </w:r>
      <w:bookmarkEnd w:id="173"/>
      <w:r w:rsidRPr="001B487A">
        <w:t xml:space="preserve"> </w:t>
      </w:r>
    </w:p>
    <w:p w14:paraId="66CD5553" w14:textId="77777777" w:rsidR="00F7195D" w:rsidRPr="001B487A" w:rsidRDefault="00F7195D" w:rsidP="00F7195D">
      <w:pPr>
        <w:pStyle w:val="BodyText3"/>
      </w:pPr>
      <w:r w:rsidRPr="001B487A">
        <w:t>Any time this Trust is not treated as a grantor trust under the Code, the Trustee may elect to hold capital stock issued by a corporation or other entity taxable as a corporation for federal income tax purposes that is treated, under Code Section 1361(a), as an "S corporation" for federal income tax purposes, as a separate "electing small business trust" or as a separate "qualified subchapter S trust," as defined in Code Section 1361.</w:t>
      </w:r>
    </w:p>
    <w:p w14:paraId="6E4F4B48" w14:textId="77777777" w:rsidR="00F7195D" w:rsidRPr="001B487A" w:rsidRDefault="00F7195D" w:rsidP="00F7195D">
      <w:pPr>
        <w:pStyle w:val="BodyText3"/>
      </w:pPr>
      <w:r w:rsidRPr="001B487A">
        <w:t xml:space="preserve">The Trustee may consider any changes to the terms and conditions of the Trust that will be required </w:t>
      </w:r>
      <w:proofErr w:type="gramStart"/>
      <w:r w:rsidRPr="001B487A">
        <w:t>as a result of</w:t>
      </w:r>
      <w:proofErr w:type="gramEnd"/>
      <w:r w:rsidRPr="001B487A">
        <w:t xml:space="preserve"> either election.</w:t>
      </w:r>
    </w:p>
    <w:p w14:paraId="73080C34" w14:textId="77777777" w:rsidR="00F7195D" w:rsidRPr="001B487A" w:rsidRDefault="00F7195D" w:rsidP="00F7195D">
      <w:pPr>
        <w:pStyle w:val="BodyText3"/>
      </w:pPr>
      <w:r w:rsidRPr="001B487A">
        <w:t>The Trustee shall apportion to the electing small business trust a reasonable share of the unallocated expenses of all trusts created under this Trust Agreement, in accordance with the applicable provisions of the Code and the Regulations, and the Trustee shall administer the Trust as an electing small business trust under Code Section 1361(e).</w:t>
      </w:r>
    </w:p>
    <w:p w14:paraId="16C91B42" w14:textId="77777777" w:rsidR="00F7195D" w:rsidRPr="001B487A" w:rsidRDefault="00F7195D" w:rsidP="00F7195D">
      <w:pPr>
        <w:pStyle w:val="Heading3"/>
      </w:pPr>
      <w:bookmarkStart w:id="174" w:name="_Toc19692057"/>
      <w:r w:rsidRPr="001965AF">
        <w:rPr>
          <w:rFonts w:eastAsiaTheme="minorEastAsia"/>
        </w:rPr>
        <w:t>Electing</w:t>
      </w:r>
      <w:r w:rsidRPr="001B487A">
        <w:t xml:space="preserve"> Treatment as a Qualified Subchapter S Trust</w:t>
      </w:r>
      <w:bookmarkEnd w:id="174"/>
    </w:p>
    <w:p w14:paraId="3C2769E6" w14:textId="77777777" w:rsidR="00F7195D" w:rsidRPr="001B487A" w:rsidRDefault="00F7195D" w:rsidP="00F7195D">
      <w:pPr>
        <w:pStyle w:val="BodyText3"/>
      </w:pPr>
      <w:r w:rsidRPr="001B487A">
        <w:t>The Trustee shall refer to any qualified subchapter S trust using the same name as the Trust to which the stock was originally allocated, followed by the name of the current income beneficiary and the letters "QSST."</w:t>
      </w:r>
    </w:p>
    <w:p w14:paraId="4F167BDD" w14:textId="77777777" w:rsidR="00F7195D" w:rsidRPr="001B487A" w:rsidRDefault="00F7195D" w:rsidP="00F7195D">
      <w:pPr>
        <w:pStyle w:val="BodyText3"/>
      </w:pPr>
      <w:r w:rsidRPr="001B487A">
        <w:t>The Trustee shall administer any qualified subchapter S trust in accordance with the same provisions contained in the trust to which the S corporation stock was originally allocated. These provisions shall control the administration of the trust to the extent that they are inconsistent with the provisions of the original trust.</w:t>
      </w:r>
    </w:p>
    <w:p w14:paraId="2C9AA8ED" w14:textId="77777777" w:rsidR="00F7195D" w:rsidRPr="001B487A" w:rsidRDefault="00F7195D" w:rsidP="00F7195D">
      <w:pPr>
        <w:pStyle w:val="BodyText3"/>
      </w:pPr>
      <w:r w:rsidRPr="001B487A">
        <w:t>The Trustee shall maintain the qualified subchapter S trust as a separate trust held for the benefit of one beneficiary.</w:t>
      </w:r>
    </w:p>
    <w:p w14:paraId="444F4531" w14:textId="77777777" w:rsidR="00F7195D" w:rsidRPr="001B487A" w:rsidRDefault="00F7195D" w:rsidP="00F7195D">
      <w:pPr>
        <w:pStyle w:val="BodyText3"/>
      </w:pPr>
      <w:r w:rsidRPr="001B487A">
        <w:t xml:space="preserve">The Trustee shall request the current income beneficiary of the trust to make an election in accordance with Code Section 1361 </w:t>
      </w:r>
      <w:proofErr w:type="gramStart"/>
      <w:r w:rsidRPr="001B487A">
        <w:t>in order to</w:t>
      </w:r>
      <w:proofErr w:type="gramEnd"/>
      <w:r w:rsidRPr="001B487A">
        <w:t xml:space="preserve"> qualify the trust as a qualified subchapter S trust.</w:t>
      </w:r>
    </w:p>
    <w:p w14:paraId="301E5260" w14:textId="77777777" w:rsidR="00F7195D" w:rsidRPr="001B487A" w:rsidRDefault="00F7195D" w:rsidP="00F7195D">
      <w:pPr>
        <w:pStyle w:val="BodyText3"/>
      </w:pPr>
      <w:r w:rsidRPr="001B487A">
        <w:t xml:space="preserve">The current income beneficiary of a qualified subchapter S trust is the person who has </w:t>
      </w:r>
      <w:proofErr w:type="gramStart"/>
      <w:r w:rsidRPr="001B487A">
        <w:t>a present</w:t>
      </w:r>
      <w:proofErr w:type="gramEnd"/>
      <w:r w:rsidRPr="001B487A">
        <w:t xml:space="preserve"> right to receive income distributions from the trust to which the S corporation stock is allocated. A qualified subchapter S trust shall have only one current income beneficiary. If there is more than one current beneficiary, the Trustee shall segregate the S corporation stock into separate qualified subchapter S trusts for each person who has a present right to receive income distributions.</w:t>
      </w:r>
    </w:p>
    <w:p w14:paraId="164B0418" w14:textId="77777777" w:rsidR="00F7195D" w:rsidRPr="001B487A" w:rsidRDefault="00F7195D" w:rsidP="00F7195D">
      <w:pPr>
        <w:pStyle w:val="BodyText3"/>
      </w:pPr>
      <w:r w:rsidRPr="001B487A">
        <w:t xml:space="preserve">Upon the death of the current income beneficiary or the date on which the qualified subchapter S trust no longer holds any S corporation stock, whichever occurs first (the "QSST termination date"), the Trustee shall distribute, at least annually, </w:t>
      </w:r>
      <w:proofErr w:type="gramStart"/>
      <w:r w:rsidRPr="001B487A">
        <w:t>all of</w:t>
      </w:r>
      <w:proofErr w:type="gramEnd"/>
      <w:r w:rsidRPr="001B487A">
        <w:t xml:space="preserve"> the trust</w:t>
      </w:r>
      <w:r>
        <w:t>’s</w:t>
      </w:r>
      <w:r w:rsidRPr="001B487A">
        <w:t xml:space="preserve"> net income, as defined in Code Section 643.</w:t>
      </w:r>
    </w:p>
    <w:p w14:paraId="56E8D0AD" w14:textId="77777777" w:rsidR="00F7195D" w:rsidRPr="001B487A" w:rsidRDefault="00F7195D" w:rsidP="00F7195D">
      <w:pPr>
        <w:pStyle w:val="BodyText3"/>
      </w:pPr>
      <w:r w:rsidRPr="001B487A">
        <w:t>The terms of the trust to which the S corporation stock was originally allocated shall govern distributions of principal from the qualified subchapter S trust; provided, however, that until the QSST termination date, the Trustee may only distribute principal to the current income beneficiary of the qualified subchapter S trust.</w:t>
      </w:r>
    </w:p>
    <w:p w14:paraId="3C9A7362" w14:textId="77777777" w:rsidR="00F7195D" w:rsidRPr="001B487A" w:rsidRDefault="00F7195D" w:rsidP="00F7195D">
      <w:pPr>
        <w:pStyle w:val="BodyText3"/>
      </w:pPr>
      <w:r w:rsidRPr="001B487A">
        <w:t>The Trustee shall characterize receipts and expenses of any qualified subchapter S trust in a manner consistent with Code Section 643(b).</w:t>
      </w:r>
    </w:p>
    <w:p w14:paraId="0C495E15" w14:textId="77777777" w:rsidR="00F7195D" w:rsidRPr="001B487A" w:rsidRDefault="00F7195D" w:rsidP="00F7195D">
      <w:pPr>
        <w:pStyle w:val="BodyText3"/>
        <w:rPr>
          <w:rFonts w:eastAsiaTheme="minorEastAsia" w:cs="Book Antiqua"/>
          <w:b/>
          <w:bCs/>
        </w:rPr>
      </w:pPr>
      <w:r w:rsidRPr="001B487A">
        <w:t>The Trustee may not merge or consolidate any qualified subchapter S trust with the assets of another trust if doing so would jeopardize the qualification of either trust as a qualified subchapter S trust.</w:t>
      </w:r>
    </w:p>
    <w:p w14:paraId="75AAF92F" w14:textId="77777777" w:rsidR="00F7195D" w:rsidRPr="001B487A" w:rsidRDefault="00F7195D" w:rsidP="00F7195D">
      <w:pPr>
        <w:pStyle w:val="Heading3"/>
        <w:rPr>
          <w:rFonts w:eastAsiaTheme="minorEastAsia"/>
        </w:rPr>
      </w:pPr>
      <w:r w:rsidRPr="001B487A">
        <w:rPr>
          <w:rFonts w:eastAsiaTheme="minorEastAsia"/>
        </w:rPr>
        <w:t xml:space="preserve">Amendment to </w:t>
      </w:r>
      <w:r w:rsidRPr="001B487A">
        <w:t>Qualify</w:t>
      </w:r>
      <w:r w:rsidRPr="001B487A">
        <w:rPr>
          <w:rFonts w:eastAsiaTheme="minorEastAsia"/>
        </w:rPr>
        <w:t xml:space="preserve"> as QSST</w:t>
      </w:r>
    </w:p>
    <w:p w14:paraId="3B266AB3" w14:textId="77777777" w:rsidR="00F7195D" w:rsidRPr="001B487A" w:rsidRDefault="00F7195D" w:rsidP="00F7195D">
      <w:pPr>
        <w:pStyle w:val="BodyText3"/>
        <w:rPr>
          <w:b/>
          <w:bCs/>
        </w:rPr>
      </w:pPr>
      <w:r w:rsidRPr="001B487A">
        <w:t xml:space="preserve">It is the intention of the Settlor that this Trust or any sub-trust or separate share established hereunder be eligible for treatment as a Qualified Subchapter S Trust (QSST) under Section 1361(d) of the Internal Revenue Code of 1986, as amended, and all provisions of any such sub-trust or separate share shall be interpreted in accordance with this intent.  To the extent allowed by La. R.S. 9:2025, or the corresponding future provision of Louisiana Trust Code, the Trustees shall have the power to amend any such sub-trust or separate share for the sole purpose of allowing it to qualify as a QSST. </w:t>
      </w:r>
    </w:p>
    <w:p w14:paraId="4BD81AC9" w14:textId="77777777" w:rsidR="00F7195D" w:rsidRPr="001B487A" w:rsidRDefault="00F7195D" w:rsidP="00F7195D">
      <w:pPr>
        <w:pStyle w:val="Heading3"/>
        <w:rPr>
          <w:rFonts w:eastAsiaTheme="minorEastAsia"/>
        </w:rPr>
      </w:pPr>
      <w:r w:rsidRPr="001B487A">
        <w:rPr>
          <w:rFonts w:eastAsiaTheme="minorEastAsia"/>
        </w:rPr>
        <w:t xml:space="preserve">Beneficiary </w:t>
      </w:r>
      <w:r w:rsidRPr="001B487A">
        <w:t>Election</w:t>
      </w:r>
    </w:p>
    <w:p w14:paraId="3C886EFB" w14:textId="77777777" w:rsidR="00F7195D" w:rsidRPr="001B487A" w:rsidRDefault="00F7195D" w:rsidP="00F7195D">
      <w:pPr>
        <w:pStyle w:val="BodyText3"/>
        <w:rPr>
          <w:b/>
          <w:bCs/>
        </w:rPr>
      </w:pPr>
      <w:r w:rsidRPr="001B487A">
        <w:t xml:space="preserve">The beneficiary of </w:t>
      </w:r>
      <w:proofErr w:type="gramStart"/>
      <w:r w:rsidRPr="001B487A">
        <w:t>any such</w:t>
      </w:r>
      <w:proofErr w:type="gramEnd"/>
      <w:r w:rsidRPr="001B487A">
        <w:t xml:space="preserve"> QSST sub-trust or a separate share (or his or her representative) is strongly encouraged to consider filing the required election under Section 1361(d)(2) of the Code for the treatment of the sub-trust or separate share as a QSST.  In the event the beneficiary of any such QSST sub-trust, or a separate share (or his or her representative) fails or refuses to file the required election under Section 1361(d)(2) of the Code, the Trustee may sell (at a price not less than fair market value) the shares of stock for which such election would apply to the corporation (as a redemption), or a third-party, subject to any restrictions on transfer contained in the corporate documents.</w:t>
      </w:r>
    </w:p>
    <w:p w14:paraId="5916647B" w14:textId="77777777" w:rsidR="00F7195D" w:rsidRPr="001B487A" w:rsidRDefault="00F7195D" w:rsidP="00F7195D">
      <w:pPr>
        <w:pStyle w:val="Heading3"/>
        <w:rPr>
          <w:rFonts w:eastAsiaTheme="minorEastAsia"/>
        </w:rPr>
      </w:pPr>
      <w:r w:rsidRPr="001B487A">
        <w:rPr>
          <w:rFonts w:eastAsiaTheme="minorEastAsia"/>
        </w:rPr>
        <w:t xml:space="preserve">Voting </w:t>
      </w:r>
      <w:r w:rsidRPr="001B487A">
        <w:t>of</w:t>
      </w:r>
      <w:r w:rsidRPr="001B487A">
        <w:rPr>
          <w:rFonts w:eastAsiaTheme="minorEastAsia"/>
        </w:rPr>
        <w:t xml:space="preserve"> Shares</w:t>
      </w:r>
    </w:p>
    <w:p w14:paraId="4B199F98" w14:textId="77777777" w:rsidR="00F7195D" w:rsidRPr="001B487A" w:rsidRDefault="00F7195D" w:rsidP="00F7195D">
      <w:pPr>
        <w:pStyle w:val="BodyText3"/>
      </w:pPr>
      <w:r w:rsidRPr="001B487A">
        <w:t xml:space="preserve">Any voting of shares owned by the sub-trust shall be </w:t>
      </w:r>
      <w:proofErr w:type="gramStart"/>
      <w:r w:rsidRPr="001B487A">
        <w:t>voted</w:t>
      </w:r>
      <w:proofErr w:type="gramEnd"/>
      <w:r w:rsidRPr="001B487A">
        <w:t xml:space="preserve"> by the Full Purpose Trustee or Managing Trustee of the respective </w:t>
      </w:r>
      <w:proofErr w:type="gramStart"/>
      <w:r w:rsidRPr="001B487A">
        <w:t>trust, as the case may be</w:t>
      </w:r>
      <w:proofErr w:type="gramEnd"/>
      <w:r w:rsidRPr="001B487A">
        <w:t>.  If more than one Full Purpose Trustee or Managing Trustee is serving as trustee such Full Purpose Trustee or Managing Trustees must vote in accordance with the provisions of this Article applicable to Co-Trustees.</w:t>
      </w:r>
    </w:p>
    <w:p w14:paraId="310C6D0D" w14:textId="77777777" w:rsidR="00F7195D" w:rsidRPr="001B487A" w:rsidRDefault="00F7195D" w:rsidP="00F7195D">
      <w:pPr>
        <w:pStyle w:val="Heading2"/>
        <w:rPr>
          <w:rFonts w:eastAsiaTheme="minorEastAsia" w:cs="Book Antiqua"/>
        </w:rPr>
      </w:pPr>
      <w:bookmarkStart w:id="175" w:name="_Toc17883174"/>
      <w:bookmarkStart w:id="176" w:name="_Toc19692067"/>
      <w:bookmarkStart w:id="177" w:name="_Toc23243724"/>
      <w:bookmarkStart w:id="178" w:name="_Toc176365150"/>
      <w:r w:rsidRPr="00FC7A70">
        <w:rPr>
          <w:rFonts w:eastAsiaTheme="minorEastAsia"/>
        </w:rPr>
        <w:t>Allocation</w:t>
      </w:r>
      <w:r w:rsidRPr="001B487A">
        <w:t xml:space="preserve"> of Income and Principal of Annuity and Retirement Plans</w:t>
      </w:r>
      <w:bookmarkEnd w:id="175"/>
      <w:bookmarkEnd w:id="176"/>
      <w:bookmarkEnd w:id="177"/>
      <w:bookmarkEnd w:id="178"/>
    </w:p>
    <w:p w14:paraId="44C0559A" w14:textId="77777777" w:rsidR="00F7195D" w:rsidRPr="001B487A" w:rsidRDefault="00F7195D" w:rsidP="00F7195D">
      <w:pPr>
        <w:pStyle w:val="BodyText2"/>
      </w:pPr>
      <w:r w:rsidRPr="001B487A">
        <w:t>The Full Purpose Trustee, Managing Trustee, or Distribution Trustee</w:t>
      </w:r>
      <w:proofErr w:type="gramStart"/>
      <w:r w:rsidRPr="001B487A">
        <w:t>, as the case may be, shall</w:t>
      </w:r>
      <w:proofErr w:type="gramEnd"/>
      <w:r w:rsidRPr="001B487A">
        <w:t xml:space="preserve"> allocate each Payment described below as follows:</w:t>
      </w:r>
    </w:p>
    <w:p w14:paraId="21A0D288" w14:textId="77777777" w:rsidR="00F7195D" w:rsidRPr="001B487A" w:rsidRDefault="00F7195D" w:rsidP="00F7195D">
      <w:pPr>
        <w:pStyle w:val="Heading3"/>
      </w:pPr>
      <w:r w:rsidRPr="001965AF">
        <w:rPr>
          <w:rFonts w:eastAsiaTheme="minorEastAsia"/>
        </w:rPr>
        <w:t>Payment</w:t>
      </w:r>
      <w:r w:rsidRPr="001B487A">
        <w:t xml:space="preserve"> </w:t>
      </w:r>
    </w:p>
    <w:p w14:paraId="31B9803A" w14:textId="77777777" w:rsidR="00F7195D" w:rsidRPr="001B487A" w:rsidRDefault="00F7195D" w:rsidP="00F7195D">
      <w:pPr>
        <w:pStyle w:val="BodyText3"/>
      </w:pPr>
      <w:r w:rsidRPr="001B487A">
        <w:t>For purposes of this paragraph, the term "Payment" refers to an amount:</w:t>
      </w:r>
    </w:p>
    <w:p w14:paraId="3478FC39" w14:textId="77777777" w:rsidR="00F7195D" w:rsidRPr="001B487A" w:rsidRDefault="00F7195D" w:rsidP="00F7195D">
      <w:pPr>
        <w:pStyle w:val="BodyText3"/>
      </w:pPr>
      <w:r w:rsidRPr="001B487A">
        <w:t>That is received or withdrawn pursuant to a contractual, custodial, or trust arrangement that provides for Payments to the trust, including by way of example and not limitation qualified Retirement Plans (including payments received directly from an "entity" as defined in Louisiana Probate Code); and</w:t>
      </w:r>
    </w:p>
    <w:p w14:paraId="2070F7AB" w14:textId="77777777" w:rsidR="00F7195D" w:rsidRPr="001B487A" w:rsidRDefault="00F7195D" w:rsidP="00F7195D">
      <w:pPr>
        <w:pStyle w:val="BodyText3"/>
      </w:pPr>
      <w:r w:rsidRPr="001B487A">
        <w:t xml:space="preserve">That is one of a series of Payments that have been or will be received over a fixed number of years or during the life of one or more </w:t>
      </w:r>
      <w:proofErr w:type="gramStart"/>
      <w:r w:rsidRPr="001B487A">
        <w:t>individuals, or</w:t>
      </w:r>
      <w:proofErr w:type="gramEnd"/>
      <w:r w:rsidRPr="001B487A">
        <w:t xml:space="preserve"> is a single Payment that the Trustee could have received over a fixed number of years or during the life of one or more individuals.</w:t>
      </w:r>
    </w:p>
    <w:p w14:paraId="28DA103F" w14:textId="77777777" w:rsidR="00F7195D" w:rsidRPr="001B487A" w:rsidRDefault="00F7195D" w:rsidP="00F7195D">
      <w:pPr>
        <w:pStyle w:val="Heading3"/>
      </w:pPr>
      <w:r w:rsidRPr="001965AF">
        <w:rPr>
          <w:rFonts w:eastAsiaTheme="minorEastAsia"/>
        </w:rPr>
        <w:t>Payment</w:t>
      </w:r>
      <w:r w:rsidRPr="001B487A">
        <w:t xml:space="preserve"> Characterized as Interest or Dividend</w:t>
      </w:r>
    </w:p>
    <w:p w14:paraId="50AE1268" w14:textId="77777777" w:rsidR="00F7195D" w:rsidRPr="001B487A" w:rsidRDefault="00F7195D" w:rsidP="00F7195D">
      <w:pPr>
        <w:pStyle w:val="BodyText3"/>
      </w:pPr>
      <w:r w:rsidRPr="001B487A">
        <w:t xml:space="preserve">If any portion of a Payment is characterized as a Payment to the Trustee of interest, dividends, or a dividend equivalent, the Trustee shall allocate the </w:t>
      </w:r>
      <w:proofErr w:type="gramStart"/>
      <w:r w:rsidRPr="001B487A">
        <w:t>portion so</w:t>
      </w:r>
      <w:proofErr w:type="gramEnd"/>
      <w:r w:rsidRPr="001B487A">
        <w:t xml:space="preserve"> characterized </w:t>
      </w:r>
      <w:proofErr w:type="gramStart"/>
      <w:r w:rsidRPr="001B487A">
        <w:t>to</w:t>
      </w:r>
      <w:proofErr w:type="gramEnd"/>
      <w:r w:rsidRPr="001B487A">
        <w:t xml:space="preserve"> income, and the balance to principal.</w:t>
      </w:r>
    </w:p>
    <w:p w14:paraId="41051199" w14:textId="77777777" w:rsidR="00F7195D" w:rsidRPr="001B487A" w:rsidRDefault="00F7195D" w:rsidP="00F7195D">
      <w:pPr>
        <w:pStyle w:val="Heading3"/>
      </w:pPr>
      <w:r w:rsidRPr="001965AF">
        <w:rPr>
          <w:rFonts w:eastAsiaTheme="minorEastAsia"/>
        </w:rPr>
        <w:t>Payment</w:t>
      </w:r>
      <w:r w:rsidRPr="001B487A">
        <w:t xml:space="preserve"> From Plan Account</w:t>
      </w:r>
    </w:p>
    <w:p w14:paraId="7A80F10C" w14:textId="77777777" w:rsidR="00F7195D" w:rsidRPr="001B487A" w:rsidRDefault="00F7195D" w:rsidP="00F7195D">
      <w:pPr>
        <w:pStyle w:val="BodyText3"/>
      </w:pPr>
      <w:r w:rsidRPr="001B487A">
        <w:t>If no part of a Payment to the Trustee is allocated as interest or dividend and the Payment is received from a plan that maintains separate accounts for its participants (including by way of example and not limitation defined contribution Retirement Plans, IRAs, Roth IRAs, and deferred compensation plans), the Trustee shall allocate to income the portion (up to the whole) that equals the amount of "Plan Income" that the Trustee reasonably determines was earned inside the trust</w:t>
      </w:r>
      <w:r>
        <w:t>’s</w:t>
      </w:r>
      <w:r w:rsidRPr="001B487A">
        <w:t xml:space="preserve"> plan account since it became subject to trust (and not previously allocated to trust income), and the balance to principal. The term "Plan Income" refers to the amount inside the plan account that, if the plan account were a trust, would be allocated to income under the Louisiana Probate Code rules governing allocation of principal and income for trusts.</w:t>
      </w:r>
    </w:p>
    <w:p w14:paraId="3FAC4ABA" w14:textId="77777777" w:rsidR="00F7195D" w:rsidRPr="001B487A" w:rsidRDefault="00F7195D" w:rsidP="00F7195D">
      <w:pPr>
        <w:pStyle w:val="Heading3"/>
      </w:pPr>
      <w:r w:rsidRPr="001965AF">
        <w:rPr>
          <w:rFonts w:eastAsiaTheme="minorEastAsia"/>
        </w:rPr>
        <w:t>Other</w:t>
      </w:r>
      <w:r w:rsidRPr="001B487A">
        <w:t xml:space="preserve"> Payments</w:t>
      </w:r>
    </w:p>
    <w:p w14:paraId="4FBB94AA" w14:textId="77777777" w:rsidR="00F7195D" w:rsidRDefault="00F7195D" w:rsidP="00F7195D">
      <w:pPr>
        <w:pStyle w:val="BodyText3"/>
      </w:pPr>
      <w:r w:rsidRPr="001B487A">
        <w:t>If no part of a Payment to a Trustee is allocated as interest, dividends, or payment from a plan account, the Trustee shall allocate to income the portion that exceeds the present value of the Payment measured on the date of the preceding Payment (or, if none, on the date the property interest became subject to trust), using a discount rate reasonably determined by the Trustee.</w:t>
      </w:r>
    </w:p>
    <w:p w14:paraId="6A432874" w14:textId="77777777" w:rsidR="00F7195D" w:rsidRPr="001B487A" w:rsidRDefault="00F7195D" w:rsidP="00F7195D">
      <w:pPr>
        <w:pStyle w:val="Heading2"/>
      </w:pPr>
      <w:bookmarkStart w:id="179" w:name="_Toc17883175"/>
      <w:bookmarkStart w:id="180" w:name="_Toc19692068"/>
      <w:bookmarkStart w:id="181" w:name="_Toc23243725"/>
      <w:bookmarkStart w:id="182" w:name="_Toc176365151"/>
      <w:r w:rsidRPr="001B487A">
        <w:t>Life Insurance</w:t>
      </w:r>
      <w:bookmarkEnd w:id="179"/>
      <w:bookmarkEnd w:id="180"/>
      <w:bookmarkEnd w:id="181"/>
      <w:bookmarkEnd w:id="182"/>
    </w:p>
    <w:p w14:paraId="2D73DD28" w14:textId="77777777" w:rsidR="00F7195D" w:rsidRPr="001B487A" w:rsidRDefault="00F7195D" w:rsidP="00F7195D">
      <w:pPr>
        <w:pStyle w:val="BodyText2"/>
      </w:pPr>
      <w:r w:rsidRPr="001B487A">
        <w:t>The Full Purpose Trustee or Managing Trustee, as the case may be, may, in its sole, absolute and unreviewable discretion, purchase policies of life insurance and/or annuities for the benefit of a Trust beneficiary, and may hold and pay for it as an investment and an asset of the estate, any time and upon successive occasions, the premiums to be charged against income or principal, as the Full Purpose Trustee or Managing Trustee shall determine. Policies of insurance may also be purchased upon other parties for the benefit of the Trust</w:t>
      </w:r>
      <w:r w:rsidRPr="001B487A">
        <w:rPr>
          <w:b/>
        </w:rPr>
        <w:t xml:space="preserve">, </w:t>
      </w:r>
      <w:r w:rsidRPr="001B487A">
        <w:t xml:space="preserve">as the Full Purpose Trustee or Managing Trustee in its </w:t>
      </w:r>
      <w:r w:rsidRPr="00085ECD">
        <w:t>sole, absolute and unreviewabl</w:t>
      </w:r>
      <w:r>
        <w:t>e</w:t>
      </w:r>
      <w:r w:rsidRPr="001B487A">
        <w:t xml:space="preserve"> discretion shall deem appropriate.</w:t>
      </w:r>
    </w:p>
    <w:p w14:paraId="50F81A67" w14:textId="77777777" w:rsidR="00F7195D" w:rsidRPr="001B487A" w:rsidRDefault="00F7195D" w:rsidP="00F7195D">
      <w:pPr>
        <w:pStyle w:val="TheusBody"/>
        <w:ind w:left="1440" w:hanging="720"/>
      </w:pPr>
      <w:r w:rsidRPr="00D552AA">
        <w:rPr>
          <w:b/>
          <w:bCs/>
        </w:rPr>
        <w:t>A.</w:t>
      </w:r>
      <w:r>
        <w:tab/>
      </w:r>
      <w:r w:rsidRPr="001B487A">
        <w:t xml:space="preserve">The Trustee shall not be obligated to pay any premiums, assessments, or other charges on any policies not owned by the trust, nor to keep anyone informed with respect thereto. No Trustee </w:t>
      </w:r>
      <w:r w:rsidRPr="00227F21">
        <w:t>shall</w:t>
      </w:r>
      <w:r w:rsidRPr="001B487A">
        <w:t xml:space="preserve"> be responsible for any acts or omissions of the owner in connection with any policy. The owner of each policy in which the Trustee is named beneficiary has reserved all rights, options, and privileges, including all incidents of ownership, conferred by the terms of the policies. Such rights shall include, but not be limited to, the right to change the beneficiaries of such policies. </w:t>
      </w:r>
    </w:p>
    <w:p w14:paraId="5919B736" w14:textId="77777777" w:rsidR="00F7195D" w:rsidRPr="001B487A" w:rsidRDefault="00F7195D" w:rsidP="00F7195D">
      <w:pPr>
        <w:pStyle w:val="TheusBody"/>
        <w:ind w:left="1440" w:hanging="720"/>
      </w:pPr>
      <w:r w:rsidRPr="00D552AA">
        <w:rPr>
          <w:b/>
          <w:bCs/>
        </w:rPr>
        <w:t>B.</w:t>
      </w:r>
      <w:r>
        <w:tab/>
      </w:r>
      <w:r w:rsidRPr="001B487A">
        <w:t xml:space="preserve">The Full Purpose Trustee or Managing Trustee may use earned income from this trust to pay for any life insurance policy premium on the </w:t>
      </w:r>
      <w:r>
        <w:t>life of{</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 xml:space="preserve"> </w:t>
      </w:r>
      <w:proofErr w:type="gramStart"/>
      <w:r>
        <w:rPr>
          <w:rFonts w:eastAsia="Times New Roman"/>
        </w:rPr>
        <w:t>either</w:t>
      </w:r>
      <w:r w:rsidRPr="00FB42B8">
        <w:rPr>
          <w:rFonts w:eastAsia="Times New Roman"/>
        </w:rPr>
        <w:t>{</w:t>
      </w:r>
      <w:proofErr w:type="gramEnd"/>
      <w:r w:rsidRPr="00FB42B8">
        <w:rPr>
          <w:rFonts w:eastAsia="Times New Roman"/>
        </w:rPr>
        <w:t>[</w:t>
      </w:r>
      <w:proofErr w:type="gramStart"/>
      <w:r w:rsidRPr="00FB42B8">
        <w:rPr>
          <w:rStyle w:val="Strong"/>
          <w:rFonts w:eastAsia="Times New Roman"/>
          <w:color w:val="41A151"/>
          <w:shd w:val="clear" w:color="auto" w:fill="C9F3CD"/>
        </w:rPr>
        <w:t>e</w:t>
      </w:r>
      <w:r>
        <w:rPr>
          <w:rStyle w:val="Strong"/>
          <w:rFonts w:eastAsia="Times New Roman"/>
          <w:color w:val="41A151"/>
          <w:shd w:val="clear" w:color="auto" w:fill="C9F3CD"/>
        </w:rPr>
        <w:t>lse</w:t>
      </w:r>
      <w:r w:rsidRPr="00FB42B8">
        <w:rPr>
          <w:rFonts w:eastAsia="Times New Roman"/>
        </w:rPr>
        <w:t>]}</w:t>
      </w:r>
      <w:proofErr w:type="gramEnd"/>
      <w:r>
        <w:rPr>
          <w:rFonts w:eastAsia="Times New Roman"/>
        </w:rPr>
        <w:t xml:space="preserve"> </w:t>
      </w:r>
      <w:proofErr w:type="gramStart"/>
      <w:r>
        <w:rPr>
          <w:rFonts w:eastAsia="Times New Roman"/>
        </w:rPr>
        <w:t>the</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proofErr w:type="gramEnd"/>
      <w:r>
        <w:rPr>
          <w:rFonts w:eastAsia="Times New Roman"/>
        </w:rPr>
        <w:t xml:space="preserve"> Settlor</w:t>
      </w:r>
      <w:r w:rsidRPr="001B487A">
        <w:t>.</w:t>
      </w:r>
    </w:p>
    <w:p w14:paraId="4A966BA2" w14:textId="77777777" w:rsidR="00F7195D" w:rsidRPr="001B487A" w:rsidRDefault="00F7195D" w:rsidP="00F7195D">
      <w:pPr>
        <w:pStyle w:val="TheusBody"/>
        <w:ind w:left="1440" w:hanging="720"/>
      </w:pPr>
      <w:r w:rsidRPr="00D552AA">
        <w:rPr>
          <w:b/>
          <w:bCs/>
        </w:rPr>
        <w:t>C.</w:t>
      </w:r>
      <w:r>
        <w:tab/>
      </w:r>
      <w:r w:rsidRPr="001B487A">
        <w:t xml:space="preserve">The Full Purpose Trustee or Managing Trustee is vested with all right, title, and interest in and to all insurance policies owned by this Trust and is authorized to exercise all of the options, benefits, rights, and privileges thereunder, including those which may arise during the lives of any individual insured under any life insurance policy owned by this Trust or related to non-payment of premiums. </w:t>
      </w:r>
    </w:p>
    <w:p w14:paraId="07ABF79A" w14:textId="77777777" w:rsidR="00F7195D" w:rsidRPr="001B487A" w:rsidRDefault="00F7195D" w:rsidP="00F7195D">
      <w:pPr>
        <w:pStyle w:val="TheusBody"/>
        <w:ind w:left="1440" w:hanging="720"/>
      </w:pPr>
      <w:r w:rsidRPr="00D552AA">
        <w:rPr>
          <w:b/>
          <w:bCs/>
        </w:rPr>
        <w:t>D.</w:t>
      </w:r>
      <w:r>
        <w:tab/>
      </w:r>
      <w:r w:rsidRPr="001B487A">
        <w:t>The Full Purpose Trustee or Managing Trustee may pay premiums, assessments, or other charges with respect to such policies together with all other charges upon such policies as otherwise required to preserve them as binding contracts, but it shall be under no duty to do so.</w:t>
      </w:r>
    </w:p>
    <w:p w14:paraId="6B4688F0" w14:textId="77777777" w:rsidR="00F7195D" w:rsidRPr="001B487A" w:rsidRDefault="00F7195D" w:rsidP="00F7195D">
      <w:pPr>
        <w:pStyle w:val="TheusBody"/>
        <w:ind w:left="1440" w:hanging="720"/>
      </w:pPr>
      <w:r w:rsidRPr="00D552AA">
        <w:rPr>
          <w:b/>
          <w:bCs/>
        </w:rPr>
        <w:t>E.</w:t>
      </w:r>
      <w:r>
        <w:tab/>
      </w:r>
      <w:r w:rsidRPr="001B487A">
        <w:t>If the Full Purpose Trustee or Managing Trustee intends not to pay any premium, assessment, or other charge with respect to any policy held by it, or otherwise intends to cancel, convert or substantially modify any such policy, it shall first give the insured, or the tutor, curator, guardian or legal representative of the person of an insured under disability, at least fifteen days' advance written notice of its intention to take such action.</w:t>
      </w:r>
    </w:p>
    <w:p w14:paraId="0C004FA9" w14:textId="77777777" w:rsidR="00F7195D" w:rsidRPr="001B487A" w:rsidRDefault="00F7195D" w:rsidP="00F7195D">
      <w:pPr>
        <w:pStyle w:val="TheusBody"/>
        <w:ind w:left="1440" w:hanging="720"/>
      </w:pPr>
      <w:r w:rsidRPr="00D552AA">
        <w:rPr>
          <w:b/>
          <w:bCs/>
        </w:rPr>
        <w:t>F.</w:t>
      </w:r>
      <w:r>
        <w:tab/>
      </w:r>
      <w:r w:rsidRPr="001B487A">
        <w:t>Any amounts received by the Full Purpose Trustee or Managing Trustee with respect to any policy as a dividend shall be treated as principal.</w:t>
      </w:r>
    </w:p>
    <w:p w14:paraId="02FCAC3D" w14:textId="77777777" w:rsidR="00F7195D" w:rsidRPr="001B487A" w:rsidRDefault="00F7195D" w:rsidP="00F7195D">
      <w:pPr>
        <w:pStyle w:val="TheusBody"/>
        <w:ind w:left="1440" w:hanging="720"/>
      </w:pPr>
      <w:r w:rsidRPr="00D552AA">
        <w:rPr>
          <w:b/>
          <w:bCs/>
        </w:rPr>
        <w:t>G.</w:t>
      </w:r>
      <w:r>
        <w:tab/>
      </w:r>
      <w:r w:rsidRPr="001B487A">
        <w:t>The Full Purpose Trustee or Managing Trustee may sell a policy for its Fair Market Value to the insured or a third party.</w:t>
      </w:r>
    </w:p>
    <w:p w14:paraId="32684939" w14:textId="77777777" w:rsidR="00F7195D" w:rsidRPr="001B487A" w:rsidRDefault="00F7195D" w:rsidP="00F7195D">
      <w:pPr>
        <w:pStyle w:val="TheusBody"/>
        <w:ind w:left="1440" w:hanging="720"/>
      </w:pPr>
      <w:r w:rsidRPr="00D552AA">
        <w:rPr>
          <w:b/>
          <w:bCs/>
        </w:rPr>
        <w:t>H.</w:t>
      </w:r>
      <w:r>
        <w:tab/>
      </w:r>
      <w:r w:rsidRPr="001B487A">
        <w:t>Upon the receipt of proof of death of any person whose life is insured for the benefit of any trust hereunder, or upon maturity of any policy payable to a Trustee prior to the death of the insured, the Trustee shall collect all sums payable with respect thereto and shall thereafter hold such sums as principal of the respective Trust Estate, except that any interest paid by the insurer for a period subsequent to maturity shall be considered as income.</w:t>
      </w:r>
    </w:p>
    <w:p w14:paraId="65CDD7DD" w14:textId="77777777" w:rsidR="00F7195D" w:rsidRPr="001B487A" w:rsidRDefault="00F7195D" w:rsidP="00F7195D">
      <w:pPr>
        <w:pStyle w:val="TheusBody"/>
        <w:ind w:left="1440" w:hanging="720"/>
      </w:pPr>
      <w:r w:rsidRPr="00D552AA">
        <w:rPr>
          <w:b/>
          <w:bCs/>
        </w:rPr>
        <w:t>I.</w:t>
      </w:r>
      <w:r>
        <w:tab/>
      </w:r>
      <w:r w:rsidRPr="001B487A">
        <w:t>The Full Purpose Trustee or Managing Trustee may accept any payments due it under any settlement arrangement made before or after the death of the insured and may exercise any rights available to it under such arrangement.</w:t>
      </w:r>
    </w:p>
    <w:p w14:paraId="24DF270F" w14:textId="77777777" w:rsidR="00F7195D" w:rsidRPr="001B487A" w:rsidRDefault="00F7195D" w:rsidP="00F7195D">
      <w:pPr>
        <w:pStyle w:val="TheusBody"/>
        <w:ind w:left="1440" w:hanging="720"/>
      </w:pPr>
      <w:r w:rsidRPr="00D552AA">
        <w:rPr>
          <w:b/>
          <w:bCs/>
        </w:rPr>
        <w:t>J.</w:t>
      </w:r>
      <w:r>
        <w:tab/>
      </w:r>
      <w:r w:rsidRPr="001B487A">
        <w:t xml:space="preserve">The Full Purpose Trustee or Managing Trustee may compromise, arbitrate, or otherwise adjust claims upon any policies, and may, but shall not be required to, exercise any settlement options available under such policies. The receipt of the Managing Trustee to the insurer shall be a full discharge and the insurer is not required to see to the application of the proceeds. The Full Purpose Trustee or Managing Trustee shall be reimbursed </w:t>
      </w:r>
      <w:proofErr w:type="gramStart"/>
      <w:r w:rsidRPr="001B487A">
        <w:t>from</w:t>
      </w:r>
      <w:proofErr w:type="gramEnd"/>
      <w:r w:rsidRPr="001B487A">
        <w:t xml:space="preserve"> the Trust Estate for expenses incurred in collecting or attempting to collect any such sum by suit, action or otherwise. The Full Purpose Trustee or Managing Trustee, however, shall not be under any duty to commence suit or action unless the expenses of the Trustee, including attorney</w:t>
      </w:r>
      <w:r>
        <w:t>’s</w:t>
      </w:r>
      <w:r w:rsidRPr="001B487A">
        <w:t xml:space="preserve"> fees, shall have been advanced or guaranteed to the satisfaction of the Trustee. The Full Purpose Trustee or Managing Trustee may repay out of the Trust Estate, advances by the Trustee for expenses incurred in collecting or attempting to collect any sum by those means listed above.</w:t>
      </w:r>
    </w:p>
    <w:p w14:paraId="1FEA21E6" w14:textId="77777777" w:rsidR="00F7195D" w:rsidRPr="001B487A" w:rsidRDefault="00F7195D" w:rsidP="00F7195D">
      <w:pPr>
        <w:pStyle w:val="TheusBody"/>
        <w:ind w:left="1440" w:hanging="720"/>
      </w:pPr>
      <w:r w:rsidRPr="00D552AA">
        <w:rPr>
          <w:b/>
          <w:bCs/>
        </w:rPr>
        <w:t>K.</w:t>
      </w:r>
      <w:r>
        <w:tab/>
      </w:r>
      <w:r w:rsidRPr="001B487A">
        <w:t xml:space="preserve">If the net income and principal is insufficient to pay any premiums due, the Trustee may notify me and the beneficiaries of the Trust of such insufficiency and give them the opportunity to furnish the necessary funds. If neither </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of us</w:t>
      </w:r>
      <w:r w:rsidRPr="00FB42B8">
        <w:rPr>
          <w:rFonts w:eastAsia="Times New Roman"/>
        </w:rPr>
        <w:t>{[</w:t>
      </w:r>
      <w:r w:rsidRPr="00FB42B8">
        <w:rPr>
          <w:rStyle w:val="Strong"/>
          <w:rFonts w:eastAsia="Times New Roman"/>
          <w:color w:val="41A151"/>
          <w:shd w:val="clear" w:color="auto" w:fill="C9F3CD"/>
        </w:rPr>
        <w:t>else</w:t>
      </w:r>
      <w:r w:rsidRPr="00FB42B8">
        <w:rPr>
          <w:rFonts w:eastAsia="Times New Roman"/>
        </w:rPr>
        <w:t>]}I{[</w:t>
      </w:r>
      <w:r w:rsidRPr="00FB42B8">
        <w:rPr>
          <w:rStyle w:val="Strong"/>
          <w:rFonts w:eastAsia="Times New Roman"/>
          <w:color w:val="41A151"/>
          <w:shd w:val="clear" w:color="auto" w:fill="C9F3CD"/>
        </w:rPr>
        <w:t>endif</w:t>
      </w:r>
      <w:r w:rsidRPr="00FB42B8">
        <w:rPr>
          <w:rFonts w:eastAsia="Times New Roman"/>
        </w:rPr>
        <w:t>]}</w:t>
      </w:r>
      <w:r w:rsidRPr="001B487A">
        <w:t xml:space="preserve"> nor any of the beneficiaries furnish the funds necessary to pay the premiums, the Trustee may, but shall not be obligated to: </w:t>
      </w:r>
    </w:p>
    <w:p w14:paraId="742337EA" w14:textId="77777777" w:rsidR="00F7195D" w:rsidRPr="001B487A" w:rsidRDefault="00F7195D" w:rsidP="00F7195D">
      <w:pPr>
        <w:pStyle w:val="TheusBody2"/>
        <w:ind w:left="2880" w:hanging="720"/>
      </w:pPr>
      <w:r w:rsidRPr="00D552AA">
        <w:rPr>
          <w:b/>
          <w:bCs/>
        </w:rPr>
        <w:t>1.</w:t>
      </w:r>
      <w:r>
        <w:tab/>
      </w:r>
      <w:r w:rsidRPr="001B487A">
        <w:t xml:space="preserve">Obtain </w:t>
      </w:r>
      <w:r w:rsidRPr="000A50EC">
        <w:t>funds</w:t>
      </w:r>
      <w:r w:rsidRPr="001B487A">
        <w:t xml:space="preserve"> required to pay such premiums by selling a portion of the principal of the Trust </w:t>
      </w:r>
      <w:proofErr w:type="gramStart"/>
      <w:r w:rsidRPr="001B487A">
        <w:t>Estate;</w:t>
      </w:r>
      <w:proofErr w:type="gramEnd"/>
    </w:p>
    <w:p w14:paraId="0624F12A" w14:textId="77777777" w:rsidR="00F7195D" w:rsidRPr="001B487A" w:rsidRDefault="00F7195D" w:rsidP="00F7195D">
      <w:pPr>
        <w:pStyle w:val="TheusBody2"/>
        <w:ind w:left="2880" w:hanging="720"/>
      </w:pPr>
      <w:r w:rsidRPr="00D552AA">
        <w:rPr>
          <w:b/>
          <w:bCs/>
        </w:rPr>
        <w:t>2.</w:t>
      </w:r>
      <w:r>
        <w:tab/>
      </w:r>
      <w:r w:rsidRPr="001B487A">
        <w:t xml:space="preserve">Borrow on the security of such </w:t>
      </w:r>
      <w:proofErr w:type="gramStart"/>
      <w:r w:rsidRPr="001B487A">
        <w:t>principal</w:t>
      </w:r>
      <w:proofErr w:type="gramEnd"/>
      <w:r w:rsidRPr="001B487A">
        <w:t xml:space="preserve"> by borrowing against the cash surrender value of the </w:t>
      </w:r>
      <w:proofErr w:type="gramStart"/>
      <w:r w:rsidRPr="001B487A">
        <w:t>policy;</w:t>
      </w:r>
      <w:proofErr w:type="gramEnd"/>
    </w:p>
    <w:p w14:paraId="52449420" w14:textId="77777777" w:rsidR="00F7195D" w:rsidRPr="001B487A" w:rsidRDefault="00F7195D" w:rsidP="00F7195D">
      <w:pPr>
        <w:pStyle w:val="TheusBody2"/>
        <w:ind w:left="2880" w:hanging="720"/>
      </w:pPr>
      <w:r w:rsidRPr="00D552AA">
        <w:rPr>
          <w:b/>
          <w:bCs/>
        </w:rPr>
        <w:t>3.</w:t>
      </w:r>
      <w:r>
        <w:tab/>
      </w:r>
      <w:r w:rsidRPr="001B487A">
        <w:t xml:space="preserve">Surrender some policies and use the proceeds to pay the premiums on other policies; or </w:t>
      </w:r>
    </w:p>
    <w:p w14:paraId="2BF36E7C" w14:textId="77777777" w:rsidR="00F7195D" w:rsidRPr="001B487A" w:rsidRDefault="00F7195D" w:rsidP="00F7195D">
      <w:pPr>
        <w:pStyle w:val="TheusBody2"/>
        <w:ind w:left="2880" w:hanging="720"/>
      </w:pPr>
      <w:r w:rsidRPr="00D552AA">
        <w:rPr>
          <w:b/>
          <w:bCs/>
        </w:rPr>
        <w:t>4.</w:t>
      </w:r>
      <w:r>
        <w:tab/>
      </w:r>
      <w:r w:rsidRPr="001B487A">
        <w:t xml:space="preserve">Convert such policies to </w:t>
      </w:r>
      <w:proofErr w:type="gramStart"/>
      <w:r w:rsidRPr="001B487A">
        <w:t>paid</w:t>
      </w:r>
      <w:proofErr w:type="gramEnd"/>
      <w:r w:rsidRPr="001B487A">
        <w:t>-up or extended term insurance. If no funds are available for the payment of the premiums of any insurance policy, the Trustee may assign ownership of such policy to the beneficiaries in Article Six hereunder.</w:t>
      </w:r>
    </w:p>
    <w:p w14:paraId="34E2633D" w14:textId="77777777" w:rsidR="00F7195D" w:rsidRPr="001B487A" w:rsidRDefault="00F7195D" w:rsidP="00F7195D">
      <w:pPr>
        <w:pStyle w:val="TheusBody"/>
        <w:ind w:left="1440" w:hanging="720"/>
      </w:pPr>
      <w:r w:rsidRPr="00D552AA">
        <w:rPr>
          <w:b/>
          <w:bCs/>
        </w:rPr>
        <w:t>L.</w:t>
      </w:r>
      <w:r>
        <w:tab/>
      </w:r>
      <w:r w:rsidRPr="001B487A">
        <w:t xml:space="preserve">Upon the death of an insured or annuitant, the Full Purpose Trustee or Managing Trustee shall make all appropriate after-death elections with respect to insurance policies on the life of the insured, or third-party beneficiary contracts, then held by the Trust. </w:t>
      </w:r>
    </w:p>
    <w:p w14:paraId="6C05ECFB" w14:textId="77777777" w:rsidR="00F7195D" w:rsidRPr="001B487A" w:rsidRDefault="00F7195D" w:rsidP="00F7195D">
      <w:pPr>
        <w:pStyle w:val="TheusBody"/>
        <w:ind w:left="1440" w:hanging="720"/>
      </w:pPr>
      <w:r w:rsidRPr="00D552AA">
        <w:rPr>
          <w:b/>
          <w:bCs/>
        </w:rPr>
        <w:t>M.</w:t>
      </w:r>
      <w:r>
        <w:tab/>
      </w:r>
      <w:r w:rsidRPr="001B487A">
        <w:t>The Full Purpose Trustee or Managing Trustee shall make every reasonable effort to collect all sums made payable to the Trust or the Trustee under all life insurance policies, annuities, or other non-retirement third-party beneficiary contracts, which provide for death proceeds made payable to or owned by the Trust.</w:t>
      </w:r>
    </w:p>
    <w:p w14:paraId="3A614083" w14:textId="77777777" w:rsidR="00F7195D" w:rsidRPr="001B487A" w:rsidRDefault="00F7195D" w:rsidP="00F7195D">
      <w:pPr>
        <w:pStyle w:val="TheusBody2"/>
        <w:ind w:left="2880" w:hanging="720"/>
      </w:pPr>
      <w:r w:rsidRPr="00D552AA">
        <w:rPr>
          <w:b/>
          <w:bCs/>
        </w:rPr>
        <w:t>1.</w:t>
      </w:r>
      <w:r>
        <w:tab/>
      </w:r>
      <w:r w:rsidRPr="001B487A">
        <w:t>In collecting policy or death benefit proceeds, the Full Purpose Trustee or Managing Trustee may, in its sole, absolute and unreviewable discretion, exercise any settlement option that may be available under the terms of any life insurance policy, annuity contract or any other non-retirement third-party beneficiary contract.</w:t>
      </w:r>
    </w:p>
    <w:p w14:paraId="3FF4A7A6" w14:textId="77777777" w:rsidR="00F7195D" w:rsidRPr="001B487A" w:rsidRDefault="00F7195D" w:rsidP="00F7195D">
      <w:pPr>
        <w:pStyle w:val="TheusBody2"/>
        <w:ind w:left="2880" w:hanging="720"/>
      </w:pPr>
      <w:r w:rsidRPr="00D552AA">
        <w:rPr>
          <w:b/>
          <w:bCs/>
        </w:rPr>
        <w:t>2.</w:t>
      </w:r>
      <w:r>
        <w:tab/>
      </w:r>
      <w:r w:rsidRPr="001B487A">
        <w:t>The Full Purpose Trustee or Managing Trustee, in its sole, absolute and unreviewable discretion, may disclaim all or any part of the benefits of any life insurance policy, annuity contract, or other non-retirement third-party beneficiary contract that are payable to the Trust.</w:t>
      </w:r>
    </w:p>
    <w:p w14:paraId="27D05EC7" w14:textId="77777777" w:rsidR="00F7195D" w:rsidRPr="001B487A" w:rsidRDefault="00F7195D" w:rsidP="00F7195D">
      <w:pPr>
        <w:pStyle w:val="TheusBody2"/>
        <w:ind w:left="2880" w:hanging="720"/>
      </w:pPr>
      <w:r w:rsidRPr="00D552AA">
        <w:rPr>
          <w:b/>
          <w:bCs/>
        </w:rPr>
        <w:t>3.</w:t>
      </w:r>
      <w:r>
        <w:tab/>
      </w:r>
      <w:r w:rsidRPr="001B487A">
        <w:t>The Full Purpose Trustee or Managing Trustee shall not be liable to any beneficiary for any settlement option ultimately selected or for any decision regarding disclaimer of the benefits of any life insurance policy, annuity contract, or other non-retirement third-party beneficiary contract that are payable to the Trust.</w:t>
      </w:r>
    </w:p>
    <w:p w14:paraId="7FD0B91A" w14:textId="77777777" w:rsidR="00F7195D" w:rsidRPr="001B487A" w:rsidRDefault="00F7195D" w:rsidP="00F7195D">
      <w:pPr>
        <w:pStyle w:val="TheusBody"/>
        <w:ind w:left="1440" w:hanging="720"/>
      </w:pPr>
      <w:r w:rsidRPr="00D552AA">
        <w:rPr>
          <w:b/>
          <w:bCs/>
        </w:rPr>
        <w:t>N.</w:t>
      </w:r>
      <w:r>
        <w:tab/>
      </w:r>
      <w:r w:rsidRPr="001B487A">
        <w:t>The Full Purpose Trustee or Managing Trustee may institute proceedings, whether in law or equity, administrative or otherwise, to enforce payment of such proceeds.</w:t>
      </w:r>
    </w:p>
    <w:p w14:paraId="055A1F39" w14:textId="77777777" w:rsidR="00F7195D" w:rsidRPr="001B487A" w:rsidRDefault="00F7195D" w:rsidP="00F7195D">
      <w:pPr>
        <w:pStyle w:val="BodyText4"/>
      </w:pPr>
      <w:r w:rsidRPr="001B487A">
        <w:t xml:space="preserve">The Trustee need not, except at its option, </w:t>
      </w:r>
      <w:proofErr w:type="gramStart"/>
      <w:r w:rsidRPr="001B487A">
        <w:t>enter into</w:t>
      </w:r>
      <w:proofErr w:type="gramEnd"/>
      <w:r w:rsidRPr="001B487A">
        <w:t xml:space="preserve"> or maintain any litigation or take action to enforce any payment until it has been indemnified to its satisfaction for all expenses and liabilities to which it, in its sole judgment, may be subjected.</w:t>
      </w:r>
    </w:p>
    <w:p w14:paraId="6D6C7C16" w14:textId="77777777" w:rsidR="00F7195D" w:rsidRPr="001B487A" w:rsidRDefault="00F7195D" w:rsidP="00F7195D">
      <w:pPr>
        <w:pStyle w:val="BodyText4"/>
      </w:pPr>
      <w:r w:rsidRPr="001B487A">
        <w:t>The Full Purpose Trustee or Managing Trustee is expressly authorized, in its sole, absolute and unreviewable discretion, to adjust, settle, and compromise all claims that may arise from the collection of any death proceeds. The decisions of the Full Purpose Trustee or Managing Trustee shall be binding and conclusive on all beneficiaries.</w:t>
      </w:r>
    </w:p>
    <w:p w14:paraId="75E1428A" w14:textId="77777777" w:rsidR="00F7195D" w:rsidRPr="001B487A" w:rsidRDefault="00F7195D" w:rsidP="00F7195D">
      <w:pPr>
        <w:pStyle w:val="TheusBody"/>
        <w:ind w:left="1440" w:hanging="720"/>
      </w:pPr>
      <w:r w:rsidRPr="00D552AA">
        <w:rPr>
          <w:b/>
          <w:bCs/>
        </w:rPr>
        <w:t>O.</w:t>
      </w:r>
      <w:r>
        <w:tab/>
      </w:r>
      <w:r w:rsidRPr="001B487A">
        <w:t>No person or entity that pays insurance proceeds to the Trustee as beneficiary shall be required to inquire into any of the provisions of the Trust or to see to the application of any such proceeds by the Trustee.</w:t>
      </w:r>
    </w:p>
    <w:p w14:paraId="5DC28D5C" w14:textId="77777777" w:rsidR="00F7195D" w:rsidRDefault="00F7195D" w:rsidP="00F7195D">
      <w:pPr>
        <w:pStyle w:val="TheusBody"/>
        <w:ind w:left="1440" w:hanging="720"/>
      </w:pPr>
      <w:r w:rsidRPr="00D552AA">
        <w:rPr>
          <w:b/>
          <w:bCs/>
        </w:rPr>
        <w:t>P.</w:t>
      </w:r>
      <w:r>
        <w:tab/>
      </w:r>
      <w:r w:rsidRPr="001B487A">
        <w:t xml:space="preserve">The receipt of the proceeds by the Trustee shall relieve the payor of any further liability </w:t>
      </w:r>
      <w:proofErr w:type="gramStart"/>
      <w:r w:rsidRPr="001B487A">
        <w:t>as a result of</w:t>
      </w:r>
      <w:proofErr w:type="gramEnd"/>
      <w:r w:rsidRPr="001B487A">
        <w:t xml:space="preserve"> making such payment.</w:t>
      </w:r>
    </w:p>
    <w:p w14:paraId="0BB5EB8D" w14:textId="77777777" w:rsidR="00F7195D" w:rsidRPr="001B487A" w:rsidRDefault="00F7195D" w:rsidP="00F7195D">
      <w:pPr>
        <w:pStyle w:val="Heading2"/>
      </w:pPr>
      <w:bookmarkStart w:id="183" w:name="_Toc17883176"/>
      <w:bookmarkStart w:id="184" w:name="_Toc19692069"/>
      <w:bookmarkStart w:id="185" w:name="_Toc23243726"/>
      <w:bookmarkStart w:id="186" w:name="_Toc176365152"/>
      <w:r w:rsidRPr="001B487A">
        <w:t>Generation-Skipping Transfer Tax Provisions</w:t>
      </w:r>
      <w:bookmarkEnd w:id="183"/>
      <w:bookmarkEnd w:id="184"/>
      <w:bookmarkEnd w:id="185"/>
      <w:bookmarkEnd w:id="186"/>
    </w:p>
    <w:p w14:paraId="5D1A2DA1" w14:textId="77777777" w:rsidR="00F7195D" w:rsidRPr="001B487A" w:rsidRDefault="00F7195D" w:rsidP="00F7195D">
      <w:pPr>
        <w:pStyle w:val="Heading3"/>
      </w:pPr>
      <w:r w:rsidRPr="001B487A">
        <w:t>Trustee</w:t>
      </w:r>
      <w:r>
        <w:t>’s</w:t>
      </w:r>
      <w:r w:rsidRPr="001B487A">
        <w:t xml:space="preserve"> Creation and Elimination of General Power</w:t>
      </w:r>
    </w:p>
    <w:p w14:paraId="5055562D" w14:textId="77777777" w:rsidR="00F7195D" w:rsidRPr="001B487A" w:rsidRDefault="00F7195D" w:rsidP="00F7195D">
      <w:pPr>
        <w:pStyle w:val="BodyText3"/>
      </w:pPr>
      <w:r w:rsidRPr="001B487A">
        <w:t>The Full Purpose Trustee or Distribution Trustee (other than any beneficiary hereunder) is authorized in the exercise of the Trustee</w:t>
      </w:r>
      <w:r>
        <w:t>’s</w:t>
      </w:r>
      <w:r w:rsidRPr="001B487A">
        <w:t xml:space="preserve"> sole, absolute and unreviewable discretion with respect to all or any part of the principal of the trust (including a pecuniary amount), by an instrument filed with the trust records to: (1) create a general power of appointment within the meaning of Code Section 2041 (including a power the exercise of which requires the consent of the Trustee), in a beneficiary hereunder that may dispose of the property upon the death of such beneficiary, (2) eliminate such power for all or any part of such principal as to which such power was previously created, (3) irrevocably release the right to create or eliminate such power, and (4) divide the trust principal into two fractional shares based upon the then portion of the trust that would be includable in the gross estate of the beneficiary holding such power if he or she died immediately before such division (in which case the power shall be over the entire principal of one share and over no part of the other share) and each such share shall be administered as a separate trust unless the Trustee (other than any beneficiary hereunder) shall in the exercise of the Trustee</w:t>
      </w:r>
      <w:r>
        <w:t>’s</w:t>
      </w:r>
      <w:r w:rsidRPr="001B487A">
        <w:t xml:space="preserve"> sole, absolute and unreviewable discretion thereafter combine such separate trusts into a single trust which the Trustee is hereby authorized to do. In authorizing such action, it is Settlor</w:t>
      </w:r>
      <w:r>
        <w:t>’s</w:t>
      </w:r>
      <w:r w:rsidRPr="001B487A">
        <w:t xml:space="preserve"> hope (but Settlor do</w:t>
      </w:r>
      <w:r>
        <w:t>es</w:t>
      </w:r>
      <w:r w:rsidRPr="001B487A">
        <w:t xml:space="preserve"> not direct) that a general power will be kept in effect when the Trustee believes the inclusion of the property affected thereby in the beneficiary</w:t>
      </w:r>
      <w:r>
        <w:t>’s</w:t>
      </w:r>
      <w:r w:rsidRPr="001B487A">
        <w:t xml:space="preserve"> gross estate may achieve a significant savings in transfer taxes by having an estate tax rather than a Chapter 13 tax imposed on the property subject to the general power, which may also permit a greater use of the GST exemption under Code Section 2631(a), of the beneficiary or the beneficiary</w:t>
      </w:r>
      <w:r>
        <w:t>’s</w:t>
      </w:r>
      <w:r w:rsidRPr="001B487A">
        <w:t xml:space="preserve"> spouse.</w:t>
      </w:r>
    </w:p>
    <w:p w14:paraId="74D7CA45" w14:textId="77777777" w:rsidR="00F7195D" w:rsidRPr="001B487A" w:rsidRDefault="00F7195D" w:rsidP="00F7195D">
      <w:pPr>
        <w:pStyle w:val="Heading3"/>
      </w:pPr>
      <w:r w:rsidRPr="001B487A">
        <w:t>Division into Exempt and Non-Exempt Trusts</w:t>
      </w:r>
    </w:p>
    <w:p w14:paraId="1577B5AD" w14:textId="77777777" w:rsidR="00F7195D" w:rsidRPr="001B487A" w:rsidRDefault="00F7195D" w:rsidP="00F7195D">
      <w:pPr>
        <w:pStyle w:val="BodyText3"/>
      </w:pPr>
      <w:r w:rsidRPr="001B487A">
        <w:t>The Distribution Trustee is authorized to divide property in any trust being held hereunder with an inclusion ratio, as defined in Code Section 2642(a)(1), of neither one nor zero into two separate trusts representing two fractional shares of the property being divided, one to have an inclusion ratio of one and the other to have an inclusion ratio of zero.</w:t>
      </w:r>
    </w:p>
    <w:p w14:paraId="2C816406" w14:textId="77777777" w:rsidR="00F7195D" w:rsidRPr="001B487A" w:rsidRDefault="00F7195D" w:rsidP="00F7195D">
      <w:pPr>
        <w:pStyle w:val="Heading3"/>
      </w:pPr>
      <w:r w:rsidRPr="001B487A">
        <w:t xml:space="preserve">Separation of Trust(s) </w:t>
      </w:r>
    </w:p>
    <w:p w14:paraId="7AE6FA2A" w14:textId="77777777" w:rsidR="00F7195D" w:rsidRPr="001B487A" w:rsidRDefault="00F7195D" w:rsidP="00F7195D">
      <w:pPr>
        <w:pStyle w:val="BodyText3"/>
        <w:rPr>
          <w:b/>
          <w:bCs/>
        </w:rPr>
      </w:pPr>
      <w:r w:rsidRPr="001B487A">
        <w:t xml:space="preserve">The Full Purpose Trustee or Distribution Trustee may hold any property in one or more separate trusts, either on identical terms or, to the extent that the terms of the trust are severable into distinctly separate shares, on terms reflecting such separate shares. </w:t>
      </w:r>
    </w:p>
    <w:p w14:paraId="0A18221C" w14:textId="77777777" w:rsidR="00F7195D" w:rsidRPr="001B487A" w:rsidRDefault="00F7195D" w:rsidP="00F7195D">
      <w:pPr>
        <w:pStyle w:val="BodyText3"/>
        <w:rPr>
          <w:b/>
          <w:bCs/>
        </w:rPr>
      </w:pPr>
      <w:r w:rsidRPr="001B487A">
        <w:t>The Full Purpose Trustee or Distribution Trustee may, at any time and from time to time, divide any trust hereunder into two or more separate trusts (based on the fair market value of the trust assets at the time of the division) and combine two or more trusts hereunder with substantially identical terms (whether or not such trusts were previously separated from one trust).</w:t>
      </w:r>
    </w:p>
    <w:p w14:paraId="5AE14198" w14:textId="77777777" w:rsidR="00F7195D" w:rsidRPr="001B487A" w:rsidRDefault="00F7195D" w:rsidP="00F7195D">
      <w:pPr>
        <w:pStyle w:val="BodyText3"/>
        <w:rPr>
          <w:b/>
          <w:bCs/>
        </w:rPr>
      </w:pPr>
      <w:r w:rsidRPr="001B487A">
        <w:t>If a trust is held as, or divided into, separate trusts, the executor of a Settlor</w:t>
      </w:r>
      <w:r>
        <w:t>’s</w:t>
      </w:r>
      <w:r w:rsidRPr="001B487A">
        <w:t xml:space="preserve"> estate, or the Trustee, as the case may be, may at any time prior to a combination of such trusts: (1) make different tax elections (including the allocation of the GST exemption) with respect to each separate trust, (2) expend principal and exercise any other discretionary powers with respect to such separate trusts differently, (3) invest such separate trusts differently, and (4) take all other actions consistent with such trusts being separate entities. Further, the </w:t>
      </w:r>
      <w:proofErr w:type="spellStart"/>
      <w:r w:rsidRPr="001B487A">
        <w:t>donee</w:t>
      </w:r>
      <w:proofErr w:type="spellEnd"/>
      <w:r w:rsidRPr="001B487A">
        <w:t xml:space="preserve"> of any power of appointment with respect to a trust so divided may exercise such power differently with respect to the separate trusts created by the division.</w:t>
      </w:r>
    </w:p>
    <w:p w14:paraId="0E9E519E" w14:textId="77777777" w:rsidR="00F7195D" w:rsidRPr="001B487A" w:rsidRDefault="00F7195D" w:rsidP="00F7195D">
      <w:pPr>
        <w:pStyle w:val="BodyText3"/>
        <w:rPr>
          <w:b/>
          <w:bCs/>
        </w:rPr>
      </w:pPr>
      <w:r w:rsidRPr="001B487A">
        <w:t xml:space="preserve">Any transfer taxes and expenses which shall become payable hereunder shall be allocated to and paid first </w:t>
      </w:r>
      <w:proofErr w:type="gramStart"/>
      <w:r w:rsidRPr="001B487A">
        <w:t>from</w:t>
      </w:r>
      <w:proofErr w:type="gramEnd"/>
      <w:r w:rsidRPr="001B487A">
        <w:t xml:space="preserve"> any trust wholly exempt </w:t>
      </w:r>
      <w:proofErr w:type="gramStart"/>
      <w:r w:rsidRPr="001B487A">
        <w:t>from GST,</w:t>
      </w:r>
      <w:proofErr w:type="gramEnd"/>
      <w:r w:rsidRPr="001B487A">
        <w:t xml:space="preserve"> to the extent possible, if such a trust is created hereunder. </w:t>
      </w:r>
    </w:p>
    <w:p w14:paraId="6AADD55D" w14:textId="77777777" w:rsidR="00F7195D" w:rsidRPr="001B487A" w:rsidRDefault="00F7195D" w:rsidP="00F7195D">
      <w:pPr>
        <w:pStyle w:val="BodyText3"/>
        <w:rPr>
          <w:b/>
          <w:bCs/>
        </w:rPr>
      </w:pPr>
      <w:r w:rsidRPr="001B487A">
        <w:t>Settlor anticipate</w:t>
      </w:r>
      <w:r>
        <w:t>s</w:t>
      </w:r>
      <w:r w:rsidRPr="001B487A">
        <w:t xml:space="preserve"> that the executor of Settlor</w:t>
      </w:r>
      <w:r>
        <w:t>’s</w:t>
      </w:r>
      <w:r w:rsidRPr="001B487A">
        <w:t xml:space="preserve"> estate or the Trustee</w:t>
      </w:r>
      <w:proofErr w:type="gramStart"/>
      <w:r w:rsidRPr="001B487A">
        <w:t>, as the case may be, may</w:t>
      </w:r>
      <w:proofErr w:type="gramEnd"/>
      <w:r w:rsidRPr="001B487A">
        <w:t xml:space="preserve"> hold property as one or more separate trusts or divide trusts hereunder for both tax and administrative reasons. For example, if the executor of Settlor</w:t>
      </w:r>
      <w:r>
        <w:t>’s</w:t>
      </w:r>
      <w:r w:rsidRPr="001B487A">
        <w:t xml:space="preserve"> estate decides to allocate some or all of the Settlor</w:t>
      </w:r>
      <w:r>
        <w:t>’s</w:t>
      </w:r>
      <w:r w:rsidRPr="001B487A">
        <w:t xml:space="preserve"> GST exemption to any trust created hereunder, the Trustee may determine it to be desirable to create separate trusts in order that no trust hereunder has an inclusion ratio other than zero or one (as defined in Code Section 2642(a)(1)).</w:t>
      </w:r>
    </w:p>
    <w:p w14:paraId="29DF4F1E" w14:textId="77777777" w:rsidR="00F7195D" w:rsidRPr="001B487A" w:rsidRDefault="00F7195D" w:rsidP="00F7195D">
      <w:pPr>
        <w:pStyle w:val="BodyText3"/>
        <w:rPr>
          <w:b/>
          <w:bCs/>
        </w:rPr>
      </w:pPr>
      <w:r w:rsidRPr="001B487A">
        <w:t>Settlor exonerate</w:t>
      </w:r>
      <w:r>
        <w:t>s</w:t>
      </w:r>
      <w:r w:rsidRPr="001B487A">
        <w:t xml:space="preserve"> the executor of Settlor</w:t>
      </w:r>
      <w:r>
        <w:t>’s</w:t>
      </w:r>
      <w:r w:rsidRPr="001B487A">
        <w:t xml:space="preserve"> estate and the Trustees from any liability arising from any exercise or failure to exercise these powers, provided the actions (or inactions) of the executor or Trustee are taken in good faith.</w:t>
      </w:r>
    </w:p>
    <w:p w14:paraId="76EAEED0" w14:textId="77777777" w:rsidR="00F7195D" w:rsidRPr="001B487A" w:rsidRDefault="00F7195D" w:rsidP="00F7195D">
      <w:pPr>
        <w:pStyle w:val="Heading3"/>
      </w:pPr>
      <w:r w:rsidRPr="001B487A">
        <w:t>Additional Discretion</w:t>
      </w:r>
    </w:p>
    <w:p w14:paraId="2DD89541" w14:textId="77777777" w:rsidR="00F7195D" w:rsidRPr="001B487A" w:rsidRDefault="00F7195D" w:rsidP="00F7195D">
      <w:pPr>
        <w:pStyle w:val="BodyText3"/>
      </w:pPr>
      <w:r w:rsidRPr="001B487A">
        <w:t>It is Settlor</w:t>
      </w:r>
      <w:r>
        <w:t>’s</w:t>
      </w:r>
      <w:r w:rsidRPr="001B487A">
        <w:t xml:space="preserve"> desire, which is not binding on the Trustee, that in determining whether or how to exercise the Trustee</w:t>
      </w:r>
      <w:r>
        <w:t>’s</w:t>
      </w:r>
      <w:r w:rsidRPr="001B487A">
        <w:t xml:space="preserve"> discretion as to distributions from any trust created by this Trust Agreement, the Trustee will consider ways to reduce federal transfer taxes upon the property in the trust and correspondingly to increase the amount of property ultimately passing to at least some of the beneficiaries of the trust. </w:t>
      </w:r>
      <w:proofErr w:type="gramStart"/>
      <w:r w:rsidRPr="001B487A">
        <w:t>In particular, Settlor</w:t>
      </w:r>
      <w:proofErr w:type="gramEnd"/>
      <w:r w:rsidRPr="001B487A">
        <w:t xml:space="preserve"> suggests that the Distribution Trustee consider:</w:t>
      </w:r>
    </w:p>
    <w:p w14:paraId="68E2A378" w14:textId="77777777" w:rsidR="00F7195D" w:rsidRPr="001B487A" w:rsidRDefault="00F7195D" w:rsidP="00F7195D">
      <w:pPr>
        <w:pStyle w:val="TheusBody"/>
        <w:ind w:left="2160" w:hanging="720"/>
      </w:pPr>
      <w:r w:rsidRPr="00D552AA">
        <w:rPr>
          <w:b/>
          <w:bCs/>
        </w:rPr>
        <w:t>1.</w:t>
      </w:r>
      <w:r>
        <w:tab/>
      </w:r>
      <w:r w:rsidRPr="001B487A">
        <w:t>making distributions of property, including income, from a trust which has an inclusion ratio equal to or close to one, for the benefit of skip persons as defined in Code Section 2613(a), for medical and tuition expenses directly to the provider of the services, which distributions will be excluded from the definition of generation-skipping transfer by Code Section 2611(b);</w:t>
      </w:r>
    </w:p>
    <w:p w14:paraId="59A63006" w14:textId="77777777" w:rsidR="00F7195D" w:rsidRPr="001B487A" w:rsidRDefault="00F7195D" w:rsidP="00F7195D">
      <w:pPr>
        <w:pStyle w:val="TheusBody"/>
        <w:ind w:left="2160" w:hanging="720"/>
      </w:pPr>
      <w:r w:rsidRPr="00D552AA">
        <w:rPr>
          <w:b/>
          <w:bCs/>
        </w:rPr>
        <w:t>2.</w:t>
      </w:r>
      <w:r>
        <w:tab/>
      </w:r>
      <w:r w:rsidRPr="001B487A">
        <w:t>making distributions of property, including income, from a trust which has an inclusion ratio equal to or close to one to non-skip persons as defined in Code Section 2613(b); and</w:t>
      </w:r>
    </w:p>
    <w:p w14:paraId="578D3291" w14:textId="77777777" w:rsidR="00F7195D" w:rsidRPr="001B487A" w:rsidRDefault="00F7195D" w:rsidP="00F7195D">
      <w:pPr>
        <w:pStyle w:val="Heading2"/>
      </w:pPr>
      <w:bookmarkStart w:id="187" w:name="_Toc17883177"/>
      <w:bookmarkStart w:id="188" w:name="_Toc19692070"/>
      <w:bookmarkStart w:id="189" w:name="_Toc23243727"/>
      <w:bookmarkStart w:id="190" w:name="_Toc176365153"/>
      <w:r w:rsidRPr="001B487A">
        <w:t>Restrictions on Powers</w:t>
      </w:r>
      <w:bookmarkEnd w:id="187"/>
      <w:bookmarkEnd w:id="188"/>
      <w:bookmarkEnd w:id="189"/>
      <w:bookmarkEnd w:id="190"/>
    </w:p>
    <w:p w14:paraId="5ED9BD17" w14:textId="77777777" w:rsidR="00F7195D" w:rsidRPr="001B487A" w:rsidRDefault="00F7195D" w:rsidP="00F7195D">
      <w:pPr>
        <w:pStyle w:val="BodyText2"/>
      </w:pPr>
      <w:r w:rsidRPr="001B487A">
        <w:t>Any beneficiary of any trust created hereunder acting as a Trustee hereunder, shall be disqualified from exercising any power to make any discretionary distributions of income or principal to him/herself, or to satisfy any of his/her legal obligations, or to make discretionary allocations in his/her own favor of receipts or disbursements as between income and principal unless specifically provided for.</w:t>
      </w:r>
    </w:p>
    <w:p w14:paraId="62380215" w14:textId="77777777" w:rsidR="00F7195D" w:rsidRDefault="00F7195D" w:rsidP="00F7195D">
      <w:pPr>
        <w:pStyle w:val="BodyText2"/>
        <w:rPr>
          <w:rFonts w:cs="Times New Roman"/>
        </w:rPr>
      </w:pPr>
      <w:r w:rsidRPr="001B487A">
        <w:t>The above shall not prevent a beneficiary Trustee from making distributions to him/herself that are consistent with the distributions among a class of beneficiaries required hereunder or made equally among the beneficiaries</w:t>
      </w:r>
      <w:r w:rsidRPr="00B1328C">
        <w:rPr>
          <w:rFonts w:cs="Times New Roman"/>
        </w:rPr>
        <w:t>.</w:t>
      </w:r>
      <w:bookmarkStart w:id="191" w:name="_Hlk18482151"/>
      <w:bookmarkStart w:id="192" w:name="_Toc532025552"/>
    </w:p>
    <w:p w14:paraId="19B4BA98" w14:textId="77777777" w:rsidR="00F7195D" w:rsidRDefault="00F7195D" w:rsidP="00F7195D">
      <w:pPr>
        <w:pStyle w:val="BodyText2"/>
        <w:rPr>
          <w:rFonts w:cs="Times New Roman"/>
        </w:rPr>
      </w:pPr>
    </w:p>
    <w:p w14:paraId="45672053" w14:textId="77777777" w:rsidR="00F7195D" w:rsidRPr="00667E45" w:rsidRDefault="00F7195D" w:rsidP="00F7195D">
      <w:pPr>
        <w:pStyle w:val="BodyText2"/>
        <w:rPr>
          <w:rFonts w:cs="Times New Roman"/>
        </w:rPr>
        <w:sectPr w:rsidR="00F7195D" w:rsidRPr="00667E45" w:rsidSect="00F7195D">
          <w:footerReference w:type="default" r:id="rId18"/>
          <w:pgSz w:w="12240" w:h="15840"/>
          <w:pgMar w:top="1440" w:right="1440" w:bottom="1440" w:left="1440" w:header="720" w:footer="720" w:gutter="0"/>
          <w:pgNumType w:start="1" w:chapStyle="1"/>
          <w:cols w:space="720"/>
          <w:docGrid w:linePitch="360"/>
        </w:sectPr>
      </w:pPr>
    </w:p>
    <w:p w14:paraId="204FF874" w14:textId="77777777" w:rsidR="00F7195D" w:rsidRPr="00B1328C" w:rsidRDefault="00F7195D" w:rsidP="00F7195D">
      <w:pPr>
        <w:pStyle w:val="Heading1"/>
        <w:rPr>
          <w:rFonts w:cs="Times New Roman"/>
        </w:rPr>
      </w:pPr>
      <w:bookmarkStart w:id="193" w:name="_Toc176365154"/>
      <w:bookmarkEnd w:id="191"/>
      <w:r w:rsidRPr="00B1328C">
        <w:br/>
      </w:r>
      <w:bookmarkStart w:id="194" w:name="_Ref47530843"/>
      <w:r w:rsidRPr="00B1328C">
        <w:t>RETIR</w:t>
      </w:r>
      <w:bookmarkStart w:id="195" w:name="Article_Retirement_Plan"/>
      <w:bookmarkEnd w:id="195"/>
      <w:r w:rsidRPr="00B1328C">
        <w:t>EMENT PLAN</w:t>
      </w:r>
      <w:bookmarkEnd w:id="192"/>
      <w:bookmarkEnd w:id="193"/>
      <w:bookmarkEnd w:id="194"/>
    </w:p>
    <w:p w14:paraId="36FB4DFC" w14:textId="2DA229F9" w:rsidR="00F7195D" w:rsidRDefault="00F7195D" w:rsidP="00F7195D">
      <w:pPr>
        <w:pStyle w:val="BodyText2"/>
      </w:pPr>
      <w:r>
        <w:t>Notwithstanding any other provision of this {</w:t>
      </w:r>
      <w:r w:rsidRPr="001B487A">
        <w:t>[</w:t>
      </w:r>
      <w:proofErr w:type="spellStart"/>
      <w:r w:rsidR="00D314E3">
        <w:rPr>
          <w:noProof/>
          <w:color w:val="2157AD"/>
          <w:shd w:val="clear" w:color="auto" w:fill="C9E1F3"/>
        </w:rPr>
        <w:t>TUT</w:t>
      </w:r>
      <w:r w:rsidR="009335A5">
        <w:rPr>
          <w:noProof/>
          <w:color w:val="2157AD"/>
          <w:shd w:val="clear" w:color="auto" w:fill="C9E1F3"/>
        </w:rPr>
        <w:t>TrustName</w:t>
      </w:r>
      <w:proofErr w:type="spellEnd"/>
      <w:r w:rsidRPr="001B487A">
        <w:t>]</w:t>
      </w:r>
      <w:r>
        <w:t>}, this Article shall control the rights, authority and limitations of the Trustee or any individual granted a power of appointment hereunder as it pertains to any interest in any Retirement Plan that names as beneficiary this {</w:t>
      </w:r>
      <w:r w:rsidRPr="001B487A">
        <w:t>[</w:t>
      </w:r>
      <w:proofErr w:type="spellStart"/>
      <w:r w:rsidR="00D314E3">
        <w:rPr>
          <w:noProof/>
          <w:color w:val="2157AD"/>
          <w:shd w:val="clear" w:color="auto" w:fill="C9E1F3"/>
        </w:rPr>
        <w:t>TUT</w:t>
      </w:r>
      <w:r w:rsidR="009335A5">
        <w:rPr>
          <w:noProof/>
          <w:color w:val="2157AD"/>
          <w:shd w:val="clear" w:color="auto" w:fill="C9E1F3"/>
        </w:rPr>
        <w:t>TrustName</w:t>
      </w:r>
      <w:proofErr w:type="spellEnd"/>
      <w:r w:rsidRPr="001B487A">
        <w:t>]</w:t>
      </w:r>
      <w:r>
        <w:t xml:space="preserve">} or any sub-trust created hereunder for the benefit of any person.  </w:t>
      </w:r>
    </w:p>
    <w:p w14:paraId="61EBA033" w14:textId="77777777" w:rsidR="00F7195D" w:rsidRPr="00B1328C" w:rsidRDefault="00F7195D" w:rsidP="00F7195D">
      <w:pPr>
        <w:pStyle w:val="BodyText2"/>
      </w:pPr>
      <w:r>
        <w:t>Subject to the provisions of this Article pertaining to distributions from qualified Retirement Plans, the Trustee may exercise the right to determine the manner and timing of payments (by lump sum or otherwise) of qualified Retirement Plan benefits that are permitted under qualified Retirement Plans and are consistent with the federal income tax rules regarding required minimum distributions under Code Section 401(a)(9) and as provided in this Article</w:t>
      </w:r>
      <w:r w:rsidRPr="00B1328C">
        <w:t>.</w:t>
      </w:r>
    </w:p>
    <w:p w14:paraId="276DB4B2" w14:textId="77777777" w:rsidR="00F7195D" w:rsidRPr="00B1328C" w:rsidRDefault="00F7195D" w:rsidP="00F7195D">
      <w:pPr>
        <w:pStyle w:val="Heading2"/>
      </w:pPr>
      <w:bookmarkStart w:id="196" w:name="_Toc532025553"/>
      <w:bookmarkStart w:id="197" w:name="_Toc176365155"/>
      <w:r w:rsidRPr="00B1328C">
        <w:t>Definitio</w:t>
      </w:r>
      <w:bookmarkStart w:id="198" w:name="Retirement_Plan_Definitions"/>
      <w:bookmarkEnd w:id="198"/>
      <w:r w:rsidRPr="00B1328C">
        <w:t>ns</w:t>
      </w:r>
      <w:bookmarkEnd w:id="196"/>
      <w:bookmarkEnd w:id="197"/>
    </w:p>
    <w:p w14:paraId="36B9E748" w14:textId="77777777" w:rsidR="00F7195D" w:rsidRPr="00EF24E5" w:rsidRDefault="00F7195D" w:rsidP="00F7195D">
      <w:pPr>
        <w:pStyle w:val="Heading3"/>
      </w:pPr>
      <w:r w:rsidRPr="00EF24E5">
        <w:t>Retirement Plan</w:t>
      </w:r>
    </w:p>
    <w:p w14:paraId="14EA8E19" w14:textId="77777777" w:rsidR="00F7195D" w:rsidRPr="00EF24E5" w:rsidRDefault="00F7195D" w:rsidP="00F7195D">
      <w:pPr>
        <w:pStyle w:val="BodyText3"/>
        <w:rPr>
          <w:szCs w:val="24"/>
        </w:rPr>
      </w:pPr>
      <w:bookmarkStart w:id="199" w:name="_Hlk47526542"/>
      <w:r w:rsidRPr="00EF24E5">
        <w:rPr>
          <w:szCs w:val="24"/>
        </w:rPr>
        <w:t xml:space="preserve">As used herein, </w:t>
      </w:r>
      <w:r>
        <w:rPr>
          <w:szCs w:val="24"/>
        </w:rPr>
        <w:t>“</w:t>
      </w:r>
      <w:r w:rsidRPr="00EF24E5">
        <w:rPr>
          <w:szCs w:val="24"/>
        </w:rPr>
        <w:t>Retirement Plan</w:t>
      </w:r>
      <w:r>
        <w:rPr>
          <w:szCs w:val="24"/>
        </w:rPr>
        <w:t>”</w:t>
      </w:r>
      <w:r w:rsidRPr="00EF24E5">
        <w:rPr>
          <w:szCs w:val="24"/>
        </w:rPr>
        <w:t xml:space="preserve"> means amounts held in or payable pursuant to: (a) a plan (of whatever type) qualified under Code Section 401, as amended, (b) an individual retirement arrangement under Code Section 408, (c) a tax sheltered annuity under Code Section 403, or (d) any other benefit plan subject to the distribution rules of Code Section 401(a)(9) or the corresponding provisions of any subsequent Federal tax law</w:t>
      </w:r>
      <w:bookmarkEnd w:id="199"/>
      <w:r w:rsidRPr="00EF24E5">
        <w:rPr>
          <w:szCs w:val="24"/>
        </w:rPr>
        <w:t>.</w:t>
      </w:r>
    </w:p>
    <w:p w14:paraId="055A1FDD" w14:textId="77777777" w:rsidR="00F7195D" w:rsidRPr="00EF24E5" w:rsidRDefault="00F7195D" w:rsidP="00F7195D">
      <w:pPr>
        <w:pStyle w:val="Heading3"/>
      </w:pPr>
      <w:r w:rsidRPr="00EF24E5">
        <w:t>Retirement Benefit</w:t>
      </w:r>
    </w:p>
    <w:p w14:paraId="6D851F66" w14:textId="77777777" w:rsidR="00F7195D" w:rsidRPr="00EF24E5" w:rsidRDefault="00F7195D" w:rsidP="00F7195D">
      <w:pPr>
        <w:pStyle w:val="Heading4"/>
        <w:numPr>
          <w:ilvl w:val="0"/>
          <w:numId w:val="0"/>
        </w:numPr>
        <w:ind w:left="720"/>
        <w:rPr>
          <w:b w:val="0"/>
          <w:bCs w:val="0"/>
        </w:rPr>
      </w:pPr>
      <w:bookmarkStart w:id="200" w:name="_Hlk47526580"/>
      <w:r w:rsidRPr="00624B8D">
        <w:rPr>
          <w:b w:val="0"/>
          <w:bCs w:val="0"/>
        </w:rPr>
        <w:t xml:space="preserve">Unless provided by the </w:t>
      </w:r>
      <w:r w:rsidRPr="00FB2748">
        <w:rPr>
          <w:b w:val="0"/>
          <w:bCs w:val="0"/>
        </w:rPr>
        <w:t>Settlor or by</w:t>
      </w:r>
      <w:r w:rsidRPr="00624B8D">
        <w:rPr>
          <w:b w:val="0"/>
          <w:bCs w:val="0"/>
        </w:rPr>
        <w:t xml:space="preserve"> the </w:t>
      </w:r>
      <w:r w:rsidRPr="00624B8D">
        <w:rPr>
          <w:rFonts w:cs="Arial"/>
          <w:b w:val="0"/>
          <w:bCs w:val="0"/>
          <w:color w:val="222222"/>
          <w:shd w:val="clear" w:color="auto" w:fill="FFFFFF"/>
        </w:rPr>
        <w:t>Setting Every Community Up for Retirement Enhancement (SECURE) Act of 2019, Pub. L. 116–94, as amended (the “</w:t>
      </w:r>
      <w:r w:rsidRPr="00624B8D">
        <w:rPr>
          <w:b w:val="0"/>
          <w:bCs w:val="0"/>
        </w:rPr>
        <w:t>SECURE Act”) to the contrary, “Retirement Benefit” means the trust</w:t>
      </w:r>
      <w:r>
        <w:rPr>
          <w:b w:val="0"/>
          <w:bCs w:val="0"/>
        </w:rPr>
        <w:t>’s</w:t>
      </w:r>
      <w:r w:rsidRPr="00624B8D">
        <w:rPr>
          <w:b w:val="0"/>
          <w:bCs w:val="0"/>
        </w:rPr>
        <w:t xml:space="preserve"> interest in one of the following types of assets if payable to a Separate Share Benefits Trust as beneficiary or owned by a Separate Share Benefits Trust: a qualified or nonqualified annuity; a benefit under a qualified or nonqualified plan of deferred compensation; any account in or benefit payable under any pension, profit-sharing, stock bonus, or other qualified retirement plan; any individual retirement account (“IRA”) or individual retirement trust; and any and all benefits under any plan or arrangement that is established under Section 408, Section 408A, Section 457, Section 403, or Section 401 of the Code, or similar provisions of the Code. “Retirement Benefits” means </w:t>
      </w:r>
      <w:proofErr w:type="gramStart"/>
      <w:r w:rsidRPr="00624B8D">
        <w:rPr>
          <w:b w:val="0"/>
          <w:bCs w:val="0"/>
        </w:rPr>
        <w:t>all of</w:t>
      </w:r>
      <w:proofErr w:type="gramEnd"/>
      <w:r w:rsidRPr="00624B8D">
        <w:rPr>
          <w:b w:val="0"/>
          <w:bCs w:val="0"/>
        </w:rPr>
        <w:t xml:space="preserve"> such interests collectively</w:t>
      </w:r>
      <w:bookmarkEnd w:id="200"/>
      <w:r w:rsidRPr="00624B8D">
        <w:rPr>
          <w:b w:val="0"/>
          <w:bCs w:val="0"/>
        </w:rPr>
        <w:t>.</w:t>
      </w:r>
    </w:p>
    <w:p w14:paraId="27127C26" w14:textId="77777777" w:rsidR="00F7195D" w:rsidRPr="00EF24E5" w:rsidRDefault="00F7195D" w:rsidP="00F7195D">
      <w:pPr>
        <w:pStyle w:val="Heading3"/>
        <w:rPr>
          <w:b w:val="0"/>
          <w:bCs w:val="0"/>
        </w:rPr>
      </w:pPr>
      <w:r w:rsidRPr="00EF24E5">
        <w:t>Deferrable Retirement Benefit</w:t>
      </w:r>
    </w:p>
    <w:p w14:paraId="0B318D75" w14:textId="77777777" w:rsidR="00F7195D" w:rsidRPr="00EF24E5" w:rsidRDefault="00F7195D" w:rsidP="00F7195D">
      <w:pPr>
        <w:pStyle w:val="Heading4"/>
        <w:numPr>
          <w:ilvl w:val="0"/>
          <w:numId w:val="0"/>
        </w:numPr>
        <w:ind w:left="720"/>
      </w:pPr>
      <w:bookmarkStart w:id="201" w:name="_Hlk47526623"/>
      <w:r w:rsidRPr="00624B8D">
        <w:rPr>
          <w:b w:val="0"/>
          <w:bCs w:val="0"/>
        </w:rPr>
        <w:t>For purposes of administering a Separate Share Benefits Trust, the term “Deferrable Retirement Benefit” means any Retirement Benefit that, it is subject to the Minimum Distribution Rules of Section 401(a)(9) of the Code, as amended by the SECURE Act. Any Retirement Benefit payable under a plan or arrangement that is not subject to the Minimum Distribution Rules (such as, under current law, a “nonqualified deferred compensation plan”) is not a Deferrable Retirement Benefit</w:t>
      </w:r>
      <w:bookmarkEnd w:id="201"/>
      <w:r w:rsidRPr="00624B8D">
        <w:rPr>
          <w:b w:val="0"/>
          <w:bCs w:val="0"/>
        </w:rPr>
        <w:t>.</w:t>
      </w:r>
      <w:r w:rsidRPr="00EF24E5">
        <w:rPr>
          <w:b w:val="0"/>
          <w:bCs w:val="0"/>
        </w:rPr>
        <w:t xml:space="preserve"> </w:t>
      </w:r>
    </w:p>
    <w:p w14:paraId="070C7835" w14:textId="77777777" w:rsidR="00F7195D" w:rsidRPr="00EF24E5" w:rsidRDefault="00F7195D" w:rsidP="00F7195D">
      <w:pPr>
        <w:pStyle w:val="Heading3"/>
      </w:pPr>
      <w:r w:rsidRPr="00EF24E5">
        <w:t>Eligible Designated Beneficiary</w:t>
      </w:r>
    </w:p>
    <w:p w14:paraId="046C2D4C" w14:textId="77777777" w:rsidR="00F7195D" w:rsidRPr="00EF24E5" w:rsidRDefault="00F7195D" w:rsidP="00F7195D">
      <w:pPr>
        <w:ind w:left="720"/>
      </w:pPr>
      <w:bookmarkStart w:id="202" w:name="_Hlk47526646"/>
      <w:r w:rsidRPr="00EF24E5">
        <w:t>The term “Eligible Designated Beneficiary” shall have the same meaning as under the SECURE Act</w:t>
      </w:r>
      <w:bookmarkEnd w:id="202"/>
      <w:r w:rsidRPr="00EF24E5">
        <w:t>.</w:t>
      </w:r>
    </w:p>
    <w:p w14:paraId="45127E3F" w14:textId="77777777" w:rsidR="00F7195D" w:rsidRPr="00EF24E5" w:rsidRDefault="00F7195D" w:rsidP="00F7195D"/>
    <w:p w14:paraId="71821538" w14:textId="77777777" w:rsidR="00F7195D" w:rsidRPr="00EF24E5" w:rsidRDefault="00F7195D" w:rsidP="00F7195D">
      <w:pPr>
        <w:pStyle w:val="Heading3"/>
        <w:rPr>
          <w:b w:val="0"/>
          <w:bCs w:val="0"/>
        </w:rPr>
      </w:pPr>
      <w:r w:rsidRPr="00EF24E5">
        <w:t>Life Expectancy and Applicable Distribution Period</w:t>
      </w:r>
    </w:p>
    <w:p w14:paraId="2674F97C" w14:textId="77777777" w:rsidR="00F7195D" w:rsidRPr="00EF24E5" w:rsidRDefault="00F7195D" w:rsidP="00F7195D">
      <w:pPr>
        <w:pStyle w:val="Heading4"/>
        <w:numPr>
          <w:ilvl w:val="0"/>
          <w:numId w:val="0"/>
        </w:numPr>
        <w:ind w:left="720"/>
      </w:pPr>
      <w:bookmarkStart w:id="203" w:name="_Hlk47526679"/>
      <w:r w:rsidRPr="00624B8D">
        <w:rPr>
          <w:b w:val="0"/>
        </w:rPr>
        <w:t>The terms “life expectancy” and “Applicable Distribution Period” shall have the same meaning as under the Minimum Distribution Rules</w:t>
      </w:r>
      <w:bookmarkEnd w:id="203"/>
      <w:r w:rsidRPr="00624B8D">
        <w:rPr>
          <w:b w:val="0"/>
        </w:rPr>
        <w:t>.</w:t>
      </w:r>
    </w:p>
    <w:p w14:paraId="7093D280" w14:textId="77777777" w:rsidR="00F7195D" w:rsidRPr="00EF24E5" w:rsidRDefault="00F7195D" w:rsidP="00F7195D">
      <w:pPr>
        <w:pStyle w:val="Heading3"/>
      </w:pPr>
      <w:r w:rsidRPr="00EF24E5">
        <w:t>Minimum Distribution Rules</w:t>
      </w:r>
    </w:p>
    <w:p w14:paraId="71FF6B23" w14:textId="77777777" w:rsidR="00F7195D" w:rsidRPr="00EF24E5" w:rsidRDefault="00F7195D" w:rsidP="00F7195D">
      <w:pPr>
        <w:pStyle w:val="BodyText3"/>
        <w:rPr>
          <w:szCs w:val="24"/>
        </w:rPr>
      </w:pPr>
      <w:bookmarkStart w:id="204" w:name="_Hlk47526697"/>
      <w:r w:rsidRPr="00EF24E5">
        <w:rPr>
          <w:szCs w:val="24"/>
        </w:rPr>
        <w:t>The term “Minimum Distribution Rules” refers to the rules of Code Section 401(a)(9) and the Treasury Regulations promulgated thereunder</w:t>
      </w:r>
      <w:bookmarkEnd w:id="204"/>
      <w:r w:rsidRPr="00EF24E5">
        <w:rPr>
          <w:szCs w:val="24"/>
        </w:rPr>
        <w:t>.</w:t>
      </w:r>
    </w:p>
    <w:p w14:paraId="6EBE1A9E" w14:textId="77777777" w:rsidR="00F7195D" w:rsidRPr="00EF24E5" w:rsidRDefault="00F7195D" w:rsidP="00F7195D">
      <w:pPr>
        <w:pStyle w:val="Heading3"/>
        <w:rPr>
          <w:b w:val="0"/>
          <w:bCs w:val="0"/>
        </w:rPr>
      </w:pPr>
      <w:r w:rsidRPr="00EF24E5">
        <w:t>Minimum Required Distribution for Year of Settlor</w:t>
      </w:r>
      <w:r>
        <w:t>’s</w:t>
      </w:r>
      <w:r w:rsidRPr="00EF24E5">
        <w:t xml:space="preserve"> Death</w:t>
      </w:r>
    </w:p>
    <w:p w14:paraId="0E1017D0" w14:textId="77777777" w:rsidR="00F7195D" w:rsidRPr="00624B8D" w:rsidRDefault="00F7195D" w:rsidP="00F7195D">
      <w:pPr>
        <w:pStyle w:val="Heading4"/>
        <w:numPr>
          <w:ilvl w:val="0"/>
          <w:numId w:val="0"/>
        </w:numPr>
        <w:ind w:left="720"/>
        <w:rPr>
          <w:b w:val="0"/>
          <w:bCs w:val="0"/>
        </w:rPr>
      </w:pPr>
      <w:bookmarkStart w:id="205" w:name="_Hlk47526729"/>
      <w:r w:rsidRPr="00624B8D">
        <w:rPr>
          <w:b w:val="0"/>
          <w:bCs w:val="0"/>
        </w:rPr>
        <w:t>The Minimum Required Distribution for the year of the Settlor</w:t>
      </w:r>
      <w:r>
        <w:rPr>
          <w:b w:val="0"/>
          <w:bCs w:val="0"/>
        </w:rPr>
        <w:t>’s</w:t>
      </w:r>
      <w:r w:rsidRPr="00624B8D">
        <w:rPr>
          <w:b w:val="0"/>
          <w:bCs w:val="0"/>
        </w:rPr>
        <w:t xml:space="preserve"> death shall mean:</w:t>
      </w:r>
    </w:p>
    <w:p w14:paraId="1A6E3625" w14:textId="77777777" w:rsidR="00F7195D" w:rsidRPr="00624B8D" w:rsidRDefault="00F7195D" w:rsidP="00F7195D">
      <w:pPr>
        <w:pStyle w:val="Heading5"/>
        <w:numPr>
          <w:ilvl w:val="0"/>
          <w:numId w:val="0"/>
        </w:numPr>
        <w:ind w:left="2160" w:hanging="720"/>
        <w:rPr>
          <w:b w:val="0"/>
        </w:rPr>
      </w:pPr>
      <w:r w:rsidRPr="00D552AA">
        <w:rPr>
          <w:bCs/>
        </w:rPr>
        <w:t>1.</w:t>
      </w:r>
      <w:r>
        <w:rPr>
          <w:b w:val="0"/>
        </w:rPr>
        <w:tab/>
      </w:r>
      <w:r w:rsidRPr="00624B8D">
        <w:rPr>
          <w:b w:val="0"/>
        </w:rPr>
        <w:t>The amount that was required to be distributed to the Settlor with respect to such Deferrable Retirement Benefit during such year under the Minimum Distribution Rules, minus</w:t>
      </w:r>
    </w:p>
    <w:p w14:paraId="111FEA08" w14:textId="77777777" w:rsidR="00F7195D" w:rsidRPr="00624B8D" w:rsidRDefault="00F7195D" w:rsidP="00F7195D">
      <w:pPr>
        <w:pStyle w:val="Heading5"/>
        <w:numPr>
          <w:ilvl w:val="0"/>
          <w:numId w:val="0"/>
        </w:numPr>
        <w:ind w:left="2160" w:hanging="720"/>
        <w:rPr>
          <w:b w:val="0"/>
          <w:bCs/>
        </w:rPr>
      </w:pPr>
      <w:r w:rsidRPr="00D552AA">
        <w:t>2.</w:t>
      </w:r>
      <w:r>
        <w:rPr>
          <w:b w:val="0"/>
          <w:bCs/>
        </w:rPr>
        <w:tab/>
      </w:r>
      <w:r w:rsidRPr="00624B8D">
        <w:rPr>
          <w:b w:val="0"/>
          <w:bCs/>
        </w:rPr>
        <w:t xml:space="preserve">Amounts </w:t>
      </w:r>
      <w:proofErr w:type="gramStart"/>
      <w:r w:rsidRPr="00D552AA">
        <w:rPr>
          <w:b w:val="0"/>
        </w:rPr>
        <w:t>actually</w:t>
      </w:r>
      <w:r w:rsidRPr="00624B8D">
        <w:rPr>
          <w:b w:val="0"/>
          <w:bCs/>
        </w:rPr>
        <w:t xml:space="preserve"> distributed</w:t>
      </w:r>
      <w:proofErr w:type="gramEnd"/>
      <w:r w:rsidRPr="00624B8D">
        <w:rPr>
          <w:b w:val="0"/>
          <w:bCs/>
        </w:rPr>
        <w:t xml:space="preserve"> to the Settlor with respect to such Deferrable Retirement Benefit during such year.</w:t>
      </w:r>
    </w:p>
    <w:bookmarkEnd w:id="205"/>
    <w:p w14:paraId="1061FE6A" w14:textId="77777777" w:rsidR="00F7195D" w:rsidRPr="00EF24E5" w:rsidRDefault="00F7195D" w:rsidP="00F7195D">
      <w:pPr>
        <w:pStyle w:val="Heading3"/>
      </w:pPr>
      <w:r w:rsidRPr="00EF24E5">
        <w:t>Stretch-Out Retirement Account</w:t>
      </w:r>
    </w:p>
    <w:p w14:paraId="1A69E341" w14:textId="77777777" w:rsidR="00F7195D" w:rsidRPr="00EF24E5" w:rsidRDefault="00F7195D" w:rsidP="00F7195D">
      <w:pPr>
        <w:pStyle w:val="BodyText3"/>
        <w:rPr>
          <w:szCs w:val="24"/>
        </w:rPr>
      </w:pPr>
      <w:bookmarkStart w:id="206" w:name="_Hlk47526775"/>
      <w:r w:rsidRPr="00EF24E5">
        <w:rPr>
          <w:szCs w:val="24"/>
        </w:rPr>
        <w:t xml:space="preserve">The term </w:t>
      </w:r>
      <w:r>
        <w:rPr>
          <w:szCs w:val="24"/>
        </w:rPr>
        <w:t>“</w:t>
      </w:r>
      <w:r w:rsidRPr="00EF24E5">
        <w:rPr>
          <w:szCs w:val="24"/>
        </w:rPr>
        <w:t>Stretch-Out Retirement Account</w:t>
      </w:r>
      <w:r>
        <w:rPr>
          <w:szCs w:val="24"/>
        </w:rPr>
        <w:t>”</w:t>
      </w:r>
      <w:r w:rsidRPr="00EF24E5">
        <w:rPr>
          <w:szCs w:val="24"/>
        </w:rPr>
        <w:t>, with respect to a trust hereunder, refers to an interest in a Retirement Account that satisfies the following conditions: (1) the interest in the Retirement Account (or a successor Retirement Account, e.g., an inherited IRA that receives a rollover from a qualified Retirement Plan) became part of the trust by reason of</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 xml:space="preserve"> the death of a Settlor</w:t>
      </w:r>
      <w:r w:rsidRPr="00FB42B8">
        <w:rPr>
          <w:rFonts w:eastAsia="Times New Roman"/>
        </w:rPr>
        <w:t>{[</w:t>
      </w:r>
      <w:r w:rsidRPr="00FB42B8">
        <w:rPr>
          <w:rStyle w:val="Strong"/>
          <w:rFonts w:eastAsia="Times New Roman"/>
          <w:color w:val="41A151"/>
          <w:shd w:val="clear" w:color="auto" w:fill="C9F3CD"/>
        </w:rPr>
        <w:t>else</w:t>
      </w:r>
      <w:r w:rsidRPr="00FB42B8">
        <w:rPr>
          <w:rFonts w:eastAsia="Times New Roman"/>
        </w:rPr>
        <w:t>]}</w:t>
      </w:r>
      <w:r>
        <w:rPr>
          <w:rFonts w:eastAsia="Times New Roman"/>
        </w:rPr>
        <w:t xml:space="preserve"> my death</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rsidRPr="00EF24E5">
        <w:rPr>
          <w:szCs w:val="24"/>
        </w:rPr>
        <w:t xml:space="preserve"> (or the death of another, depending on the context), and (2) the provisions governing the Retirement Account permit the Trustee of the trust to take distributions following the year of death of the balance of the interest over the </w:t>
      </w:r>
      <w:r w:rsidRPr="00727C0B">
        <w:rPr>
          <w:szCs w:val="24"/>
        </w:rPr>
        <w:t>life expectancy</w:t>
      </w:r>
      <w:r w:rsidRPr="00EF24E5">
        <w:rPr>
          <w:szCs w:val="24"/>
        </w:rPr>
        <w:t xml:space="preserve"> of a trust beneficiary (or the oldest member of a group of individuals determined under the Minimum Distribution Rules to which a trust beneficiary belongs), assuming said trust otherwise qualifies to do so under the Minimum Distribution Rules</w:t>
      </w:r>
      <w:bookmarkEnd w:id="206"/>
      <w:r w:rsidRPr="00EF24E5">
        <w:rPr>
          <w:szCs w:val="24"/>
        </w:rPr>
        <w:t>.</w:t>
      </w:r>
    </w:p>
    <w:p w14:paraId="6B3FF7AC" w14:textId="77777777" w:rsidR="00F7195D" w:rsidRPr="00EF24E5" w:rsidRDefault="00F7195D" w:rsidP="00F7195D">
      <w:pPr>
        <w:pStyle w:val="Heading3"/>
      </w:pPr>
      <w:r w:rsidRPr="00EF24E5">
        <w:t>Stretch-Out Retirement Beneficiary</w:t>
      </w:r>
    </w:p>
    <w:p w14:paraId="100D7121" w14:textId="77777777" w:rsidR="00F7195D" w:rsidRPr="00EF24E5" w:rsidRDefault="00F7195D" w:rsidP="00F7195D">
      <w:pPr>
        <w:pStyle w:val="BodyText3"/>
        <w:rPr>
          <w:szCs w:val="24"/>
        </w:rPr>
      </w:pPr>
      <w:bookmarkStart w:id="207" w:name="_Hlk47526810"/>
      <w:r w:rsidRPr="00EF24E5">
        <w:rPr>
          <w:szCs w:val="24"/>
        </w:rPr>
        <w:t xml:space="preserve">The term </w:t>
      </w:r>
      <w:r>
        <w:rPr>
          <w:szCs w:val="24"/>
        </w:rPr>
        <w:t>“</w:t>
      </w:r>
      <w:r w:rsidRPr="00EF24E5">
        <w:rPr>
          <w:szCs w:val="24"/>
        </w:rPr>
        <w:t>Stretch-Out Retirement Beneficiary</w:t>
      </w:r>
      <w:r>
        <w:rPr>
          <w:szCs w:val="24"/>
        </w:rPr>
        <w:t>”</w:t>
      </w:r>
      <w:r w:rsidRPr="00EF24E5">
        <w:rPr>
          <w:szCs w:val="24"/>
        </w:rPr>
        <w:t xml:space="preserve">, with respect to a trust hereunder that owns an interest in a </w:t>
      </w:r>
      <w:r>
        <w:rPr>
          <w:szCs w:val="24"/>
        </w:rPr>
        <w:t>“</w:t>
      </w:r>
      <w:r w:rsidRPr="00EF24E5">
        <w:rPr>
          <w:szCs w:val="24"/>
        </w:rPr>
        <w:t>Stretch-Out Retirement Account</w:t>
      </w:r>
      <w:r>
        <w:rPr>
          <w:szCs w:val="24"/>
        </w:rPr>
        <w:t>”</w:t>
      </w:r>
      <w:r w:rsidRPr="00EF24E5">
        <w:rPr>
          <w:szCs w:val="24"/>
        </w:rPr>
        <w:t>, refers to the trust beneficiary, including an Eligible Designated Beneficiary, whose life expectancy is or will be used in determining the timing and amount of post-death distributions (or whose life expectancy would have been so used if he or she was the oldest member of the group of individuals determined under the Minimum Distribution Rules to which he or she belongs)</w:t>
      </w:r>
      <w:bookmarkEnd w:id="207"/>
      <w:r w:rsidRPr="00EF24E5">
        <w:rPr>
          <w:szCs w:val="24"/>
        </w:rPr>
        <w:t>.</w:t>
      </w:r>
    </w:p>
    <w:p w14:paraId="6EB9CB56" w14:textId="77777777" w:rsidR="00F7195D" w:rsidRPr="00EF24E5" w:rsidRDefault="00F7195D" w:rsidP="00F7195D">
      <w:pPr>
        <w:pStyle w:val="Heading3"/>
      </w:pPr>
      <w:r w:rsidRPr="00EF24E5">
        <w:t>Tax-Advantaged Account</w:t>
      </w:r>
    </w:p>
    <w:p w14:paraId="68BAA5F7" w14:textId="77777777" w:rsidR="00F7195D" w:rsidRPr="00EF24E5" w:rsidRDefault="00F7195D" w:rsidP="00F7195D">
      <w:pPr>
        <w:pStyle w:val="BodyText3"/>
        <w:rPr>
          <w:szCs w:val="24"/>
        </w:rPr>
      </w:pPr>
      <w:bookmarkStart w:id="208" w:name="_Hlk47526881"/>
      <w:r w:rsidRPr="00EF24E5">
        <w:rPr>
          <w:szCs w:val="24"/>
        </w:rPr>
        <w:t xml:space="preserve">The term </w:t>
      </w:r>
      <w:r>
        <w:rPr>
          <w:szCs w:val="24"/>
        </w:rPr>
        <w:t>“</w:t>
      </w:r>
      <w:r w:rsidRPr="00EF24E5">
        <w:rPr>
          <w:szCs w:val="24"/>
        </w:rPr>
        <w:t>Tax-Advantaged Account</w:t>
      </w:r>
      <w:r>
        <w:rPr>
          <w:szCs w:val="24"/>
        </w:rPr>
        <w:t>”</w:t>
      </w:r>
      <w:r w:rsidRPr="00EF24E5">
        <w:rPr>
          <w:szCs w:val="24"/>
        </w:rPr>
        <w:t xml:space="preserve"> refers to any plan, contract, or other arrangement (other than a life insurance contract) that is allowed under the Code to accumulate any part of its income in a tax-advantaged manner (e.g., income tax-deferred or income tax free) for the benefit of an owner, beneficiary, or successor, and includes, by way of example and not limitation, a qualified or non-qualified annuity, a deferred compensation plan, or a retirement or individual retirement account arrangement established under Code Sections 401, 403, 408, 408A, or 457. A plan account or arrangement that is otherwise a </w:t>
      </w:r>
      <w:r>
        <w:rPr>
          <w:szCs w:val="24"/>
        </w:rPr>
        <w:t>“</w:t>
      </w:r>
      <w:r w:rsidRPr="00EF24E5">
        <w:rPr>
          <w:szCs w:val="24"/>
        </w:rPr>
        <w:t>Tax-Advantaged Account</w:t>
      </w:r>
      <w:r>
        <w:rPr>
          <w:szCs w:val="24"/>
        </w:rPr>
        <w:t>”</w:t>
      </w:r>
      <w:r w:rsidRPr="00EF24E5">
        <w:rPr>
          <w:szCs w:val="24"/>
        </w:rPr>
        <w:t xml:space="preserve"> and that owns one or more life insurance contracts among its assets is a </w:t>
      </w:r>
      <w:r>
        <w:rPr>
          <w:szCs w:val="24"/>
        </w:rPr>
        <w:t>“</w:t>
      </w:r>
      <w:r w:rsidRPr="00EF24E5">
        <w:rPr>
          <w:szCs w:val="24"/>
        </w:rPr>
        <w:t>Tax-Advantaged Account</w:t>
      </w:r>
      <w:r>
        <w:rPr>
          <w:szCs w:val="24"/>
        </w:rPr>
        <w:t>”</w:t>
      </w:r>
      <w:r w:rsidRPr="00EF24E5">
        <w:rPr>
          <w:szCs w:val="24"/>
        </w:rPr>
        <w:t xml:space="preserve">. A plan, contract, or other arrangement that is reasonably believed to qualify for tax-advantaged treatment under the Internal Revenue Code is a </w:t>
      </w:r>
      <w:r>
        <w:rPr>
          <w:szCs w:val="24"/>
        </w:rPr>
        <w:t>“</w:t>
      </w:r>
      <w:r w:rsidRPr="00EF24E5">
        <w:rPr>
          <w:szCs w:val="24"/>
        </w:rPr>
        <w:t>Tax-Advantaged Account</w:t>
      </w:r>
      <w:r>
        <w:rPr>
          <w:szCs w:val="24"/>
        </w:rPr>
        <w:t>”</w:t>
      </w:r>
      <w:r w:rsidRPr="00EF24E5">
        <w:rPr>
          <w:szCs w:val="24"/>
        </w:rPr>
        <w:t xml:space="preserve"> even if it is subsequently determined it did not so qualify</w:t>
      </w:r>
      <w:bookmarkEnd w:id="208"/>
      <w:r w:rsidRPr="00EF24E5">
        <w:rPr>
          <w:szCs w:val="24"/>
        </w:rPr>
        <w:t>.</w:t>
      </w:r>
    </w:p>
    <w:p w14:paraId="5B7DDB28" w14:textId="77777777" w:rsidR="00F7195D" w:rsidRPr="00EF24E5" w:rsidRDefault="00F7195D" w:rsidP="00F7195D">
      <w:pPr>
        <w:pStyle w:val="Heading3"/>
      </w:pPr>
      <w:r w:rsidRPr="00EF24E5">
        <w:t>Determination Date</w:t>
      </w:r>
    </w:p>
    <w:p w14:paraId="064D72FD" w14:textId="77777777" w:rsidR="00F7195D" w:rsidRPr="00B1328C" w:rsidRDefault="00F7195D" w:rsidP="00F7195D">
      <w:pPr>
        <w:pStyle w:val="BodyText3"/>
      </w:pPr>
      <w:bookmarkStart w:id="209" w:name="_Hlk47526889"/>
      <w:r w:rsidRPr="00EF24E5">
        <w:rPr>
          <w:szCs w:val="24"/>
        </w:rPr>
        <w:t xml:space="preserve">The term </w:t>
      </w:r>
      <w:r>
        <w:rPr>
          <w:szCs w:val="24"/>
        </w:rPr>
        <w:t>“</w:t>
      </w:r>
      <w:r w:rsidRPr="00EF24E5">
        <w:rPr>
          <w:szCs w:val="24"/>
        </w:rPr>
        <w:t>Determination Date</w:t>
      </w:r>
      <w:r>
        <w:rPr>
          <w:szCs w:val="24"/>
        </w:rPr>
        <w:t>”</w:t>
      </w:r>
      <w:r w:rsidRPr="00EF24E5">
        <w:rPr>
          <w:szCs w:val="24"/>
        </w:rPr>
        <w:t>, with respect to the plan owner</w:t>
      </w:r>
      <w:r>
        <w:rPr>
          <w:szCs w:val="24"/>
        </w:rPr>
        <w:t>’s</w:t>
      </w:r>
      <w:r w:rsidRPr="00EF24E5">
        <w:rPr>
          <w:szCs w:val="24"/>
        </w:rPr>
        <w:t xml:space="preserve"> death (or the death of another, if the context specifically indicates), refers to September 30 of the calendar year following the calendar year of the plan owner</w:t>
      </w:r>
      <w:r>
        <w:rPr>
          <w:szCs w:val="24"/>
        </w:rPr>
        <w:t>’s</w:t>
      </w:r>
      <w:r w:rsidRPr="00EF24E5">
        <w:rPr>
          <w:szCs w:val="24"/>
        </w:rPr>
        <w:t xml:space="preserve"> death (or the death of the other individual), or such other date as may be provided under Regulations Section 1.401(a)(9)-4 for determining post-death designated beneficiaries under the Minimum Distribution Rules</w:t>
      </w:r>
      <w:bookmarkEnd w:id="209"/>
      <w:r w:rsidRPr="00B1328C">
        <w:t>.</w:t>
      </w:r>
    </w:p>
    <w:p w14:paraId="64410523" w14:textId="77777777" w:rsidR="00F7195D" w:rsidRPr="00B1328C" w:rsidRDefault="00F7195D" w:rsidP="00F7195D">
      <w:pPr>
        <w:pStyle w:val="Heading2"/>
      </w:pPr>
      <w:bookmarkStart w:id="210" w:name="_Toc532025554"/>
      <w:bookmarkStart w:id="211" w:name="_Toc176365156"/>
      <w:r w:rsidRPr="00B1328C">
        <w:t>Trust as Beneficiary of Retirement Account</w:t>
      </w:r>
      <w:bookmarkEnd w:id="210"/>
      <w:bookmarkEnd w:id="211"/>
      <w:r w:rsidRPr="00B1328C">
        <w:t xml:space="preserve"> </w:t>
      </w:r>
    </w:p>
    <w:p w14:paraId="2D6EF685" w14:textId="77777777" w:rsidR="00F7195D" w:rsidRPr="00B1328C" w:rsidRDefault="00F7195D" w:rsidP="00F7195D">
      <w:pPr>
        <w:pStyle w:val="BodyText2"/>
      </w:pP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W</w:t>
      </w:r>
      <w:r w:rsidRPr="00FB42B8">
        <w:rPr>
          <w:rFonts w:eastAsia="Times New Roman"/>
        </w:rPr>
        <w:t>e{[</w:t>
      </w:r>
      <w:r w:rsidRPr="00FB42B8">
        <w:rPr>
          <w:rStyle w:val="Strong"/>
          <w:rFonts w:eastAsia="Times New Roman"/>
          <w:color w:val="41A151"/>
          <w:shd w:val="clear" w:color="auto" w:fill="C9F3CD"/>
        </w:rPr>
        <w:t>else</w:t>
      </w:r>
      <w:r w:rsidRPr="00FB42B8">
        <w:rPr>
          <w:rFonts w:eastAsia="Times New Roman"/>
        </w:rPr>
        <w:t>]}I{[</w:t>
      </w:r>
      <w:r w:rsidRPr="00FB42B8">
        <w:rPr>
          <w:rStyle w:val="Strong"/>
          <w:rFonts w:eastAsia="Times New Roman"/>
          <w:color w:val="41A151"/>
          <w:shd w:val="clear" w:color="auto" w:fill="C9F3CD"/>
        </w:rPr>
        <w:t>endif</w:t>
      </w:r>
      <w:r w:rsidRPr="00FB42B8">
        <w:rPr>
          <w:rFonts w:eastAsia="Times New Roman"/>
        </w:rPr>
        <w:t>]}</w:t>
      </w:r>
      <w:r w:rsidRPr="00B1328C">
        <w:t xml:space="preserve"> intend that each trust hereunder that owns an interest in a Retirement Account enjoy the longest possible deferral period under the Minimum Distribution Rules. Accordingly, the following shall apply:</w:t>
      </w:r>
    </w:p>
    <w:p w14:paraId="14F407E3" w14:textId="77777777" w:rsidR="00F7195D" w:rsidRPr="00B1328C" w:rsidRDefault="00F7195D" w:rsidP="00F7195D">
      <w:pPr>
        <w:pStyle w:val="TheusBody"/>
        <w:ind w:left="1440" w:hanging="720"/>
      </w:pPr>
      <w:r w:rsidRPr="00CC7AAD">
        <w:rPr>
          <w:b/>
          <w:bCs/>
        </w:rPr>
        <w:t>A.</w:t>
      </w:r>
      <w:r>
        <w:tab/>
      </w:r>
      <w:r w:rsidRPr="00B1328C">
        <w:t xml:space="preserve">The </w:t>
      </w:r>
      <w:r w:rsidRPr="00EF24E5">
        <w:t>Trustee of a trust so designated shall, within the time limit prescribed under the Minimum Distribution Rules, deliver documentation required under said rules to the respective administrators and custodians of each Retirement Account</w:t>
      </w:r>
      <w:r w:rsidRPr="00B1328C">
        <w:t>.</w:t>
      </w:r>
    </w:p>
    <w:p w14:paraId="70DF5273" w14:textId="10477DC1" w:rsidR="00F7195D" w:rsidRPr="00B1328C" w:rsidRDefault="00F7195D" w:rsidP="00F7195D">
      <w:pPr>
        <w:pStyle w:val="TheusBody"/>
        <w:ind w:left="1440" w:hanging="720"/>
      </w:pPr>
      <w:r w:rsidRPr="00CC7AAD">
        <w:rPr>
          <w:b/>
          <w:bCs/>
        </w:rPr>
        <w:t>B.</w:t>
      </w:r>
      <w:r>
        <w:tab/>
      </w:r>
      <w:r w:rsidRPr="00B1328C">
        <w:t xml:space="preserve">For </w:t>
      </w:r>
      <w:r w:rsidRPr="003B03E0">
        <w:t xml:space="preserve">purposes of determining the beneficiary of any Deferrable Retirement Benefit payable to any trust, or any separate trust or trust share, established under any Section of this </w:t>
      </w:r>
      <w:r>
        <w:t>{[</w:t>
      </w:r>
      <w:proofErr w:type="spellStart"/>
      <w:r w:rsidR="00D314E3">
        <w:rPr>
          <w:noProof/>
          <w:color w:val="2157AD"/>
          <w:shd w:val="clear" w:color="auto" w:fill="C9E1F3"/>
        </w:rPr>
        <w:t>TUT</w:t>
      </w:r>
      <w:r w:rsidR="009335A5">
        <w:rPr>
          <w:noProof/>
          <w:color w:val="2157AD"/>
          <w:shd w:val="clear" w:color="auto" w:fill="C9E1F3"/>
        </w:rPr>
        <w:t>TrustName</w:t>
      </w:r>
      <w:proofErr w:type="spellEnd"/>
      <w:r>
        <w:t>]}</w:t>
      </w:r>
      <w:r w:rsidRPr="003B03E0">
        <w:t xml:space="preserve"> for the benefit of any of the Settlor</w:t>
      </w:r>
      <w:r>
        <w:t>’s</w:t>
      </w:r>
      <w:r w:rsidRPr="003B03E0">
        <w:t xml:space="preserve"> beneficiaries, each person for whom a separate trust or trust share is established under this </w:t>
      </w:r>
      <w:r>
        <w:t>{[</w:t>
      </w:r>
      <w:proofErr w:type="spellStart"/>
      <w:r w:rsidR="009335A5">
        <w:rPr>
          <w:noProof/>
          <w:color w:val="2157AD"/>
          <w:shd w:val="clear" w:color="auto" w:fill="C9E1F3"/>
        </w:rPr>
        <w:t>TUTTrustName</w:t>
      </w:r>
      <w:proofErr w:type="spellEnd"/>
      <w:r>
        <w:t xml:space="preserve">]} </w:t>
      </w:r>
      <w:r w:rsidRPr="003B03E0">
        <w:t xml:space="preserve">shall be referred to as the “Beneficiary” of such separate trust or trust share for purposes of this </w:t>
      </w:r>
      <w:r>
        <w:fldChar w:fldCharType="begin"/>
      </w:r>
      <w:r>
        <w:instrText xml:space="preserve"> REF _Ref47530843 \r \h </w:instrText>
      </w:r>
      <w:r>
        <w:fldChar w:fldCharType="separate"/>
      </w:r>
      <w:r w:rsidR="0023676C">
        <w:t>Article Ten</w:t>
      </w:r>
      <w:r>
        <w:fldChar w:fldCharType="end"/>
      </w:r>
      <w:r w:rsidRPr="003B03E0">
        <w:t>. Each such separate trust or trust share shall be referred to as a “Share Trust” for such Beneficiary. Rather than commingling such Deferred Retirement Benefits with other assets of such Share Trust, the portion of any Deferrable Retirement Benefit payable to each such Share Trust shall instead be held in a separate sub-trust (the “Separate Share Benefits Trust”) for the benefit of the Beneficiary of such Share Trust</w:t>
      </w:r>
      <w:r w:rsidRPr="00B1328C">
        <w:t>.</w:t>
      </w:r>
    </w:p>
    <w:p w14:paraId="426AEE74" w14:textId="77777777" w:rsidR="00F7195D" w:rsidRDefault="00F7195D" w:rsidP="00F7195D">
      <w:pPr>
        <w:pStyle w:val="TheusBody"/>
        <w:ind w:left="1440" w:hanging="720"/>
      </w:pPr>
      <w:r w:rsidRPr="00CC7AAD">
        <w:rPr>
          <w:b/>
          <w:bCs/>
        </w:rPr>
        <w:t>C.</w:t>
      </w:r>
      <w:r>
        <w:tab/>
      </w:r>
      <w:r w:rsidRPr="00B1328C">
        <w:t xml:space="preserve">The </w:t>
      </w:r>
      <w:r w:rsidRPr="00543B4F">
        <w:t>Separate Share Benefits Trust for each Beneficiary shall be held on all the same terms and conditions as those of the Share Trust for the same Beneficiary, except that in the case of a Separate Share Benefits Trust, other than as provided below, the subsection or subsections of the Share Trust dealing with mandatory or discretionary distributions of income and principal shall not apply, and the Separate Share Benefits Trust shall instead be administered as follows</w:t>
      </w:r>
      <w:r>
        <w:t>:</w:t>
      </w:r>
    </w:p>
    <w:p w14:paraId="1B4AA88B" w14:textId="77777777" w:rsidR="00F7195D" w:rsidRDefault="00F7195D" w:rsidP="00F7195D">
      <w:pPr>
        <w:pStyle w:val="TheusBody"/>
        <w:ind w:left="2160" w:hanging="720"/>
      </w:pPr>
      <w:r w:rsidRPr="00CC7AAD">
        <w:rPr>
          <w:b/>
          <w:bCs/>
        </w:rPr>
        <w:t>1.</w:t>
      </w:r>
      <w:r>
        <w:tab/>
        <w:t>If the Beneficiary is a minor child of the Settlor as defined in Code Section 401(a)(9)(E)(ii)(II), the required Minimum Distribution Amount payable to such minor child shall, to the extent permitted by law, be based upon the attained age and life expectancy of the minor child in the year of the Settlor’s death. In the event of the death of a minor child, the Trustee shall then be required to distribute to the successor Beneficiary of the minor child the share of the Deferrable Retirement Benefit by December 31 of the year that contains the 10th anniversary of the year of death of the minor child, as provided in Code Section 401(a)(9)(H). Payments to a minor child or to the successor Beneficiary of a minor child may be held in further trust or distributed to the current Beneficiary of the Separate Share Benefits Trust, in the discretion of the Trustee.</w:t>
      </w:r>
    </w:p>
    <w:p w14:paraId="1A308C27" w14:textId="77777777" w:rsidR="00F7195D" w:rsidRDefault="00F7195D" w:rsidP="00F7195D">
      <w:pPr>
        <w:pStyle w:val="TheusBody"/>
        <w:ind w:left="2160" w:hanging="720"/>
      </w:pPr>
      <w:r w:rsidRPr="00CC7AAD">
        <w:rPr>
          <w:b/>
          <w:bCs/>
        </w:rPr>
        <w:t>2.</w:t>
      </w:r>
      <w:r>
        <w:tab/>
        <w:t>At such time as the period of minority of the minor child Beneficiary expires, the Trustee shall then be required to distribute to the minor child Beneficiary his or her share of the Deferrable Retirement Benefit by December 31 of the year that contains the 10th anniversary of the year the minor child Beneficiary attained the age of majority, as provided in Code Sections 401(a)(9(E)(iii) and 401(a)(9)(H).</w:t>
      </w:r>
    </w:p>
    <w:p w14:paraId="537D7BB9" w14:textId="77777777" w:rsidR="00F7195D" w:rsidRDefault="00F7195D" w:rsidP="00F7195D">
      <w:pPr>
        <w:pStyle w:val="TheusBody"/>
        <w:ind w:left="2160" w:hanging="720"/>
      </w:pPr>
      <w:r w:rsidRPr="00CC7AAD">
        <w:rPr>
          <w:b/>
          <w:bCs/>
        </w:rPr>
        <w:t>3.</w:t>
      </w:r>
      <w:r>
        <w:tab/>
        <w:t>If the Beneficiary is disabled (within the meaning of Code Section 72(m)(7)) the required Minimum Distribution Amount payable to such Disabled Beneficiary, shall, to the extent permitted by law, be based upon the attained age and life expectancy of the Disabled Beneficiary of such Separate Share Benefits Trust, in the year of the Settlor’s death. Upon the death of a Disabled Beneficiary, the Trustee shall then be required to distribute to the successor Beneficiary of the Disabled Beneficiary the share of the Deferrable Retirement Benefit by December 31 of the year that contains the 10th anniversary of the year of death of the Disabled Beneficiary, as provided in Code Section 401(a)(9)(H). Payments to a Disabled Beneficiary or to the successor Beneficiary of a Disabled Beneficiary may be held in further trust or distributed to the current Beneficiary of the Separate Share Benefits Trust, in the discretion of the Trustee.</w:t>
      </w:r>
    </w:p>
    <w:p w14:paraId="100053F5" w14:textId="77777777" w:rsidR="00F7195D" w:rsidRDefault="00F7195D" w:rsidP="00F7195D">
      <w:pPr>
        <w:pStyle w:val="TheusBody"/>
        <w:ind w:left="2160" w:hanging="720"/>
      </w:pPr>
      <w:r w:rsidRPr="00CC7AAD">
        <w:rPr>
          <w:b/>
          <w:bCs/>
        </w:rPr>
        <w:t>4.</w:t>
      </w:r>
      <w:r>
        <w:tab/>
        <w:t xml:space="preserve">If the Beneficiary is considered chronically ill (within the meaning of Code Sections 7702B(c)(2) and 401(a)(9)(E)(ii)(iv)) the required Minimum Distribution Amount payable to such Chronically Ill Beneficiary, shall, to the extent permitted by law, be based upon the attained age and life expectancy of the Chronically Ill Beneficiary of such Separate Share Benefits Trust, in the year of the Settlor’s death. Upon the death of a Chronically ill Beneficiary, the Trustee shall then be required to distribute to the successor Beneficiary of the Chronically Ill Beneficiary the share of the Deferrable Retirement Benefit by December 31 of the year that contains the 10th anniversary of the year of death of the Chronically ill Beneficiary, as provided in Code Section 401(a)(9)(H). Payments to a Chronically Ill Beneficiary or to the successor Beneficiary of a Chronically Ill Beneficiary may be held in further trust or distributed to the current Beneficiary of the Separate </w:t>
      </w:r>
      <w:proofErr w:type="gramStart"/>
      <w:r>
        <w:t>Share Benefits</w:t>
      </w:r>
      <w:proofErr w:type="gramEnd"/>
      <w:r>
        <w:t xml:space="preserve"> Trust, in the discretion of the Trustee.</w:t>
      </w:r>
    </w:p>
    <w:p w14:paraId="77A1991F" w14:textId="77777777" w:rsidR="00F7195D" w:rsidRDefault="00F7195D" w:rsidP="00F7195D">
      <w:pPr>
        <w:pStyle w:val="TheusBody"/>
        <w:ind w:left="2160" w:hanging="720"/>
      </w:pPr>
      <w:r w:rsidRPr="00CC7AAD">
        <w:rPr>
          <w:b/>
          <w:bCs/>
        </w:rPr>
        <w:t>5.</w:t>
      </w:r>
      <w:r>
        <w:tab/>
        <w:t>If the Beneficiary is not more than ten years younger than the Settlor (a “Qualified Younger Beneficiary”) the required Minimum Distribution Amount payable to such Beneficiary, shall, to the extent permitted by law, be based upon the attained age and life expectancy of the Qualified Younger Beneficiary of such Separate Share Benefits Trust, in the year of the Settlor’s death. Upon the death of the  Qualified Younger Beneficiary, the Trustee shall then be required to distribute to the successor Beneficiary of the Qualified Younger Beneficiary the share of the Deferrable Retirement Benefit by December 31 of the year that contains the 10th anniversary of the year of death of the Qualified Younger Beneficiary, as provided in Code Section 401(a)(9)(H). Payments to a Qualified Younger Beneficiary or to the successor Beneficiary of a Qualified Younger Beneficiary may be held in further trust or distributed to the current Beneficiary of the Separate Share Benefits Trust, in the discretion of the Trustee.</w:t>
      </w:r>
    </w:p>
    <w:p w14:paraId="0D7C202B" w14:textId="77777777" w:rsidR="00F7195D" w:rsidRDefault="00F7195D" w:rsidP="00F7195D">
      <w:pPr>
        <w:pStyle w:val="TheusBody"/>
        <w:ind w:left="2160" w:hanging="720"/>
      </w:pPr>
      <w:r w:rsidRPr="00CC7AAD">
        <w:rPr>
          <w:b/>
          <w:bCs/>
        </w:rPr>
        <w:t>6.</w:t>
      </w:r>
      <w:r>
        <w:tab/>
        <w:t>If the Beneficiary is neither a minor child of the Settlor, nor a Disabled Beneficiary, nor a Chronically Ill Beneficiary, nor a Qualified Younger Beneficiary, nor an otherwise Eligible Designated Beneficiary, the Trustee shall then be required to distribute to the Beneficiary the share of the Deferrable Retirement Benefit by December 31 of the year that contains the 10th anniversary of the year of death of the Settlor as provided in Code Section 401(a)(9)(H). Payments to a Beneficiary may be held in further trust or distributed to the current Beneficiary of the Separate Share Benefits Trust in the discretion of the Trustee.</w:t>
      </w:r>
    </w:p>
    <w:p w14:paraId="6DEAC64B" w14:textId="77777777" w:rsidR="00F7195D" w:rsidRDefault="00F7195D" w:rsidP="00F7195D">
      <w:pPr>
        <w:pStyle w:val="TheusBody"/>
        <w:ind w:left="1440" w:hanging="720"/>
      </w:pPr>
      <w:r w:rsidRPr="00CC7AAD">
        <w:rPr>
          <w:b/>
          <w:bCs/>
        </w:rPr>
        <w:t>D.</w:t>
      </w:r>
      <w:r>
        <w:tab/>
        <w:t>With respect to the requirement that all distributions be made by December 31 of the year that contains the 10th anniversary of the death of a  minor beneficiary or a minor beneficiary reaching the age of majority (Section C 1 and 2 above), or by December 31 of the year that contains the 10th anniversary of year of death of a Disabled Beneficiary, a Chronically Ill Beneficiary or a Qualified Younger Beneficiary (Sections C 3, 4, or 5 above), or, for all other Beneficiaries, by December 31 of the year that contains the 10th anniversary of the year of death of the Settlor (Section C 2 above) interim distributions may, but are not required to be made, so long as all of the funds are paid out of the plan by that December 31 deadline. Treas. Reg. 1.401(a)(9)-3, A-2.</w:t>
      </w:r>
    </w:p>
    <w:p w14:paraId="62C61FAF" w14:textId="77777777" w:rsidR="00F7195D" w:rsidRDefault="00F7195D" w:rsidP="00F7195D">
      <w:pPr>
        <w:pStyle w:val="TheusBody"/>
        <w:ind w:left="1440" w:hanging="720"/>
      </w:pPr>
      <w:r w:rsidRPr="00CC7AAD">
        <w:rPr>
          <w:b/>
          <w:bCs/>
        </w:rPr>
        <w:t>E.</w:t>
      </w:r>
      <w:r>
        <w:tab/>
        <w:t xml:space="preserve">For purposes of this Trust Agreement, when the Trustee is directed to “distribute” an interest in a Retirement Account to an individual or another trust, the Trustee is to assign all of the Trustee’s interests in and powers over said Retirement Account interest (e.g., to direct investments and withdrawals) to said individual or to the trustee of said other trust, and such direction shall not be interpreted as requiring the Trustee to arrange for the assets held in the Retirement Account to be withdrawn from said Retirement Account. </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w</w:t>
      </w:r>
      <w:r w:rsidRPr="00FB42B8">
        <w:rPr>
          <w:rFonts w:eastAsia="Times New Roman"/>
        </w:rPr>
        <w:t>e{[</w:t>
      </w:r>
      <w:r w:rsidRPr="00FB42B8">
        <w:rPr>
          <w:rStyle w:val="Strong"/>
          <w:rFonts w:eastAsia="Times New Roman"/>
          <w:color w:val="41A151"/>
          <w:shd w:val="clear" w:color="auto" w:fill="C9F3CD"/>
        </w:rPr>
        <w:t>else</w:t>
      </w:r>
      <w:r w:rsidRPr="00FB42B8">
        <w:rPr>
          <w:rFonts w:eastAsia="Times New Roman"/>
        </w:rPr>
        <w:t>]}I{[</w:t>
      </w:r>
      <w:r w:rsidRPr="00FB42B8">
        <w:rPr>
          <w:rStyle w:val="Strong"/>
          <w:rFonts w:eastAsia="Times New Roman"/>
          <w:color w:val="41A151"/>
          <w:shd w:val="clear" w:color="auto" w:fill="C9F3CD"/>
        </w:rPr>
        <w:t>endif</w:t>
      </w:r>
      <w:r w:rsidRPr="00FB42B8">
        <w:rPr>
          <w:rFonts w:eastAsia="Times New Roman"/>
        </w:rPr>
        <w:t>]}</w:t>
      </w:r>
      <w:r>
        <w:t xml:space="preserve"> specifically intend that any such “distribution” of a Retirement Account shall be handled in a manner that results in zero, or the minimum possible amount of income tax payable by either the trust, said individual, or said other trust.</w:t>
      </w:r>
    </w:p>
    <w:p w14:paraId="65BA60E7" w14:textId="77777777" w:rsidR="00F7195D" w:rsidRPr="00B1328C" w:rsidRDefault="00F7195D" w:rsidP="00F7195D">
      <w:pPr>
        <w:pStyle w:val="TheusBody"/>
        <w:ind w:left="1440" w:hanging="720"/>
      </w:pPr>
      <w:r w:rsidRPr="00CC7AAD">
        <w:rPr>
          <w:b/>
          <w:bCs/>
        </w:rPr>
        <w:t>F.</w:t>
      </w:r>
      <w:r>
        <w:tab/>
        <w:t>The administrators, custodians, or other fiduciaries of the respective Retirement Accounts shall incur no liability to the trust or to any of its beneficiaries for acting upon the written instruction of the Trustee pursuant to this Section.</w:t>
      </w:r>
    </w:p>
    <w:p w14:paraId="3A246013" w14:textId="77777777" w:rsidR="00F7195D" w:rsidRPr="00B1328C" w:rsidRDefault="00F7195D" w:rsidP="00F7195D">
      <w:pPr>
        <w:pStyle w:val="Heading2"/>
      </w:pPr>
      <w:bookmarkStart w:id="212" w:name="_Toc532025555"/>
      <w:bookmarkStart w:id="213" w:name="_Toc176365157"/>
      <w:r w:rsidRPr="00B1328C">
        <w:t>Prohibited Beneficiaries</w:t>
      </w:r>
      <w:bookmarkStart w:id="214" w:name="aaa"/>
      <w:bookmarkEnd w:id="212"/>
      <w:bookmarkEnd w:id="213"/>
      <w:bookmarkEnd w:id="214"/>
    </w:p>
    <w:p w14:paraId="208690CC" w14:textId="77777777" w:rsidR="00F7195D" w:rsidRPr="00B1328C" w:rsidRDefault="00F7195D" w:rsidP="00F7195D">
      <w:pPr>
        <w:pStyle w:val="Heading3"/>
      </w:pPr>
      <w:r w:rsidRPr="00B1328C">
        <w:t>Power of Appointment over Retirement Accounts</w:t>
      </w:r>
    </w:p>
    <w:p w14:paraId="656D980E" w14:textId="71AC7F26" w:rsidR="00F7195D" w:rsidRPr="00B1328C" w:rsidRDefault="00F7195D" w:rsidP="00F7195D">
      <w:pPr>
        <w:pStyle w:val="BodyText3"/>
      </w:pPr>
      <w:r w:rsidRPr="00EF24E5">
        <w:rPr>
          <w:szCs w:val="24"/>
        </w:rPr>
        <w:t xml:space="preserve">In </w:t>
      </w:r>
      <w:bookmarkStart w:id="215" w:name="_Hlk47529792"/>
      <w:r w:rsidRPr="00EF24E5">
        <w:rPr>
          <w:szCs w:val="24"/>
        </w:rPr>
        <w:t xml:space="preserve">no event shall any individual granted a power of appointment in this </w:t>
      </w:r>
      <w:bookmarkEnd w:id="215"/>
      <w:r>
        <w:t>{</w:t>
      </w:r>
      <w:r w:rsidRPr="001B487A">
        <w:t>[</w:t>
      </w:r>
      <w:proofErr w:type="spellStart"/>
      <w:r w:rsidR="009335A5">
        <w:rPr>
          <w:noProof/>
          <w:color w:val="2157AD"/>
          <w:shd w:val="clear" w:color="auto" w:fill="C9E1F3"/>
        </w:rPr>
        <w:t>TUTTrustName</w:t>
      </w:r>
      <w:proofErr w:type="spellEnd"/>
      <w:r w:rsidRPr="001B487A">
        <w:t>]</w:t>
      </w:r>
      <w:r>
        <w:t>}</w:t>
      </w:r>
      <w:r w:rsidRPr="00B1328C">
        <w:t xml:space="preserve"> </w:t>
      </w:r>
      <w:bookmarkStart w:id="216" w:name="_Hlk47529801"/>
      <w:r w:rsidRPr="00EF24E5">
        <w:rPr>
          <w:szCs w:val="24"/>
        </w:rPr>
        <w:t>appoint any Retirement Plan to any charity or non-human entity or any individual older than the oldest beneficiary named at the date of the death of the Retirement Plan owner</w:t>
      </w:r>
      <w:bookmarkEnd w:id="216"/>
      <w:r w:rsidRPr="00B1328C">
        <w:t>.</w:t>
      </w:r>
    </w:p>
    <w:p w14:paraId="386F48E6" w14:textId="77777777" w:rsidR="00F7195D" w:rsidRPr="00B1328C" w:rsidRDefault="00F7195D" w:rsidP="00F7195D">
      <w:pPr>
        <w:pStyle w:val="Heading3"/>
      </w:pPr>
      <w:r w:rsidRPr="00B1328C">
        <w:t>Charity or Non-Human Entity as Beneficiary of Retirement Account</w:t>
      </w:r>
    </w:p>
    <w:p w14:paraId="204C640B" w14:textId="77777777" w:rsidR="00F7195D" w:rsidRPr="00B1328C" w:rsidRDefault="00F7195D" w:rsidP="00F7195D">
      <w:pPr>
        <w:pStyle w:val="BodyText3"/>
      </w:pPr>
      <w:r w:rsidRPr="00B1328C">
        <w:t xml:space="preserve">In </w:t>
      </w:r>
      <w:bookmarkStart w:id="217" w:name="_Hlk47529810"/>
      <w:r w:rsidRPr="00EF24E5">
        <w:rPr>
          <w:szCs w:val="24"/>
        </w:rPr>
        <w:t>no event shall a Trustee allocate any Retirement Plan to a charity or non-human entity. A Trustee may liquidate retirement benefits to satisfy a charitable bequest so long as said liquidation and payment to charity occurs prior to September 30 of the year following the death of the Retirement Plan owner</w:t>
      </w:r>
      <w:bookmarkEnd w:id="217"/>
      <w:r w:rsidRPr="00B1328C">
        <w:t xml:space="preserve">. </w:t>
      </w:r>
    </w:p>
    <w:p w14:paraId="2DA6AE39" w14:textId="77777777" w:rsidR="00F7195D" w:rsidRPr="00B1328C" w:rsidRDefault="00F7195D" w:rsidP="00F7195D">
      <w:pPr>
        <w:pStyle w:val="Heading3"/>
      </w:pPr>
      <w:r w:rsidRPr="00B1328C">
        <w:t xml:space="preserve">Trust as Beneficiary of Retirement Account; Age Restriction. </w:t>
      </w:r>
    </w:p>
    <w:p w14:paraId="6E768B55" w14:textId="77777777" w:rsidR="00F7195D" w:rsidRPr="00B1328C" w:rsidRDefault="00F7195D" w:rsidP="00F7195D">
      <w:pPr>
        <w:pStyle w:val="BodyText3"/>
      </w:pP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proofErr w:type="gramStart"/>
      <w:r>
        <w:rPr>
          <w:rFonts w:eastAsia="Times New Roman"/>
          <w:color w:val="2157AD"/>
          <w:shd w:val="clear" w:color="auto" w:fill="C9F3CD"/>
        </w:rPr>
        <w:t>JointSettlorsTF</w:t>
      </w:r>
      <w:proofErr w:type="spellEnd"/>
      <w:r w:rsidRPr="00FB42B8">
        <w:rPr>
          <w:rFonts w:eastAsia="Times New Roman"/>
        </w:rPr>
        <w:t>]}</w:t>
      </w:r>
      <w:r>
        <w:rPr>
          <w:rFonts w:eastAsia="Times New Roman"/>
        </w:rPr>
        <w:t>W</w:t>
      </w:r>
      <w:r w:rsidRPr="00FB42B8">
        <w:rPr>
          <w:rFonts w:eastAsia="Times New Roman"/>
        </w:rPr>
        <w:t>e{[</w:t>
      </w:r>
      <w:r w:rsidRPr="00FB42B8">
        <w:rPr>
          <w:rStyle w:val="Strong"/>
          <w:rFonts w:eastAsia="Times New Roman"/>
          <w:color w:val="41A151"/>
          <w:shd w:val="clear" w:color="auto" w:fill="C9F3CD"/>
        </w:rPr>
        <w:t>else</w:t>
      </w:r>
      <w:r w:rsidRPr="00FB42B8">
        <w:rPr>
          <w:rFonts w:eastAsia="Times New Roman"/>
        </w:rPr>
        <w:t>]}I{[</w:t>
      </w:r>
      <w:r w:rsidRPr="00FB42B8">
        <w:rPr>
          <w:rStyle w:val="Strong"/>
          <w:rFonts w:eastAsia="Times New Roman"/>
          <w:color w:val="41A151"/>
          <w:shd w:val="clear" w:color="auto" w:fill="C9F3CD"/>
        </w:rPr>
        <w:t>endif</w:t>
      </w:r>
      <w:r w:rsidRPr="00FB42B8">
        <w:rPr>
          <w:rFonts w:eastAsia="Times New Roman"/>
        </w:rPr>
        <w:t>]}</w:t>
      </w:r>
      <w:proofErr w:type="gramEnd"/>
      <w:r w:rsidRPr="00B1328C">
        <w:t xml:space="preserve"> </w:t>
      </w:r>
      <w:bookmarkStart w:id="218" w:name="_Hlk47529818"/>
      <w:r w:rsidRPr="00EF24E5">
        <w:rPr>
          <w:szCs w:val="24"/>
        </w:rPr>
        <w:t xml:space="preserve">intend that each Separate Share </w:t>
      </w:r>
      <w:r>
        <w:rPr>
          <w:szCs w:val="24"/>
        </w:rPr>
        <w:t xml:space="preserve">Benefits </w:t>
      </w:r>
      <w:r w:rsidRPr="00EF24E5">
        <w:rPr>
          <w:szCs w:val="24"/>
        </w:rPr>
        <w:t xml:space="preserve">Trust that owns an interest in one or more Stretch-Out Retirement Accounts enjoy the longest possible deferral period under the Minimum Distribution Rules with respect to each. Accordingly, the following shall apply to each Separate Share </w:t>
      </w:r>
      <w:r>
        <w:rPr>
          <w:szCs w:val="24"/>
        </w:rPr>
        <w:t xml:space="preserve">Benefits </w:t>
      </w:r>
      <w:r w:rsidRPr="00EF24E5">
        <w:rPr>
          <w:szCs w:val="24"/>
        </w:rPr>
        <w:t>Trust hereunder</w:t>
      </w:r>
      <w:bookmarkEnd w:id="218"/>
      <w:r w:rsidRPr="00B1328C">
        <w:t xml:space="preserve">: </w:t>
      </w:r>
    </w:p>
    <w:p w14:paraId="54CC38C9" w14:textId="77777777" w:rsidR="00F7195D" w:rsidRPr="00EF24E5" w:rsidRDefault="00F7195D" w:rsidP="00F7195D">
      <w:pPr>
        <w:pStyle w:val="TheusBody3"/>
        <w:ind w:left="2160" w:hanging="720"/>
        <w:rPr>
          <w:szCs w:val="24"/>
        </w:rPr>
      </w:pPr>
      <w:r w:rsidRPr="00CC7AAD">
        <w:rPr>
          <w:b/>
          <w:bCs/>
        </w:rPr>
        <w:t>1.</w:t>
      </w:r>
      <w:r>
        <w:tab/>
      </w:r>
      <w:r w:rsidRPr="00EF24E5">
        <w:rPr>
          <w:szCs w:val="24"/>
        </w:rPr>
        <w:t xml:space="preserve">The </w:t>
      </w:r>
      <w:bookmarkStart w:id="219" w:name="_Hlk47529829"/>
      <w:r w:rsidRPr="00EF24E5">
        <w:rPr>
          <w:szCs w:val="24"/>
        </w:rPr>
        <w:t xml:space="preserve">Trustee of a Separate Share </w:t>
      </w:r>
      <w:r>
        <w:rPr>
          <w:szCs w:val="24"/>
        </w:rPr>
        <w:t xml:space="preserve">Benefits </w:t>
      </w:r>
      <w:r w:rsidRPr="00EF24E5">
        <w:rPr>
          <w:szCs w:val="24"/>
        </w:rPr>
        <w:t>Trust that owns an interest in one or more Stretch-Out Retirement Accounts shall provide documentation to the respective administrators and custodians of said accounts in the manner prescribed under the Minimum Distribution Rules</w:t>
      </w:r>
      <w:bookmarkEnd w:id="219"/>
      <w:r w:rsidRPr="00EF24E5">
        <w:rPr>
          <w:szCs w:val="24"/>
        </w:rPr>
        <w:t>.</w:t>
      </w:r>
    </w:p>
    <w:p w14:paraId="39AB4911" w14:textId="77777777" w:rsidR="00F7195D" w:rsidRPr="00EF24E5" w:rsidRDefault="00F7195D" w:rsidP="00F7195D">
      <w:pPr>
        <w:pStyle w:val="TheusBody3"/>
        <w:ind w:left="2160" w:hanging="720"/>
        <w:rPr>
          <w:b/>
          <w:szCs w:val="24"/>
        </w:rPr>
      </w:pPr>
      <w:r w:rsidRPr="00CC7AAD">
        <w:rPr>
          <w:b/>
          <w:bCs/>
          <w:szCs w:val="24"/>
        </w:rPr>
        <w:t>2.</w:t>
      </w:r>
      <w:r w:rsidRPr="00EF24E5">
        <w:rPr>
          <w:szCs w:val="24"/>
        </w:rPr>
        <w:tab/>
        <w:t xml:space="preserve">In </w:t>
      </w:r>
      <w:bookmarkStart w:id="220" w:name="_Hlk47529842"/>
      <w:r w:rsidRPr="00EF24E5">
        <w:rPr>
          <w:szCs w:val="24"/>
        </w:rPr>
        <w:t>order to facilitate distribution requirements that may arise after the death of a discretionary beneficiary, the Trustee shall in the absence of direction under the beneficiary</w:t>
      </w:r>
      <w:r>
        <w:rPr>
          <w:szCs w:val="24"/>
        </w:rPr>
        <w:t>’s</w:t>
      </w:r>
      <w:r w:rsidRPr="00EF24E5">
        <w:rPr>
          <w:szCs w:val="24"/>
        </w:rPr>
        <w:t xml:space="preserve"> separate share trust, either create a separate share or otherwise account for distributions from said Stretch-Out Retirement Accounts made to the trust and accumulated therein; said accumulations (net of expenses properly chargeable thereto and including current distributions from said Stretch-Out Retirement Accounts not yet accumulated, if any) shall be referred to as "Stretch-Out Retirement Account Accumulations"</w:t>
      </w:r>
      <w:bookmarkEnd w:id="220"/>
      <w:r w:rsidRPr="00EF24E5">
        <w:rPr>
          <w:szCs w:val="24"/>
        </w:rPr>
        <w:t xml:space="preserve">. </w:t>
      </w:r>
    </w:p>
    <w:p w14:paraId="7B1EE70A" w14:textId="77777777" w:rsidR="00F7195D" w:rsidRPr="00EF24E5" w:rsidRDefault="00F7195D" w:rsidP="00F7195D">
      <w:pPr>
        <w:pStyle w:val="TheusBody3"/>
        <w:ind w:left="2160" w:hanging="720"/>
        <w:rPr>
          <w:b/>
          <w:szCs w:val="24"/>
        </w:rPr>
      </w:pPr>
      <w:r w:rsidRPr="00CC7AAD">
        <w:rPr>
          <w:b/>
          <w:bCs/>
          <w:szCs w:val="24"/>
        </w:rPr>
        <w:t>3.</w:t>
      </w:r>
      <w:r w:rsidRPr="00EF24E5">
        <w:rPr>
          <w:szCs w:val="24"/>
        </w:rPr>
        <w:tab/>
        <w:t xml:space="preserve">The </w:t>
      </w:r>
      <w:bookmarkStart w:id="221" w:name="_Hlk47529849"/>
      <w:r w:rsidRPr="00EF24E5">
        <w:rPr>
          <w:szCs w:val="24"/>
        </w:rPr>
        <w:t xml:space="preserve">term </w:t>
      </w:r>
      <w:r>
        <w:rPr>
          <w:szCs w:val="24"/>
        </w:rPr>
        <w:t>“</w:t>
      </w:r>
      <w:r w:rsidRPr="00EF24E5">
        <w:rPr>
          <w:szCs w:val="24"/>
        </w:rPr>
        <w:t>Disqualified Recipient</w:t>
      </w:r>
      <w:r>
        <w:rPr>
          <w:szCs w:val="24"/>
        </w:rPr>
        <w:t>”</w:t>
      </w:r>
      <w:r w:rsidRPr="00EF24E5">
        <w:rPr>
          <w:szCs w:val="24"/>
        </w:rPr>
        <w:t xml:space="preserve"> means, with respect to a Separate Share </w:t>
      </w:r>
      <w:r>
        <w:rPr>
          <w:szCs w:val="24"/>
        </w:rPr>
        <w:t xml:space="preserve">Benefits </w:t>
      </w:r>
      <w:r w:rsidRPr="00EF24E5">
        <w:rPr>
          <w:szCs w:val="24"/>
        </w:rPr>
        <w:t>Trust</w:t>
      </w:r>
      <w:r>
        <w:rPr>
          <w:szCs w:val="24"/>
        </w:rPr>
        <w:t>’s</w:t>
      </w:r>
      <w:r w:rsidRPr="00EF24E5">
        <w:rPr>
          <w:szCs w:val="24"/>
        </w:rPr>
        <w:t xml:space="preserve"> interest in a Stretch-Out Retirement Account arising by reason of the death of an individual, any potential recipient of an interest in said Stretch-Out Retirement Account under the Separate Share</w:t>
      </w:r>
      <w:r>
        <w:rPr>
          <w:szCs w:val="24"/>
        </w:rPr>
        <w:t xml:space="preserve"> Benefits</w:t>
      </w:r>
      <w:r w:rsidRPr="00EF24E5">
        <w:rPr>
          <w:szCs w:val="24"/>
        </w:rPr>
        <w:t xml:space="preserve"> Trust (regardless of whether said recipient is an individual, trust, estate, or entity) that does not satisfy either of the following two conditions</w:t>
      </w:r>
      <w:bookmarkEnd w:id="221"/>
      <w:r w:rsidRPr="00EF24E5">
        <w:rPr>
          <w:szCs w:val="24"/>
        </w:rPr>
        <w:t>:</w:t>
      </w:r>
    </w:p>
    <w:p w14:paraId="6B9270FA" w14:textId="77777777" w:rsidR="00F7195D" w:rsidRPr="00EF24E5" w:rsidRDefault="00F7195D" w:rsidP="00F7195D">
      <w:pPr>
        <w:pStyle w:val="TheusBody3"/>
        <w:ind w:left="3600" w:hanging="720"/>
        <w:rPr>
          <w:szCs w:val="24"/>
        </w:rPr>
      </w:pPr>
      <w:r w:rsidRPr="00CC7AAD">
        <w:rPr>
          <w:b/>
          <w:bCs/>
          <w:szCs w:val="24"/>
        </w:rPr>
        <w:t>a.</w:t>
      </w:r>
      <w:r w:rsidRPr="00EF24E5">
        <w:rPr>
          <w:szCs w:val="24"/>
        </w:rPr>
        <w:tab/>
        <w:t xml:space="preserve">Said </w:t>
      </w:r>
      <w:bookmarkStart w:id="222" w:name="_Hlk47529859"/>
      <w:r w:rsidRPr="00EF24E5">
        <w:rPr>
          <w:szCs w:val="24"/>
        </w:rPr>
        <w:t>recipient would, if he, she, or it had been designated by said deceased individual as the sole primary beneficiary of said Stretch-Out Retirement Account, be determined on the Determination Date to qualify under the Minimum Distribution Rules to calculate required minimum distribution (</w:t>
      </w:r>
      <w:r>
        <w:rPr>
          <w:szCs w:val="24"/>
        </w:rPr>
        <w:t>“</w:t>
      </w:r>
      <w:r w:rsidRPr="00EF24E5">
        <w:rPr>
          <w:szCs w:val="24"/>
        </w:rPr>
        <w:t>RMD</w:t>
      </w:r>
      <w:r>
        <w:rPr>
          <w:szCs w:val="24"/>
        </w:rPr>
        <w:t>”</w:t>
      </w:r>
      <w:r w:rsidRPr="00EF24E5">
        <w:rPr>
          <w:szCs w:val="24"/>
        </w:rPr>
        <w:t xml:space="preserve">)s from said Stretch-Out Retirement Account using the </w:t>
      </w:r>
      <w:r w:rsidRPr="00257BB3">
        <w:rPr>
          <w:szCs w:val="24"/>
        </w:rPr>
        <w:t>life expectancy of an individual born no earlier than the oldest named beneficiary alive at the date of the Retirement Plan owner</w:t>
      </w:r>
      <w:r>
        <w:rPr>
          <w:szCs w:val="24"/>
        </w:rPr>
        <w:t>’s</w:t>
      </w:r>
      <w:r w:rsidRPr="00257BB3">
        <w:rPr>
          <w:szCs w:val="24"/>
        </w:rPr>
        <w:t xml:space="preserve"> death</w:t>
      </w:r>
      <w:bookmarkEnd w:id="222"/>
      <w:r w:rsidRPr="00257BB3">
        <w:rPr>
          <w:szCs w:val="24"/>
        </w:rPr>
        <w:t>.</w:t>
      </w:r>
    </w:p>
    <w:p w14:paraId="6C051AE2" w14:textId="77777777" w:rsidR="00F7195D" w:rsidRPr="00EF24E5" w:rsidRDefault="00F7195D" w:rsidP="00F7195D">
      <w:pPr>
        <w:pStyle w:val="TheusBody3"/>
        <w:ind w:left="3600" w:hanging="720"/>
        <w:rPr>
          <w:szCs w:val="24"/>
        </w:rPr>
      </w:pPr>
      <w:r w:rsidRPr="00CC7AAD">
        <w:rPr>
          <w:b/>
          <w:bCs/>
          <w:szCs w:val="24"/>
        </w:rPr>
        <w:t>b.</w:t>
      </w:r>
      <w:r w:rsidRPr="00EF24E5">
        <w:rPr>
          <w:szCs w:val="24"/>
        </w:rPr>
        <w:tab/>
        <w:t xml:space="preserve">Taking </w:t>
      </w:r>
      <w:bookmarkStart w:id="223" w:name="_Hlk47529870"/>
      <w:r w:rsidRPr="00EF24E5">
        <w:rPr>
          <w:szCs w:val="24"/>
        </w:rPr>
        <w:t>said deceased individual</w:t>
      </w:r>
      <w:r>
        <w:rPr>
          <w:szCs w:val="24"/>
        </w:rPr>
        <w:t>’s</w:t>
      </w:r>
      <w:r w:rsidRPr="00EF24E5">
        <w:rPr>
          <w:szCs w:val="24"/>
        </w:rPr>
        <w:t xml:space="preserve"> actual designation of said Stretch-Out Retirement Account and any other relevant circumstances into account, said recipient may be disregarded in determining said Separate Share</w:t>
      </w:r>
      <w:r>
        <w:rPr>
          <w:szCs w:val="24"/>
        </w:rPr>
        <w:t>’s</w:t>
      </w:r>
      <w:r w:rsidRPr="00EF24E5">
        <w:rPr>
          <w:szCs w:val="24"/>
        </w:rPr>
        <w:t xml:space="preserve"> beneficiaries for purposes of applying the Minimum Distribution Rules (e.g., because said recipient is a </w:t>
      </w:r>
      <w:r>
        <w:rPr>
          <w:szCs w:val="24"/>
        </w:rPr>
        <w:t>“</w:t>
      </w:r>
      <w:r w:rsidRPr="00EF24E5">
        <w:rPr>
          <w:szCs w:val="24"/>
        </w:rPr>
        <w:t>mere potential successor</w:t>
      </w:r>
      <w:r>
        <w:rPr>
          <w:szCs w:val="24"/>
        </w:rPr>
        <w:t>”</w:t>
      </w:r>
      <w:r w:rsidRPr="00EF24E5">
        <w:rPr>
          <w:szCs w:val="24"/>
        </w:rPr>
        <w:t xml:space="preserve"> within the meaning of Regulations Section 1.401(a)(9)-5, or because of post-mortem planning prior to the Determination Date that removes the recipient from consideration under Regulations Section 1.401(a)(9)-4)</w:t>
      </w:r>
      <w:bookmarkEnd w:id="223"/>
      <w:r w:rsidRPr="00EF24E5">
        <w:rPr>
          <w:szCs w:val="24"/>
        </w:rPr>
        <w:t xml:space="preserve">. </w:t>
      </w:r>
    </w:p>
    <w:p w14:paraId="1AE537E1" w14:textId="77777777" w:rsidR="00F7195D" w:rsidRPr="00EF24E5" w:rsidRDefault="00F7195D" w:rsidP="00F7195D">
      <w:pPr>
        <w:pStyle w:val="TheusBody3"/>
        <w:ind w:left="2160" w:hanging="720"/>
        <w:rPr>
          <w:b/>
          <w:szCs w:val="24"/>
        </w:rPr>
      </w:pPr>
      <w:r w:rsidRPr="00CC7AAD">
        <w:rPr>
          <w:b/>
          <w:bCs/>
          <w:szCs w:val="24"/>
        </w:rPr>
        <w:t>4.</w:t>
      </w:r>
      <w:r w:rsidRPr="00EF24E5">
        <w:rPr>
          <w:szCs w:val="24"/>
        </w:rPr>
        <w:tab/>
        <w:t xml:space="preserve">Any </w:t>
      </w:r>
      <w:bookmarkStart w:id="224" w:name="_Hlk47529901"/>
      <w:r w:rsidRPr="00EF24E5">
        <w:rPr>
          <w:szCs w:val="24"/>
        </w:rPr>
        <w:t>exercise of a limited power of appointment granted to a Beneficiary shall be interpreted and carried out, with respect to any interest in a Stretch-Out Retirement Account or any Stretch-Out Retirement Account Accumulations, as if each and every recipient who is a Disqualified Recipient was then deceased or not then in existence, even if the result is that said exercise fails with respect to said assets</w:t>
      </w:r>
      <w:bookmarkEnd w:id="224"/>
      <w:r w:rsidRPr="00EF24E5">
        <w:rPr>
          <w:szCs w:val="24"/>
        </w:rPr>
        <w:t>.</w:t>
      </w:r>
    </w:p>
    <w:p w14:paraId="669D7C3E" w14:textId="77777777" w:rsidR="00F7195D" w:rsidRPr="00EF24E5" w:rsidRDefault="00F7195D" w:rsidP="00F7195D">
      <w:pPr>
        <w:pStyle w:val="TheusBody3"/>
        <w:ind w:left="2160" w:hanging="720"/>
        <w:rPr>
          <w:b/>
          <w:szCs w:val="24"/>
        </w:rPr>
      </w:pPr>
      <w:r w:rsidRPr="00CC7AAD">
        <w:rPr>
          <w:b/>
          <w:bCs/>
          <w:szCs w:val="24"/>
        </w:rPr>
        <w:t>5.</w:t>
      </w:r>
      <w:r w:rsidRPr="00EF24E5">
        <w:rPr>
          <w:szCs w:val="24"/>
        </w:rPr>
        <w:tab/>
        <w:t xml:space="preserve">Any </w:t>
      </w:r>
      <w:bookmarkStart w:id="225" w:name="_Hlk47529912"/>
      <w:r w:rsidRPr="00EF24E5">
        <w:rPr>
          <w:szCs w:val="24"/>
        </w:rPr>
        <w:t>distribution of any interest in a Stretch-Out Retirement Account or any Stretch-Out Retirement Account Accumulations arising by reason of the Beneficiary</w:t>
      </w:r>
      <w:r>
        <w:rPr>
          <w:szCs w:val="24"/>
        </w:rPr>
        <w:t>’s</w:t>
      </w:r>
      <w:r w:rsidRPr="00EF24E5">
        <w:rPr>
          <w:szCs w:val="24"/>
        </w:rPr>
        <w:t xml:space="preserve"> death shall be interpreted and carried out as if each and every recipient who is a Disqualified Recipient was then deceased or not then in existence, even if the result is that said distribution cannot be made for lack of recipients who are not Disqualified Recipients</w:t>
      </w:r>
      <w:bookmarkEnd w:id="225"/>
      <w:r w:rsidRPr="00EF24E5">
        <w:rPr>
          <w:szCs w:val="24"/>
        </w:rPr>
        <w:t>.</w:t>
      </w:r>
    </w:p>
    <w:p w14:paraId="42B437A1" w14:textId="3CA9C55B" w:rsidR="00F7195D" w:rsidRPr="00B1328C" w:rsidRDefault="00F7195D" w:rsidP="00F7195D">
      <w:pPr>
        <w:pStyle w:val="TheusBody3"/>
        <w:ind w:left="2160" w:hanging="720"/>
        <w:rPr>
          <w:b/>
        </w:rPr>
      </w:pPr>
      <w:r w:rsidRPr="00CC7AAD">
        <w:rPr>
          <w:b/>
          <w:bCs/>
          <w:szCs w:val="24"/>
        </w:rPr>
        <w:t>6.</w:t>
      </w:r>
      <w:r w:rsidRPr="00EF24E5">
        <w:rPr>
          <w:szCs w:val="24"/>
        </w:rPr>
        <w:tab/>
        <w:t xml:space="preserve">Any </w:t>
      </w:r>
      <w:bookmarkStart w:id="226" w:name="_Hlk47529923"/>
      <w:r w:rsidRPr="00EF24E5">
        <w:rPr>
          <w:szCs w:val="24"/>
        </w:rPr>
        <w:t>distribution of any interest in a Stretch-Out Retirement Account, including any Stretch-Out Retirement Account Accumulations, arising by reason of the Beneficiary</w:t>
      </w:r>
      <w:r>
        <w:rPr>
          <w:szCs w:val="24"/>
        </w:rPr>
        <w:t>’s</w:t>
      </w:r>
      <w:r w:rsidRPr="00EF24E5">
        <w:rPr>
          <w:szCs w:val="24"/>
        </w:rPr>
        <w:t xml:space="preserve"> death under</w:t>
      </w:r>
      <w:bookmarkEnd w:id="226"/>
      <w:r w:rsidRPr="00B1328C">
        <w:t xml:space="preserve"> </w:t>
      </w:r>
      <w:r w:rsidRPr="00657A16">
        <w:rPr>
          <w:bCs/>
        </w:rPr>
        <w:fldChar w:fldCharType="begin"/>
      </w:r>
      <w:r w:rsidRPr="00657A16">
        <w:rPr>
          <w:bCs/>
        </w:rPr>
        <w:instrText xml:space="preserve"> REF Article_Ultimate_Distribution \n \h  \* MERGEFORMAT </w:instrText>
      </w:r>
      <w:r w:rsidRPr="00657A16">
        <w:rPr>
          <w:bCs/>
        </w:rPr>
      </w:r>
      <w:r w:rsidRPr="00657A16">
        <w:rPr>
          <w:bCs/>
        </w:rPr>
        <w:fldChar w:fldCharType="separate"/>
      </w:r>
      <w:r w:rsidR="0023676C">
        <w:rPr>
          <w:bCs/>
        </w:rPr>
        <w:t>Article Six</w:t>
      </w:r>
      <w:r w:rsidRPr="00657A16">
        <w:rPr>
          <w:bCs/>
        </w:rPr>
        <w:fldChar w:fldCharType="end"/>
      </w:r>
      <w:r w:rsidRPr="00B1328C">
        <w:t xml:space="preserve">, </w:t>
      </w:r>
      <w:bookmarkStart w:id="227" w:name="_Hlk47529932"/>
      <w:r w:rsidRPr="00EF24E5">
        <w:rPr>
          <w:szCs w:val="24"/>
        </w:rPr>
        <w:t>shall be interpreted and carried out as if each and every recipient who is a Disqualified Recipient was then deceased or not then in existence</w:t>
      </w:r>
      <w:bookmarkEnd w:id="227"/>
      <w:r w:rsidRPr="00B1328C">
        <w:t>.</w:t>
      </w:r>
    </w:p>
    <w:p w14:paraId="16C704EA" w14:textId="77777777" w:rsidR="00F7195D" w:rsidRPr="00B1328C" w:rsidRDefault="00F7195D" w:rsidP="00F7195D">
      <w:pPr>
        <w:pStyle w:val="Heading2"/>
      </w:pPr>
      <w:bookmarkStart w:id="228" w:name="_Toc532025556"/>
      <w:bookmarkStart w:id="229" w:name="_Toc176365158"/>
      <w:r w:rsidRPr="00B1328C">
        <w:t>Disclaimer of Benefits</w:t>
      </w:r>
      <w:bookmarkEnd w:id="228"/>
      <w:bookmarkEnd w:id="229"/>
    </w:p>
    <w:p w14:paraId="6C144E49" w14:textId="77777777" w:rsidR="00F7195D" w:rsidRPr="00B1328C" w:rsidRDefault="00F7195D" w:rsidP="00F7195D">
      <w:pPr>
        <w:pStyle w:val="BodyText2"/>
      </w:pPr>
      <w:r w:rsidRPr="00EF24E5">
        <w:t xml:space="preserve">The Trustee may, in its </w:t>
      </w:r>
      <w:r w:rsidRPr="00657A16">
        <w:t>sole, absolute and unreviewable</w:t>
      </w:r>
      <w:r>
        <w:t xml:space="preserve"> </w:t>
      </w:r>
      <w:r w:rsidRPr="00EF24E5">
        <w:t xml:space="preserve">discretion, </w:t>
      </w:r>
      <w:bookmarkStart w:id="230" w:name="_Hlk47529947"/>
      <w:r w:rsidRPr="00EF24E5">
        <w:t>make a qualified disclaimer of any Retirement Plan benefits payable to this Trust. The Trustee shall not be liable to any beneficiary whose interest in this Trust may be reduced by the Trustee</w:t>
      </w:r>
      <w:r>
        <w:t>’s</w:t>
      </w:r>
      <w:r w:rsidRPr="00EF24E5">
        <w:t xml:space="preserve"> disclaimer</w:t>
      </w:r>
      <w:bookmarkEnd w:id="230"/>
      <w:r w:rsidRPr="00B1328C">
        <w:t>.</w:t>
      </w:r>
    </w:p>
    <w:p w14:paraId="620C3915" w14:textId="77777777" w:rsidR="00F7195D" w:rsidRPr="00B1328C" w:rsidRDefault="00F7195D" w:rsidP="00F7195D">
      <w:pPr>
        <w:pStyle w:val="Heading2"/>
      </w:pPr>
      <w:bookmarkStart w:id="231" w:name="_Toc532025557"/>
      <w:bookmarkStart w:id="232" w:name="_Toc176365159"/>
      <w:r w:rsidRPr="00B1328C">
        <w:t>Distributions to Trust</w:t>
      </w:r>
      <w:r>
        <w:t>’s</w:t>
      </w:r>
      <w:r w:rsidRPr="00B1328C">
        <w:t xml:space="preserve"> Beneficiaries</w:t>
      </w:r>
      <w:bookmarkEnd w:id="231"/>
      <w:bookmarkEnd w:id="232"/>
    </w:p>
    <w:p w14:paraId="09F6D07F" w14:textId="77777777" w:rsidR="00F7195D" w:rsidRPr="00EF24E5" w:rsidRDefault="00F7195D" w:rsidP="00F7195D">
      <w:pPr>
        <w:pStyle w:val="BodyText2"/>
      </w:pPr>
      <w:bookmarkStart w:id="233" w:name="_Hlk47529959"/>
      <w:r w:rsidRPr="00EF24E5">
        <w:t>Each year, beginning with the year of the plan owner</w:t>
      </w:r>
      <w:r>
        <w:t>’s</w:t>
      </w:r>
      <w:r w:rsidRPr="00EF24E5">
        <w:t xml:space="preserve"> death, if any trust created under this Trust Agreement, other than a trust that qualifies for the federal estate tax marital deduction, becomes the beneficiary of death benefits under any qualified Retirement Plan, the Trustee shall withdraw from the Trust</w:t>
      </w:r>
      <w:r>
        <w:t>’s</w:t>
      </w:r>
      <w:r w:rsidRPr="00EF24E5">
        <w:t xml:space="preserve"> share of the plan, in each year, the required minimum distribution required under Code Section 401(a)(9). The Trustee may withdraw additional amounts from the Trust</w:t>
      </w:r>
      <w:r>
        <w:t>’s</w:t>
      </w:r>
      <w:r w:rsidRPr="00EF24E5">
        <w:t xml:space="preserve"> share of the plan as the Trustee deems advisable, but it may only do so if the dispositive terms of the Trust authorize the Trustee to distribute the withdrawn amount as provided in this subsection.</w:t>
      </w:r>
    </w:p>
    <w:p w14:paraId="5CA940E5" w14:textId="77777777" w:rsidR="00F7195D" w:rsidRPr="00EF24E5" w:rsidRDefault="00F7195D" w:rsidP="00F7195D">
      <w:pPr>
        <w:pStyle w:val="BodyText2"/>
      </w:pPr>
      <w:r w:rsidRPr="00EF24E5">
        <w:t>The Trustee shall determine whether the Trust shall be administered as a conduit trust or accumulation trust under the permissible regulations. The Trustee, however, must make such determination in writing, with signature acknowledged, by September 30 of the year following the year of the plan owner</w:t>
      </w:r>
      <w:r>
        <w:t>’s</w:t>
      </w:r>
      <w:r w:rsidRPr="00EF24E5">
        <w:t xml:space="preserve"> death. If no determination is made, then the Trustee shall administer said trust as a conduit trust. Any acknowledged written determination by the Trustee to treat any trust as an accumulation trust shall be held by Trustee with the Trust document</w:t>
      </w:r>
      <w:bookmarkEnd w:id="233"/>
      <w:r w:rsidRPr="00EF24E5">
        <w:t>.</w:t>
      </w:r>
    </w:p>
    <w:p w14:paraId="642B8A33" w14:textId="77777777" w:rsidR="00F7195D" w:rsidRPr="00EF24E5" w:rsidRDefault="00F7195D" w:rsidP="00F7195D">
      <w:pPr>
        <w:pStyle w:val="Heading3"/>
      </w:pPr>
      <w:r>
        <w:t>“</w:t>
      </w:r>
      <w:r w:rsidRPr="00EF24E5">
        <w:t>Conduit Distributions</w:t>
      </w:r>
      <w:r>
        <w:t>”</w:t>
      </w:r>
    </w:p>
    <w:p w14:paraId="7561ADC7" w14:textId="77777777" w:rsidR="00F7195D" w:rsidRPr="00EF24E5" w:rsidRDefault="00F7195D" w:rsidP="00F7195D">
      <w:pPr>
        <w:pStyle w:val="Heading4"/>
      </w:pPr>
      <w:r w:rsidRPr="00EF24E5">
        <w:t xml:space="preserve">Stretch-Out Retirement Accounts </w:t>
      </w:r>
    </w:p>
    <w:p w14:paraId="3F5490AC" w14:textId="77777777" w:rsidR="00F7195D" w:rsidRPr="00EF24E5" w:rsidRDefault="00F7195D" w:rsidP="00F7195D">
      <w:pPr>
        <w:pStyle w:val="BodyText3"/>
        <w:ind w:left="1440"/>
        <w:rPr>
          <w:szCs w:val="24"/>
        </w:rPr>
      </w:pPr>
      <w:bookmarkStart w:id="234" w:name="_Hlk47530089"/>
      <w:r w:rsidRPr="00EF24E5">
        <w:rPr>
          <w:szCs w:val="24"/>
        </w:rPr>
        <w:t xml:space="preserve">If the Trust is administered as a conduit trust, then to the extent the Trustee receives distributions from a Stretch-Out Retirement Account as to which the Beneficiary is the Stretch-Out Retirement Beneficiary </w:t>
      </w:r>
      <w:bookmarkStart w:id="235" w:name="_Hlk46208211"/>
      <w:r w:rsidRPr="00EF24E5">
        <w:rPr>
          <w:szCs w:val="24"/>
        </w:rPr>
        <w:t xml:space="preserve">(as these terms are defined </w:t>
      </w:r>
      <w:r>
        <w:rPr>
          <w:szCs w:val="24"/>
        </w:rPr>
        <w:t>hereinabove</w:t>
      </w:r>
      <w:r w:rsidRPr="00EF24E5">
        <w:rPr>
          <w:szCs w:val="24"/>
        </w:rPr>
        <w:t>)</w:t>
      </w:r>
      <w:bookmarkEnd w:id="235"/>
      <w:r w:rsidRPr="00EF24E5">
        <w:rPr>
          <w:szCs w:val="24"/>
        </w:rPr>
        <w:t>, the Trustee shall, upon its receipt and within the same tax year, distribute, in the Trustee</w:t>
      </w:r>
      <w:r>
        <w:rPr>
          <w:szCs w:val="24"/>
        </w:rPr>
        <w:t>’s</w:t>
      </w:r>
      <w:r w:rsidRPr="00EF24E5">
        <w:rPr>
          <w:szCs w:val="24"/>
        </w:rPr>
        <w:t xml:space="preserve"> </w:t>
      </w:r>
      <w:r w:rsidRPr="00F66A15">
        <w:t>sole, absolute and unreviewable</w:t>
      </w:r>
      <w:r w:rsidRPr="00EF24E5">
        <w:rPr>
          <w:szCs w:val="24"/>
        </w:rPr>
        <w:t xml:space="preserve"> discretion, to or for the benefit of the Stretch-Out Retirement Beneficiary or other Trust beneficiary all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 </w:t>
      </w:r>
    </w:p>
    <w:p w14:paraId="2A3EE72F" w14:textId="77777777" w:rsidR="00F7195D" w:rsidRPr="00EF24E5" w:rsidRDefault="00F7195D" w:rsidP="00F7195D">
      <w:pPr>
        <w:pStyle w:val="BodyText3"/>
        <w:ind w:left="1440"/>
        <w:rPr>
          <w:szCs w:val="24"/>
        </w:rPr>
      </w:pPr>
      <w:r w:rsidRPr="00EF24E5">
        <w:rPr>
          <w:szCs w:val="24"/>
        </w:rPr>
        <w:t>Any Trustee of a Supplemental Needs Trust created for any beneficiary under this Trust Agreement shall not distribute amounts withdrawn from Retirement Plans to a beneficiary. Any amounts withdrawn from Retirement Plans by the Trustee of any Supplemental Needs Trust shall be held by the Trustee in accordance with the provisions of the Supplemental Needs Trust.</w:t>
      </w:r>
    </w:p>
    <w:p w14:paraId="4A37C19A" w14:textId="77777777" w:rsidR="00F7195D" w:rsidRPr="00EF24E5" w:rsidRDefault="00F7195D" w:rsidP="00F7195D">
      <w:pPr>
        <w:pStyle w:val="BodyText3"/>
        <w:ind w:left="1440"/>
        <w:rPr>
          <w:szCs w:val="24"/>
        </w:rPr>
      </w:pPr>
      <w:r w:rsidRPr="00EF24E5">
        <w:rPr>
          <w:szCs w:val="24"/>
        </w:rPr>
        <w:t>Amounts required to be withdrawn and distributed under this section shall, to the extent they are withdrawn and distributed, reduce mandatory distribution amounts under other provisions of this Trust Agreement that otherwise require distribution of the income of the Trust.</w:t>
      </w:r>
    </w:p>
    <w:p w14:paraId="580B0E61" w14:textId="77777777" w:rsidR="00F7195D" w:rsidRPr="00EF24E5" w:rsidRDefault="00F7195D" w:rsidP="00F7195D">
      <w:pPr>
        <w:pStyle w:val="BodyText3"/>
        <w:ind w:left="1440"/>
        <w:rPr>
          <w:szCs w:val="24"/>
        </w:rPr>
      </w:pPr>
      <w:r w:rsidRPr="00EF24E5">
        <w:rPr>
          <w:szCs w:val="24"/>
        </w:rPr>
        <w:t xml:space="preserve">The purpose of this section is to ensure that the life expectancy of the beneficiaries of the Trust may be used to calculate the minimum distributions required by Code. This section shall be interpreted consistently </w:t>
      </w:r>
      <w:proofErr w:type="gramStart"/>
      <w:r w:rsidRPr="00EF24E5">
        <w:rPr>
          <w:szCs w:val="24"/>
        </w:rPr>
        <w:t>with</w:t>
      </w:r>
      <w:r w:rsidRPr="00FB42B8">
        <w:rPr>
          <w:rFonts w:eastAsia="Times New Roman"/>
        </w:rPr>
        <w:t>{[</w:t>
      </w:r>
      <w:proofErr w:type="gramEnd"/>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proofErr w:type="gramStart"/>
      <w:r>
        <w:rPr>
          <w:rFonts w:eastAsia="Times New Roman"/>
          <w:color w:val="2157AD"/>
          <w:shd w:val="clear" w:color="auto" w:fill="C9F3CD"/>
        </w:rPr>
        <w:t>JointSettlorsTF</w:t>
      </w:r>
      <w:proofErr w:type="spellEnd"/>
      <w:r w:rsidRPr="00FB42B8">
        <w:rPr>
          <w:rFonts w:eastAsia="Times New Roman"/>
        </w:rPr>
        <w:t>]}</w:t>
      </w:r>
      <w:proofErr w:type="gramEnd"/>
      <w:r>
        <w:rPr>
          <w:rFonts w:eastAsia="Times New Roman"/>
        </w:rPr>
        <w:t xml:space="preserve"> </w:t>
      </w:r>
      <w:proofErr w:type="gramStart"/>
      <w:r>
        <w:rPr>
          <w:rFonts w:eastAsia="Times New Roman"/>
        </w:rPr>
        <w:t>our</w:t>
      </w:r>
      <w:r w:rsidRPr="00FB42B8">
        <w:rPr>
          <w:rFonts w:eastAsia="Times New Roman"/>
        </w:rPr>
        <w:t>{[</w:t>
      </w:r>
      <w:r w:rsidRPr="00FB42B8">
        <w:rPr>
          <w:rStyle w:val="Strong"/>
          <w:rFonts w:eastAsia="Times New Roman"/>
          <w:color w:val="41A151"/>
          <w:shd w:val="clear" w:color="auto" w:fill="C9F3CD"/>
        </w:rPr>
        <w:t>else</w:t>
      </w:r>
      <w:r w:rsidRPr="00FB42B8">
        <w:rPr>
          <w:rFonts w:eastAsia="Times New Roman"/>
        </w:rPr>
        <w:t>]}</w:t>
      </w:r>
      <w:proofErr w:type="gramEnd"/>
      <w:r>
        <w:rPr>
          <w:rFonts w:eastAsia="Times New Roman"/>
        </w:rPr>
        <w:t xml:space="preserve"> </w:t>
      </w:r>
      <w:proofErr w:type="gramStart"/>
      <w:r>
        <w:rPr>
          <w:rFonts w:eastAsia="Times New Roman"/>
        </w:rPr>
        <w:t>my</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t xml:space="preserve"> </w:t>
      </w:r>
      <w:proofErr w:type="gramEnd"/>
      <w:r w:rsidRPr="00EF24E5">
        <w:rPr>
          <w:szCs w:val="24"/>
        </w:rPr>
        <w:t xml:space="preserve"> intent despite any direction to the contrary in this Trust Agreement</w:t>
      </w:r>
      <w:bookmarkEnd w:id="234"/>
      <w:r w:rsidRPr="00EF24E5">
        <w:rPr>
          <w:szCs w:val="24"/>
        </w:rPr>
        <w:t>.</w:t>
      </w:r>
    </w:p>
    <w:p w14:paraId="3B338C7C" w14:textId="77777777" w:rsidR="00F7195D" w:rsidRPr="00EF24E5" w:rsidRDefault="00F7195D" w:rsidP="00F7195D">
      <w:pPr>
        <w:pStyle w:val="Heading4"/>
      </w:pPr>
      <w:r w:rsidRPr="00EF24E5">
        <w:t>Other Retirement Accounts</w:t>
      </w:r>
    </w:p>
    <w:p w14:paraId="43A14471" w14:textId="55D61802" w:rsidR="00F7195D" w:rsidRPr="00EF24E5" w:rsidRDefault="00F7195D" w:rsidP="00F7195D">
      <w:pPr>
        <w:pStyle w:val="BodyText3"/>
        <w:ind w:left="1440"/>
        <w:rPr>
          <w:szCs w:val="24"/>
        </w:rPr>
      </w:pPr>
      <w:bookmarkStart w:id="236" w:name="_Hlk47530119"/>
      <w:r w:rsidRPr="00EF24E5">
        <w:rPr>
          <w:szCs w:val="24"/>
        </w:rPr>
        <w:t xml:space="preserve">If the Trust is administered as a conduit trust, then to the extent the Trustee receives distributions from a Retirement Account, other than a Stretch-Out Retirement Account, as to which the Beneficiary is not considered a Stretch-Out Retirement Beneficiary (as these terms are defined in </w:t>
      </w:r>
      <w:r w:rsidRPr="00EF24E5">
        <w:rPr>
          <w:szCs w:val="24"/>
        </w:rPr>
        <w:fldChar w:fldCharType="begin"/>
      </w:r>
      <w:r w:rsidRPr="00EF24E5">
        <w:rPr>
          <w:szCs w:val="24"/>
        </w:rPr>
        <w:instrText xml:space="preserve"> REF Retirement_Plan_Definitions \n \h  \* MERGEFORMAT </w:instrText>
      </w:r>
      <w:r w:rsidRPr="00EF24E5">
        <w:rPr>
          <w:szCs w:val="24"/>
        </w:rPr>
      </w:r>
      <w:r w:rsidRPr="00EF24E5">
        <w:rPr>
          <w:szCs w:val="24"/>
        </w:rPr>
        <w:fldChar w:fldCharType="separate"/>
      </w:r>
      <w:r w:rsidR="0023676C">
        <w:rPr>
          <w:szCs w:val="24"/>
        </w:rPr>
        <w:t>Section 10.01</w:t>
      </w:r>
      <w:r w:rsidRPr="00EF24E5">
        <w:rPr>
          <w:szCs w:val="24"/>
        </w:rPr>
        <w:fldChar w:fldCharType="end"/>
      </w:r>
      <w:r w:rsidRPr="00EF24E5">
        <w:rPr>
          <w:szCs w:val="24"/>
        </w:rPr>
        <w:t>) (a “Non-Stretch-Out Retirement Beneficiary”), the Trustee shall, upon its receipt and within the same tax year, distribute, in the Trustee</w:t>
      </w:r>
      <w:r>
        <w:rPr>
          <w:szCs w:val="24"/>
        </w:rPr>
        <w:t>’s</w:t>
      </w:r>
      <w:r w:rsidRPr="00EF24E5">
        <w:rPr>
          <w:szCs w:val="24"/>
        </w:rPr>
        <w:t xml:space="preserve"> </w:t>
      </w:r>
      <w:r w:rsidRPr="00F66A15">
        <w:t>sole, absolute and unreviewable</w:t>
      </w:r>
      <w:r w:rsidRPr="00EF24E5">
        <w:rPr>
          <w:szCs w:val="24"/>
        </w:rPr>
        <w:t xml:space="preserve"> discretion, to or for the benefit of the Non-Stretch-Out Retirement Beneficiary or other Trust beneficiary all of said distributions (net of expenses and net of income, estate, inheritance, generation-skipping transfer tax, or any other tax, to the extent said expenses and taxes are properly allocable to distributions received or to the balance remaining in said  Retirement Account), for as long as the Non-Stretch-Out Retirement Beneficiary or other Trust beneficiary shall live or until the earlier termination of his or her trust. </w:t>
      </w:r>
    </w:p>
    <w:p w14:paraId="1CCB8343" w14:textId="77777777" w:rsidR="00F7195D" w:rsidRPr="00EF24E5" w:rsidRDefault="00F7195D" w:rsidP="00F7195D">
      <w:pPr>
        <w:pStyle w:val="BodyText3"/>
        <w:ind w:left="1440"/>
        <w:rPr>
          <w:szCs w:val="24"/>
        </w:rPr>
      </w:pPr>
      <w:r w:rsidRPr="00EF24E5">
        <w:rPr>
          <w:szCs w:val="24"/>
        </w:rPr>
        <w:t>Any Trustee of a Supplemental Needs Trust created for any beneficiary under this Trust Agreement shall not distribute amounts withdrawn from Retirement Plans to a beneficiary. Any amounts withdrawn from Retirement Plans by the Trustee of any Supplemental Needs Trust shall be held by the Trustee in accordance with the provisions of the Supplemental Needs Trust.</w:t>
      </w:r>
    </w:p>
    <w:p w14:paraId="46775D82" w14:textId="77777777" w:rsidR="00F7195D" w:rsidRPr="00EF24E5" w:rsidRDefault="00F7195D" w:rsidP="00F7195D">
      <w:pPr>
        <w:pStyle w:val="BodyText3"/>
        <w:ind w:left="1440"/>
        <w:rPr>
          <w:szCs w:val="24"/>
        </w:rPr>
      </w:pPr>
      <w:r w:rsidRPr="00EF24E5">
        <w:rPr>
          <w:szCs w:val="24"/>
        </w:rPr>
        <w:t>Amounts required to be withdrawn and distributed under this section shall, to the extent they are withdrawn and distributed, reduce mandatory distribution amounts under other provisions of this Trust Agreement that otherwise require distribution of the income of the Trust</w:t>
      </w:r>
      <w:bookmarkEnd w:id="236"/>
      <w:r w:rsidRPr="00EF24E5">
        <w:rPr>
          <w:szCs w:val="24"/>
        </w:rPr>
        <w:t>.</w:t>
      </w:r>
    </w:p>
    <w:p w14:paraId="6C4B1898" w14:textId="77777777" w:rsidR="00F7195D" w:rsidRPr="00EF24E5" w:rsidRDefault="00F7195D" w:rsidP="00F7195D">
      <w:pPr>
        <w:pStyle w:val="Heading3"/>
      </w:pPr>
      <w:r>
        <w:t>“</w:t>
      </w:r>
      <w:r w:rsidRPr="00EF24E5">
        <w:t>Accumulations Distributions</w:t>
      </w:r>
      <w:r>
        <w:t>”</w:t>
      </w:r>
    </w:p>
    <w:p w14:paraId="17FB6D4B" w14:textId="77777777" w:rsidR="00F7195D" w:rsidRPr="00EF24E5" w:rsidRDefault="00F7195D" w:rsidP="00F7195D">
      <w:pPr>
        <w:pStyle w:val="Heading4"/>
      </w:pPr>
      <w:r w:rsidRPr="00EF24E5">
        <w:t xml:space="preserve">Stretch-Out Retirement Accounts </w:t>
      </w:r>
    </w:p>
    <w:p w14:paraId="239C8348" w14:textId="750CC789" w:rsidR="00F7195D" w:rsidRPr="00EF24E5" w:rsidRDefault="00F7195D" w:rsidP="00F7195D">
      <w:pPr>
        <w:pStyle w:val="BodyText3"/>
        <w:ind w:left="1440"/>
        <w:rPr>
          <w:szCs w:val="24"/>
        </w:rPr>
      </w:pPr>
      <w:bookmarkStart w:id="237" w:name="_Hlk47530191"/>
      <w:r w:rsidRPr="00EF24E5">
        <w:rPr>
          <w:szCs w:val="24"/>
        </w:rPr>
        <w:t xml:space="preserve">If the Trust is administered as an accumulation trust, then to the extent the Trustee receives distributions from a Stretch-Out Retirement Account as to which the Beneficiary is the Stretch-Out Retirement Beneficiary (as these terms are defined in </w:t>
      </w:r>
      <w:r w:rsidRPr="00EF24E5">
        <w:rPr>
          <w:szCs w:val="24"/>
        </w:rPr>
        <w:fldChar w:fldCharType="begin"/>
      </w:r>
      <w:r w:rsidRPr="00EF24E5">
        <w:rPr>
          <w:szCs w:val="24"/>
        </w:rPr>
        <w:instrText xml:space="preserve"> REF Retirement_Plan_Definitions \n \h  \* MERGEFORMAT </w:instrText>
      </w:r>
      <w:r w:rsidRPr="00EF24E5">
        <w:rPr>
          <w:szCs w:val="24"/>
        </w:rPr>
      </w:r>
      <w:r w:rsidRPr="00EF24E5">
        <w:rPr>
          <w:szCs w:val="24"/>
        </w:rPr>
        <w:fldChar w:fldCharType="separate"/>
      </w:r>
      <w:r w:rsidR="0023676C">
        <w:rPr>
          <w:szCs w:val="24"/>
        </w:rPr>
        <w:t>Section 10.01</w:t>
      </w:r>
      <w:r w:rsidRPr="00EF24E5">
        <w:rPr>
          <w:szCs w:val="24"/>
        </w:rPr>
        <w:fldChar w:fldCharType="end"/>
      </w:r>
      <w:r w:rsidRPr="00EF24E5">
        <w:rPr>
          <w:szCs w:val="24"/>
        </w:rPr>
        <w:t>), the Trustee may, in the Trustee</w:t>
      </w:r>
      <w:r>
        <w:rPr>
          <w:szCs w:val="24"/>
        </w:rPr>
        <w:t>’s</w:t>
      </w:r>
      <w:r w:rsidRPr="00EF24E5">
        <w:rPr>
          <w:szCs w:val="24"/>
        </w:rPr>
        <w:t xml:space="preserve"> </w:t>
      </w:r>
      <w:r w:rsidRPr="0096697A">
        <w:rPr>
          <w:szCs w:val="24"/>
        </w:rPr>
        <w:t>sole, absolute and unreviewable</w:t>
      </w:r>
      <w:r w:rsidRPr="00EF24E5">
        <w:rPr>
          <w:szCs w:val="24"/>
        </w:rPr>
        <w:t xml:space="preserve"> discretion, distribute to or apply for the benefit of the Stretch-Out Retirement Beneficiary or other Trust beneficiary all or part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 If more than the required minimum distribution (</w:t>
      </w:r>
      <w:r>
        <w:rPr>
          <w:szCs w:val="24"/>
        </w:rPr>
        <w:t>“</w:t>
      </w:r>
      <w:r w:rsidRPr="00EF24E5">
        <w:rPr>
          <w:szCs w:val="24"/>
        </w:rPr>
        <w:t>RMD</w:t>
      </w:r>
      <w:r>
        <w:rPr>
          <w:szCs w:val="24"/>
        </w:rPr>
        <w:t>”</w:t>
      </w:r>
      <w:r w:rsidRPr="00EF24E5">
        <w:rPr>
          <w:szCs w:val="24"/>
        </w:rPr>
        <w:t xml:space="preserve">) is withdrawn, the trustee in its </w:t>
      </w:r>
      <w:r w:rsidRPr="00F66A15">
        <w:t>sole, absolute and unreviewable</w:t>
      </w:r>
      <w:r>
        <w:t xml:space="preserve"> </w:t>
      </w:r>
      <w:r w:rsidRPr="00EF24E5">
        <w:rPr>
          <w:szCs w:val="24"/>
        </w:rPr>
        <w:t xml:space="preserve">discretion may opt to hold such excess as principal or elect to distribute it out to the beneficiaries of the trust other than the surviving Settlor. If the Trustee does not distribute said amount within the same tax year, the Trustee shall hold said amounts separately and distribute it </w:t>
      </w:r>
      <w:r w:rsidRPr="00257BB3">
        <w:rPr>
          <w:szCs w:val="24"/>
        </w:rPr>
        <w:t>only to those beneficiaries of the trust that are not older than the oldest beneficiary at the date of the Retirement Plan owner</w:t>
      </w:r>
      <w:r>
        <w:rPr>
          <w:szCs w:val="24"/>
        </w:rPr>
        <w:t>’s</w:t>
      </w:r>
      <w:r w:rsidRPr="00257BB3">
        <w:rPr>
          <w:szCs w:val="24"/>
        </w:rPr>
        <w:t xml:space="preserve"> death</w:t>
      </w:r>
      <w:r w:rsidRPr="00EF24E5">
        <w:rPr>
          <w:szCs w:val="24"/>
        </w:rPr>
        <w:t>.</w:t>
      </w:r>
    </w:p>
    <w:p w14:paraId="46651B00" w14:textId="77777777" w:rsidR="00F7195D" w:rsidRPr="00EF24E5" w:rsidRDefault="00F7195D" w:rsidP="00F7195D">
      <w:pPr>
        <w:pStyle w:val="BodyText3"/>
        <w:ind w:left="1440"/>
        <w:rPr>
          <w:szCs w:val="24"/>
        </w:rPr>
      </w:pPr>
      <w:r w:rsidRPr="00EF24E5">
        <w:rPr>
          <w:szCs w:val="24"/>
        </w:rPr>
        <w:t>Amounts required to be withdrawn and distributed under this section shall, to the extent they are distributed, reduce mandatory distribution amounts under other provisions of this Trust Agreement that otherwise require distribution of the income of the Trust.</w:t>
      </w:r>
    </w:p>
    <w:p w14:paraId="2FC9B188" w14:textId="77777777" w:rsidR="00F7195D" w:rsidRPr="00EF24E5" w:rsidRDefault="00F7195D" w:rsidP="00F7195D">
      <w:pPr>
        <w:pStyle w:val="BodyText3"/>
        <w:ind w:left="1440"/>
        <w:rPr>
          <w:szCs w:val="24"/>
        </w:rPr>
      </w:pPr>
      <w:r w:rsidRPr="00EF24E5">
        <w:rPr>
          <w:szCs w:val="24"/>
        </w:rPr>
        <w:t xml:space="preserve">The purpose of this section is to ensure that the life expectancy of the beneficiaries of the Trust may be used to calculate the minimum distributions required by Code.  This section shall be interpreted </w:t>
      </w:r>
      <w:proofErr w:type="gramStart"/>
      <w:r w:rsidRPr="00EF24E5">
        <w:rPr>
          <w:szCs w:val="24"/>
        </w:rPr>
        <w:t>consistent</w:t>
      </w:r>
      <w:proofErr w:type="gramEnd"/>
      <w:r w:rsidRPr="00EF24E5">
        <w:rPr>
          <w:szCs w:val="24"/>
        </w:rPr>
        <w:t xml:space="preserve"> </w:t>
      </w:r>
      <w:proofErr w:type="gramStart"/>
      <w:r w:rsidRPr="00EF24E5">
        <w:rPr>
          <w:szCs w:val="24"/>
        </w:rPr>
        <w:t>with</w:t>
      </w:r>
      <w:r w:rsidRPr="00FB42B8">
        <w:rPr>
          <w:rFonts w:eastAsia="Times New Roman"/>
        </w:rPr>
        <w:t>{[</w:t>
      </w:r>
      <w:proofErr w:type="gramEnd"/>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proofErr w:type="gramStart"/>
      <w:r>
        <w:rPr>
          <w:rFonts w:eastAsia="Times New Roman"/>
          <w:color w:val="2157AD"/>
          <w:shd w:val="clear" w:color="auto" w:fill="C9F3CD"/>
        </w:rPr>
        <w:t>JointSettlorsTF</w:t>
      </w:r>
      <w:proofErr w:type="spellEnd"/>
      <w:r w:rsidRPr="00FB42B8">
        <w:rPr>
          <w:rFonts w:eastAsia="Times New Roman"/>
        </w:rPr>
        <w:t>]}</w:t>
      </w:r>
      <w:proofErr w:type="gramEnd"/>
      <w:r>
        <w:rPr>
          <w:rFonts w:eastAsia="Times New Roman"/>
        </w:rPr>
        <w:t xml:space="preserve"> </w:t>
      </w:r>
      <w:proofErr w:type="gramStart"/>
      <w:r>
        <w:rPr>
          <w:rFonts w:eastAsia="Times New Roman"/>
        </w:rPr>
        <w:t>our</w:t>
      </w:r>
      <w:r w:rsidRPr="00FB42B8">
        <w:rPr>
          <w:rFonts w:eastAsia="Times New Roman"/>
        </w:rPr>
        <w:t>{[</w:t>
      </w:r>
      <w:r w:rsidRPr="00FB42B8">
        <w:rPr>
          <w:rStyle w:val="Strong"/>
          <w:rFonts w:eastAsia="Times New Roman"/>
          <w:color w:val="41A151"/>
          <w:shd w:val="clear" w:color="auto" w:fill="C9F3CD"/>
        </w:rPr>
        <w:t>else</w:t>
      </w:r>
      <w:r w:rsidRPr="00FB42B8">
        <w:rPr>
          <w:rFonts w:eastAsia="Times New Roman"/>
        </w:rPr>
        <w:t>]}</w:t>
      </w:r>
      <w:proofErr w:type="gramEnd"/>
      <w:r>
        <w:rPr>
          <w:rFonts w:eastAsia="Times New Roman"/>
        </w:rPr>
        <w:t xml:space="preserve"> </w:t>
      </w:r>
      <w:proofErr w:type="gramStart"/>
      <w:r>
        <w:rPr>
          <w:rFonts w:eastAsia="Times New Roman"/>
        </w:rPr>
        <w:t>my</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proofErr w:type="gramEnd"/>
      <w:r>
        <w:t xml:space="preserve"> </w:t>
      </w:r>
      <w:r w:rsidRPr="00EF24E5">
        <w:rPr>
          <w:szCs w:val="24"/>
        </w:rPr>
        <w:t>intent despite any direction to the contrary in this Trust Agreement.</w:t>
      </w:r>
    </w:p>
    <w:bookmarkEnd w:id="237"/>
    <w:p w14:paraId="67AC82C6" w14:textId="77777777" w:rsidR="00F7195D" w:rsidRPr="00EF24E5" w:rsidRDefault="00F7195D" w:rsidP="00F7195D">
      <w:pPr>
        <w:pStyle w:val="Heading4"/>
      </w:pPr>
      <w:r w:rsidRPr="00EF24E5">
        <w:t>Other Retirement Accounts</w:t>
      </w:r>
    </w:p>
    <w:p w14:paraId="6021D3FF" w14:textId="096B0D8A" w:rsidR="00F7195D" w:rsidRPr="00EF24E5" w:rsidRDefault="00F7195D" w:rsidP="00F7195D">
      <w:pPr>
        <w:pStyle w:val="BodyText3"/>
        <w:ind w:left="1440"/>
        <w:rPr>
          <w:szCs w:val="24"/>
        </w:rPr>
      </w:pPr>
      <w:bookmarkStart w:id="238" w:name="_Hlk47530210"/>
      <w:r w:rsidRPr="00EF24E5">
        <w:rPr>
          <w:szCs w:val="24"/>
        </w:rPr>
        <w:t xml:space="preserve">If the Trust is administered as an accumulation trust, then to the extent the Trustee receives distributions from a Retirement Account, other than a Stretch-Out Retirement Account, as to which the Beneficiary is not considered a Stretch-Out Retirement Beneficiary (as these terms are defined in </w:t>
      </w:r>
      <w:r w:rsidRPr="00EF24E5">
        <w:rPr>
          <w:szCs w:val="24"/>
        </w:rPr>
        <w:fldChar w:fldCharType="begin"/>
      </w:r>
      <w:r w:rsidRPr="00EF24E5">
        <w:rPr>
          <w:szCs w:val="24"/>
        </w:rPr>
        <w:instrText xml:space="preserve"> REF Retirement_Plan_Definitions \n \h  \* MERGEFORMAT </w:instrText>
      </w:r>
      <w:r w:rsidRPr="00EF24E5">
        <w:rPr>
          <w:szCs w:val="24"/>
        </w:rPr>
      </w:r>
      <w:r w:rsidRPr="00EF24E5">
        <w:rPr>
          <w:szCs w:val="24"/>
        </w:rPr>
        <w:fldChar w:fldCharType="separate"/>
      </w:r>
      <w:r w:rsidR="0023676C">
        <w:rPr>
          <w:szCs w:val="24"/>
        </w:rPr>
        <w:t>Section 10.01</w:t>
      </w:r>
      <w:r w:rsidRPr="00EF24E5">
        <w:rPr>
          <w:szCs w:val="24"/>
        </w:rPr>
        <w:fldChar w:fldCharType="end"/>
      </w:r>
      <w:r w:rsidRPr="00EF24E5">
        <w:rPr>
          <w:szCs w:val="24"/>
        </w:rPr>
        <w:t>), the Trustee may, in the Trustee</w:t>
      </w:r>
      <w:r>
        <w:rPr>
          <w:szCs w:val="24"/>
        </w:rPr>
        <w:t>’s</w:t>
      </w:r>
      <w:r w:rsidRPr="00EF24E5">
        <w:rPr>
          <w:szCs w:val="24"/>
        </w:rPr>
        <w:t xml:space="preserve"> </w:t>
      </w:r>
      <w:r w:rsidRPr="00F66A15">
        <w:t xml:space="preserve">sole, absolute and </w:t>
      </w:r>
      <w:r>
        <w:t xml:space="preserve">unreviewable </w:t>
      </w:r>
      <w:r w:rsidRPr="00EF24E5">
        <w:rPr>
          <w:szCs w:val="24"/>
        </w:rPr>
        <w:t>discretion, distribute to or apply for the benefit of the Non-Stretch-Out Retirement Beneficiary or other Trust beneficiary all or part of said distributions (net of expenses and net of income, estate, inheritance, generation-skipping transfer tax, or any other tax, to the extent said expenses and taxes are properly allocable to distributions received or to the balance remaining in said Non-Stretch-Out Retirement Account), for as long as the Non-Stretch-Out Retirement Beneficiary or other Trust beneficiary shall live or until the earlier termination of his or her trust. If more than the required minimum distribution (</w:t>
      </w:r>
      <w:r>
        <w:rPr>
          <w:szCs w:val="24"/>
        </w:rPr>
        <w:t>“</w:t>
      </w:r>
      <w:r w:rsidRPr="00EF24E5">
        <w:rPr>
          <w:szCs w:val="24"/>
        </w:rPr>
        <w:t>RMD</w:t>
      </w:r>
      <w:r>
        <w:rPr>
          <w:szCs w:val="24"/>
        </w:rPr>
        <w:t>”</w:t>
      </w:r>
      <w:r w:rsidRPr="00EF24E5">
        <w:rPr>
          <w:szCs w:val="24"/>
        </w:rPr>
        <w:t xml:space="preserve">) is withdrawn, the trustee in its </w:t>
      </w:r>
      <w:r w:rsidRPr="00F66A15">
        <w:t>sole, absolute and unreviewable</w:t>
      </w:r>
      <w:r>
        <w:t xml:space="preserve"> </w:t>
      </w:r>
      <w:r w:rsidRPr="00EF24E5">
        <w:rPr>
          <w:szCs w:val="24"/>
        </w:rPr>
        <w:t xml:space="preserve">discretion may opt to hold such excess as principal or elect to distribute it out to the beneficiaries of the trust other than the surviving Settlor. If the Trustee does not distribute said amount within the same tax year, the Trustee shall hold said amounts separately and distribute it </w:t>
      </w:r>
      <w:r w:rsidRPr="00257BB3">
        <w:rPr>
          <w:szCs w:val="24"/>
        </w:rPr>
        <w:t>only to those beneficiaries of the trust that are not older than the oldest beneficiary at the date of the Retirement Plan owner</w:t>
      </w:r>
      <w:r>
        <w:rPr>
          <w:szCs w:val="24"/>
        </w:rPr>
        <w:t>’s</w:t>
      </w:r>
      <w:r w:rsidRPr="00257BB3">
        <w:rPr>
          <w:szCs w:val="24"/>
        </w:rPr>
        <w:t xml:space="preserve"> death.</w:t>
      </w:r>
    </w:p>
    <w:p w14:paraId="0CCED753" w14:textId="77777777" w:rsidR="00F7195D" w:rsidRPr="00EF24E5" w:rsidRDefault="00F7195D" w:rsidP="00F7195D">
      <w:pPr>
        <w:pStyle w:val="BodyText3"/>
        <w:ind w:left="1440"/>
        <w:rPr>
          <w:szCs w:val="24"/>
        </w:rPr>
      </w:pPr>
      <w:r w:rsidRPr="00EF24E5">
        <w:rPr>
          <w:szCs w:val="24"/>
        </w:rPr>
        <w:t>Amounts required to be withdrawn and distributed under this section shall, to the extent they are distributed, reduce mandatory distribution amounts under other provisions of this Trust Agreement that otherwise require distribution of the income of the Trust.</w:t>
      </w:r>
      <w:bookmarkEnd w:id="238"/>
    </w:p>
    <w:p w14:paraId="76273E07" w14:textId="77777777" w:rsidR="00F7195D" w:rsidRPr="00EF24E5" w:rsidRDefault="00F7195D" w:rsidP="00F7195D">
      <w:pPr>
        <w:pStyle w:val="Heading3"/>
      </w:pPr>
      <w:r w:rsidRPr="00EF24E5">
        <w:t>Limitations on Trustee</w:t>
      </w:r>
      <w:r>
        <w:t>’s</w:t>
      </w:r>
      <w:r w:rsidRPr="00EF24E5">
        <w:t xml:space="preserve"> Power to Take Distributions </w:t>
      </w:r>
    </w:p>
    <w:p w14:paraId="5A837932" w14:textId="77777777" w:rsidR="00F7195D" w:rsidRPr="00EF24E5" w:rsidRDefault="00F7195D" w:rsidP="00F7195D">
      <w:pPr>
        <w:pStyle w:val="BodyText3"/>
        <w:rPr>
          <w:szCs w:val="24"/>
        </w:rPr>
      </w:pPr>
      <w:r w:rsidRPr="00EF24E5">
        <w:rPr>
          <w:szCs w:val="24"/>
        </w:rPr>
        <w:t xml:space="preserve">For </w:t>
      </w:r>
      <w:bookmarkStart w:id="239" w:name="_Hlk47530244"/>
      <w:r w:rsidRPr="00EF24E5">
        <w:rPr>
          <w:szCs w:val="24"/>
        </w:rPr>
        <w:t xml:space="preserve">so long as the Beneficiary is the Stretch-Out Beneficiary of a Stretch-Out Retirement Account, the following individuals, while serving as Trustee, are prohibited from withdrawing </w:t>
      </w:r>
      <w:r>
        <w:rPr>
          <w:szCs w:val="24"/>
        </w:rPr>
        <w:t>“</w:t>
      </w:r>
      <w:r w:rsidRPr="00EF24E5">
        <w:rPr>
          <w:szCs w:val="24"/>
        </w:rPr>
        <w:t>Excess Distributions</w:t>
      </w:r>
      <w:r>
        <w:rPr>
          <w:szCs w:val="24"/>
        </w:rPr>
        <w:t>”</w:t>
      </w:r>
      <w:r w:rsidRPr="00EF24E5">
        <w:rPr>
          <w:szCs w:val="24"/>
        </w:rPr>
        <w:t xml:space="preserve"> from said Stretch-Out Retirement Account, and said power shall be reserved to others acting jointly as Trustee who are not prohibited from so acting or, if none, to the Independent Trustee</w:t>
      </w:r>
      <w:bookmarkEnd w:id="239"/>
      <w:r w:rsidRPr="00EF24E5">
        <w:rPr>
          <w:szCs w:val="24"/>
        </w:rPr>
        <w:t>:</w:t>
      </w:r>
    </w:p>
    <w:p w14:paraId="00CD4750" w14:textId="77777777" w:rsidR="00F7195D" w:rsidRPr="00EF24E5" w:rsidRDefault="00F7195D" w:rsidP="00F7195D">
      <w:pPr>
        <w:pStyle w:val="Heading4"/>
      </w:pPr>
      <w:r w:rsidRPr="00EF24E5">
        <w:t xml:space="preserve">Disclaimant </w:t>
      </w:r>
    </w:p>
    <w:p w14:paraId="5E357ADD" w14:textId="77777777" w:rsidR="00F7195D" w:rsidRPr="00EF24E5" w:rsidRDefault="00F7195D" w:rsidP="00F7195D">
      <w:pPr>
        <w:pStyle w:val="BodyText4"/>
      </w:pPr>
      <w:r w:rsidRPr="00EF24E5">
        <w:t xml:space="preserve">Any </w:t>
      </w:r>
      <w:bookmarkStart w:id="240" w:name="_Hlk47530251"/>
      <w:r w:rsidRPr="00EF24E5">
        <w:t>individual who made a qualified disclaimer of any interest in said Stretch-Out Retirement Account</w:t>
      </w:r>
      <w:bookmarkEnd w:id="240"/>
      <w:r w:rsidRPr="00EF24E5">
        <w:t>.</w:t>
      </w:r>
    </w:p>
    <w:p w14:paraId="44B74FF8" w14:textId="77777777" w:rsidR="00F7195D" w:rsidRPr="00EF24E5" w:rsidRDefault="00F7195D" w:rsidP="00F7195D">
      <w:pPr>
        <w:pStyle w:val="Heading4"/>
      </w:pPr>
      <w:r w:rsidRPr="00EF24E5">
        <w:t>Individual with Obligation of Support</w:t>
      </w:r>
    </w:p>
    <w:p w14:paraId="4783C0AC" w14:textId="77777777" w:rsidR="00F7195D" w:rsidRPr="00EF24E5" w:rsidRDefault="00F7195D" w:rsidP="00F7195D">
      <w:pPr>
        <w:pStyle w:val="BodyText4"/>
      </w:pPr>
      <w:r w:rsidRPr="00EF24E5">
        <w:t xml:space="preserve">Any </w:t>
      </w:r>
      <w:bookmarkStart w:id="241" w:name="_Hlk47530262"/>
      <w:r w:rsidRPr="00EF24E5">
        <w:t>individual who owes a legal obligation of support to the Beneficiary</w:t>
      </w:r>
      <w:bookmarkEnd w:id="241"/>
      <w:r w:rsidRPr="00EF24E5">
        <w:t>.</w:t>
      </w:r>
    </w:p>
    <w:p w14:paraId="24836FB0" w14:textId="77777777" w:rsidR="00F7195D" w:rsidRPr="00EF24E5" w:rsidRDefault="00F7195D" w:rsidP="00F7195D">
      <w:pPr>
        <w:pStyle w:val="Heading4"/>
      </w:pPr>
      <w:r w:rsidRPr="00EF24E5">
        <w:t xml:space="preserve">Beneficiary </w:t>
      </w:r>
    </w:p>
    <w:p w14:paraId="61606750" w14:textId="77777777" w:rsidR="00F7195D" w:rsidRPr="00EF24E5" w:rsidRDefault="00F7195D" w:rsidP="00F7195D">
      <w:pPr>
        <w:pStyle w:val="BodyText4"/>
      </w:pPr>
      <w:r w:rsidRPr="00EF24E5">
        <w:t xml:space="preserve">The </w:t>
      </w:r>
      <w:bookmarkStart w:id="242" w:name="_Hlk47530268"/>
      <w:r w:rsidRPr="00EF24E5">
        <w:t>Beneficiary of the Retirement Plan</w:t>
      </w:r>
      <w:bookmarkEnd w:id="242"/>
      <w:r w:rsidRPr="00EF24E5">
        <w:t>.</w:t>
      </w:r>
    </w:p>
    <w:p w14:paraId="4A6840A1" w14:textId="77777777" w:rsidR="00F7195D" w:rsidRPr="00B1328C" w:rsidRDefault="00F7195D" w:rsidP="00F7195D">
      <w:pPr>
        <w:pStyle w:val="BodyText3"/>
      </w:pPr>
      <w:r w:rsidRPr="00EF24E5">
        <w:rPr>
          <w:szCs w:val="24"/>
        </w:rPr>
        <w:t xml:space="preserve">For </w:t>
      </w:r>
      <w:bookmarkStart w:id="243" w:name="_Hlk47530278"/>
      <w:r w:rsidRPr="00EF24E5">
        <w:rPr>
          <w:szCs w:val="24"/>
        </w:rPr>
        <w:t xml:space="preserve">purposes of this Section, the term </w:t>
      </w:r>
      <w:r>
        <w:rPr>
          <w:szCs w:val="24"/>
        </w:rPr>
        <w:t>“</w:t>
      </w:r>
      <w:r w:rsidRPr="00EF24E5">
        <w:rPr>
          <w:szCs w:val="24"/>
        </w:rPr>
        <w:t>Excess Distributions</w:t>
      </w:r>
      <w:r>
        <w:rPr>
          <w:szCs w:val="24"/>
        </w:rPr>
        <w:t>”</w:t>
      </w:r>
      <w:r w:rsidRPr="00EF24E5">
        <w:rPr>
          <w:szCs w:val="24"/>
        </w:rPr>
        <w:t xml:space="preserve"> refers, with respect to an interest in a Stretch-Out Retirement Account, to any distribution in excess of those amounts reasonably necessary to: (1) comply with the Minimum Distribution Rules, (2) comply with the legal obligation to pay income, estate, inheritance, generation-skipping transfer tax, or other taxes properly chargeable to distributions received from or the balance remaining in said Stretch-Out Retirement Account, and (3) provide for payment of trust expenses properly allocable to distributions received from or the balance remaining in said Stretch-Out Retirement Account</w:t>
      </w:r>
      <w:bookmarkEnd w:id="243"/>
      <w:r w:rsidRPr="00B1328C">
        <w:t>.</w:t>
      </w:r>
    </w:p>
    <w:p w14:paraId="1C842ECA" w14:textId="77777777" w:rsidR="00F7195D" w:rsidRPr="00B1328C" w:rsidRDefault="00F7195D" w:rsidP="00F7195D">
      <w:pPr>
        <w:pStyle w:val="Heading2"/>
      </w:pPr>
      <w:bookmarkStart w:id="244" w:name="_Toc532025558"/>
      <w:bookmarkStart w:id="245" w:name="_Toc176365160"/>
      <w:r w:rsidRPr="00B1328C">
        <w:t>Required Minimum Distribution (</w:t>
      </w:r>
      <w:r>
        <w:t>“</w:t>
      </w:r>
      <w:r w:rsidRPr="00B1328C">
        <w:t>RMD</w:t>
      </w:r>
      <w:r>
        <w:t>”</w:t>
      </w:r>
      <w:r w:rsidRPr="00B1328C">
        <w:t>)</w:t>
      </w:r>
      <w:bookmarkEnd w:id="244"/>
      <w:bookmarkEnd w:id="245"/>
    </w:p>
    <w:p w14:paraId="1603CE1B" w14:textId="77777777" w:rsidR="00F7195D" w:rsidRPr="00EF24E5" w:rsidRDefault="00F7195D" w:rsidP="00F7195D">
      <w:pPr>
        <w:pStyle w:val="BodyText2"/>
      </w:pPr>
      <w:bookmarkStart w:id="246" w:name="_Hlk47530289"/>
      <w:r w:rsidRPr="00EF24E5">
        <w:t>In administering the Trust, the required minimum distribution (</w:t>
      </w:r>
      <w:r>
        <w:t>“</w:t>
      </w:r>
      <w:r w:rsidRPr="00EF24E5">
        <w:t>RMD</w:t>
      </w:r>
      <w:r>
        <w:t>”</w:t>
      </w:r>
      <w:r w:rsidRPr="00EF24E5">
        <w:t>) for any year shall be, for each qualified Retirement Plan, the greater of: (1) the value of the qualified Retirement Plan determined as of the preceding year-end, divided by the applicable distribution period, and (2) the amount that the Trustee shall be required to withdraw under the laws then applicable to the Trust to avoid penalty.</w:t>
      </w:r>
    </w:p>
    <w:p w14:paraId="2B06A9AB" w14:textId="77777777" w:rsidR="00F7195D" w:rsidRPr="00EF24E5" w:rsidRDefault="00F7195D" w:rsidP="00F7195D">
      <w:pPr>
        <w:pStyle w:val="BodyText2"/>
      </w:pPr>
      <w:r w:rsidRPr="00EF24E5">
        <w:t>If the Retirement Plan owner dies before the required beginning date, the applicable distribution period means the life expectancy of the beneficiary. If the Retirement Plan owner dies on or after the required beginning date, the applicable distribution period means the life expectancy of the beneficiary, or (if longer) the deceased Retirement Plan owner</w:t>
      </w:r>
      <w:r>
        <w:t>’s</w:t>
      </w:r>
      <w:r w:rsidRPr="00EF24E5">
        <w:t xml:space="preserve"> remaining life expectancy. </w:t>
      </w:r>
    </w:p>
    <w:p w14:paraId="39A7C004" w14:textId="77777777" w:rsidR="00F7195D" w:rsidRPr="00EF24E5" w:rsidRDefault="00F7195D" w:rsidP="00F7195D">
      <w:pPr>
        <w:pStyle w:val="BodyText2"/>
      </w:pPr>
      <w:r w:rsidRPr="00EF24E5">
        <w:t>If the Retirement Plan owner dies before the required beginning date, the Trustee herein must, no later than October 31</w:t>
      </w:r>
      <w:r w:rsidRPr="00EF24E5">
        <w:rPr>
          <w:vertAlign w:val="superscript"/>
        </w:rPr>
        <w:t>st</w:t>
      </w:r>
      <w:r w:rsidRPr="00EF24E5">
        <w:t xml:space="preserve"> of the calendar year following the calendar year of the Retirement Plan owner</w:t>
      </w:r>
      <w:r>
        <w:t>’s</w:t>
      </w:r>
      <w:r w:rsidRPr="00EF24E5">
        <w:t xml:space="preserve"> death</w:t>
      </w:r>
      <w:bookmarkEnd w:id="246"/>
      <w:r w:rsidRPr="00EF24E5">
        <w:t xml:space="preserve">: </w:t>
      </w:r>
    </w:p>
    <w:p w14:paraId="737E2A73" w14:textId="77777777" w:rsidR="00F7195D" w:rsidRPr="00EF24E5" w:rsidRDefault="00F7195D" w:rsidP="00F7195D">
      <w:pPr>
        <w:pStyle w:val="TheusBody"/>
        <w:ind w:left="1440" w:hanging="720"/>
      </w:pPr>
      <w:r w:rsidRPr="00A62690">
        <w:rPr>
          <w:b/>
          <w:bCs/>
        </w:rPr>
        <w:t>A.</w:t>
      </w:r>
      <w:r w:rsidRPr="00EF24E5">
        <w:tab/>
        <w:t xml:space="preserve">provide </w:t>
      </w:r>
      <w:bookmarkStart w:id="247" w:name="_Hlk47530304"/>
      <w:r w:rsidRPr="00EF24E5">
        <w:t>the plan administrator with a final list of all of the beneficiaries of this Trust (including contingent and Residuary Beneficiaries with a description of the conditions on their entitlement) as of the date of death, and certify, to the best of the Trustee</w:t>
      </w:r>
      <w:r>
        <w:t>’s</w:t>
      </w:r>
      <w:r w:rsidRPr="00EF24E5">
        <w:t xml:space="preserve"> knowledge, that this list is correct and complete, this Trust is valid under state law, this Trust is irrevocable by its terms as of the Retirement Plan owner</w:t>
      </w:r>
      <w:r>
        <w:t>’s</w:t>
      </w:r>
      <w:r w:rsidRPr="00EF24E5">
        <w:t xml:space="preserve"> death, and the beneficiaries are identifiable as of the Retirement Plan owner</w:t>
      </w:r>
      <w:r>
        <w:t>’s</w:t>
      </w:r>
      <w:r w:rsidRPr="00EF24E5">
        <w:t xml:space="preserve"> death; and</w:t>
      </w:r>
      <w:bookmarkEnd w:id="247"/>
      <w:r w:rsidRPr="00EF24E5">
        <w:t xml:space="preserve"> </w:t>
      </w:r>
    </w:p>
    <w:p w14:paraId="4A2F652E" w14:textId="77777777" w:rsidR="00F7195D" w:rsidRPr="00EF24E5" w:rsidRDefault="00F7195D" w:rsidP="00F7195D">
      <w:pPr>
        <w:pStyle w:val="TheusBody"/>
        <w:ind w:left="1440" w:hanging="720"/>
      </w:pPr>
      <w:r w:rsidRPr="00A62690">
        <w:rPr>
          <w:b/>
          <w:bCs/>
        </w:rPr>
        <w:t>B.</w:t>
      </w:r>
      <w:r w:rsidRPr="00EF24E5">
        <w:tab/>
        <w:t xml:space="preserve">agree </w:t>
      </w:r>
      <w:bookmarkStart w:id="248" w:name="_Hlk47530310"/>
      <w:r w:rsidRPr="00EF24E5">
        <w:t>to provide a copy of the Trust Agreement to the plan administrator upon demand; or</w:t>
      </w:r>
      <w:bookmarkEnd w:id="248"/>
    </w:p>
    <w:p w14:paraId="174962AA" w14:textId="77777777" w:rsidR="00F7195D" w:rsidRPr="00EF24E5" w:rsidRDefault="00F7195D" w:rsidP="00F7195D">
      <w:pPr>
        <w:pStyle w:val="TheusBody"/>
        <w:ind w:left="1440" w:hanging="720"/>
      </w:pPr>
      <w:r w:rsidRPr="00A62690">
        <w:rPr>
          <w:b/>
          <w:bCs/>
        </w:rPr>
        <w:t>C.</w:t>
      </w:r>
      <w:r w:rsidRPr="00EF24E5">
        <w:tab/>
        <w:t xml:space="preserve">provide </w:t>
      </w:r>
      <w:bookmarkStart w:id="249" w:name="_Hlk47530318"/>
      <w:r w:rsidRPr="00EF24E5">
        <w:t>the plan administrator with a copy of the actual trust document for the Trust that is named as a beneficiary of the Retirement Plan as of the Retirement Plan owner</w:t>
      </w:r>
      <w:r>
        <w:t>’s</w:t>
      </w:r>
      <w:r w:rsidRPr="00EF24E5">
        <w:t xml:space="preserve"> death</w:t>
      </w:r>
      <w:bookmarkEnd w:id="249"/>
      <w:r w:rsidRPr="00EF24E5">
        <w:t>.</w:t>
      </w:r>
    </w:p>
    <w:p w14:paraId="755ADC23" w14:textId="77777777" w:rsidR="00F7195D" w:rsidRPr="00EF24E5" w:rsidRDefault="00F7195D" w:rsidP="00F7195D">
      <w:pPr>
        <w:pStyle w:val="BodyText2"/>
      </w:pPr>
      <w:bookmarkStart w:id="250" w:name="_Hlk47530339"/>
      <w:r w:rsidRPr="00EF24E5">
        <w:t xml:space="preserve">The Trustee is authorized to identify and designate the person who, pursuant to the Regulations, is the </w:t>
      </w:r>
      <w:r>
        <w:t>“</w:t>
      </w:r>
      <w:r w:rsidRPr="00EF24E5">
        <w:t>designated beneficiary</w:t>
      </w:r>
      <w:r>
        <w:t>”</w:t>
      </w:r>
      <w:r w:rsidRPr="00EF24E5">
        <w:t xml:space="preserve"> whose life expectancy may be used to measure payments of any trust. At no time, however, may the Trustee use a designated beneficiary who was not a beneficiary as of the date of the Retirement Plan owner</w:t>
      </w:r>
      <w:r>
        <w:t>’s</w:t>
      </w:r>
      <w:r w:rsidRPr="00EF24E5">
        <w:t xml:space="preserve"> death and who is older than a beneficiary entitled at the date of the Retirement Plan holder</w:t>
      </w:r>
      <w:r>
        <w:t>’s</w:t>
      </w:r>
      <w:r w:rsidRPr="00EF24E5">
        <w:t xml:space="preserve"> death.</w:t>
      </w:r>
    </w:p>
    <w:p w14:paraId="39BC1663" w14:textId="77777777" w:rsidR="00F7195D" w:rsidRPr="00EF24E5" w:rsidRDefault="00F7195D" w:rsidP="00F7195D">
      <w:pPr>
        <w:pStyle w:val="BodyText2"/>
      </w:pPr>
      <w:r w:rsidRPr="00EF24E5">
        <w:t xml:space="preserve">In the event that any designation of the Trustee of this Trust as beneficiary in any employee benefit plan in </w:t>
      </w:r>
      <w:r w:rsidRPr="00543B4F">
        <w:t>whic</w:t>
      </w:r>
      <w:r>
        <w:t xml:space="preserve">h </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w</w:t>
      </w:r>
      <w:r w:rsidRPr="00FB42B8">
        <w:rPr>
          <w:rFonts w:eastAsia="Times New Roman"/>
        </w:rPr>
        <w:t>e{[</w:t>
      </w:r>
      <w:r w:rsidRPr="00FB42B8">
        <w:rPr>
          <w:rStyle w:val="Strong"/>
          <w:rFonts w:eastAsia="Times New Roman"/>
          <w:color w:val="41A151"/>
          <w:shd w:val="clear" w:color="auto" w:fill="C9F3CD"/>
        </w:rPr>
        <w:t>else</w:t>
      </w:r>
      <w:r w:rsidRPr="00FB42B8">
        <w:rPr>
          <w:rFonts w:eastAsia="Times New Roman"/>
        </w:rPr>
        <w:t>]}I{[</w:t>
      </w:r>
      <w:r w:rsidRPr="00FB42B8">
        <w:rPr>
          <w:rStyle w:val="Strong"/>
          <w:rFonts w:eastAsia="Times New Roman"/>
          <w:color w:val="41A151"/>
          <w:shd w:val="clear" w:color="auto" w:fill="C9F3CD"/>
        </w:rPr>
        <w:t>endif</w:t>
      </w:r>
      <w:r w:rsidRPr="00FB42B8">
        <w:rPr>
          <w:rFonts w:eastAsia="Times New Roman"/>
        </w:rPr>
        <w:t>]}</w:t>
      </w:r>
      <w:r w:rsidRPr="00543B4F">
        <w:t xml:space="preserve"> may have an interest shall be ineffectual in whole or in part,</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w</w:t>
      </w:r>
      <w:r w:rsidRPr="00FB42B8">
        <w:rPr>
          <w:rFonts w:eastAsia="Times New Roman"/>
        </w:rPr>
        <w:t>e{[</w:t>
      </w:r>
      <w:r w:rsidRPr="00FB42B8">
        <w:rPr>
          <w:rStyle w:val="Strong"/>
          <w:rFonts w:eastAsia="Times New Roman"/>
          <w:color w:val="41A151"/>
          <w:shd w:val="clear" w:color="auto" w:fill="C9F3CD"/>
        </w:rPr>
        <w:t>else</w:t>
      </w:r>
      <w:r w:rsidRPr="00FB42B8">
        <w:rPr>
          <w:rFonts w:eastAsia="Times New Roman"/>
        </w:rPr>
        <w:t>]}I{[</w:t>
      </w:r>
      <w:r w:rsidRPr="00FB42B8">
        <w:rPr>
          <w:rStyle w:val="Strong"/>
          <w:rFonts w:eastAsia="Times New Roman"/>
          <w:color w:val="41A151"/>
          <w:shd w:val="clear" w:color="auto" w:fill="C9F3CD"/>
        </w:rPr>
        <w:t>endif</w:t>
      </w:r>
      <w:r w:rsidRPr="00FB42B8">
        <w:rPr>
          <w:rFonts w:eastAsia="Times New Roman"/>
        </w:rPr>
        <w:t>]}</w:t>
      </w:r>
      <w:r w:rsidRPr="00543B4F">
        <w:t xml:space="preserve"> specifically request that the committee, or other group having authority to do so under such plans, select the Trustee of the Trust as beneficiary of such plans to the maximum extent possible. The Trustee may elect the mode of payment which, in the Trustee</w:t>
      </w:r>
      <w:r>
        <w:t>’s</w:t>
      </w:r>
      <w:r w:rsidRPr="00543B4F">
        <w:t xml:space="preserve"> discretion, appears to be the most advantageous option available to the Trust and/or its then current income beneficiaries in terms of income, estate, and inheritance tax, and/or investment return considerations, based on the Trustee</w:t>
      </w:r>
      <w:r>
        <w:t>’s</w:t>
      </w:r>
      <w:r w:rsidRPr="00543B4F">
        <w:t xml:space="preserve"> evaluation of the facts and circumstances relevant to such considerations as they exist at the time the Trustee makes such election. Further, the Trustee may, predicated upon the foregoing considerations, elect in writing not to treat the death benefits as a lump sum distribution for income tax purposes and thus exclude same from estate taxes. An election by the Trustee in good faith</w:t>
      </w:r>
      <w:r w:rsidRPr="00EF24E5">
        <w:t xml:space="preserve"> in the exercise of the discretionary power conferred upon it shall be final and binding upon all </w:t>
      </w:r>
      <w:proofErr w:type="gramStart"/>
      <w:r w:rsidRPr="00EF24E5">
        <w:t>persons</w:t>
      </w:r>
      <w:proofErr w:type="gramEnd"/>
      <w:r w:rsidRPr="00EF24E5">
        <w:t xml:space="preserve"> whomsoever and shall be a full acquittance and discharge to the Trustee, and the Trustee shall not be liable to any person by reason of its exercise of such discretionary power.</w:t>
      </w:r>
    </w:p>
    <w:p w14:paraId="7FB3AE8D" w14:textId="77777777" w:rsidR="00F7195D" w:rsidRPr="00EF24E5" w:rsidRDefault="00F7195D" w:rsidP="00F7195D">
      <w:pPr>
        <w:pStyle w:val="BodyText2"/>
      </w:pPr>
      <w:r w:rsidRPr="00EF24E5">
        <w:t>Notwithstanding the foregoing, if the Retirement Plan owner</w:t>
      </w:r>
      <w:r>
        <w:t>’s</w:t>
      </w:r>
      <w:r w:rsidRPr="00EF24E5">
        <w:t xml:space="preserve"> death occurs on or after the required beginning date with respect to a Retirement Plan, the required minimum distribution (</w:t>
      </w:r>
      <w:r>
        <w:t>“</w:t>
      </w:r>
      <w:r w:rsidRPr="00EF24E5">
        <w:t>RMD</w:t>
      </w:r>
      <w:r>
        <w:t>”</w:t>
      </w:r>
      <w:r w:rsidRPr="00EF24E5">
        <w:t>) for the year of death shall mean: (1) the amount that was required to be distributed to the Retirement Plan owner during the year, minus (2) amounts actually distributed to the Retirement Plan owner during the year.</w:t>
      </w:r>
    </w:p>
    <w:p w14:paraId="2B3C4837" w14:textId="77777777" w:rsidR="00F7195D" w:rsidRPr="00EF24E5" w:rsidRDefault="00F7195D" w:rsidP="00F7195D">
      <w:pPr>
        <w:pStyle w:val="BodyText2"/>
      </w:pPr>
      <w:r>
        <w:t>“</w:t>
      </w:r>
      <w:r w:rsidRPr="00EF24E5">
        <w:t>Life expectancy,</w:t>
      </w:r>
      <w:r>
        <w:t>”</w:t>
      </w:r>
      <w:r w:rsidRPr="00EF24E5">
        <w:t xml:space="preserve"> </w:t>
      </w:r>
      <w:r>
        <w:t>“</w:t>
      </w:r>
      <w:r w:rsidRPr="00EF24E5">
        <w:t>required beginning date,</w:t>
      </w:r>
      <w:r>
        <w:t>”</w:t>
      </w:r>
      <w:r w:rsidRPr="00EF24E5">
        <w:t xml:space="preserve"> and other similar terms used in this subsection shall be determined in accordance with Code Section 401(a)(9)</w:t>
      </w:r>
      <w:bookmarkEnd w:id="250"/>
      <w:r w:rsidRPr="00EF24E5">
        <w:t>.</w:t>
      </w:r>
    </w:p>
    <w:p w14:paraId="42AB3C86" w14:textId="1FDBEA6F" w:rsidR="00F7195D" w:rsidRDefault="00F7195D" w:rsidP="00F7195D">
      <w:pPr>
        <w:pStyle w:val="Heading2"/>
      </w:pPr>
      <w:bookmarkStart w:id="251" w:name="_Toc176365161"/>
      <w:r w:rsidRPr="00FC7A70">
        <w:t>Termination</w:t>
      </w:r>
      <w:r w:rsidRPr="0089433D">
        <w:rPr>
          <w:lang w:val="en-CA"/>
        </w:rPr>
        <w:t xml:space="preserve"> of </w:t>
      </w:r>
      <w:r>
        <w:rPr>
          <w:lang w:val="en-CA"/>
        </w:rPr>
        <w:t xml:space="preserve">Separate Share Benefits </w:t>
      </w:r>
      <w:r w:rsidRPr="0089433D">
        <w:rPr>
          <w:lang w:val="en-CA"/>
        </w:rPr>
        <w:t>Trust</w:t>
      </w:r>
      <w:bookmarkEnd w:id="251"/>
      <w:r>
        <w:fldChar w:fldCharType="begin"/>
      </w:r>
      <w:r>
        <w:instrText xml:space="preserve"> SEQ CHAPTER \h \r 1</w:instrText>
      </w:r>
      <w:r>
        <w:fldChar w:fldCharType="end"/>
      </w:r>
    </w:p>
    <w:p w14:paraId="3E3DB2A7" w14:textId="118DAA07" w:rsidR="00F7195D" w:rsidRPr="00B1328C" w:rsidRDefault="00F7195D" w:rsidP="00F7195D">
      <w:pPr>
        <w:pStyle w:val="BodyText2"/>
      </w:pPr>
      <w:bookmarkStart w:id="252" w:name="_Hlk47530360"/>
      <w:r>
        <w:t xml:space="preserve">Any Separate Share Benefits Trust established pursuant to this Article shall terminate upon the death of the beneficiary. </w:t>
      </w:r>
      <w:proofErr w:type="gramStart"/>
      <w:r>
        <w:t>Thereafter,</w:t>
      </w:r>
      <w:r w:rsidRPr="00FB42B8">
        <w:rPr>
          <w:rFonts w:eastAsia="Times New Roman"/>
        </w:rPr>
        <w:t>{</w:t>
      </w:r>
      <w:proofErr w:type="gramEnd"/>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proofErr w:type="gramStart"/>
      <w:r>
        <w:rPr>
          <w:rFonts w:eastAsia="Times New Roman"/>
          <w:color w:val="2157AD"/>
          <w:shd w:val="clear" w:color="auto" w:fill="C9F3CD"/>
        </w:rPr>
        <w:t>JointSettlorsTF</w:t>
      </w:r>
      <w:proofErr w:type="spellEnd"/>
      <w:r w:rsidRPr="00FB42B8">
        <w:rPr>
          <w:rFonts w:eastAsia="Times New Roman"/>
        </w:rPr>
        <w:t>]}</w:t>
      </w:r>
      <w:proofErr w:type="gramEnd"/>
      <w:r>
        <w:rPr>
          <w:rFonts w:eastAsia="Times New Roman"/>
        </w:rPr>
        <w:t xml:space="preserve"> </w:t>
      </w:r>
      <w:proofErr w:type="gramStart"/>
      <w:r>
        <w:rPr>
          <w:rFonts w:eastAsia="Times New Roman"/>
        </w:rPr>
        <w:t>our</w:t>
      </w:r>
      <w:r w:rsidRPr="00FB42B8">
        <w:rPr>
          <w:rFonts w:eastAsia="Times New Roman"/>
        </w:rPr>
        <w:t>{[</w:t>
      </w:r>
      <w:r w:rsidRPr="00FB42B8">
        <w:rPr>
          <w:rStyle w:val="Strong"/>
          <w:rFonts w:eastAsia="Times New Roman"/>
          <w:color w:val="41A151"/>
          <w:shd w:val="clear" w:color="auto" w:fill="C9F3CD"/>
        </w:rPr>
        <w:t>else</w:t>
      </w:r>
      <w:r w:rsidRPr="00FB42B8">
        <w:rPr>
          <w:rFonts w:eastAsia="Times New Roman"/>
        </w:rPr>
        <w:t>]}</w:t>
      </w:r>
      <w:proofErr w:type="gramEnd"/>
      <w:r>
        <w:rPr>
          <w:rFonts w:eastAsia="Times New Roman"/>
        </w:rPr>
        <w:t xml:space="preserve"> </w:t>
      </w:r>
      <w:proofErr w:type="gramStart"/>
      <w:r>
        <w:rPr>
          <w:rFonts w:eastAsia="Times New Roman"/>
        </w:rPr>
        <w:t>my</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proofErr w:type="gramEnd"/>
      <w:r>
        <w:t xml:space="preserve"> Trustee shall distribute any hold, administer and distribute any accumulated income and principal remaining in such Separate Share Benefits Trust in accordance with the terms and conditions of the trust or sub-trust established hereunder </w:t>
      </w:r>
      <w:proofErr w:type="gramStart"/>
      <w:r>
        <w:t>this {[</w:t>
      </w:r>
      <w:proofErr w:type="spellStart"/>
      <w:r w:rsidR="009335A5">
        <w:rPr>
          <w:noProof/>
          <w:color w:val="2157AD"/>
          <w:shd w:val="clear" w:color="auto" w:fill="C9E1F3"/>
        </w:rPr>
        <w:t>TUTTrustName</w:t>
      </w:r>
      <w:proofErr w:type="spellEnd"/>
      <w:r>
        <w:t>]}</w:t>
      </w:r>
      <w:proofErr w:type="gramEnd"/>
      <w:r>
        <w:t xml:space="preserve"> for the benefit of such deceased beneficiary</w:t>
      </w:r>
      <w:bookmarkEnd w:id="252"/>
      <w:r w:rsidRPr="00B1328C">
        <w:t>.</w:t>
      </w:r>
    </w:p>
    <w:p w14:paraId="5FFB7F91" w14:textId="77777777" w:rsidR="00F7195D" w:rsidRPr="00B1328C" w:rsidRDefault="00F7195D" w:rsidP="00F7195D">
      <w:pPr>
        <w:rPr>
          <w:rFonts w:eastAsiaTheme="majorEastAsia" w:cs="Times New Roman"/>
          <w:b/>
          <w:bCs/>
          <w:caps/>
          <w:sz w:val="28"/>
          <w:szCs w:val="28"/>
        </w:rPr>
      </w:pPr>
    </w:p>
    <w:p w14:paraId="4E59C1C8" w14:textId="77777777" w:rsidR="00F7195D" w:rsidRPr="00B1328C" w:rsidRDefault="00F7195D" w:rsidP="00F7195D">
      <w:pPr>
        <w:pStyle w:val="Heading1"/>
        <w:ind w:left="3240"/>
        <w:sectPr w:rsidR="00F7195D" w:rsidRPr="00B1328C" w:rsidSect="00F7195D">
          <w:pgSz w:w="12240" w:h="15840"/>
          <w:pgMar w:top="1440" w:right="1440" w:bottom="1440" w:left="1440" w:header="720" w:footer="720" w:gutter="0"/>
          <w:pgNumType w:start="1" w:chapStyle="1"/>
          <w:cols w:space="720"/>
          <w:docGrid w:linePitch="360"/>
        </w:sectPr>
      </w:pPr>
    </w:p>
    <w:p w14:paraId="646BE2E8" w14:textId="77777777" w:rsidR="00F7195D" w:rsidRPr="00B1328C" w:rsidRDefault="00F7195D" w:rsidP="00F7195D">
      <w:pPr>
        <w:pStyle w:val="Heading1"/>
      </w:pPr>
      <w:bookmarkStart w:id="253" w:name="_Toc176365162"/>
      <w:r w:rsidRPr="00B1328C">
        <w:br/>
        <w:t>DEFINITIONS AND MISCELLANEOUS PROVISIONS</w:t>
      </w:r>
      <w:bookmarkEnd w:id="253"/>
    </w:p>
    <w:p w14:paraId="19ECC28A" w14:textId="77777777" w:rsidR="00F7195D" w:rsidRPr="00B1328C" w:rsidRDefault="00F7195D" w:rsidP="00F7195D">
      <w:pPr>
        <w:pStyle w:val="Heading2"/>
      </w:pPr>
      <w:bookmarkStart w:id="254" w:name="_Ref150855371"/>
      <w:bookmarkStart w:id="255" w:name="_Toc176365163"/>
      <w:r w:rsidRPr="00B1328C">
        <w:t>M</w:t>
      </w:r>
      <w:bookmarkStart w:id="256" w:name="Miscellaneous_Provisions"/>
      <w:bookmarkEnd w:id="256"/>
      <w:r w:rsidRPr="00B1328C">
        <w:t>iscellaneous Provisions</w:t>
      </w:r>
      <w:bookmarkEnd w:id="254"/>
      <w:bookmarkEnd w:id="255"/>
      <w:r w:rsidRPr="00B1328C">
        <w:t xml:space="preserve"> </w:t>
      </w:r>
    </w:p>
    <w:p w14:paraId="2AEFDCF5" w14:textId="77777777" w:rsidR="00F7195D" w:rsidRPr="00B1328C" w:rsidRDefault="00F7195D" w:rsidP="00F7195D">
      <w:pPr>
        <w:pStyle w:val="Heading3"/>
      </w:pPr>
      <w:r w:rsidRPr="00B1328C">
        <w:t>Accounting</w:t>
      </w:r>
    </w:p>
    <w:p w14:paraId="4EFC7F04" w14:textId="77777777" w:rsidR="00F7195D" w:rsidRPr="00B1328C" w:rsidRDefault="00F7195D" w:rsidP="00F7195D">
      <w:pPr>
        <w:pStyle w:val="BodyText3"/>
        <w:rPr>
          <w:rFonts w:cs="Times New Roman"/>
        </w:rPr>
      </w:pPr>
      <w:r w:rsidRPr="00B1328C">
        <w:rPr>
          <w:rFonts w:cs="Times New Roman"/>
        </w:rPr>
        <w:t xml:space="preserve">Upon the written request of a beneficiary, or any </w:t>
      </w:r>
      <w:r>
        <w:rPr>
          <w:rFonts w:cs="Times New Roman"/>
        </w:rPr>
        <w:t xml:space="preserve">tutor, curator, </w:t>
      </w:r>
      <w:r w:rsidRPr="00B1328C">
        <w:rPr>
          <w:rFonts w:cs="Times New Roman"/>
        </w:rPr>
        <w:t xml:space="preserve">guardian or conservator of a beneficiary, the Trustee shall render an account of the administration of the Trust hereunder to such beneficiary, </w:t>
      </w:r>
      <w:r>
        <w:rPr>
          <w:rFonts w:cs="Times New Roman"/>
        </w:rPr>
        <w:t xml:space="preserve">tutor, curator, </w:t>
      </w:r>
      <w:r w:rsidRPr="00B1328C">
        <w:rPr>
          <w:rFonts w:cs="Times New Roman"/>
        </w:rPr>
        <w:t>guardian, or conservator. A beneficiary, or a beneficiary</w:t>
      </w:r>
      <w:r>
        <w:rPr>
          <w:rFonts w:cs="Times New Roman"/>
        </w:rPr>
        <w:t>’s</w:t>
      </w:r>
      <w:r w:rsidRPr="00B1328C">
        <w:rPr>
          <w:rFonts w:cs="Times New Roman"/>
        </w:rPr>
        <w:t xml:space="preserve"> </w:t>
      </w:r>
      <w:r>
        <w:rPr>
          <w:rFonts w:cs="Times New Roman"/>
        </w:rPr>
        <w:t xml:space="preserve">tutor, curator, </w:t>
      </w:r>
      <w:r w:rsidRPr="00B1328C">
        <w:rPr>
          <w:rFonts w:cs="Times New Roman"/>
        </w:rPr>
        <w:t xml:space="preserve">guardian or conservator, may not request such accounting more often than annually. The Trustee shall render an </w:t>
      </w:r>
      <w:proofErr w:type="gramStart"/>
      <w:r w:rsidRPr="00B1328C">
        <w:rPr>
          <w:rFonts w:cs="Times New Roman"/>
        </w:rPr>
        <w:t>accounting</w:t>
      </w:r>
      <w:proofErr w:type="gramEnd"/>
      <w:r w:rsidRPr="00B1328C">
        <w:rPr>
          <w:rFonts w:cs="Times New Roman"/>
        </w:rPr>
        <w:t xml:space="preserve"> no later than ninety days after receipt of the request for a period ending the calendar quarter preceding the receipt of the request. </w:t>
      </w:r>
    </w:p>
    <w:p w14:paraId="47A19864" w14:textId="77777777" w:rsidR="00F7195D" w:rsidRPr="00B1328C" w:rsidRDefault="00F7195D" w:rsidP="00F7195D">
      <w:pPr>
        <w:pStyle w:val="Heading3"/>
      </w:pPr>
      <w:r w:rsidRPr="00B1328C">
        <w:t>Beneficiary</w:t>
      </w:r>
      <w:r>
        <w:t>’s</w:t>
      </w:r>
      <w:r w:rsidRPr="00B1328C">
        <w:t xml:space="preserve"> Spouse</w:t>
      </w:r>
      <w:r>
        <w:t>’s</w:t>
      </w:r>
      <w:r w:rsidRPr="00B1328C">
        <w:t xml:space="preserve"> Rights </w:t>
      </w:r>
    </w:p>
    <w:p w14:paraId="1D60094D" w14:textId="77777777" w:rsidR="00F7195D" w:rsidRDefault="00F7195D" w:rsidP="00F7195D">
      <w:pPr>
        <w:pStyle w:val="BodyText3"/>
        <w:rPr>
          <w:rFonts w:cs="Times New Roman"/>
        </w:rPr>
      </w:pPr>
      <w:r w:rsidRPr="00B1328C">
        <w:rPr>
          <w:rFonts w:cs="Times New Roman"/>
        </w:rPr>
        <w:t xml:space="preserve">It </w:t>
      </w:r>
      <w:proofErr w:type="gramStart"/>
      <w:r w:rsidRPr="00B1328C">
        <w:rPr>
          <w:rFonts w:cs="Times New Roman"/>
        </w:rPr>
        <w:t>is</w:t>
      </w:r>
      <w:r w:rsidRPr="00FB42B8">
        <w:rPr>
          <w:rFonts w:eastAsia="Times New Roman"/>
        </w:rPr>
        <w:t>{[</w:t>
      </w:r>
      <w:proofErr w:type="gramEnd"/>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proofErr w:type="gramStart"/>
      <w:r>
        <w:rPr>
          <w:rFonts w:eastAsia="Times New Roman"/>
          <w:color w:val="2157AD"/>
          <w:shd w:val="clear" w:color="auto" w:fill="C9F3CD"/>
        </w:rPr>
        <w:t>JointSettlorsTF</w:t>
      </w:r>
      <w:proofErr w:type="spellEnd"/>
      <w:r w:rsidRPr="00FB42B8">
        <w:rPr>
          <w:rFonts w:eastAsia="Times New Roman"/>
        </w:rPr>
        <w:t>]}</w:t>
      </w:r>
      <w:proofErr w:type="gramEnd"/>
      <w:r>
        <w:rPr>
          <w:rFonts w:eastAsia="Times New Roman"/>
        </w:rPr>
        <w:t xml:space="preserve"> </w:t>
      </w:r>
      <w:proofErr w:type="gramStart"/>
      <w:r>
        <w:rPr>
          <w:rFonts w:eastAsia="Times New Roman"/>
        </w:rPr>
        <w:t>our</w:t>
      </w:r>
      <w:r w:rsidRPr="00FB42B8">
        <w:rPr>
          <w:rFonts w:eastAsia="Times New Roman"/>
        </w:rPr>
        <w:t>{[</w:t>
      </w:r>
      <w:r w:rsidRPr="00FB42B8">
        <w:rPr>
          <w:rStyle w:val="Strong"/>
          <w:rFonts w:eastAsia="Times New Roman"/>
          <w:color w:val="41A151"/>
          <w:shd w:val="clear" w:color="auto" w:fill="C9F3CD"/>
        </w:rPr>
        <w:t>else</w:t>
      </w:r>
      <w:r w:rsidRPr="00FB42B8">
        <w:rPr>
          <w:rFonts w:eastAsia="Times New Roman"/>
        </w:rPr>
        <w:t>]}</w:t>
      </w:r>
      <w:proofErr w:type="gramEnd"/>
      <w:r>
        <w:rPr>
          <w:rFonts w:eastAsia="Times New Roman"/>
        </w:rPr>
        <w:t xml:space="preserve"> </w:t>
      </w:r>
      <w:proofErr w:type="gramStart"/>
      <w:r>
        <w:rPr>
          <w:rFonts w:eastAsia="Times New Roman"/>
        </w:rPr>
        <w:t>my</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proofErr w:type="gramEnd"/>
      <w:r>
        <w:t xml:space="preserve"> </w:t>
      </w:r>
      <w:r w:rsidRPr="00B1328C">
        <w:rPr>
          <w:rFonts w:cs="Times New Roman"/>
        </w:rPr>
        <w:t xml:space="preserve">intent that no spouse of any named beneficiary </w:t>
      </w:r>
      <w:proofErr w:type="gramStart"/>
      <w:r w:rsidRPr="00B1328C">
        <w:rPr>
          <w:rFonts w:cs="Times New Roman"/>
        </w:rPr>
        <w:t>retain</w:t>
      </w:r>
      <w:proofErr w:type="gramEnd"/>
      <w:r w:rsidRPr="00B1328C">
        <w:rPr>
          <w:rFonts w:cs="Times New Roman"/>
        </w:rPr>
        <w:t xml:space="preserve"> or have any right to any interest in this Trust Agreement or any trust created hereunder unless specifically provided for in the Articles of this Trust Agreement.</w:t>
      </w:r>
      <w:bookmarkStart w:id="257" w:name="_Toc235025463"/>
    </w:p>
    <w:p w14:paraId="085181B4" w14:textId="77777777" w:rsidR="00F7195D" w:rsidRPr="00032BDC" w:rsidRDefault="00F7195D" w:rsidP="00F7195D">
      <w:pPr>
        <w:pStyle w:val="Heading3"/>
        <w:rPr>
          <w:b w:val="0"/>
          <w:bCs w:val="0"/>
        </w:rPr>
      </w:pPr>
      <w:r w:rsidRPr="00032BDC">
        <w:t>Collation</w:t>
      </w:r>
    </w:p>
    <w:p w14:paraId="39E988BE" w14:textId="77777777" w:rsidR="00F7195D" w:rsidRDefault="00F7195D" w:rsidP="00F7195D">
      <w:pPr>
        <w:pStyle w:val="BodyText3"/>
      </w:pPr>
      <w:r w:rsidRPr="00032BDC">
        <w:t xml:space="preserve">Settlor dispenses </w:t>
      </w:r>
      <w:r>
        <w:t>{[</w:t>
      </w:r>
      <w:proofErr w:type="spellStart"/>
      <w:r>
        <w:rPr>
          <w:noProof/>
          <w:color w:val="2157AD"/>
          <w:shd w:val="clear" w:color="auto" w:fill="C9E1F3"/>
        </w:rPr>
        <w:t>TrueSingleSettlor.</w:t>
      </w:r>
      <w:r w:rsidRPr="00970DC7">
        <w:rPr>
          <w:noProof/>
          <w:color w:val="2157AD"/>
          <w:shd w:val="clear" w:color="auto" w:fill="C9E1F3"/>
        </w:rPr>
        <w:t>Gender.HisHer|else</w:t>
      </w:r>
      <w:proofErr w:type="spellEnd"/>
      <w:r w:rsidRPr="00970DC7">
        <w:rPr>
          <w:noProof/>
          <w:color w:val="2157AD"/>
          <w:shd w:val="clear" w:color="auto" w:fill="C9E1F3"/>
        </w:rPr>
        <w:t>: "his or her"</w:t>
      </w:r>
      <w:r>
        <w:t>]}</w:t>
      </w:r>
      <w:r w:rsidRPr="00032BDC">
        <w:t xml:space="preserve"> children from collating any gift made to </w:t>
      </w:r>
      <w:r>
        <w:t>Settlor</w:t>
      </w:r>
      <w:r w:rsidRPr="00032BDC">
        <w:t xml:space="preserve"> during </w:t>
      </w:r>
      <w:r>
        <w:t>{[</w:t>
      </w:r>
      <w:proofErr w:type="spellStart"/>
      <w:r>
        <w:rPr>
          <w:noProof/>
          <w:color w:val="2157AD"/>
          <w:shd w:val="clear" w:color="auto" w:fill="C9E1F3"/>
        </w:rPr>
        <w:t>TrueSingleSettlor.</w:t>
      </w:r>
      <w:r w:rsidRPr="00970DC7">
        <w:rPr>
          <w:noProof/>
          <w:color w:val="2157AD"/>
          <w:shd w:val="clear" w:color="auto" w:fill="C9E1F3"/>
        </w:rPr>
        <w:t>Gender.HisHer|else</w:t>
      </w:r>
      <w:proofErr w:type="spellEnd"/>
      <w:r w:rsidRPr="00970DC7">
        <w:rPr>
          <w:noProof/>
          <w:color w:val="2157AD"/>
          <w:shd w:val="clear" w:color="auto" w:fill="C9E1F3"/>
        </w:rPr>
        <w:t>: "his or her"</w:t>
      </w:r>
      <w:r>
        <w:t>]}</w:t>
      </w:r>
      <w:r w:rsidRPr="00032BDC">
        <w:t xml:space="preserve"> life or by reason of the Settlor</w:t>
      </w:r>
      <w:r>
        <w:t>’s</w:t>
      </w:r>
      <w:r w:rsidRPr="00032BDC">
        <w:t xml:space="preserve"> </w:t>
      </w:r>
      <w:r w:rsidRPr="00970DC7">
        <w:rPr>
          <w:rFonts w:cs="Times New Roman"/>
        </w:rPr>
        <w:t>death</w:t>
      </w:r>
      <w:r w:rsidRPr="00032BDC">
        <w:t xml:space="preserve">. Settlor intends such </w:t>
      </w:r>
      <w:proofErr w:type="gramStart"/>
      <w:r w:rsidRPr="00032BDC">
        <w:t>gift</w:t>
      </w:r>
      <w:proofErr w:type="gramEnd"/>
      <w:r w:rsidRPr="00032BDC">
        <w:t xml:space="preserve"> or gifts (if more than one) to constitute an extra portion </w:t>
      </w:r>
      <w:proofErr w:type="gramStart"/>
      <w:r w:rsidRPr="00032BDC">
        <w:t>to</w:t>
      </w:r>
      <w:proofErr w:type="gramEnd"/>
      <w:r w:rsidRPr="00032BDC">
        <w:t xml:space="preserve"> their child or children</w:t>
      </w:r>
      <w:r>
        <w:t>.</w:t>
      </w:r>
    </w:p>
    <w:p w14:paraId="4F2FBD42" w14:textId="77777777" w:rsidR="00F7195D" w:rsidRPr="00E020E6" w:rsidRDefault="00F7195D" w:rsidP="00F7195D">
      <w:pPr>
        <w:pStyle w:val="Heading3"/>
      </w:pPr>
      <w:proofErr w:type="spellStart"/>
      <w:r w:rsidRPr="00E020E6">
        <w:t>Commorientes</w:t>
      </w:r>
      <w:proofErr w:type="spellEnd"/>
      <w:r w:rsidRPr="00E020E6">
        <w:t xml:space="preserve"> and Survivorship Presumption</w:t>
      </w:r>
    </w:p>
    <w:p w14:paraId="757C7DD1" w14:textId="77777777" w:rsidR="00F7195D" w:rsidRPr="00B1328C" w:rsidRDefault="00F7195D" w:rsidP="00F7195D">
      <w:pPr>
        <w:pStyle w:val="BodyText3"/>
        <w:rPr>
          <w:rFonts w:cs="Times New Roman"/>
        </w:rPr>
      </w:pPr>
      <w:r w:rsidRPr="00E020E6">
        <w:rPr>
          <w:rFonts w:cs="Times New Roman"/>
        </w:rPr>
        <w:t xml:space="preserve">Any beneficiary (lifetime, residuary, specific, or stretch-out) of this Trust, sub-trust, or future trust created by this Trust Agreement who dies simultaneously with the Settlor, or in circumstances that render it difficult to determine who survived the other shall be deemed to have predeceased the Settlor.  Additionally, any successor or alternate beneficiary of this Trust, sub-trust, or future trust created by this Trust Agreement who dies simultaneously with a beneficiary, or in circumstances that render it difficult to determine who survived the other shall be deemed to have predeceased the beneficiary. To the extent permitted by applicable law, any beneficiary who survives a Settlor or should any successor beneficiary survive a </w:t>
      </w:r>
      <w:proofErr w:type="gramStart"/>
      <w:r w:rsidRPr="00E020E6">
        <w:rPr>
          <w:rFonts w:cs="Times New Roman"/>
        </w:rPr>
        <w:t>beneficiary, but</w:t>
      </w:r>
      <w:proofErr w:type="gramEnd"/>
      <w:r w:rsidRPr="00E020E6">
        <w:rPr>
          <w:rFonts w:cs="Times New Roman"/>
        </w:rPr>
        <w:t xml:space="preserve"> thereafter dies within thirty (30) days of the Settlor or other beneficiary, shall be deemed to have predeceased the Settlor or other beneficiary, as applicable. Should the Trustee or estate representative for the deceased Settlor or beneficiary elect an alternative valuation date, then to the extent permitted by applicable law, any beneficiary who survives a Settlor or any successor beneficiary who survives a beneficiary, but thereafter dies within six (6) months of the Settlor or other beneficiary, shall also be deemed to have predeceased the Settlor or other beneficiary, as applicable</w:t>
      </w:r>
      <w:r>
        <w:rPr>
          <w:rFonts w:cs="Times New Roman"/>
        </w:rPr>
        <w:t>.</w:t>
      </w:r>
    </w:p>
    <w:p w14:paraId="43F3A9E5" w14:textId="77777777" w:rsidR="00F7195D" w:rsidRPr="00B1328C" w:rsidRDefault="00F7195D" w:rsidP="00F7195D">
      <w:pPr>
        <w:pStyle w:val="Heading3"/>
      </w:pPr>
      <w:r w:rsidRPr="00B1328C">
        <w:t>Contest Clause</w:t>
      </w:r>
    </w:p>
    <w:p w14:paraId="75C9907A" w14:textId="77777777" w:rsidR="00F7195D" w:rsidRPr="00B1328C" w:rsidRDefault="00F7195D" w:rsidP="00F7195D">
      <w:pPr>
        <w:pStyle w:val="BodyText3"/>
        <w:rPr>
          <w:rFonts w:cs="Times New Roman"/>
        </w:rPr>
      </w:pPr>
      <w:r w:rsidRPr="00B1328C">
        <w:rPr>
          <w:rFonts w:cs="Times New Roman"/>
        </w:rPr>
        <w:t xml:space="preserve">If any beneficiary shall in any manner, directly or indirectly, attempt to contest or oppose the validity of this Trust Agreement, including any amendments thereto, or if any beneficiary commences or prosecutes any legal proceedings to set this Trust Agreement aside, then in such event such beneficiary shall forfeit his or her share, cease to have any right or interest in the Trust Property, and shall be deemed to have predeceased me without surviving issue. </w:t>
      </w:r>
    </w:p>
    <w:p w14:paraId="50B893CD" w14:textId="77777777" w:rsidR="00F7195D" w:rsidRDefault="00F7195D" w:rsidP="00F7195D">
      <w:pPr>
        <w:pStyle w:val="BodyText3"/>
        <w:rPr>
          <w:rFonts w:cs="Times New Roman"/>
        </w:rPr>
      </w:pPr>
      <w:r w:rsidRPr="00B1328C">
        <w:rPr>
          <w:rFonts w:cs="Times New Roman"/>
        </w:rPr>
        <w:t>Should any person disclaim his or her interest, in whole or in part, in any trust created for his or her benefit in this Trust Agreement, the result of which would be for that person to receive Trust Property free of trust earlier than provided by the terms of the Trust, then the disclaiming person shall forfeit his or her interest in the Trust, shall cease to have any right or interest in the Trust Property, and shall be deemed to have predeceased me.</w:t>
      </w:r>
    </w:p>
    <w:bookmarkEnd w:id="257"/>
    <w:p w14:paraId="540B0680" w14:textId="77777777" w:rsidR="00F7195D" w:rsidRPr="00B1328C" w:rsidRDefault="00F7195D" w:rsidP="00F7195D">
      <w:pPr>
        <w:pStyle w:val="Heading3"/>
      </w:pPr>
      <w:r w:rsidRPr="00B1328C">
        <w:t>Duplicate Originals and Counterparts</w:t>
      </w:r>
    </w:p>
    <w:p w14:paraId="46052CF9" w14:textId="77777777" w:rsidR="00F7195D" w:rsidRDefault="00F7195D" w:rsidP="00F7195D">
      <w:pPr>
        <w:pStyle w:val="BodyText3"/>
        <w:rPr>
          <w:rFonts w:cs="Times New Roman"/>
        </w:rPr>
      </w:pPr>
      <w:r w:rsidRPr="00B1328C">
        <w:rPr>
          <w:rFonts w:cs="Times New Roman"/>
        </w:rPr>
        <w:t xml:space="preserve">This Trust Agreement may be executed in a single document, or in any number of counterparts. Any person may rely on a copy of this Trust certified by the Trustee to be a true copy, to the same extent as though it was </w:t>
      </w:r>
      <w:proofErr w:type="gramStart"/>
      <w:r w:rsidRPr="00B1328C">
        <w:rPr>
          <w:rFonts w:cs="Times New Roman"/>
        </w:rPr>
        <w:t>an original</w:t>
      </w:r>
      <w:proofErr w:type="gramEnd"/>
      <w:r w:rsidRPr="00B1328C">
        <w:rPr>
          <w:rFonts w:cs="Times New Roman"/>
        </w:rPr>
        <w:t>.</w:t>
      </w:r>
    </w:p>
    <w:p w14:paraId="4F9B2971" w14:textId="77777777" w:rsidR="00F7195D" w:rsidRDefault="00F7195D" w:rsidP="00F7195D">
      <w:pPr>
        <w:pStyle w:val="Heading3"/>
      </w:pPr>
      <w:r>
        <w:t>Forced Heirship</w:t>
      </w:r>
    </w:p>
    <w:p w14:paraId="0E91BDDA" w14:textId="4500A398" w:rsidR="00F7195D" w:rsidRPr="00104B0C" w:rsidRDefault="00F7195D" w:rsidP="00F7195D">
      <w:pPr>
        <w:pStyle w:val="BodyText3"/>
        <w:rPr>
          <w:rFonts w:cs="Times New Roman"/>
        </w:rPr>
      </w:pPr>
      <w:r>
        <w:rPr>
          <w:szCs w:val="24"/>
          <w:lang w:val="en-CA"/>
        </w:rPr>
        <w:fldChar w:fldCharType="begin"/>
      </w:r>
      <w:r>
        <w:rPr>
          <w:szCs w:val="24"/>
          <w:lang w:val="en-CA"/>
        </w:rPr>
        <w:instrText xml:space="preserve"> SEQ CHAPTER \h \r 1</w:instrText>
      </w:r>
      <w:r>
        <w:rPr>
          <w:szCs w:val="24"/>
          <w:lang w:val="en-CA"/>
        </w:rPr>
        <w:fldChar w:fldCharType="end"/>
      </w:r>
      <w:r>
        <w:rPr>
          <w:szCs w:val="24"/>
        </w:rPr>
        <w:t xml:space="preserve">In the event that any children or grandchildren of a Settlor are determined to be forced heirs at the time of death a Settlor and required by law to receive any portion of the Settlor’s interest in the Trust Estate that is not otherwise provided for herein this Trust Agreement, and if such Settlor is married and such Settlor’s Spouse survives the Settlor by thirty (30) days, then in that event, the Trustee shall </w:t>
      </w:r>
      <w:r w:rsidRPr="00104B0C">
        <w:rPr>
          <w:rFonts w:cs="Times New Roman"/>
        </w:rPr>
        <w:t>distribute to such forced heir the minimum portion of the Settlor</w:t>
      </w:r>
      <w:r>
        <w:rPr>
          <w:rFonts w:cs="Times New Roman"/>
        </w:rPr>
        <w:t>’s</w:t>
      </w:r>
      <w:r w:rsidRPr="00104B0C">
        <w:rPr>
          <w:rFonts w:cs="Times New Roman"/>
        </w:rPr>
        <w:t xml:space="preserve"> interest in the Trust Estate that, when added to any  lifetime gifts by Settlor and/or any gifts or distributions set forth hereinabove to or for the benefit of such forced heir, will equal the minimum amount necessary to satisfy the forced portion required by law, to be computed by the formula established by law in effect at the death of the Settlor, with each such forced portion subject to a lifetime usufruct in favor of, and which the Trustee shall distribute to, Settlor</w:t>
      </w:r>
      <w:r>
        <w:rPr>
          <w:rFonts w:cs="Times New Roman"/>
        </w:rPr>
        <w:t>’s</w:t>
      </w:r>
      <w:r w:rsidRPr="00104B0C">
        <w:rPr>
          <w:rFonts w:cs="Times New Roman"/>
        </w:rPr>
        <w:t xml:space="preserve"> Spouse. Settlor</w:t>
      </w:r>
      <w:r>
        <w:rPr>
          <w:rFonts w:cs="Times New Roman"/>
        </w:rPr>
        <w:t>’s</w:t>
      </w:r>
      <w:r w:rsidRPr="00104B0C">
        <w:rPr>
          <w:rFonts w:cs="Times New Roman"/>
        </w:rPr>
        <w:t xml:space="preserve"> Spouse shall not be required to provide bond or any security whatsoever for the </w:t>
      </w:r>
      <w:proofErr w:type="gramStart"/>
      <w:r w:rsidRPr="00104B0C">
        <w:rPr>
          <w:rFonts w:cs="Times New Roman"/>
        </w:rPr>
        <w:t>usufruct, and</w:t>
      </w:r>
      <w:proofErr w:type="gramEnd"/>
      <w:r w:rsidRPr="00104B0C">
        <w:rPr>
          <w:rFonts w:cs="Times New Roman"/>
        </w:rPr>
        <w:t xml:space="preserve"> shall have the power of disposition over non-consumables as well as consumables. If any property subject to the usufruct, including non-consumables, should be sold or otherwise disposed of during the existence of the usufruct, then the usufruct shall not terminate but shall attach to the proceeds of such sale or other disposition.</w:t>
      </w:r>
    </w:p>
    <w:p w14:paraId="082D19F5" w14:textId="0202DD0B" w:rsidR="00F7195D" w:rsidRPr="00104B0C" w:rsidRDefault="00F7195D" w:rsidP="00F7195D">
      <w:pPr>
        <w:pStyle w:val="BodyText3"/>
        <w:rPr>
          <w:rFonts w:cs="Times New Roman"/>
        </w:rPr>
      </w:pPr>
      <w:r w:rsidRPr="00104B0C">
        <w:rPr>
          <w:rFonts w:cs="Times New Roman"/>
        </w:rPr>
        <w:fldChar w:fldCharType="begin"/>
      </w:r>
      <w:r w:rsidRPr="00104B0C">
        <w:rPr>
          <w:rFonts w:cs="Times New Roman"/>
        </w:rPr>
        <w:instrText xml:space="preserve"> SEQ CHAPTER \h \r 1</w:instrText>
      </w:r>
      <w:r w:rsidRPr="00104B0C">
        <w:rPr>
          <w:rFonts w:cs="Times New Roman"/>
        </w:rPr>
        <w:fldChar w:fldCharType="end"/>
      </w:r>
      <w:r w:rsidRPr="00104B0C">
        <w:rPr>
          <w:rFonts w:cs="Times New Roman"/>
        </w:rPr>
        <w:t>In the event that any children or grandchildren of a Settlor are determined to be forced heirs at the time of death a Settlor and required by law to receive any portion of the Settlor</w:t>
      </w:r>
      <w:r>
        <w:rPr>
          <w:rFonts w:cs="Times New Roman"/>
        </w:rPr>
        <w:t>’s</w:t>
      </w:r>
      <w:r w:rsidRPr="00104B0C">
        <w:rPr>
          <w:rFonts w:cs="Times New Roman"/>
        </w:rPr>
        <w:t xml:space="preserve"> interest in the Trust Estate, and if Settlor</w:t>
      </w:r>
      <w:r>
        <w:rPr>
          <w:rFonts w:cs="Times New Roman"/>
        </w:rPr>
        <w:t>’s</w:t>
      </w:r>
      <w:r w:rsidRPr="00104B0C">
        <w:rPr>
          <w:rFonts w:cs="Times New Roman"/>
        </w:rPr>
        <w:t xml:space="preserve"> Spouse (if any) does not survive the Settlor by thirty (30) days, and if the said forced portion is not otherwise satisfied by gifts made during the lifetime of the Settlor or by the gifts of distributions set forth hereinabove this Trust Agreement to or for the benefit of such forced heir, then in that event, the Trustee shall distribute to such forced heir that portion of the Settlor</w:t>
      </w:r>
      <w:r>
        <w:rPr>
          <w:rFonts w:cs="Times New Roman"/>
        </w:rPr>
        <w:t>’s</w:t>
      </w:r>
      <w:r w:rsidRPr="00104B0C">
        <w:rPr>
          <w:rFonts w:cs="Times New Roman"/>
        </w:rPr>
        <w:t xml:space="preserve"> interest in the Trust Estate which when added to gifts made during such Settlor</w:t>
      </w:r>
      <w:r>
        <w:rPr>
          <w:rFonts w:cs="Times New Roman"/>
        </w:rPr>
        <w:t>’s</w:t>
      </w:r>
      <w:r w:rsidRPr="00104B0C">
        <w:rPr>
          <w:rFonts w:cs="Times New Roman"/>
        </w:rPr>
        <w:t xml:space="preserve"> lifetime and any other residual bequests or gifts set forth hereinabove will equal the minimum portion of</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 xml:space="preserve"> our</w:t>
      </w:r>
      <w:r w:rsidRPr="00FB42B8">
        <w:rPr>
          <w:rFonts w:eastAsia="Times New Roman"/>
        </w:rPr>
        <w:t>{[</w:t>
      </w:r>
      <w:r w:rsidRPr="00FB42B8">
        <w:rPr>
          <w:rStyle w:val="Strong"/>
          <w:rFonts w:eastAsia="Times New Roman"/>
          <w:color w:val="41A151"/>
          <w:shd w:val="clear" w:color="auto" w:fill="C9F3CD"/>
        </w:rPr>
        <w:t>else</w:t>
      </w:r>
      <w:r w:rsidRPr="00FB42B8">
        <w:rPr>
          <w:rFonts w:eastAsia="Times New Roman"/>
        </w:rPr>
        <w:t>]}</w:t>
      </w:r>
      <w:r>
        <w:rPr>
          <w:rFonts w:eastAsia="Times New Roman"/>
        </w:rPr>
        <w:t xml:space="preserve"> my</w:t>
      </w:r>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t xml:space="preserve"> </w:t>
      </w:r>
      <w:r w:rsidRPr="00104B0C">
        <w:rPr>
          <w:rFonts w:cs="Times New Roman"/>
        </w:rPr>
        <w:t>estate necessary to satisfy the forced portion required by law, to be computed by the formula established by law in effect at the death of the Settlor.</w:t>
      </w:r>
    </w:p>
    <w:p w14:paraId="4549839A" w14:textId="77777777" w:rsidR="00F7195D" w:rsidRPr="00B1328C" w:rsidRDefault="00F7195D" w:rsidP="00F7195D">
      <w:pPr>
        <w:pStyle w:val="BodyText3"/>
        <w:rPr>
          <w:rFonts w:cs="Times New Roman"/>
        </w:rPr>
      </w:pPr>
      <w:r w:rsidRPr="00104B0C">
        <w:rPr>
          <w:rFonts w:cs="Times New Roman"/>
        </w:rPr>
        <w:t>The Trustee shall have the power to elect, select and determine which asset or assets  shall be used to satisfy the forced</w:t>
      </w:r>
      <w:r>
        <w:t xml:space="preserve"> portion of any such forced heirs.</w:t>
      </w:r>
    </w:p>
    <w:p w14:paraId="304A7C3E" w14:textId="77777777" w:rsidR="00F7195D" w:rsidRPr="00B1328C" w:rsidRDefault="00F7195D" w:rsidP="00F7195D">
      <w:pPr>
        <w:pStyle w:val="Heading3"/>
      </w:pPr>
      <w:r w:rsidRPr="00B1328C">
        <w:t>Generation-Skipping Transfer Tax Apportionment</w:t>
      </w:r>
    </w:p>
    <w:p w14:paraId="348D336F" w14:textId="77777777" w:rsidR="00F7195D" w:rsidRPr="00B1328C" w:rsidRDefault="00F7195D" w:rsidP="00F7195D">
      <w:pPr>
        <w:pStyle w:val="BodyText3"/>
        <w:rPr>
          <w:rFonts w:cs="Times New Roman"/>
        </w:rPr>
      </w:pPr>
      <w:r w:rsidRPr="00B1328C">
        <w:rPr>
          <w:rFonts w:cs="Times New Roman"/>
        </w:rPr>
        <w:t>If any tax is imposed against the assets of any of the trusts created by this Trust Agreement because of a taxable termination, taxable distribution, or direct skip as defined in Code Chapter 13, Subtitle B, as amended, the tax imposed is to be charged to the property constituting the transfer pursuant to Section 2603(b) of Code.</w:t>
      </w:r>
    </w:p>
    <w:p w14:paraId="27FB0C28" w14:textId="77777777" w:rsidR="00F7195D" w:rsidRPr="00B1328C" w:rsidRDefault="00F7195D" w:rsidP="00F7195D">
      <w:pPr>
        <w:pStyle w:val="Heading3"/>
      </w:pPr>
      <w:r w:rsidRPr="00B1328C">
        <w:t>Headings of Articles, Sections, and Subsections</w:t>
      </w:r>
    </w:p>
    <w:p w14:paraId="650E2469" w14:textId="77777777" w:rsidR="00F7195D" w:rsidRPr="00B1328C" w:rsidRDefault="00F7195D" w:rsidP="00F7195D">
      <w:pPr>
        <w:pStyle w:val="BodyText3"/>
        <w:rPr>
          <w:rFonts w:cs="Times New Roman"/>
        </w:rPr>
      </w:pPr>
      <w:r w:rsidRPr="00B1328C">
        <w:rPr>
          <w:rFonts w:cs="Times New Roman"/>
        </w:rPr>
        <w:t xml:space="preserve">The headings of Articles, Sections, and Subsections used within this Trust Agreement are included solely for the convenience and reference of the reader. They have no significance in the interpretation or construction of this Trust Agreement. Any reference made to </w:t>
      </w:r>
      <w:r>
        <w:rPr>
          <w:rFonts w:cs="Times New Roman"/>
        </w:rPr>
        <w:t>“</w:t>
      </w:r>
      <w:r w:rsidRPr="00B1328C">
        <w:rPr>
          <w:rFonts w:cs="Times New Roman"/>
        </w:rPr>
        <w:t>this Article</w:t>
      </w:r>
      <w:r>
        <w:t>”</w:t>
      </w:r>
      <w:r w:rsidRPr="00B1328C">
        <w:rPr>
          <w:rFonts w:cs="Times New Roman"/>
        </w:rPr>
        <w:t xml:space="preserve"> or </w:t>
      </w:r>
      <w:r>
        <w:rPr>
          <w:rFonts w:cs="Times New Roman"/>
        </w:rPr>
        <w:t>“</w:t>
      </w:r>
      <w:r w:rsidRPr="00B1328C">
        <w:rPr>
          <w:rFonts w:cs="Times New Roman"/>
        </w:rPr>
        <w:t>this Section</w:t>
      </w:r>
      <w:r>
        <w:t>”</w:t>
      </w:r>
      <w:r w:rsidRPr="00B1328C">
        <w:rPr>
          <w:rFonts w:cs="Times New Roman"/>
        </w:rPr>
        <w:t xml:space="preserve"> shall refer to the article or section in which the reference is made. Any reference made to an "Article" of this Trust Agreement in any document shall refer to said "Article" hereunder.</w:t>
      </w:r>
    </w:p>
    <w:p w14:paraId="6A97ADBA" w14:textId="77777777" w:rsidR="00F7195D" w:rsidRPr="00B1328C" w:rsidRDefault="00F7195D" w:rsidP="00F7195D">
      <w:pPr>
        <w:pStyle w:val="Heading3"/>
      </w:pPr>
      <w:r w:rsidRPr="00B1328C">
        <w:t>Incapacity or Dis</w:t>
      </w:r>
      <w:bookmarkStart w:id="258" w:name="Definition_Disability_or_Incapacity"/>
      <w:bookmarkEnd w:id="258"/>
      <w:r w:rsidRPr="00B1328C">
        <w:t>ability</w:t>
      </w:r>
    </w:p>
    <w:p w14:paraId="57F0B3C0" w14:textId="77777777" w:rsidR="00F7195D" w:rsidRPr="00B1328C" w:rsidRDefault="00F7195D" w:rsidP="00F7195D">
      <w:pPr>
        <w:pStyle w:val="BodyText3"/>
        <w:rPr>
          <w:rFonts w:cs="Times New Roman"/>
        </w:rPr>
      </w:pPr>
      <w:r w:rsidRPr="00B1328C">
        <w:rPr>
          <w:rFonts w:cs="Times New Roman"/>
        </w:rPr>
        <w:t>Except as otherwise provided in this Trust Agreement, any individual may be treated as legally incapacitated or disabled if:</w:t>
      </w:r>
    </w:p>
    <w:p w14:paraId="482CBE44" w14:textId="77777777" w:rsidR="00F7195D" w:rsidRPr="00B1328C" w:rsidRDefault="00F7195D" w:rsidP="00F7195D">
      <w:pPr>
        <w:pStyle w:val="TheusBody2"/>
        <w:ind w:left="2160" w:hanging="720"/>
      </w:pPr>
      <w:r w:rsidRPr="00A62690">
        <w:rPr>
          <w:b/>
          <w:bCs/>
        </w:rPr>
        <w:t>1.</w:t>
      </w:r>
      <w:r>
        <w:tab/>
      </w:r>
      <w:r w:rsidRPr="00B1328C">
        <w:t xml:space="preserve">the individual has been declared as such by a disability panel authorized to issue said declaration </w:t>
      </w:r>
      <w:r>
        <w:t xml:space="preserve">with respect to </w:t>
      </w:r>
      <w:r w:rsidRPr="00B1328C">
        <w:t>the individual; or</w:t>
      </w:r>
    </w:p>
    <w:p w14:paraId="778C17A8" w14:textId="77777777" w:rsidR="00F7195D" w:rsidRPr="00B1328C" w:rsidRDefault="00F7195D" w:rsidP="00F7195D">
      <w:pPr>
        <w:pStyle w:val="TheusBody2"/>
        <w:ind w:left="2160" w:hanging="720"/>
      </w:pPr>
      <w:r w:rsidRPr="00A62690">
        <w:rPr>
          <w:b/>
          <w:bCs/>
        </w:rPr>
        <w:t>2.</w:t>
      </w:r>
      <w:r>
        <w:tab/>
      </w:r>
      <w:r w:rsidRPr="00B1328C">
        <w:t>the individual has disappeared or is absent for unexplained reasons, or the individual is being detained under duress where the individual is unable to effectively manage his or her property or financial affairs; or</w:t>
      </w:r>
    </w:p>
    <w:p w14:paraId="547489E2" w14:textId="77777777" w:rsidR="00F7195D" w:rsidRPr="00B1328C" w:rsidRDefault="00F7195D" w:rsidP="00F7195D">
      <w:pPr>
        <w:pStyle w:val="TheusBody2"/>
        <w:ind w:left="2160" w:hanging="720"/>
      </w:pPr>
      <w:r w:rsidRPr="00A62690">
        <w:rPr>
          <w:b/>
          <w:bCs/>
        </w:rPr>
        <w:t>3.</w:t>
      </w:r>
      <w:r>
        <w:tab/>
      </w:r>
      <w:r w:rsidRPr="00B1328C">
        <w:t>the individual has been treated for a drug, alcohol, gambling, chemical or other dependency disorder; or</w:t>
      </w:r>
    </w:p>
    <w:p w14:paraId="15DA74B4" w14:textId="77777777" w:rsidR="00F7195D" w:rsidRPr="00B1328C" w:rsidRDefault="00F7195D" w:rsidP="00F7195D">
      <w:pPr>
        <w:pStyle w:val="TheusBody2"/>
        <w:ind w:left="2160" w:hanging="720"/>
      </w:pPr>
      <w:r w:rsidRPr="00A62690">
        <w:rPr>
          <w:b/>
          <w:bCs/>
        </w:rPr>
        <w:t>4.</w:t>
      </w:r>
      <w:r>
        <w:tab/>
      </w:r>
      <w:r w:rsidRPr="00B1328C">
        <w:t>the individual has been unable to sustain or maintain a job sufficient to support himself or herself for more than six (6) months; or</w:t>
      </w:r>
    </w:p>
    <w:p w14:paraId="78BBC972" w14:textId="77777777" w:rsidR="00F7195D" w:rsidRPr="00B1328C" w:rsidRDefault="00F7195D" w:rsidP="00F7195D">
      <w:pPr>
        <w:pStyle w:val="TheusBody2"/>
        <w:ind w:left="2160" w:hanging="720"/>
      </w:pPr>
      <w:r w:rsidRPr="00A62690">
        <w:rPr>
          <w:b/>
          <w:bCs/>
        </w:rPr>
        <w:t>5.</w:t>
      </w:r>
      <w:r>
        <w:tab/>
      </w:r>
      <w:r w:rsidRPr="00B1328C">
        <w:t>a person shall be deemed disabled if he or she meets the definition of disability under the Social Security Administration</w:t>
      </w:r>
      <w:r>
        <w:t>’s</w:t>
      </w:r>
      <w:r w:rsidRPr="00B1328C">
        <w:t xml:space="preserve"> definition or Louisiana</w:t>
      </w:r>
      <w:r>
        <w:t>’s</w:t>
      </w:r>
      <w:r w:rsidRPr="00B1328C">
        <w:t xml:space="preserve"> Workers</w:t>
      </w:r>
      <w:r>
        <w:t>’</w:t>
      </w:r>
      <w:r w:rsidRPr="00B1328C">
        <w:t xml:space="preserve"> Compensation definition. A person shall be presumed disabled if he or she is receiving disability benefits under Social Security, a private insurance policy or Workers' Compensation</w:t>
      </w:r>
      <w:r>
        <w:t>; or</w:t>
      </w:r>
    </w:p>
    <w:p w14:paraId="572C131F" w14:textId="77777777" w:rsidR="00F7195D" w:rsidRPr="00B1328C" w:rsidRDefault="00F7195D" w:rsidP="00F7195D">
      <w:pPr>
        <w:pStyle w:val="TheusBody2"/>
        <w:ind w:left="2160" w:hanging="720"/>
      </w:pPr>
      <w:r>
        <w:rPr>
          <w:b/>
          <w:bCs/>
        </w:rPr>
        <w:t>6</w:t>
      </w:r>
      <w:r w:rsidRPr="00A62690">
        <w:rPr>
          <w:b/>
          <w:bCs/>
        </w:rPr>
        <w:t>.</w:t>
      </w:r>
      <w:r>
        <w:tab/>
      </w:r>
      <w:r w:rsidRPr="00B1328C">
        <w:t xml:space="preserve">Any determination of disability under this provision shall be made at the sole, absolute and unreviewable discretion of the Settlor or Trustee, as applicable, to any powers granted to them </w:t>
      </w:r>
      <w:proofErr w:type="gramStart"/>
      <w:r w:rsidRPr="00B1328C">
        <w:t>in regard to</w:t>
      </w:r>
      <w:proofErr w:type="gramEnd"/>
      <w:r w:rsidRPr="00B1328C">
        <w:t xml:space="preserve"> disability under this Trust Agreement.</w:t>
      </w:r>
    </w:p>
    <w:p w14:paraId="50E67E14" w14:textId="77777777" w:rsidR="00F7195D" w:rsidRPr="00B1328C" w:rsidRDefault="00F7195D" w:rsidP="00F7195D">
      <w:pPr>
        <w:pStyle w:val="Heading3"/>
      </w:pPr>
      <w:bookmarkStart w:id="259" w:name="_Ref369386701"/>
      <w:r w:rsidRPr="00B1328C">
        <w:t>Incom</w:t>
      </w:r>
      <w:bookmarkStart w:id="260" w:name="Definition_Incompetency"/>
      <w:bookmarkEnd w:id="260"/>
      <w:r w:rsidRPr="00B1328C">
        <w:t>petency</w:t>
      </w:r>
      <w:bookmarkEnd w:id="259"/>
      <w:r w:rsidRPr="00B1328C">
        <w:t xml:space="preserve"> </w:t>
      </w:r>
    </w:p>
    <w:p w14:paraId="357F9BBC" w14:textId="77777777" w:rsidR="00F7195D" w:rsidRPr="00B1328C" w:rsidRDefault="00F7195D" w:rsidP="00F7195D">
      <w:pPr>
        <w:pStyle w:val="BodyText3"/>
        <w:rPr>
          <w:rFonts w:cs="Times New Roman"/>
        </w:rPr>
      </w:pPr>
      <w:r w:rsidRPr="00B1328C">
        <w:rPr>
          <w:rFonts w:cs="Times New Roman"/>
        </w:rPr>
        <w:t>Except as otherwise provided in this Trust Agreement, any individual may be treated as incompetent if:</w:t>
      </w:r>
    </w:p>
    <w:p w14:paraId="7B86464C" w14:textId="77777777" w:rsidR="00F7195D" w:rsidRPr="00B1328C" w:rsidRDefault="00F7195D" w:rsidP="00F7195D">
      <w:pPr>
        <w:pStyle w:val="TheusBody2"/>
        <w:ind w:left="2160" w:hanging="720"/>
      </w:pPr>
      <w:r w:rsidRPr="00A62690">
        <w:rPr>
          <w:b/>
          <w:bCs/>
        </w:rPr>
        <w:t>1.</w:t>
      </w:r>
      <w:r>
        <w:tab/>
      </w:r>
      <w:r w:rsidRPr="00B1328C">
        <w:t>the individual has been declared or adjudicated as such by a court of competent jurisdiction; or</w:t>
      </w:r>
    </w:p>
    <w:p w14:paraId="6943CAFE" w14:textId="77777777" w:rsidR="00F7195D" w:rsidRPr="00B1328C" w:rsidRDefault="00F7195D" w:rsidP="00F7195D">
      <w:pPr>
        <w:pStyle w:val="TheusBody2"/>
        <w:ind w:left="2160" w:hanging="720"/>
      </w:pPr>
      <w:r w:rsidRPr="00A62690">
        <w:rPr>
          <w:b/>
          <w:bCs/>
        </w:rPr>
        <w:t>2.</w:t>
      </w:r>
      <w:r>
        <w:tab/>
      </w:r>
      <w:r w:rsidRPr="00B1328C">
        <w:t>a guardian, conservator, or other personal representative of such individual</w:t>
      </w:r>
      <w:r>
        <w:t>’s</w:t>
      </w:r>
      <w:r w:rsidRPr="00B1328C">
        <w:t xml:space="preserve"> person or estate has been appointed by a court of competent jurisdiction; or</w:t>
      </w:r>
    </w:p>
    <w:p w14:paraId="68CF5600" w14:textId="77777777" w:rsidR="00F7195D" w:rsidRPr="00B1328C" w:rsidRDefault="00F7195D" w:rsidP="00F7195D">
      <w:pPr>
        <w:pStyle w:val="TheusBody2"/>
        <w:ind w:left="2160" w:hanging="720"/>
      </w:pPr>
      <w:r w:rsidRPr="00A62690">
        <w:rPr>
          <w:b/>
          <w:bCs/>
        </w:rPr>
        <w:t>3.</w:t>
      </w:r>
      <w:r>
        <w:tab/>
      </w:r>
      <w:r w:rsidRPr="00B1328C">
        <w:t>the individual has been declared as such by a disability panel authorized to issue said declaration by the individual; or</w:t>
      </w:r>
    </w:p>
    <w:p w14:paraId="75233522" w14:textId="77777777" w:rsidR="00F7195D" w:rsidRDefault="00F7195D" w:rsidP="00F7195D">
      <w:pPr>
        <w:pStyle w:val="TheusBody2"/>
        <w:ind w:left="2160" w:hanging="720"/>
      </w:pPr>
      <w:r w:rsidRPr="00A62690">
        <w:rPr>
          <w:b/>
          <w:bCs/>
        </w:rPr>
        <w:t>4.</w:t>
      </w:r>
      <w:r>
        <w:tab/>
      </w:r>
      <w:r w:rsidRPr="00085ECD">
        <w:t>the individual has been certified as such in writing by at least two licensed physicians</w:t>
      </w:r>
      <w:r>
        <w:t xml:space="preserve">. </w:t>
      </w:r>
    </w:p>
    <w:p w14:paraId="62BA5236" w14:textId="77777777" w:rsidR="00F7195D" w:rsidRPr="00677B73" w:rsidRDefault="00F7195D" w:rsidP="00F7195D">
      <w:pPr>
        <w:pStyle w:val="TheusBody"/>
        <w:ind w:left="2160"/>
      </w:pPr>
      <w:r>
        <w:t>Such certification shall be established by execution of a</w:t>
      </w:r>
      <w:r w:rsidRPr="00677B73">
        <w:t xml:space="preserve">n original authentic act stating that due to an infirmity, the </w:t>
      </w:r>
      <w:r>
        <w:t>individual</w:t>
      </w:r>
      <w:r w:rsidRPr="00677B73">
        <w:t xml:space="preserve"> is unable </w:t>
      </w:r>
      <w:r>
        <w:t xml:space="preserve">to </w:t>
      </w:r>
      <w:r w:rsidRPr="00677B73">
        <w:t xml:space="preserve">consistently to make or to communicate reasoned decisions regarding the care of the </w:t>
      </w:r>
      <w:r>
        <w:t xml:space="preserve">individual’s </w:t>
      </w:r>
      <w:r w:rsidRPr="00677B73">
        <w:t>person or property which is signed (</w:t>
      </w:r>
      <w:proofErr w:type="spellStart"/>
      <w:r w:rsidRPr="00677B73">
        <w:t>i</w:t>
      </w:r>
      <w:proofErr w:type="spellEnd"/>
      <w:r w:rsidRPr="00677B73">
        <w:t xml:space="preserve">) by two treating physicians licensed to practice medicine and who have personally examined the </w:t>
      </w:r>
      <w:r>
        <w:t>individual</w:t>
      </w:r>
      <w:r w:rsidRPr="00677B73">
        <w:t>, or, in the alternative, (ii) by the attending physician who is licensed to practice medicine (“Physician</w:t>
      </w:r>
      <w:r>
        <w:t>’s</w:t>
      </w:r>
      <w:r w:rsidRPr="00677B73">
        <w:t xml:space="preserve"> Act”)</w:t>
      </w:r>
      <w:r>
        <w:t xml:space="preserve">. </w:t>
      </w:r>
    </w:p>
    <w:p w14:paraId="20F0BB02" w14:textId="77777777" w:rsidR="00F7195D" w:rsidRDefault="00F7195D" w:rsidP="00F7195D">
      <w:pPr>
        <w:pStyle w:val="ListParagraph"/>
        <w:spacing w:line="245" w:lineRule="auto"/>
        <w:ind w:left="2160"/>
        <w:jc w:val="both"/>
      </w:pPr>
      <w:r w:rsidRPr="00603E3F">
        <w:t xml:space="preserve">The term “treating physician” means a physician who has personally evaluated </w:t>
      </w:r>
      <w:r>
        <w:t>the individual</w:t>
      </w:r>
      <w:r w:rsidRPr="00603E3F">
        <w:t xml:space="preserve">. The term “attending physician” means a physician having primary responsibility over the treatment of </w:t>
      </w:r>
      <w:r>
        <w:t>the individual</w:t>
      </w:r>
      <w:r w:rsidRPr="00603E3F">
        <w:t>.</w:t>
      </w:r>
    </w:p>
    <w:p w14:paraId="4E4309F3" w14:textId="77777777" w:rsidR="00F7195D" w:rsidRPr="00B1328C" w:rsidRDefault="00F7195D" w:rsidP="00F7195D">
      <w:pPr>
        <w:pStyle w:val="ListParagraph"/>
        <w:spacing w:line="245" w:lineRule="auto"/>
        <w:ind w:left="2160"/>
        <w:jc w:val="both"/>
      </w:pPr>
    </w:p>
    <w:p w14:paraId="7CE1A164" w14:textId="77777777" w:rsidR="00F7195D" w:rsidRPr="00B1328C" w:rsidRDefault="00F7195D" w:rsidP="00F7195D">
      <w:pPr>
        <w:pStyle w:val="Heading3"/>
      </w:pPr>
      <w:r w:rsidRPr="00B1328C">
        <w:t>Internal Revenue Code and Treasury Regulations</w:t>
      </w:r>
    </w:p>
    <w:p w14:paraId="76F96BAA" w14:textId="77777777" w:rsidR="00F7195D" w:rsidRDefault="00F7195D" w:rsidP="00F7195D">
      <w:pPr>
        <w:pStyle w:val="BodyText3"/>
        <w:rPr>
          <w:rFonts w:cs="Times New Roman"/>
        </w:rPr>
      </w:pPr>
      <w:r w:rsidRPr="00B1328C">
        <w:rPr>
          <w:rFonts w:cs="Times New Roman"/>
        </w:rPr>
        <w:t>References to the Internal Revenue Code (</w:t>
      </w:r>
      <w:r>
        <w:rPr>
          <w:rFonts w:cs="Times New Roman"/>
        </w:rPr>
        <w:t>“</w:t>
      </w:r>
      <w:r w:rsidRPr="00B1328C">
        <w:rPr>
          <w:rFonts w:cs="Times New Roman"/>
        </w:rPr>
        <w:t>Code</w:t>
      </w:r>
      <w:r>
        <w:t>”</w:t>
      </w:r>
      <w:r w:rsidRPr="00B1328C">
        <w:rPr>
          <w:rFonts w:cs="Times New Roman"/>
        </w:rPr>
        <w:t>) are to the Internal Revenue Code of 1986 (as amended), and any corresponding Treasury Regulations. References to the Treasury Regulations (</w:t>
      </w:r>
      <w:r>
        <w:rPr>
          <w:rFonts w:cs="Times New Roman"/>
        </w:rPr>
        <w:t>“</w:t>
      </w:r>
      <w:r w:rsidRPr="00B1328C">
        <w:rPr>
          <w:rFonts w:cs="Times New Roman"/>
        </w:rPr>
        <w:t>Regulations</w:t>
      </w:r>
      <w:r>
        <w:t>”</w:t>
      </w:r>
      <w:r w:rsidRPr="00B1328C">
        <w:rPr>
          <w:rFonts w:cs="Times New Roman"/>
        </w:rPr>
        <w:t>) are to the Treasury Regulations under the Internal Revenue Code. If a particular provision of the Code is renumbered, or the Code is superseded by a subsequent federal tax law, any reference is deemed made to the renumbered provision or corresponding provision of the subsequent law, unless to do so would clearly be contrary to</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 xml:space="preserve"> </w:t>
      </w:r>
      <w:proofErr w:type="gramStart"/>
      <w:r>
        <w:rPr>
          <w:rFonts w:eastAsia="Times New Roman"/>
        </w:rPr>
        <w:t>our</w:t>
      </w:r>
      <w:r w:rsidRPr="00FB42B8">
        <w:rPr>
          <w:rFonts w:eastAsia="Times New Roman"/>
        </w:rPr>
        <w:t>{[</w:t>
      </w:r>
      <w:r w:rsidRPr="00FB42B8">
        <w:rPr>
          <w:rStyle w:val="Strong"/>
          <w:rFonts w:eastAsia="Times New Roman"/>
          <w:color w:val="41A151"/>
          <w:shd w:val="clear" w:color="auto" w:fill="C9F3CD"/>
        </w:rPr>
        <w:t>else</w:t>
      </w:r>
      <w:r w:rsidRPr="00FB42B8">
        <w:rPr>
          <w:rFonts w:eastAsia="Times New Roman"/>
        </w:rPr>
        <w:t>]}</w:t>
      </w:r>
      <w:r>
        <w:rPr>
          <w:rFonts w:eastAsia="Times New Roman"/>
        </w:rPr>
        <w:t xml:space="preserve"> my</w:t>
      </w:r>
      <w:r w:rsidRPr="00FB42B8">
        <w:rPr>
          <w:rFonts w:eastAsia="Times New Roman"/>
        </w:rPr>
        <w:t>{</w:t>
      </w:r>
      <w:proofErr w:type="gramEnd"/>
      <w:r w:rsidRPr="00FB42B8">
        <w:rPr>
          <w:rFonts w:eastAsia="Times New Roman"/>
        </w:rPr>
        <w:t>[</w:t>
      </w:r>
      <w:r w:rsidRPr="00FB42B8">
        <w:rPr>
          <w:rStyle w:val="Strong"/>
          <w:rFonts w:eastAsia="Times New Roman"/>
          <w:color w:val="41A151"/>
          <w:shd w:val="clear" w:color="auto" w:fill="C9F3CD"/>
        </w:rPr>
        <w:t>endif</w:t>
      </w:r>
      <w:r w:rsidRPr="00FB42B8">
        <w:rPr>
          <w:rFonts w:eastAsia="Times New Roman"/>
        </w:rPr>
        <w:t>]}</w:t>
      </w:r>
      <w:r w:rsidRPr="00B1328C">
        <w:rPr>
          <w:rFonts w:cs="Times New Roman"/>
        </w:rPr>
        <w:t xml:space="preserve"> intent as expressed in this Trust Agreement. The same rule shall also apply to references to the Regulations.</w:t>
      </w:r>
    </w:p>
    <w:p w14:paraId="59A46027" w14:textId="77777777" w:rsidR="00F7195D" w:rsidRDefault="00F7195D" w:rsidP="00F7195D">
      <w:pPr>
        <w:pStyle w:val="Heading3"/>
      </w:pPr>
      <w:r>
        <w:t>Full Purpose Trustee</w:t>
      </w:r>
    </w:p>
    <w:p w14:paraId="12099AB4" w14:textId="77777777" w:rsidR="00F7195D" w:rsidRDefault="00F7195D" w:rsidP="00F7195D">
      <w:pPr>
        <w:pStyle w:val="TheusBody3"/>
      </w:pPr>
      <w:r>
        <w:t xml:space="preserve">A Full Purpose Trustee is a Trustee appointed hereunder whose authority shall include all authority granted to a General Trustee under this Trust Agreement without limitation to accomplish any </w:t>
      </w:r>
      <w:proofErr w:type="gramStart"/>
      <w:r>
        <w:t xml:space="preserve">objective </w:t>
      </w:r>
      <w:r w:rsidRPr="00FB42B8">
        <w:rPr>
          <w:rFonts w:eastAsia="Times New Roman"/>
        </w:rPr>
        <w:t>{[</w:t>
      </w:r>
      <w:proofErr w:type="gramEnd"/>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proofErr w:type="gramStart"/>
      <w:r>
        <w:rPr>
          <w:rFonts w:eastAsia="Times New Roman"/>
          <w:color w:val="2157AD"/>
          <w:shd w:val="clear" w:color="auto" w:fill="C9F3CD"/>
        </w:rPr>
        <w:t>JointSettlorsTF</w:t>
      </w:r>
      <w:proofErr w:type="spellEnd"/>
      <w:r w:rsidRPr="00FB42B8">
        <w:rPr>
          <w:rFonts w:eastAsia="Times New Roman"/>
        </w:rPr>
        <w:t>]}</w:t>
      </w:r>
      <w:r>
        <w:rPr>
          <w:rFonts w:eastAsia="Times New Roman"/>
        </w:rPr>
        <w:t>w</w:t>
      </w:r>
      <w:r w:rsidRPr="00FB42B8">
        <w:rPr>
          <w:rFonts w:eastAsia="Times New Roman"/>
        </w:rPr>
        <w:t>e{[</w:t>
      </w:r>
      <w:r w:rsidRPr="00FB42B8">
        <w:rPr>
          <w:rStyle w:val="Strong"/>
          <w:rFonts w:eastAsia="Times New Roman"/>
          <w:color w:val="41A151"/>
          <w:shd w:val="clear" w:color="auto" w:fill="C9F3CD"/>
        </w:rPr>
        <w:t>else</w:t>
      </w:r>
      <w:r w:rsidRPr="00FB42B8">
        <w:rPr>
          <w:rFonts w:eastAsia="Times New Roman"/>
        </w:rPr>
        <w:t>]}I{[</w:t>
      </w:r>
      <w:r w:rsidRPr="00FB42B8">
        <w:rPr>
          <w:rStyle w:val="Strong"/>
          <w:rFonts w:eastAsia="Times New Roman"/>
          <w:color w:val="41A151"/>
          <w:shd w:val="clear" w:color="auto" w:fill="C9F3CD"/>
        </w:rPr>
        <w:t>endif</w:t>
      </w:r>
      <w:r w:rsidRPr="00FB42B8">
        <w:rPr>
          <w:rFonts w:eastAsia="Times New Roman"/>
        </w:rPr>
        <w:t>]}</w:t>
      </w:r>
      <w:proofErr w:type="gramEnd"/>
      <w:r>
        <w:t xml:space="preserve"> have set forth. </w:t>
      </w:r>
    </w:p>
    <w:p w14:paraId="15809966" w14:textId="77777777" w:rsidR="00F7195D" w:rsidRDefault="00F7195D" w:rsidP="00F7195D">
      <w:pPr>
        <w:pStyle w:val="Heading3"/>
      </w:pPr>
      <w:r>
        <w:t>Limited Purpose Trustee</w:t>
      </w:r>
    </w:p>
    <w:p w14:paraId="0189A5C4" w14:textId="77777777" w:rsidR="00F7195D" w:rsidRDefault="00F7195D" w:rsidP="00F7195D">
      <w:pPr>
        <w:pStyle w:val="TheusBody3"/>
      </w:pPr>
      <w:r>
        <w:t xml:space="preserve">A Limited Purpose Trustee is a Trustee appointed hereunder whose authority shall include all authority granted to a General Trustee under this Trust Agreement, but whose role shall be limited to the extent authorized by </w:t>
      </w:r>
      <w:r>
        <w:rPr>
          <w:rFonts w:cs="Segoe Script"/>
        </w:rPr>
        <w:t xml:space="preserve">La. R.S. </w:t>
      </w:r>
      <w:r w:rsidRPr="00D62E5A">
        <w:rPr>
          <w:rFonts w:eastAsiaTheme="minorEastAsia"/>
          <w:szCs w:val="24"/>
        </w:rPr>
        <w:t>§</w:t>
      </w:r>
      <w:r>
        <w:rPr>
          <w:rFonts w:cs="Segoe Script"/>
        </w:rPr>
        <w:t xml:space="preserve"> 9:2114.1, as amended,</w:t>
      </w:r>
      <w:r>
        <w:t xml:space="preserve"> to the purpose for which he or she is required to assist the acting Trustee to accomplish any objective </w:t>
      </w:r>
      <w:r w:rsidRPr="00FB42B8">
        <w:rPr>
          <w:rFonts w:eastAsia="Times New Roman"/>
        </w:rPr>
        <w:t>{[</w:t>
      </w:r>
      <w:r w:rsidRPr="00FB42B8">
        <w:rPr>
          <w:rStyle w:val="Strong"/>
          <w:rFonts w:eastAsia="Times New Roman"/>
          <w:color w:val="41A151"/>
          <w:shd w:val="clear" w:color="auto" w:fill="C9F3CD"/>
        </w:rPr>
        <w:t>if</w:t>
      </w:r>
      <w:r w:rsidRPr="00FB42B8">
        <w:rPr>
          <w:rFonts w:eastAsia="Times New Roman"/>
          <w:color w:val="2157AD"/>
          <w:shd w:val="clear" w:color="auto" w:fill="C9F3CD"/>
        </w:rPr>
        <w:t xml:space="preserve"> </w:t>
      </w:r>
      <w:proofErr w:type="spellStart"/>
      <w:r>
        <w:rPr>
          <w:rFonts w:eastAsia="Times New Roman"/>
          <w:color w:val="2157AD"/>
          <w:shd w:val="clear" w:color="auto" w:fill="C9F3CD"/>
        </w:rPr>
        <w:t>JointSettlorsTF</w:t>
      </w:r>
      <w:proofErr w:type="spellEnd"/>
      <w:r w:rsidRPr="00FB42B8">
        <w:rPr>
          <w:rFonts w:eastAsia="Times New Roman"/>
        </w:rPr>
        <w:t>]}</w:t>
      </w:r>
      <w:r>
        <w:rPr>
          <w:rFonts w:eastAsia="Times New Roman"/>
        </w:rPr>
        <w:t>w</w:t>
      </w:r>
      <w:r w:rsidRPr="00FB42B8">
        <w:rPr>
          <w:rFonts w:eastAsia="Times New Roman"/>
        </w:rPr>
        <w:t>e{[</w:t>
      </w:r>
      <w:r w:rsidRPr="00FB42B8">
        <w:rPr>
          <w:rStyle w:val="Strong"/>
          <w:rFonts w:eastAsia="Times New Roman"/>
          <w:color w:val="41A151"/>
          <w:shd w:val="clear" w:color="auto" w:fill="C9F3CD"/>
        </w:rPr>
        <w:t>else</w:t>
      </w:r>
      <w:r w:rsidRPr="00FB42B8">
        <w:rPr>
          <w:rFonts w:eastAsia="Times New Roman"/>
        </w:rPr>
        <w:t>]}I{[</w:t>
      </w:r>
      <w:r w:rsidRPr="00FB42B8">
        <w:rPr>
          <w:rStyle w:val="Strong"/>
          <w:rFonts w:eastAsia="Times New Roman"/>
          <w:color w:val="41A151"/>
          <w:shd w:val="clear" w:color="auto" w:fill="C9F3CD"/>
        </w:rPr>
        <w:t>endif</w:t>
      </w:r>
      <w:r w:rsidRPr="00FB42B8">
        <w:rPr>
          <w:rFonts w:eastAsia="Times New Roman"/>
        </w:rPr>
        <w:t>]}</w:t>
      </w:r>
      <w:r>
        <w:t xml:space="preserve"> have set forth, which the Trustee would otherwise be unable to accomplish without the consent of an independent party. </w:t>
      </w:r>
    </w:p>
    <w:p w14:paraId="18A8FD2A" w14:textId="77777777" w:rsidR="00F7195D" w:rsidRPr="00B1328C" w:rsidRDefault="00F7195D" w:rsidP="00F7195D">
      <w:pPr>
        <w:pStyle w:val="Heading3"/>
      </w:pPr>
      <w:r w:rsidRPr="00B1328C">
        <w:t>No Application of Principal to Income Beneficiaries</w:t>
      </w:r>
    </w:p>
    <w:p w14:paraId="2604E723" w14:textId="77777777" w:rsidR="00F7195D" w:rsidRPr="00B1328C" w:rsidRDefault="00F7195D" w:rsidP="00F7195D">
      <w:pPr>
        <w:pStyle w:val="BodyText3"/>
        <w:rPr>
          <w:rFonts w:cs="Times New Roman"/>
        </w:rPr>
      </w:pPr>
      <w:r w:rsidRPr="00B1328C">
        <w:rPr>
          <w:rFonts w:cs="Times New Roman"/>
        </w:rPr>
        <w:t xml:space="preserve">Any Louisiana statute or rule of law either now or hereafter in force, purporting to give to any court or other person or agency any power to make an allowance for or compel the distribution of either principal or income of any estate or of any trust to any beneficiary, otherwise than as expressly set forth herein, shall not apply to this Trust or any Trust Estate created under this Trust Agreement, and any such power or powers shall not be exercised with respect to this Trust (irrespective of any consent thereto by any beneficiary). </w:t>
      </w:r>
    </w:p>
    <w:p w14:paraId="2523F582" w14:textId="77777777" w:rsidR="00F7195D" w:rsidRPr="00B1328C" w:rsidRDefault="00F7195D" w:rsidP="00F7195D">
      <w:pPr>
        <w:pStyle w:val="Heading3"/>
      </w:pPr>
      <w:bookmarkStart w:id="261" w:name="_Ref366748626"/>
      <w:bookmarkStart w:id="262" w:name="_Ref367051443"/>
      <w:r w:rsidRPr="00B1328C">
        <w:t>Notices</w:t>
      </w:r>
      <w:bookmarkEnd w:id="261"/>
      <w:bookmarkEnd w:id="262"/>
    </w:p>
    <w:p w14:paraId="6F8E3881" w14:textId="77777777" w:rsidR="00F7195D" w:rsidRPr="00B1328C" w:rsidRDefault="00F7195D" w:rsidP="00F7195D">
      <w:pPr>
        <w:pStyle w:val="BodyText3"/>
        <w:rPr>
          <w:rFonts w:cs="Times New Roman"/>
          <w:noProof/>
        </w:rPr>
      </w:pPr>
      <w:r w:rsidRPr="00B1328C">
        <w:rPr>
          <w:rFonts w:cs="Times New Roman"/>
          <w:noProof/>
        </w:rPr>
        <w:t xml:space="preserve">Whenever this Trust Agreement calls for </w:t>
      </w:r>
      <w:r w:rsidRPr="00B1328C">
        <w:rPr>
          <w:rFonts w:cs="Times New Roman"/>
        </w:rPr>
        <w:t>notice</w:t>
      </w:r>
      <w:r w:rsidRPr="00B1328C">
        <w:rPr>
          <w:rFonts w:cs="Times New Roman"/>
          <w:noProof/>
        </w:rPr>
        <w:t>, notice shall be in writing and:</w:t>
      </w:r>
    </w:p>
    <w:p w14:paraId="3E1A9EDE" w14:textId="77777777" w:rsidR="00F7195D" w:rsidRPr="00B1328C" w:rsidRDefault="00F7195D" w:rsidP="00F7195D">
      <w:pPr>
        <w:pStyle w:val="TheusBody2"/>
        <w:ind w:left="2160" w:hanging="720"/>
      </w:pPr>
      <w:r w:rsidRPr="004A3B45">
        <w:rPr>
          <w:b/>
          <w:bCs/>
        </w:rPr>
        <w:t>1.</w:t>
      </w:r>
      <w:r>
        <w:tab/>
      </w:r>
      <w:r w:rsidRPr="00B1328C">
        <w:t xml:space="preserve">personally </w:t>
      </w:r>
      <w:r w:rsidRPr="00014D61">
        <w:rPr>
          <w:rFonts w:cs="Times New Roman"/>
        </w:rPr>
        <w:t>delivered</w:t>
      </w:r>
      <w:r w:rsidRPr="00B1328C">
        <w:t>, with proof of delivery; or</w:t>
      </w:r>
    </w:p>
    <w:p w14:paraId="1E4D7F65" w14:textId="77777777" w:rsidR="00F7195D" w:rsidRPr="00B1328C" w:rsidRDefault="00F7195D" w:rsidP="00F7195D">
      <w:pPr>
        <w:pStyle w:val="TheusBody2"/>
        <w:ind w:left="2160" w:hanging="720"/>
      </w:pPr>
      <w:r w:rsidRPr="004A3B45">
        <w:rPr>
          <w:b/>
          <w:bCs/>
        </w:rPr>
        <w:t>2.</w:t>
      </w:r>
      <w:r>
        <w:tab/>
      </w:r>
      <w:r w:rsidRPr="00B1328C">
        <w:t>sent by certified mail, with return receipt requested; or</w:t>
      </w:r>
    </w:p>
    <w:p w14:paraId="1E1D09E1" w14:textId="77777777" w:rsidR="00F7195D" w:rsidRPr="00B1328C" w:rsidRDefault="00F7195D" w:rsidP="00F7195D">
      <w:pPr>
        <w:pStyle w:val="TheusBody2"/>
        <w:ind w:left="2160" w:hanging="720"/>
      </w:pPr>
      <w:r w:rsidRPr="004A3B45">
        <w:rPr>
          <w:b/>
          <w:bCs/>
        </w:rPr>
        <w:t>3.</w:t>
      </w:r>
      <w:r>
        <w:tab/>
      </w:r>
      <w:r w:rsidRPr="00B1328C">
        <w:t>sent by commercial delivery service (Federal Express, UPS, etc.) with signature required; or</w:t>
      </w:r>
    </w:p>
    <w:p w14:paraId="5B10BB74" w14:textId="77777777" w:rsidR="00F7195D" w:rsidRPr="00B1328C" w:rsidRDefault="00F7195D" w:rsidP="00F7195D">
      <w:pPr>
        <w:pStyle w:val="TheusBody2"/>
        <w:ind w:left="2160" w:hanging="720"/>
      </w:pPr>
      <w:r w:rsidRPr="004A3B45">
        <w:rPr>
          <w:b/>
          <w:bCs/>
        </w:rPr>
        <w:t>4.</w:t>
      </w:r>
      <w:r>
        <w:tab/>
      </w:r>
      <w:r w:rsidRPr="00B1328C">
        <w:t xml:space="preserve">sent via electronic mail or other means, with verifiable proof of delivery and receipt. </w:t>
      </w:r>
    </w:p>
    <w:p w14:paraId="2BF42C41" w14:textId="77777777" w:rsidR="00F7195D" w:rsidRPr="00B1328C" w:rsidRDefault="00F7195D" w:rsidP="00F7195D">
      <w:pPr>
        <w:pStyle w:val="BodyText3"/>
        <w:rPr>
          <w:rFonts w:cs="Times New Roman"/>
        </w:rPr>
      </w:pPr>
      <w:r w:rsidRPr="00B1328C">
        <w:rPr>
          <w:rFonts w:cs="Times New Roman"/>
          <w:noProof/>
        </w:rPr>
        <w:t>Notices shall be sent to the last known address or location of the party requiring notice, unless otherwise stated. If the notice is personally delivered, notice shall be effective on the date delivered. If the notice is sent by certified mail, the notice shall be effective when the return receipt is received by the sending party (or, in the absence of a return receipt, on the date the return receipt would normally have been received). If notice is sent by commercial delivery service, the notice shall be effective when the letter/package is signed for. Notices sent by electronic mail or other verifiable means shall be effective on the date delivered and verified. If notice is sent to a minor or incapacitated individual, notice shall be given to the minor</w:t>
      </w:r>
      <w:r>
        <w:rPr>
          <w:rFonts w:cs="Times New Roman"/>
          <w:noProof/>
        </w:rPr>
        <w:t>’s</w:t>
      </w:r>
      <w:r w:rsidRPr="00B1328C">
        <w:rPr>
          <w:rFonts w:cs="Times New Roman"/>
          <w:noProof/>
        </w:rPr>
        <w:t xml:space="preserve"> parent, or the incapacitated individual</w:t>
      </w:r>
      <w:r>
        <w:rPr>
          <w:rFonts w:cs="Times New Roman"/>
          <w:noProof/>
        </w:rPr>
        <w:t>’s</w:t>
      </w:r>
      <w:r w:rsidRPr="00B1328C">
        <w:rPr>
          <w:rFonts w:cs="Times New Roman"/>
          <w:noProof/>
        </w:rPr>
        <w:t xml:space="preserve"> legal representative.</w:t>
      </w:r>
    </w:p>
    <w:p w14:paraId="51528EA8" w14:textId="77777777" w:rsidR="00F7195D" w:rsidRPr="00B1328C" w:rsidRDefault="00F7195D" w:rsidP="00F7195D">
      <w:pPr>
        <w:pStyle w:val="Heading3"/>
      </w:pPr>
      <w:r w:rsidRPr="00B1328C">
        <w:t xml:space="preserve">Number and Gender </w:t>
      </w:r>
    </w:p>
    <w:p w14:paraId="6737A316" w14:textId="77777777" w:rsidR="00F7195D" w:rsidRPr="00B1328C" w:rsidRDefault="00F7195D" w:rsidP="00F7195D">
      <w:pPr>
        <w:pStyle w:val="BodyText3"/>
        <w:rPr>
          <w:rFonts w:cs="Times New Roman"/>
        </w:rPr>
      </w:pPr>
      <w:r w:rsidRPr="00B1328C">
        <w:rPr>
          <w:rFonts w:cs="Times New Roman"/>
        </w:rPr>
        <w:t xml:space="preserve">As used in this Trust Agreement, the masculine, feminine, and the neuter gender, and the singular and plural number, shall each be deemed to include the other when the context so indicates. </w:t>
      </w:r>
    </w:p>
    <w:p w14:paraId="5C787DF3" w14:textId="77777777" w:rsidR="00F7195D" w:rsidRPr="00B1328C" w:rsidRDefault="00F7195D" w:rsidP="00F7195D">
      <w:pPr>
        <w:pStyle w:val="Heading3"/>
      </w:pPr>
      <w:r w:rsidRPr="00B1328C">
        <w:t>Partial Invalidity Clause</w:t>
      </w:r>
    </w:p>
    <w:p w14:paraId="1584AFE4" w14:textId="77777777" w:rsidR="00F7195D" w:rsidRPr="00B1328C" w:rsidRDefault="00F7195D" w:rsidP="00F7195D">
      <w:pPr>
        <w:pStyle w:val="BodyText3"/>
        <w:rPr>
          <w:rFonts w:cs="Times New Roman"/>
        </w:rPr>
      </w:pPr>
      <w:r w:rsidRPr="00B1328C">
        <w:rPr>
          <w:rFonts w:cs="Times New Roman"/>
        </w:rPr>
        <w:t xml:space="preserve">If any provision of this Trust Agreement is void, invalid, or unenforceable, then the remaining provisions shall nevertheless be valid. If any </w:t>
      </w:r>
      <w:proofErr w:type="gramStart"/>
      <w:r w:rsidRPr="00B1328C">
        <w:rPr>
          <w:rFonts w:cs="Times New Roman"/>
        </w:rPr>
        <w:t>trust herein</w:t>
      </w:r>
      <w:proofErr w:type="gramEnd"/>
      <w:r w:rsidRPr="00B1328C">
        <w:rPr>
          <w:rFonts w:cs="Times New Roman"/>
        </w:rPr>
        <w:t xml:space="preserve"> established exceeds the longest permissible period, then it shall persist for the longest period permissible, and then terminate, and be distributed to the rightful beneficiaries hereunder at that time. </w:t>
      </w:r>
    </w:p>
    <w:p w14:paraId="1E5C84CA" w14:textId="77777777" w:rsidR="00F7195D" w:rsidRPr="00B1328C" w:rsidRDefault="00F7195D" w:rsidP="00F7195D">
      <w:pPr>
        <w:pStyle w:val="Heading3"/>
      </w:pPr>
      <w:r w:rsidRPr="00B1328C">
        <w:t>Powers are Personal</w:t>
      </w:r>
    </w:p>
    <w:p w14:paraId="5E5EED62" w14:textId="77777777" w:rsidR="00F7195D" w:rsidRPr="00B1328C" w:rsidRDefault="00F7195D" w:rsidP="00F7195D">
      <w:pPr>
        <w:pStyle w:val="BodyText3"/>
        <w:rPr>
          <w:rFonts w:cs="Times New Roman"/>
        </w:rPr>
      </w:pPr>
      <w:r w:rsidRPr="00B1328C">
        <w:rPr>
          <w:rFonts w:cs="Times New Roman"/>
        </w:rPr>
        <w:t>Each power and right granted to me or to a beneficiary under this Trust Agreement (including the power to exercise a power of appointment) is personal and may not be exercised by another, except that during such time that the power holder is unable to act, said powers and rights may be exercised by either: (a) the power holder</w:t>
      </w:r>
      <w:r>
        <w:rPr>
          <w:rFonts w:cs="Times New Roman"/>
        </w:rPr>
        <w:t>’s tutor, curator,</w:t>
      </w:r>
      <w:r w:rsidRPr="00B1328C">
        <w:rPr>
          <w:rFonts w:cs="Times New Roman"/>
        </w:rPr>
        <w:t xml:space="preserve"> guardian or conservator acting by authority of a court of competent jurisdiction, or (b) the power holder</w:t>
      </w:r>
      <w:r>
        <w:rPr>
          <w:rFonts w:cs="Times New Roman"/>
        </w:rPr>
        <w:t>’s</w:t>
      </w:r>
      <w:r w:rsidRPr="00B1328C">
        <w:rPr>
          <w:rFonts w:cs="Times New Roman"/>
        </w:rPr>
        <w:t xml:space="preserve"> agent as granted by a properly executed durable power of attorney that specifically authorizes said agent to exercise such power or right.</w:t>
      </w:r>
    </w:p>
    <w:p w14:paraId="7AC5A4AF" w14:textId="77777777" w:rsidR="00F7195D" w:rsidRPr="00B1328C" w:rsidRDefault="00F7195D" w:rsidP="00F7195D">
      <w:pPr>
        <w:pStyle w:val="Heading3"/>
      </w:pPr>
      <w:r w:rsidRPr="00B1328C">
        <w:t>Removal for Cause</w:t>
      </w:r>
    </w:p>
    <w:p w14:paraId="0B4BD6D9" w14:textId="6814AFBA" w:rsidR="00F7195D" w:rsidRDefault="00F7195D" w:rsidP="00F7195D">
      <w:pPr>
        <w:pStyle w:val="BodyText3"/>
        <w:rPr>
          <w:rFonts w:cs="Times New Roman"/>
        </w:rPr>
      </w:pPr>
      <w:r w:rsidRPr="00B1328C">
        <w:rPr>
          <w:rFonts w:cs="Times New Roman"/>
        </w:rPr>
        <w:t xml:space="preserve">If a Trustee may be removed for cause, </w:t>
      </w:r>
      <w:r>
        <w:rPr>
          <w:rFonts w:cs="Times New Roman"/>
        </w:rPr>
        <w:t>“</w:t>
      </w:r>
      <w:r w:rsidRPr="00B1328C">
        <w:rPr>
          <w:rFonts w:cs="Times New Roman"/>
        </w:rPr>
        <w:t>cause</w:t>
      </w:r>
      <w:r>
        <w:t>”</w:t>
      </w:r>
      <w:r w:rsidRPr="00B1328C">
        <w:rPr>
          <w:rFonts w:cs="Times New Roman"/>
        </w:rPr>
        <w:t xml:space="preserve"> may be presumed if the Trustee: (</w:t>
      </w:r>
      <w:proofErr w:type="spellStart"/>
      <w:r w:rsidRPr="00B1328C">
        <w:rPr>
          <w:rFonts w:cs="Times New Roman"/>
        </w:rPr>
        <w:t>i</w:t>
      </w:r>
      <w:proofErr w:type="spellEnd"/>
      <w:r w:rsidRPr="00B1328C">
        <w:rPr>
          <w:rFonts w:cs="Times New Roman"/>
        </w:rPr>
        <w:t xml:space="preserve">) has committed a serious breach of trust or fiduciary duty to the beneficiaries or has self-dealt out of the trust; (ii) has persistently failed to administer the trust effectively as evidenced by, but not limited to, failing to keep the beneficiaries informed as required under this trust agreement regarding the trust administration, failing to timely filing required tax returns properly, being unwilling or unable to provide a copy of the trust or an accounting to the beneficiaries timely or, when multiple trustees are serving, failing to cooperate among co-trustees such that it substantially impairs the administration of the trust; (iii) is incapacitated, disabled or incompetent as set out in paragraphs </w:t>
      </w:r>
      <w:r w:rsidRPr="00B1328C">
        <w:rPr>
          <w:rFonts w:cs="Times New Roman"/>
        </w:rPr>
        <w:fldChar w:fldCharType="begin"/>
      </w:r>
      <w:r w:rsidRPr="00B1328C">
        <w:rPr>
          <w:rFonts w:cs="Times New Roman"/>
        </w:rPr>
        <w:instrText xml:space="preserve"> REF Definition_Disability_or_Incapacity \r \h  \* MERGEFORMAT </w:instrText>
      </w:r>
      <w:r w:rsidRPr="00B1328C">
        <w:rPr>
          <w:rFonts w:cs="Times New Roman"/>
        </w:rPr>
      </w:r>
      <w:r w:rsidRPr="00B1328C">
        <w:rPr>
          <w:rFonts w:cs="Times New Roman"/>
        </w:rPr>
        <w:fldChar w:fldCharType="separate"/>
      </w:r>
      <w:r w:rsidR="0023676C">
        <w:rPr>
          <w:rFonts w:cs="Times New Roman"/>
        </w:rPr>
        <w:t>J</w:t>
      </w:r>
      <w:r w:rsidRPr="00B1328C">
        <w:rPr>
          <w:rFonts w:cs="Times New Roman"/>
        </w:rPr>
        <w:fldChar w:fldCharType="end"/>
      </w:r>
      <w:r w:rsidRPr="00B1328C">
        <w:rPr>
          <w:rFonts w:cs="Times New Roman"/>
        </w:rPr>
        <w:t xml:space="preserve"> and </w:t>
      </w:r>
      <w:r w:rsidRPr="00B1328C">
        <w:rPr>
          <w:rFonts w:cs="Times New Roman"/>
        </w:rPr>
        <w:fldChar w:fldCharType="begin"/>
      </w:r>
      <w:r w:rsidRPr="00B1328C">
        <w:rPr>
          <w:rFonts w:cs="Times New Roman"/>
        </w:rPr>
        <w:instrText xml:space="preserve"> REF Definition_Incompetency \r \h  \* MERGEFORMAT </w:instrText>
      </w:r>
      <w:r w:rsidRPr="00B1328C">
        <w:rPr>
          <w:rFonts w:cs="Times New Roman"/>
        </w:rPr>
      </w:r>
      <w:r w:rsidRPr="00B1328C">
        <w:rPr>
          <w:rFonts w:cs="Times New Roman"/>
        </w:rPr>
        <w:fldChar w:fldCharType="separate"/>
      </w:r>
      <w:r w:rsidR="0023676C">
        <w:rPr>
          <w:rFonts w:cs="Times New Roman"/>
        </w:rPr>
        <w:t>K</w:t>
      </w:r>
      <w:r w:rsidRPr="00B1328C">
        <w:rPr>
          <w:rFonts w:cs="Times New Roman"/>
        </w:rPr>
        <w:fldChar w:fldCharType="end"/>
      </w:r>
      <w:r w:rsidRPr="00B1328C">
        <w:rPr>
          <w:rFonts w:cs="Times New Roman"/>
        </w:rPr>
        <w:t xml:space="preserve"> of this </w:t>
      </w:r>
      <w:r>
        <w:rPr>
          <w:rFonts w:cs="Times New Roman"/>
        </w:rPr>
        <w:fldChar w:fldCharType="begin"/>
      </w:r>
      <w:r>
        <w:rPr>
          <w:rFonts w:cs="Times New Roman"/>
        </w:rPr>
        <w:instrText xml:space="preserve"> REF _Ref150855371 \r \h </w:instrText>
      </w:r>
      <w:r>
        <w:rPr>
          <w:rFonts w:cs="Times New Roman"/>
        </w:rPr>
      </w:r>
      <w:r>
        <w:rPr>
          <w:rFonts w:cs="Times New Roman"/>
        </w:rPr>
        <w:fldChar w:fldCharType="separate"/>
      </w:r>
      <w:r w:rsidR="0023676C">
        <w:rPr>
          <w:rFonts w:cs="Times New Roman"/>
        </w:rPr>
        <w:t>Section 11.01</w:t>
      </w:r>
      <w:r>
        <w:rPr>
          <w:rFonts w:cs="Times New Roman"/>
        </w:rPr>
        <w:fldChar w:fldCharType="end"/>
      </w:r>
      <w:r w:rsidRPr="00B1328C">
        <w:rPr>
          <w:rFonts w:cs="Times New Roman"/>
        </w:rPr>
        <w:t xml:space="preserve"> or is otherwise unfit due to change in circumstances</w:t>
      </w:r>
      <w:r>
        <w:t>;</w:t>
      </w:r>
      <w:r w:rsidRPr="00B1328C">
        <w:rPr>
          <w:rFonts w:cs="Times New Roman"/>
        </w:rPr>
        <w:t xml:space="preserve"> (iv) is insolvent; or (v) has been indicted for any crime (regardless of whether convicted) related to moral turpitude or that carries a sentence of one (1) year or more if convicted or pleads to any crime arising from any charge that could result in a sentence of one (1) year or more.</w:t>
      </w:r>
    </w:p>
    <w:p w14:paraId="777DED50" w14:textId="77777777" w:rsidR="00F7195D" w:rsidRPr="00B1328C" w:rsidRDefault="00F7195D" w:rsidP="00F7195D">
      <w:pPr>
        <w:pStyle w:val="Heading3"/>
      </w:pPr>
      <w:r w:rsidRPr="00B1328C">
        <w:t>Severability</w:t>
      </w:r>
    </w:p>
    <w:p w14:paraId="350615E4" w14:textId="77777777" w:rsidR="00F7195D" w:rsidRPr="00B1328C" w:rsidRDefault="00F7195D" w:rsidP="00F7195D">
      <w:pPr>
        <w:pStyle w:val="BodyText3"/>
        <w:rPr>
          <w:rFonts w:cs="Times New Roman"/>
        </w:rPr>
      </w:pPr>
      <w:r w:rsidRPr="00B1328C">
        <w:rPr>
          <w:rFonts w:cs="Times New Roman"/>
        </w:rPr>
        <w:t>If any provision of this Trust Agreement is deemed to be invalid or unenforceable, it shall not affect the validity or enforceability of the other provisions hereunder. If a court determines that any provision is invalid, then the remaining provisions are to be interpreted in a manner as if the invalid provision had not been part of this Trust Agreement.</w:t>
      </w:r>
    </w:p>
    <w:p w14:paraId="4582A12C" w14:textId="77777777" w:rsidR="00F7195D" w:rsidRPr="00B1328C" w:rsidRDefault="00F7195D" w:rsidP="00F7195D">
      <w:pPr>
        <w:pStyle w:val="Heading3"/>
      </w:pPr>
      <w:r w:rsidRPr="00B1328C">
        <w:t xml:space="preserve">Situs of Trust </w:t>
      </w:r>
    </w:p>
    <w:p w14:paraId="3F6DEA8E" w14:textId="77777777" w:rsidR="00F7195D" w:rsidRPr="00B1328C" w:rsidRDefault="00F7195D" w:rsidP="00F7195D">
      <w:pPr>
        <w:pStyle w:val="BodyText3"/>
        <w:rPr>
          <w:rFonts w:cs="Times New Roman"/>
        </w:rPr>
      </w:pPr>
      <w:r w:rsidRPr="00B1328C">
        <w:rPr>
          <w:rFonts w:cs="Times New Roman"/>
        </w:rPr>
        <w:t>This Trust has been established and accepted by the Trustee and is to be administered in the State of Louisiana, and its validity, construction, and all rights hereunder are to be governed by the Laws of the State of Louisiana. However, the situs of the Trust Estate may be transferred from Louisiana to such other jurisdiction so designated by the Trustee to properly serve the beneficiary.</w:t>
      </w:r>
    </w:p>
    <w:p w14:paraId="76CC0DB1" w14:textId="77777777" w:rsidR="00F7195D" w:rsidRPr="00B1328C" w:rsidRDefault="00F7195D" w:rsidP="00F7195D">
      <w:pPr>
        <w:pStyle w:val="Heading3"/>
      </w:pPr>
      <w:r w:rsidRPr="00B1328C">
        <w:t>Spendthrift Clause</w:t>
      </w:r>
    </w:p>
    <w:p w14:paraId="0D3643C7" w14:textId="77777777" w:rsidR="00F7195D" w:rsidRPr="00B1328C" w:rsidRDefault="00F7195D" w:rsidP="00F7195D">
      <w:pPr>
        <w:pStyle w:val="BodyText3"/>
        <w:rPr>
          <w:rFonts w:cs="Times New Roman"/>
        </w:rPr>
      </w:pPr>
      <w:r>
        <w:rPr>
          <w:rFonts w:cs="Times New Roman"/>
        </w:rPr>
        <w:t xml:space="preserve">To </w:t>
      </w:r>
      <w:r>
        <w:t xml:space="preserve">the maximum extent permitted by Louisiana law, and particularly the “spendthrift” provisions of La.  R.S. 9:2001, </w:t>
      </w:r>
      <w:r>
        <w:rPr>
          <w:i/>
          <w:iCs/>
        </w:rPr>
        <w:t>et seq</w:t>
      </w:r>
      <w:r>
        <w:t xml:space="preserve">., and </w:t>
      </w:r>
      <w:proofErr w:type="gramStart"/>
      <w:r>
        <w:t>any and all</w:t>
      </w:r>
      <w:proofErr w:type="gramEnd"/>
      <w:r>
        <w:t xml:space="preserve"> future amendments thereto, which are expressly made applicable to this Trust, the Beneficiaries are prohibited from alienating or encumbering the whole or any part of his or </w:t>
      </w:r>
      <w:proofErr w:type="gramStart"/>
      <w:r>
        <w:t>her</w:t>
      </w:r>
      <w:proofErr w:type="gramEnd"/>
      <w:r>
        <w:t xml:space="preserve"> interest in the trust, voluntarily or involuntarily. The restraint shall in no way, however, prohibit the termination of the trust, in whole or in part, as provided in the preceding Article entitled General and Limited Trustee Powers</w:t>
      </w:r>
      <w:r w:rsidRPr="00B1328C">
        <w:rPr>
          <w:rFonts w:cs="Times New Roman"/>
        </w:rPr>
        <w:t>.</w:t>
      </w:r>
    </w:p>
    <w:p w14:paraId="75D2E229" w14:textId="77777777" w:rsidR="00F7195D" w:rsidRPr="00B1328C" w:rsidRDefault="00F7195D" w:rsidP="00F7195D">
      <w:pPr>
        <w:pStyle w:val="Heading3"/>
      </w:pPr>
      <w:r w:rsidRPr="00B1328C">
        <w:t>Waiver</w:t>
      </w:r>
    </w:p>
    <w:p w14:paraId="363B39ED" w14:textId="77777777" w:rsidR="00F7195D" w:rsidRPr="00B1328C" w:rsidRDefault="00F7195D" w:rsidP="00F7195D">
      <w:pPr>
        <w:pStyle w:val="BodyText3"/>
        <w:rPr>
          <w:rFonts w:cs="Times New Roman"/>
        </w:rPr>
      </w:pPr>
      <w:r w:rsidRPr="00B1328C">
        <w:rPr>
          <w:rFonts w:cs="Times New Roman"/>
        </w:rPr>
        <w:t>Failure to enforce any provision of any trust created under this Trust Agreement at any given time shall not be deemed a waiver of said provision.</w:t>
      </w:r>
    </w:p>
    <w:p w14:paraId="192A1CD4" w14:textId="77777777" w:rsidR="00F7195D" w:rsidRPr="00B1328C" w:rsidRDefault="00F7195D" w:rsidP="00F7195D">
      <w:pPr>
        <w:pStyle w:val="Heading2"/>
      </w:pPr>
      <w:bookmarkStart w:id="263" w:name="_Toc176365164"/>
      <w:r w:rsidRPr="00B1328C">
        <w:t>De</w:t>
      </w:r>
      <w:bookmarkStart w:id="264" w:name="Definitions"/>
      <w:bookmarkEnd w:id="264"/>
      <w:r w:rsidRPr="00B1328C">
        <w:t>finitions</w:t>
      </w:r>
      <w:bookmarkEnd w:id="263"/>
      <w:r w:rsidRPr="00B1328C">
        <w:t xml:space="preserve"> </w:t>
      </w:r>
    </w:p>
    <w:p w14:paraId="7FA0C1C9" w14:textId="77777777" w:rsidR="00F7195D" w:rsidRPr="00085ECD" w:rsidRDefault="00F7195D" w:rsidP="00F7195D">
      <w:pPr>
        <w:pStyle w:val="Heading3"/>
      </w:pPr>
      <w:r w:rsidRPr="00085ECD">
        <w:t>Bl</w:t>
      </w:r>
      <w:bookmarkStart w:id="265" w:name="Definition_Blood_Relative"/>
      <w:bookmarkEnd w:id="265"/>
      <w:r w:rsidRPr="00085ECD">
        <w:t>ood Relative</w:t>
      </w:r>
    </w:p>
    <w:p w14:paraId="553734E1" w14:textId="77777777" w:rsidR="00F7195D" w:rsidRPr="00085ECD" w:rsidRDefault="00F7195D" w:rsidP="00F7195D">
      <w:pPr>
        <w:pStyle w:val="BodyText3"/>
      </w:pPr>
      <w:r>
        <w:t>“</w:t>
      </w:r>
      <w:r w:rsidRPr="00085ECD">
        <w:t>Blood Relative</w:t>
      </w:r>
      <w:r>
        <w:t>”</w:t>
      </w:r>
      <w:r w:rsidRPr="00085ECD">
        <w:t xml:space="preserve"> </w:t>
      </w:r>
      <w:r w:rsidRPr="00F8366A">
        <w:rPr>
          <w:rFonts w:cs="Times New Roman"/>
        </w:rPr>
        <w:t>includes</w:t>
      </w:r>
      <w:r w:rsidRPr="00085ECD">
        <w:t xml:space="preserve"> the existing, adopted, or after-born child, grandchild, sibling, parent, aunt, uncle, niece, nephew, grandparent, cousin, and issue of any of the foregoing of an individual.</w:t>
      </w:r>
    </w:p>
    <w:p w14:paraId="41F47521" w14:textId="77777777" w:rsidR="00F7195D" w:rsidRPr="00085ECD" w:rsidRDefault="00F7195D" w:rsidP="00F7195D">
      <w:pPr>
        <w:pStyle w:val="Heading3"/>
      </w:pPr>
      <w:bookmarkStart w:id="266" w:name="_Ref175569126"/>
      <w:r w:rsidRPr="00085ECD">
        <w:t>Child or Children</w:t>
      </w:r>
      <w:bookmarkEnd w:id="266"/>
      <w:r w:rsidRPr="00085ECD">
        <w:t xml:space="preserve"> </w:t>
      </w:r>
    </w:p>
    <w:p w14:paraId="5A3E4136" w14:textId="77777777" w:rsidR="00F7195D" w:rsidRDefault="00F7195D" w:rsidP="00F7195D">
      <w:pPr>
        <w:pStyle w:val="BodyText3"/>
      </w:pPr>
      <w:r w:rsidRPr="00085ECD">
        <w:t>“Child” or “Children” includes existing and after-born children. In applying the provisions of this Trust Agreement, a legally adopted child, and his or her lineal descendants, are to be considered lineal descendants of the adoptive parent and that parent</w:t>
      </w:r>
      <w:r>
        <w:t>’s</w:t>
      </w:r>
      <w:r w:rsidRPr="00085ECD">
        <w:t xml:space="preserve"> lineal </w:t>
      </w:r>
      <w:proofErr w:type="gramStart"/>
      <w:r w:rsidRPr="00085ECD">
        <w:t>descendants</w:t>
      </w:r>
      <w:r>
        <w:rPr>
          <w:rFonts w:eastAsia="Times New Roman"/>
        </w:rPr>
        <w:t>{[</w:t>
      </w:r>
      <w:proofErr w:type="gramEnd"/>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proofErr w:type="gramStart"/>
      <w:r>
        <w:rPr>
          <w:rFonts w:eastAsia="Times New Roman"/>
          <w:color w:val="2157AD"/>
          <w:shd w:val="clear" w:color="auto" w:fill="C9F3CD"/>
        </w:rPr>
        <w:t>EarlyAdoptTF</w:t>
      </w:r>
      <w:proofErr w:type="spellEnd"/>
      <w:r>
        <w:rPr>
          <w:rFonts w:eastAsia="Times New Roman"/>
        </w:rPr>
        <w:t>]}</w:t>
      </w:r>
      <w:proofErr w:type="gramEnd"/>
      <w:r>
        <w:rPr>
          <w:rFonts w:eastAsia="Times New Roman"/>
        </w:rPr>
        <w:t xml:space="preserve">; </w:t>
      </w:r>
      <w:r w:rsidRPr="00237EE4">
        <w:rPr>
          <w:b/>
          <w:bCs/>
          <w:i/>
          <w:iCs/>
        </w:rPr>
        <w:t xml:space="preserve">provided such adopted child is formally adopted prior to </w:t>
      </w:r>
      <w:r>
        <w:rPr>
          <w:b/>
          <w:bCs/>
          <w:i/>
          <w:iCs/>
        </w:rPr>
        <w:t xml:space="preserve">such child </w:t>
      </w:r>
      <w:r w:rsidRPr="00237EE4">
        <w:rPr>
          <w:b/>
          <w:bCs/>
          <w:i/>
          <w:iCs/>
        </w:rPr>
        <w:t>attaining the age of five (</w:t>
      </w:r>
      <w:proofErr w:type="gramStart"/>
      <w:r w:rsidRPr="00237EE4">
        <w:rPr>
          <w:b/>
          <w:bCs/>
          <w:i/>
          <w:iCs/>
        </w:rPr>
        <w:t>5)</w:t>
      </w:r>
      <w:r>
        <w:rPr>
          <w:rFonts w:eastAsia="Times New Roman"/>
        </w:rPr>
        <w:t>{</w:t>
      </w:r>
      <w:proofErr w:type="gramEnd"/>
      <w:r>
        <w:rPr>
          <w:rFonts w:eastAsia="Times New Roman"/>
        </w:rPr>
        <w:t>[</w:t>
      </w:r>
      <w:proofErr w:type="gramStart"/>
      <w:r>
        <w:rPr>
          <w:rStyle w:val="Strong"/>
          <w:rFonts w:eastAsia="Times New Roman"/>
          <w:color w:val="41A151"/>
          <w:shd w:val="clear" w:color="auto" w:fill="C9F3CD"/>
        </w:rPr>
        <w:t>endif</w:t>
      </w:r>
      <w:r>
        <w:rPr>
          <w:rFonts w:eastAsia="Times New Roman"/>
        </w:rPr>
        <w:t>]}</w:t>
      </w:r>
      <w:proofErr w:type="gramEnd"/>
      <w:r w:rsidRPr="00237EE4">
        <w:t>.</w:t>
      </w:r>
    </w:p>
    <w:p w14:paraId="2158A6BC" w14:textId="77777777" w:rsidR="00F7195D" w:rsidRPr="00085ECD" w:rsidRDefault="00F7195D" w:rsidP="00F7195D">
      <w:pPr>
        <w:pStyle w:val="Heading3"/>
      </w:pPr>
      <w:r w:rsidRPr="00085ECD">
        <w:t>Education</w:t>
      </w:r>
    </w:p>
    <w:p w14:paraId="61014646" w14:textId="77777777" w:rsidR="00F7195D" w:rsidRPr="00085ECD" w:rsidRDefault="00F7195D" w:rsidP="00F7195D">
      <w:pPr>
        <w:pStyle w:val="BodyText3"/>
      </w:pPr>
      <w:r>
        <w:t>“</w:t>
      </w:r>
      <w:r w:rsidRPr="00085ECD">
        <w:t>Education</w:t>
      </w:r>
      <w:r>
        <w:t>”</w:t>
      </w:r>
      <w:r w:rsidRPr="00085ECD">
        <w:t xml:space="preserve"> is intended to be an ascertainable standard in accordance with Code Sections 2041 and 2514, and shall include, but not be limited to, enrollment at a private elementary, junior, or senior high school including boarding school; undergraduate and graduate study in any field at a college or university; specialized, vocational, or professional training or instruction at any institution, including private instruction; and any other curriculum or activity the Trustee may deem useful for developing the abilities and interests of a beneficiary, including (without limitation) athletic training, musical instruction, theatrical training, the arts, and travel.</w:t>
      </w:r>
    </w:p>
    <w:p w14:paraId="08F1CC51" w14:textId="77777777" w:rsidR="00F7195D" w:rsidRPr="00085ECD" w:rsidRDefault="00F7195D" w:rsidP="00F7195D">
      <w:pPr>
        <w:pStyle w:val="BodyText3"/>
      </w:pPr>
      <w:r>
        <w:t>“</w:t>
      </w:r>
      <w:r w:rsidRPr="00085ECD">
        <w:t>Education</w:t>
      </w:r>
      <w:r>
        <w:t>”</w:t>
      </w:r>
      <w:r w:rsidRPr="00085ECD">
        <w:t xml:space="preserve"> shall also include distributions made by the Trustee for expenses such as tuition, room and board, fees, books and supplies, tutoring and transportation, and a reasonable allowance for living expenses.</w:t>
      </w:r>
    </w:p>
    <w:p w14:paraId="3F37ED95" w14:textId="77777777" w:rsidR="00F7195D" w:rsidRPr="00085ECD" w:rsidRDefault="00F7195D" w:rsidP="00F7195D">
      <w:pPr>
        <w:pStyle w:val="Heading3"/>
      </w:pPr>
      <w:r w:rsidRPr="00085ECD">
        <w:t>F</w:t>
      </w:r>
      <w:bookmarkStart w:id="267" w:name="Definition_Family_Member"/>
      <w:bookmarkEnd w:id="267"/>
      <w:r w:rsidRPr="00085ECD">
        <w:t>amily Member</w:t>
      </w:r>
    </w:p>
    <w:p w14:paraId="5FA242C5" w14:textId="77777777" w:rsidR="00F7195D" w:rsidRDefault="00F7195D" w:rsidP="00F7195D">
      <w:pPr>
        <w:pStyle w:val="BodyText3"/>
      </w:pPr>
      <w:r>
        <w:t>“</w:t>
      </w:r>
      <w:r w:rsidRPr="00085ECD">
        <w:t>Family Member</w:t>
      </w:r>
      <w:r>
        <w:t>”</w:t>
      </w:r>
      <w:r w:rsidRPr="00085ECD">
        <w:t xml:space="preserve"> as used in this Trust Agreement, shall include the relatives of the Settlors, by blood or adoption.</w:t>
      </w:r>
    </w:p>
    <w:p w14:paraId="6EE87101" w14:textId="77777777" w:rsidR="00F7195D" w:rsidRDefault="00F7195D" w:rsidP="00F7195D">
      <w:pPr>
        <w:pStyle w:val="Heading3"/>
      </w:pPr>
      <w:r>
        <w:t>Remarriage</w:t>
      </w:r>
    </w:p>
    <w:p w14:paraId="664433B7" w14:textId="77777777" w:rsidR="00F7195D" w:rsidRPr="00085ECD" w:rsidRDefault="00F7195D" w:rsidP="00F7195D">
      <w:pPr>
        <w:pStyle w:val="TheusBody3"/>
      </w:pPr>
      <w:bookmarkStart w:id="268" w:name="_Hlk519772551"/>
      <w:r>
        <w:t>“</w:t>
      </w:r>
      <w:r w:rsidRPr="00085ECD">
        <w:t>Remarriage</w:t>
      </w:r>
      <w:r>
        <w:t>”</w:t>
      </w:r>
      <w:r w:rsidRPr="00085ECD">
        <w:t xml:space="preserve"> for purposes of this Trust Agreement shall mean any marriage </w:t>
      </w:r>
      <w:proofErr w:type="gramStart"/>
      <w:r w:rsidRPr="00085ECD">
        <w:t>entered into</w:t>
      </w:r>
      <w:proofErr w:type="gramEnd"/>
      <w:r w:rsidRPr="00085ECD">
        <w:t xml:space="preserve"> by </w:t>
      </w:r>
      <w:r>
        <w:t xml:space="preserve">a Surviving Spouse of the Settlor </w:t>
      </w:r>
      <w:r w:rsidRPr="00085ECD">
        <w:t>that is valid in the jurisdiction where the marriage took place</w:t>
      </w:r>
      <w:r>
        <w:t>{[</w:t>
      </w:r>
      <w:r w:rsidRPr="00D5159D">
        <w:rPr>
          <w:b/>
          <w:noProof/>
          <w:color w:val="41A151"/>
          <w:shd w:val="clear" w:color="auto" w:fill="C9F3CD"/>
        </w:rPr>
        <w:t>if</w:t>
      </w:r>
      <w:r w:rsidRPr="00D5159D">
        <w:rPr>
          <w:noProof/>
          <w:color w:val="2157AD"/>
          <w:shd w:val="clear" w:color="auto" w:fill="C9F3CD"/>
        </w:rPr>
        <w:t xml:space="preserve"> SoftRemarriage != "Yes"</w:t>
      </w:r>
      <w:r>
        <w:t>]}</w:t>
      </w:r>
      <w:r w:rsidRPr="00085ECD">
        <w:t xml:space="preserve"> or the cohabitation of the </w:t>
      </w:r>
      <w:r>
        <w:t>Surviving Spouse of the Settlor</w:t>
      </w:r>
      <w:r w:rsidRPr="00085ECD">
        <w:t xml:space="preserve"> with another. "Cohabitation," for purposes of remarriage, shall mean living with another person with whom the </w:t>
      </w:r>
      <w:r>
        <w:t xml:space="preserve">Surviving Spouse </w:t>
      </w:r>
      <w:r w:rsidRPr="00085ECD">
        <w:t xml:space="preserve">is romantically involved or sleeping overnight together in the same room for one night or </w:t>
      </w:r>
      <w:proofErr w:type="gramStart"/>
      <w:r w:rsidRPr="00085ECD">
        <w:t>more</w:t>
      </w:r>
      <w:r>
        <w:t>{[</w:t>
      </w:r>
      <w:r w:rsidRPr="00D5159D">
        <w:rPr>
          <w:b/>
          <w:noProof/>
          <w:color w:val="41A151"/>
          <w:shd w:val="clear" w:color="auto" w:fill="C9F3CD"/>
        </w:rPr>
        <w:t>endif</w:t>
      </w:r>
      <w:r>
        <w:t>]}</w:t>
      </w:r>
      <w:proofErr w:type="gramEnd"/>
      <w:r w:rsidRPr="00085ECD">
        <w:t>.</w:t>
      </w:r>
    </w:p>
    <w:bookmarkEnd w:id="268"/>
    <w:p w14:paraId="6180D32A" w14:textId="77777777" w:rsidR="00F7195D" w:rsidRPr="00085ECD" w:rsidRDefault="00F7195D" w:rsidP="00F7195D">
      <w:pPr>
        <w:pStyle w:val="Heading3"/>
      </w:pPr>
      <w:r w:rsidRPr="00085ECD">
        <w:t xml:space="preserve">Spouse </w:t>
      </w:r>
    </w:p>
    <w:p w14:paraId="2631CA60" w14:textId="77777777" w:rsidR="00F7195D" w:rsidRDefault="00F7195D" w:rsidP="00F7195D">
      <w:pPr>
        <w:pStyle w:val="BodyText3"/>
      </w:pPr>
      <w:r w:rsidRPr="00085ECD">
        <w:t xml:space="preserve">Unless otherwise specified, the term </w:t>
      </w:r>
      <w:r>
        <w:t>“</w:t>
      </w:r>
      <w:r w:rsidRPr="00085ECD">
        <w:t>Spouse</w:t>
      </w:r>
      <w:r>
        <w:t>”</w:t>
      </w:r>
      <w:r w:rsidRPr="00085ECD">
        <w:t xml:space="preserve"> as used throughout this Trust Agreement shall be deemed to refer to the person to whom an individual is married and with whom the individual is living as husband or wife when such person would, from time to time and pursuant to the terms of this Trust Agreement, become entitled to any benefit hereunder and with whom the individual is living as husband or wife at the time of his or her death.</w:t>
      </w:r>
    </w:p>
    <w:p w14:paraId="5F2D8FBA" w14:textId="77777777" w:rsidR="00F7195D" w:rsidRPr="006A071D" w:rsidRDefault="00F7195D" w:rsidP="00F7195D">
      <w:pPr>
        <w:pStyle w:val="Heading3"/>
      </w:pPr>
      <w:bookmarkStart w:id="269" w:name="_Hlk87864667"/>
      <w:r w:rsidRPr="006A071D">
        <w:t>Residuary Trust Principal Beneficiaries.</w:t>
      </w:r>
    </w:p>
    <w:p w14:paraId="71EFBE04" w14:textId="77777777" w:rsidR="00F7195D" w:rsidRDefault="00F7195D" w:rsidP="00F7195D">
      <w:pPr>
        <w:pStyle w:val="BodyText3"/>
        <w:rPr>
          <w:rFonts w:ascii="Calibri" w:hAnsi="Calibri"/>
        </w:rPr>
      </w:pPr>
      <w:r>
        <w:t>A Residuary Trust Beneficiary is the individual(s) or entity(</w:t>
      </w:r>
      <w:proofErr w:type="spellStart"/>
      <w:r>
        <w:t>ies</w:t>
      </w:r>
      <w:proofErr w:type="spellEnd"/>
      <w:r>
        <w:t>) who, after payment of any lifetime trust distributions and the payment of any specific bequests provided for in this Trust Agreement, shall upon the death of the Settlor(s) receive and share the deceased Settlor(s)’ remaining interest in the principal of the Trust to the extent and as more particularly set forth in the preceding Articles.</w:t>
      </w:r>
      <w:bookmarkEnd w:id="269"/>
      <w:r>
        <w:t xml:space="preserve">  </w:t>
      </w:r>
    </w:p>
    <w:p w14:paraId="15598B6D" w14:textId="77777777" w:rsidR="00F7195D" w:rsidRDefault="00F7195D" w:rsidP="00F7195D">
      <w:pPr>
        <w:pStyle w:val="Heading3"/>
      </w:pPr>
      <w:r w:rsidRPr="006A071D">
        <w:t>Special Bequest</w:t>
      </w:r>
      <w:r>
        <w:t>.</w:t>
      </w:r>
    </w:p>
    <w:p w14:paraId="2746A4B3" w14:textId="77777777" w:rsidR="00F7195D" w:rsidRDefault="00F7195D" w:rsidP="00F7195D">
      <w:pPr>
        <w:pStyle w:val="BodyText3"/>
      </w:pPr>
      <w:r>
        <w:t>A special bequest refers to any gift or donation given to a particular recipient by reason of the Settlor(s)’ death, whether outright or in trust.</w:t>
      </w:r>
    </w:p>
    <w:p w14:paraId="5C29212C" w14:textId="77777777" w:rsidR="00F7195D" w:rsidRPr="0055545C" w:rsidRDefault="00F7195D" w:rsidP="00F7195D">
      <w:pPr>
        <w:widowControl w:val="0"/>
        <w:spacing w:line="480" w:lineRule="auto"/>
        <w:jc w:val="center"/>
        <w:rPr>
          <w:i/>
        </w:rPr>
      </w:pPr>
      <w:r w:rsidRPr="0055545C">
        <w:t>[</w:t>
      </w:r>
      <w:r w:rsidRPr="0055545C">
        <w:rPr>
          <w:i/>
        </w:rPr>
        <w:t>REMAINDER OF PAGE LEFT BLANK INTENTIONALLY</w:t>
      </w:r>
      <w:r w:rsidRPr="0055545C">
        <w:t>]</w:t>
      </w:r>
    </w:p>
    <w:p w14:paraId="30EA6D07" w14:textId="77777777" w:rsidR="00F7195D" w:rsidRDefault="00F7195D" w:rsidP="00F7195D">
      <w:pPr>
        <w:widowControl w:val="0"/>
        <w:spacing w:line="480" w:lineRule="auto"/>
        <w:jc w:val="center"/>
      </w:pPr>
      <w:r w:rsidRPr="0055545C">
        <w:t>[</w:t>
      </w:r>
      <w:r w:rsidRPr="0055545C">
        <w:rPr>
          <w:i/>
        </w:rPr>
        <w:t>SIGNATURES ON FOLLOWING PAGES</w:t>
      </w:r>
      <w:r w:rsidRPr="0055545C">
        <w:t>]</w:t>
      </w:r>
    </w:p>
    <w:p w14:paraId="2C65696E" w14:textId="77777777" w:rsidR="00F7195D" w:rsidRDefault="00F7195D" w:rsidP="00F7195D">
      <w:pPr>
        <w:pStyle w:val="BodyText3"/>
        <w:rPr>
          <w:rFonts w:ascii="Calibri" w:hAnsi="Calibri"/>
        </w:rPr>
      </w:pPr>
    </w:p>
    <w:p w14:paraId="498A6A2A" w14:textId="77777777" w:rsidR="00F7195D" w:rsidRDefault="00F7195D" w:rsidP="00F7195D">
      <w:pPr>
        <w:pStyle w:val="TheusBody2"/>
        <w:keepNext/>
        <w:keepLines/>
      </w:pPr>
      <w:r>
        <w:t>{[</w:t>
      </w:r>
      <w:r w:rsidRPr="00D05ED0">
        <w:rPr>
          <w:b/>
          <w:noProof/>
          <w:color w:val="41A151"/>
          <w:shd w:val="clear" w:color="auto" w:fill="C9F3CD"/>
        </w:rPr>
        <w:t>if</w:t>
      </w:r>
      <w:r w:rsidRPr="00D05ED0">
        <w:rPr>
          <w:noProof/>
          <w:color w:val="2157AD"/>
          <w:shd w:val="clear" w:color="auto" w:fill="C9F3CD"/>
        </w:rPr>
        <w:t xml:space="preserve"> </w:t>
      </w:r>
      <w:proofErr w:type="gramStart"/>
      <w:r w:rsidRPr="00D05ED0">
        <w:rPr>
          <w:noProof/>
          <w:color w:val="2157AD"/>
          <w:shd w:val="clear" w:color="auto" w:fill="C9F3CD"/>
        </w:rPr>
        <w:t>AmendRestateTrustTF</w:t>
      </w:r>
      <w:r>
        <w:t>]}</w:t>
      </w:r>
      <w:proofErr w:type="gramEnd"/>
    </w:p>
    <w:p w14:paraId="5E17B8DA" w14:textId="3431D580" w:rsidR="00F7195D" w:rsidRPr="0062558F" w:rsidRDefault="00F7195D" w:rsidP="002B7195">
      <w:pPr>
        <w:keepNext/>
        <w:keepLines/>
        <w:spacing w:after="240"/>
        <w:jc w:val="both"/>
        <w:rPr>
          <w:b/>
          <w:bCs/>
          <w:i/>
          <w:iCs/>
        </w:rPr>
      </w:pPr>
      <w:bookmarkStart w:id="270" w:name="_Hlk69308945"/>
      <w:r w:rsidRPr="00D05ED0">
        <w:rPr>
          <w:b/>
          <w:bCs/>
          <w:i/>
          <w:iCs/>
        </w:rPr>
        <w:t xml:space="preserve">Except as amended or modified hereinabove, the </w:t>
      </w:r>
      <w:r>
        <w:rPr>
          <w:b/>
          <w:bCs/>
          <w:i/>
          <w:iCs/>
        </w:rPr>
        <w:t>{[</w:t>
      </w:r>
      <w:proofErr w:type="spellStart"/>
      <w:r w:rsidR="009335A5">
        <w:rPr>
          <w:b/>
          <w:bCs/>
          <w:i/>
          <w:iCs/>
          <w:noProof/>
          <w:color w:val="2157AD"/>
          <w:shd w:val="clear" w:color="auto" w:fill="C9E1F3"/>
        </w:rPr>
        <w:t>TUTTrustName</w:t>
      </w:r>
      <w:proofErr w:type="spellEnd"/>
      <w:r>
        <w:rPr>
          <w:b/>
          <w:bCs/>
          <w:i/>
          <w:iCs/>
        </w:rPr>
        <w:t>]}</w:t>
      </w:r>
      <w:r w:rsidRPr="00D05ED0">
        <w:rPr>
          <w:b/>
          <w:bCs/>
          <w:i/>
          <w:iCs/>
        </w:rPr>
        <w:t xml:space="preserve"> shall remain in full force and effect.</w:t>
      </w:r>
    </w:p>
    <w:bookmarkEnd w:id="270"/>
    <w:p w14:paraId="4F1B7D1A" w14:textId="77777777" w:rsidR="00F7195D" w:rsidRDefault="00F7195D" w:rsidP="00F7195D">
      <w:pPr>
        <w:pStyle w:val="BodyText2"/>
        <w:keepNext/>
        <w:keepLines/>
      </w:pPr>
      <w:r>
        <w:t>{[</w:t>
      </w:r>
      <w:r w:rsidRPr="00D05ED0">
        <w:rPr>
          <w:b/>
          <w:noProof/>
          <w:color w:val="41A151"/>
          <w:shd w:val="clear" w:color="auto" w:fill="C9F3CD"/>
        </w:rPr>
        <w:t>endif</w:t>
      </w:r>
      <w:r>
        <w:t>]}</w:t>
      </w:r>
    </w:p>
    <w:p w14:paraId="6C9B3C96" w14:textId="77777777" w:rsidR="00F7195D" w:rsidRDefault="00F7195D" w:rsidP="00F7195D">
      <w:pPr>
        <w:pStyle w:val="BodyText2"/>
        <w:keepNext/>
        <w:keepLines/>
        <w:rPr>
          <w:rFonts w:cs="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proofErr w:type="gramStart"/>
      <w:r>
        <w:rPr>
          <w:rFonts w:eastAsia="Times New Roman"/>
          <w:color w:val="2157AD"/>
          <w:shd w:val="clear" w:color="auto" w:fill="C9F3CD"/>
        </w:rPr>
        <w:t>JointSettlorsTF</w:t>
      </w:r>
      <w:proofErr w:type="spellEnd"/>
      <w:r>
        <w:rPr>
          <w:rFonts w:eastAsia="Times New Roman"/>
        </w:rPr>
        <w:t>]}</w:t>
      </w:r>
      <w:proofErr w:type="gramEnd"/>
    </w:p>
    <w:p w14:paraId="1A704726" w14:textId="23D81C51" w:rsidR="00F7195D" w:rsidRPr="00B1328C" w:rsidRDefault="00F7195D" w:rsidP="00F7195D">
      <w:pPr>
        <w:pStyle w:val="BodyText2"/>
        <w:keepNext/>
        <w:keepLines/>
        <w:rPr>
          <w:rFonts w:cs="Times New Roman"/>
        </w:rPr>
      </w:pPr>
      <w:r w:rsidRPr="00B1328C">
        <w:rPr>
          <w:rFonts w:cs="Times New Roman"/>
        </w:rPr>
        <w:t xml:space="preserve">IN WITNESS WHEREOF, </w:t>
      </w:r>
      <w:r>
        <w:rPr>
          <w:rFonts w:cs="Times New Roman"/>
        </w:rPr>
        <w:t>I</w:t>
      </w:r>
      <w:r w:rsidRPr="00B1328C">
        <w:rPr>
          <w:rFonts w:cs="Times New Roman"/>
        </w:rPr>
        <w:t xml:space="preserve"> have hereunto set my hand and seal effective on this </w:t>
      </w:r>
      <w:r w:rsidR="002B7195">
        <w:t>{[</w:t>
      </w:r>
      <w:r w:rsidR="002B7195" w:rsidRPr="00D05ED0">
        <w:rPr>
          <w:b/>
          <w:noProof/>
          <w:color w:val="41A151"/>
          <w:shd w:val="clear" w:color="auto" w:fill="C9F3CD"/>
        </w:rPr>
        <w:t>if</w:t>
      </w:r>
      <w:r w:rsidR="002B7195" w:rsidRPr="00D05ED0">
        <w:rPr>
          <w:noProof/>
          <w:color w:val="2157AD"/>
          <w:shd w:val="clear" w:color="auto" w:fill="C9F3CD"/>
        </w:rPr>
        <w:t xml:space="preserve"> AmendRestateTrustTF</w:t>
      </w:r>
      <w:r w:rsidR="002B7195">
        <w:t>]}</w:t>
      </w:r>
      <w:r w:rsidR="002B7195" w:rsidRPr="00085ECD">
        <w:t>{[</w:t>
      </w:r>
      <w:proofErr w:type="spellStart"/>
      <w:r w:rsidR="002B7195">
        <w:rPr>
          <w:noProof/>
          <w:color w:val="2157AD"/>
          <w:shd w:val="clear" w:color="auto" w:fill="C9E1F3"/>
        </w:rPr>
        <w:t>RestatementT</w:t>
      </w:r>
      <w:r w:rsidR="002B7195" w:rsidRPr="00085ECD">
        <w:rPr>
          <w:noProof/>
          <w:color w:val="2157AD"/>
          <w:shd w:val="clear" w:color="auto" w:fill="C9E1F3"/>
        </w:rPr>
        <w:t>rustDate|format</w:t>
      </w:r>
      <w:proofErr w:type="spellEnd"/>
      <w:r w:rsidR="002B7195" w:rsidRPr="00085ECD">
        <w:rPr>
          <w:noProof/>
          <w:color w:val="2157AD"/>
          <w:shd w:val="clear" w:color="auto" w:fill="C9E1F3"/>
        </w:rPr>
        <w:t>: "Do [day of ] MMMM, YYYY"</w:t>
      </w:r>
      <w:r w:rsidR="002B7195">
        <w:rPr>
          <w:noProof/>
          <w:color w:val="2157AD"/>
          <w:shd w:val="clear" w:color="auto" w:fill="C9E1F3"/>
        </w:rPr>
        <w:t>|else: "___ day of ___________, _____"</w:t>
      </w:r>
      <w:r w:rsidR="002B7195" w:rsidRPr="00085ECD">
        <w:t>]}</w:t>
      </w:r>
      <w:r w:rsidR="002B7195">
        <w:t>{[</w:t>
      </w:r>
      <w:r w:rsidR="002B7195" w:rsidRPr="00D05ED0">
        <w:rPr>
          <w:b/>
          <w:noProof/>
          <w:color w:val="41A151"/>
          <w:shd w:val="clear" w:color="auto" w:fill="C9F3CD"/>
        </w:rPr>
        <w:t>e</w:t>
      </w:r>
      <w:r w:rsidR="002B7195">
        <w:rPr>
          <w:b/>
          <w:noProof/>
          <w:color w:val="41A151"/>
          <w:shd w:val="clear" w:color="auto" w:fill="C9F3CD"/>
        </w:rPr>
        <w:t>lse</w:t>
      </w:r>
      <w:r w:rsidR="002B7195">
        <w:t>]}</w:t>
      </w:r>
      <w:r w:rsidR="002B7195" w:rsidRPr="00085ECD">
        <w:t>{[</w:t>
      </w:r>
      <w:proofErr w:type="spellStart"/>
      <w:r w:rsidR="002B7195">
        <w:rPr>
          <w:noProof/>
          <w:color w:val="2157AD"/>
          <w:shd w:val="clear" w:color="auto" w:fill="C9E1F3"/>
        </w:rPr>
        <w:t>T</w:t>
      </w:r>
      <w:r w:rsidR="002B7195" w:rsidRPr="00085ECD">
        <w:rPr>
          <w:noProof/>
          <w:color w:val="2157AD"/>
          <w:shd w:val="clear" w:color="auto" w:fill="C9E1F3"/>
        </w:rPr>
        <w:t>rustDate|format</w:t>
      </w:r>
      <w:proofErr w:type="spellEnd"/>
      <w:r w:rsidR="002B7195" w:rsidRPr="00085ECD">
        <w:rPr>
          <w:noProof/>
          <w:color w:val="2157AD"/>
          <w:shd w:val="clear" w:color="auto" w:fill="C9E1F3"/>
        </w:rPr>
        <w:t>: "Do [day of ] MMMM, YYYY"</w:t>
      </w:r>
      <w:r w:rsidR="002B7195">
        <w:rPr>
          <w:noProof/>
          <w:color w:val="2157AD"/>
          <w:shd w:val="clear" w:color="auto" w:fill="C9E1F3"/>
        </w:rPr>
        <w:t>|else: "___ day of ___________, _____"</w:t>
      </w:r>
      <w:r w:rsidR="002B7195" w:rsidRPr="00085ECD">
        <w:t>]}</w:t>
      </w:r>
      <w:r w:rsidR="002B7195">
        <w:t>{[</w:t>
      </w:r>
      <w:r w:rsidR="002B7195" w:rsidRPr="00D05ED0">
        <w:rPr>
          <w:b/>
          <w:noProof/>
          <w:color w:val="41A151"/>
          <w:shd w:val="clear" w:color="auto" w:fill="C9F3CD"/>
        </w:rPr>
        <w:t>endif</w:t>
      </w:r>
      <w:r w:rsidR="002B7195">
        <w:t>]}</w:t>
      </w:r>
      <w:r w:rsidRPr="00B1328C">
        <w:rPr>
          <w:rFonts w:cs="Times New Roman"/>
        </w:rPr>
        <w:t xml:space="preserve">. </w:t>
      </w:r>
    </w:p>
    <w:p w14:paraId="60662BA2" w14:textId="77777777" w:rsidR="00F7195D" w:rsidRDefault="00F7195D" w:rsidP="00F7195D">
      <w:pPr>
        <w:pStyle w:val="BodyText2"/>
        <w:keepNext/>
        <w:keepLines/>
      </w:pPr>
      <w:r w:rsidRPr="00B1328C">
        <w:t>WITNESSES:</w:t>
      </w:r>
    </w:p>
    <w:p w14:paraId="4AA4D3D9" w14:textId="77777777" w:rsidR="00F7195D" w:rsidRPr="00B1328C" w:rsidRDefault="00F7195D" w:rsidP="00F7195D">
      <w:pPr>
        <w:pStyle w:val="BodyText2"/>
        <w:keepNext/>
        <w:keepLines/>
        <w:spacing w:after="0"/>
      </w:pPr>
      <w:r w:rsidRPr="00B1328C">
        <w:t>___________________________________</w:t>
      </w:r>
      <w:r w:rsidRPr="00B1328C">
        <w:tab/>
      </w:r>
      <w:r w:rsidRPr="00B1328C">
        <w:tab/>
        <w:t>____________________________________</w:t>
      </w:r>
    </w:p>
    <w:p w14:paraId="305FF82F" w14:textId="77777777" w:rsidR="00F7195D" w:rsidRPr="00B1328C" w:rsidRDefault="00F7195D" w:rsidP="00F7195D">
      <w:pPr>
        <w:pStyle w:val="BodyText2"/>
        <w:keepNext/>
        <w:keepLines/>
        <w:spacing w:after="0"/>
        <w:ind w:left="5040" w:hanging="5040"/>
      </w:pPr>
      <w:r w:rsidRPr="00B1328C">
        <w:t>Printed: ____________________________</w:t>
      </w:r>
      <w:r w:rsidRPr="00B1328C">
        <w:tab/>
      </w:r>
      <w:r w:rsidRPr="00925F37">
        <w:rPr>
          <w:b/>
          <w:bCs/>
          <w:smallCaps/>
        </w:rPr>
        <w:t>{[</w:t>
      </w:r>
      <w:proofErr w:type="spellStart"/>
      <w:r>
        <w:rPr>
          <w:b/>
          <w:bCs/>
          <w:smallCaps/>
          <w:noProof/>
          <w:color w:val="2157AD"/>
          <w:shd w:val="clear" w:color="auto" w:fill="C9E1F3"/>
        </w:rPr>
        <w:t>TrueSingleSettlor.</w:t>
      </w:r>
      <w:r w:rsidRPr="00613DA1">
        <w:rPr>
          <w:b/>
          <w:bCs/>
          <w:smallCaps/>
          <w:noProof/>
          <w:color w:val="2157AD"/>
          <w:shd w:val="clear" w:color="auto" w:fill="C9E1F3"/>
        </w:rPr>
        <w:t>NameCO|else</w:t>
      </w:r>
      <w:proofErr w:type="spellEnd"/>
      <w:r w:rsidRPr="00613DA1">
        <w:rPr>
          <w:b/>
          <w:bCs/>
          <w:smallCaps/>
          <w:noProof/>
          <w:color w:val="2157AD"/>
          <w:shd w:val="clear" w:color="auto" w:fill="C9E1F3"/>
        </w:rPr>
        <w:t>: "_________________"</w:t>
      </w:r>
      <w:r w:rsidRPr="00925F37">
        <w:rPr>
          <w:b/>
          <w:bCs/>
          <w:smallCaps/>
        </w:rPr>
        <w:t>]}</w:t>
      </w:r>
      <w:r w:rsidRPr="001B487A">
        <w:t>, Settlor</w:t>
      </w:r>
    </w:p>
    <w:p w14:paraId="6CC1006F" w14:textId="77777777" w:rsidR="00F7195D" w:rsidRDefault="00F7195D" w:rsidP="00F7195D">
      <w:pPr>
        <w:pStyle w:val="BodyText2"/>
        <w:keepNext/>
        <w:keepLines/>
        <w:spacing w:after="0"/>
      </w:pPr>
    </w:p>
    <w:p w14:paraId="433A889A" w14:textId="77777777" w:rsidR="00F7195D" w:rsidRDefault="00F7195D" w:rsidP="00F7195D">
      <w:pPr>
        <w:pStyle w:val="TheusBody2"/>
        <w:keepNext/>
        <w:keepLines/>
        <w:tabs>
          <w:tab w:val="left" w:pos="2880"/>
        </w:tabs>
      </w:pPr>
      <w:r>
        <w:t>{[</w:t>
      </w:r>
      <w:r w:rsidRPr="00613DA1">
        <w:rPr>
          <w:b/>
          <w:noProof/>
          <w:color w:val="C8792A"/>
          <w:shd w:val="clear" w:color="auto" w:fill="FAE7D2"/>
        </w:rPr>
        <w:t>list</w:t>
      </w:r>
      <w:r w:rsidRPr="00613DA1">
        <w:rPr>
          <w:noProof/>
          <w:color w:val="2157AD"/>
          <w:shd w:val="clear" w:color="auto" w:fill="FAE7D2"/>
        </w:rPr>
        <w:t xml:space="preserve"> </w:t>
      </w:r>
      <w:proofErr w:type="gramStart"/>
      <w:r w:rsidRPr="00613DA1">
        <w:rPr>
          <w:noProof/>
          <w:color w:val="2157AD"/>
          <w:shd w:val="clear" w:color="auto" w:fill="FAE7D2"/>
        </w:rPr>
        <w:t>InitialTrustees</w:t>
      </w:r>
      <w:r>
        <w:t>]}</w:t>
      </w:r>
      <w:proofErr w:type="gramEnd"/>
    </w:p>
    <w:p w14:paraId="3797538A" w14:textId="77777777" w:rsidR="00F7195D" w:rsidRDefault="00F7195D" w:rsidP="00F7195D">
      <w:pPr>
        <w:pStyle w:val="TheusBody2"/>
        <w:keepNext/>
        <w:keepLines/>
        <w:tabs>
          <w:tab w:val="left" w:pos="2880"/>
        </w:tabs>
      </w:pPr>
      <w:r>
        <w:t>{[</w:t>
      </w:r>
      <w:r w:rsidRPr="00613DA1">
        <w:rPr>
          <w:b/>
          <w:noProof/>
          <w:color w:val="41A151"/>
          <w:shd w:val="clear" w:color="auto" w:fill="C9F3CD"/>
        </w:rPr>
        <w:t>if</w:t>
      </w:r>
      <w:r w:rsidRPr="00613DA1">
        <w:rPr>
          <w:noProof/>
          <w:color w:val="2157AD"/>
          <w:shd w:val="clear" w:color="auto" w:fill="C9F3CD"/>
        </w:rPr>
        <w:t xml:space="preserve"> _index == </w:t>
      </w:r>
      <w:proofErr w:type="gramStart"/>
      <w:r w:rsidRPr="00613DA1">
        <w:rPr>
          <w:noProof/>
          <w:color w:val="2157AD"/>
          <w:shd w:val="clear" w:color="auto" w:fill="C9F3CD"/>
        </w:rPr>
        <w:t>1</w:t>
      </w:r>
      <w:r>
        <w:t>]}</w:t>
      </w:r>
      <w:proofErr w:type="gramEnd"/>
    </w:p>
    <w:p w14:paraId="436C9592" w14:textId="77777777" w:rsidR="00F7195D" w:rsidRPr="00085ECD" w:rsidRDefault="00F7195D" w:rsidP="00F7195D">
      <w:pPr>
        <w:pStyle w:val="TheusBody2"/>
        <w:keepNext/>
        <w:keepLines/>
        <w:spacing w:after="0"/>
        <w:ind w:left="5040" w:hanging="5040"/>
      </w:pPr>
      <w:r w:rsidRPr="00B1328C">
        <w:t>___________________________________</w:t>
      </w:r>
      <w:r w:rsidRPr="00085ECD">
        <w:tab/>
        <w:t>____________________________________</w:t>
      </w:r>
    </w:p>
    <w:p w14:paraId="37B2E3F9" w14:textId="77777777" w:rsidR="00F7195D" w:rsidRDefault="00F7195D" w:rsidP="00F7195D">
      <w:pPr>
        <w:pStyle w:val="TheusBody2"/>
        <w:keepNext/>
        <w:keepLines/>
        <w:ind w:left="5040" w:hanging="5040"/>
      </w:pPr>
      <w:r w:rsidRPr="00B1328C">
        <w:t>Printed: ____________________________</w:t>
      </w:r>
      <w:r>
        <w:tab/>
      </w:r>
      <w:r w:rsidRPr="006A77F2">
        <w:rPr>
          <w:b/>
          <w:smallCaps/>
        </w:rPr>
        <w:t>{[</w:t>
      </w:r>
      <w:proofErr w:type="spellStart"/>
      <w:r w:rsidRPr="00613DA1">
        <w:rPr>
          <w:b/>
          <w:smallCaps/>
          <w:noProof/>
          <w:color w:val="2157AD"/>
          <w:shd w:val="clear" w:color="auto" w:fill="C9E1F3"/>
        </w:rPr>
        <w:t>InitialAgent.NameCO|else</w:t>
      </w:r>
      <w:proofErr w:type="spellEnd"/>
      <w:r w:rsidRPr="00613DA1">
        <w:rPr>
          <w:b/>
          <w:smallCaps/>
          <w:noProof/>
          <w:color w:val="2157AD"/>
          <w:shd w:val="clear" w:color="auto" w:fill="C9E1F3"/>
        </w:rPr>
        <w:t>: "_________________"</w:t>
      </w:r>
      <w:r w:rsidRPr="006A77F2">
        <w:rPr>
          <w:b/>
          <w:smallCaps/>
        </w:rPr>
        <w:t>]}</w:t>
      </w:r>
      <w:r w:rsidRPr="00085ECD">
        <w:t>, Trustee</w:t>
      </w:r>
    </w:p>
    <w:p w14:paraId="64E08A71" w14:textId="77777777" w:rsidR="00F7195D" w:rsidRDefault="00F7195D" w:rsidP="00F7195D">
      <w:pPr>
        <w:pStyle w:val="TheusBody2"/>
        <w:keepNext/>
        <w:keepLines/>
        <w:tabs>
          <w:tab w:val="left" w:pos="2880"/>
        </w:tabs>
      </w:pPr>
      <w:r>
        <w:t>{[</w:t>
      </w:r>
      <w:r w:rsidRPr="00613DA1">
        <w:rPr>
          <w:b/>
          <w:noProof/>
          <w:color w:val="41A151"/>
          <w:shd w:val="clear" w:color="auto" w:fill="C9F3CD"/>
        </w:rPr>
        <w:t>else</w:t>
      </w:r>
      <w:r>
        <w:t>]}</w:t>
      </w:r>
    </w:p>
    <w:p w14:paraId="152BF9BB" w14:textId="77777777" w:rsidR="00F7195D" w:rsidRPr="00085ECD" w:rsidRDefault="00F7195D" w:rsidP="00F7195D">
      <w:pPr>
        <w:pStyle w:val="TheusBody2"/>
        <w:keepNext/>
        <w:keepLines/>
        <w:spacing w:after="0"/>
        <w:ind w:left="5040" w:hanging="5040"/>
      </w:pPr>
      <w:r w:rsidRPr="00085ECD">
        <w:tab/>
        <w:t>____________________________________</w:t>
      </w:r>
    </w:p>
    <w:p w14:paraId="531824E5" w14:textId="77777777" w:rsidR="00F7195D" w:rsidRDefault="00F7195D" w:rsidP="00F7195D">
      <w:pPr>
        <w:pStyle w:val="TheusBody2"/>
        <w:keepNext/>
        <w:keepLines/>
        <w:ind w:left="5040"/>
      </w:pPr>
      <w:r w:rsidRPr="006A77F2">
        <w:rPr>
          <w:b/>
          <w:smallCaps/>
        </w:rPr>
        <w:t>{[</w:t>
      </w:r>
      <w:proofErr w:type="spellStart"/>
      <w:r w:rsidRPr="00613DA1">
        <w:rPr>
          <w:b/>
          <w:smallCaps/>
          <w:noProof/>
          <w:color w:val="2157AD"/>
          <w:shd w:val="clear" w:color="auto" w:fill="C9E1F3"/>
        </w:rPr>
        <w:t>InitialAgent.NameCO|else</w:t>
      </w:r>
      <w:proofErr w:type="spellEnd"/>
      <w:r w:rsidRPr="00613DA1">
        <w:rPr>
          <w:b/>
          <w:smallCaps/>
          <w:noProof/>
          <w:color w:val="2157AD"/>
          <w:shd w:val="clear" w:color="auto" w:fill="C9E1F3"/>
        </w:rPr>
        <w:t>: "_________________"</w:t>
      </w:r>
      <w:r w:rsidRPr="006A77F2">
        <w:rPr>
          <w:b/>
          <w:smallCaps/>
        </w:rPr>
        <w:t>]}</w:t>
      </w:r>
      <w:r w:rsidRPr="00085ECD">
        <w:t>, Trustee</w:t>
      </w:r>
    </w:p>
    <w:p w14:paraId="604C343D" w14:textId="77777777" w:rsidR="00F7195D" w:rsidRDefault="00F7195D" w:rsidP="00F7195D">
      <w:pPr>
        <w:pStyle w:val="TheusBody2"/>
        <w:keepNext/>
        <w:keepLines/>
        <w:tabs>
          <w:tab w:val="left" w:pos="2880"/>
        </w:tabs>
      </w:pPr>
      <w:r>
        <w:t>{[</w:t>
      </w:r>
      <w:r w:rsidRPr="00613DA1">
        <w:rPr>
          <w:b/>
          <w:noProof/>
          <w:color w:val="41A151"/>
          <w:shd w:val="clear" w:color="auto" w:fill="C9F3CD"/>
        </w:rPr>
        <w:t>endif</w:t>
      </w:r>
      <w:r>
        <w:t>]}</w:t>
      </w:r>
    </w:p>
    <w:p w14:paraId="667CFA33" w14:textId="77777777" w:rsidR="00F7195D" w:rsidRDefault="00F7195D" w:rsidP="00F7195D">
      <w:pPr>
        <w:pStyle w:val="TheusBody2"/>
        <w:keepNext/>
        <w:keepLines/>
        <w:tabs>
          <w:tab w:val="left" w:pos="2880"/>
        </w:tabs>
      </w:pPr>
      <w:r>
        <w:t>{[</w:t>
      </w:r>
      <w:r w:rsidRPr="00613DA1">
        <w:rPr>
          <w:b/>
          <w:noProof/>
          <w:color w:val="C8792A"/>
          <w:shd w:val="clear" w:color="auto" w:fill="FAE7D2"/>
        </w:rPr>
        <w:t>endlist</w:t>
      </w:r>
      <w:r>
        <w:t>]}</w:t>
      </w:r>
    </w:p>
    <w:p w14:paraId="639761E6" w14:textId="77777777" w:rsidR="00F7195D" w:rsidRPr="00B1328C" w:rsidRDefault="00F7195D" w:rsidP="00F7195D">
      <w:pPr>
        <w:pStyle w:val="BaseStyle"/>
        <w:keepNext/>
        <w:keepLines/>
        <w:tabs>
          <w:tab w:val="left" w:pos="5040"/>
        </w:tabs>
      </w:pPr>
    </w:p>
    <w:p w14:paraId="4193998F" w14:textId="77777777" w:rsidR="00F7195D" w:rsidRPr="00B1328C" w:rsidRDefault="00F7195D" w:rsidP="00F7195D">
      <w:pPr>
        <w:pStyle w:val="BaseStyle"/>
        <w:keepNext/>
        <w:keepLines/>
        <w:tabs>
          <w:tab w:val="left" w:pos="3600"/>
        </w:tabs>
        <w:spacing w:line="480" w:lineRule="auto"/>
      </w:pPr>
      <w:r w:rsidRPr="00B1328C">
        <w:t>STATE OF LOUISIANA</w:t>
      </w:r>
      <w:r w:rsidRPr="00B1328C">
        <w:tab/>
        <w:t>)</w:t>
      </w:r>
    </w:p>
    <w:p w14:paraId="5676D718" w14:textId="77777777" w:rsidR="00F7195D" w:rsidRPr="00B1328C" w:rsidRDefault="00F7195D" w:rsidP="00F7195D">
      <w:pPr>
        <w:pStyle w:val="BaseStyle"/>
        <w:keepNext/>
        <w:keepLines/>
        <w:tabs>
          <w:tab w:val="left" w:pos="3600"/>
        </w:tabs>
        <w:spacing w:line="480" w:lineRule="auto"/>
      </w:pPr>
      <w:r w:rsidRPr="00B1328C">
        <w:tab/>
        <w:t>) ss.</w:t>
      </w:r>
    </w:p>
    <w:p w14:paraId="28268CE3" w14:textId="77777777" w:rsidR="00F7195D" w:rsidRPr="00B1328C" w:rsidRDefault="00F7195D" w:rsidP="00F7195D">
      <w:pPr>
        <w:pStyle w:val="BaseStyle"/>
        <w:keepNext/>
        <w:keepLines/>
        <w:tabs>
          <w:tab w:val="left" w:pos="3600"/>
        </w:tabs>
        <w:spacing w:line="480" w:lineRule="auto"/>
      </w:pPr>
      <w:r w:rsidRPr="00B1328C">
        <w:t xml:space="preserve">PARISH OF </w:t>
      </w:r>
      <w:r>
        <w:t>{</w:t>
      </w:r>
      <w:r w:rsidRPr="001B487A">
        <w:t>[</w:t>
      </w:r>
      <w:proofErr w:type="spellStart"/>
      <w:r w:rsidRPr="00613DA1">
        <w:rPr>
          <w:noProof/>
          <w:color w:val="2157AD"/>
          <w:shd w:val="clear" w:color="auto" w:fill="C9E1F3"/>
        </w:rPr>
        <w:t>NotaryBlockParish|upper</w:t>
      </w:r>
      <w:proofErr w:type="spellEnd"/>
      <w:r w:rsidRPr="001B487A">
        <w:t>]</w:t>
      </w:r>
      <w:r>
        <w:t>}</w:t>
      </w:r>
      <w:r w:rsidRPr="00B1328C">
        <w:tab/>
        <w:t>)</w:t>
      </w:r>
    </w:p>
    <w:p w14:paraId="69F799C8" w14:textId="77777777" w:rsidR="00F7195D" w:rsidRPr="00B1328C" w:rsidRDefault="00F7195D" w:rsidP="00F7195D">
      <w:pPr>
        <w:keepNext/>
        <w:keepLines/>
        <w:tabs>
          <w:tab w:val="left" w:pos="4320"/>
          <w:tab w:val="left" w:pos="5040"/>
          <w:tab w:val="left" w:pos="9360"/>
        </w:tabs>
      </w:pPr>
    </w:p>
    <w:p w14:paraId="5AD38C22" w14:textId="0AAE8FEA" w:rsidR="00F7195D" w:rsidRPr="00B1328C" w:rsidRDefault="00F7195D" w:rsidP="00F7195D">
      <w:pPr>
        <w:pStyle w:val="BodyText"/>
        <w:keepNext/>
        <w:keepLines/>
      </w:pPr>
      <w:r w:rsidRPr="00B1328C">
        <w:t xml:space="preserve">Effective on this </w:t>
      </w:r>
      <w:r w:rsidR="002B7195">
        <w:t>{[</w:t>
      </w:r>
      <w:r w:rsidR="002B7195" w:rsidRPr="00D05ED0">
        <w:rPr>
          <w:b/>
          <w:noProof/>
          <w:color w:val="41A151"/>
          <w:shd w:val="clear" w:color="auto" w:fill="C9F3CD"/>
        </w:rPr>
        <w:t>if</w:t>
      </w:r>
      <w:r w:rsidR="002B7195" w:rsidRPr="00D05ED0">
        <w:rPr>
          <w:noProof/>
          <w:color w:val="2157AD"/>
          <w:shd w:val="clear" w:color="auto" w:fill="C9F3CD"/>
        </w:rPr>
        <w:t xml:space="preserve"> AmendRestateTrustTF</w:t>
      </w:r>
      <w:r w:rsidR="002B7195">
        <w:t>]}</w:t>
      </w:r>
      <w:r w:rsidR="002B7195" w:rsidRPr="00085ECD">
        <w:t>{[</w:t>
      </w:r>
      <w:proofErr w:type="spellStart"/>
      <w:r w:rsidR="002B7195">
        <w:rPr>
          <w:noProof/>
          <w:color w:val="2157AD"/>
          <w:shd w:val="clear" w:color="auto" w:fill="C9E1F3"/>
        </w:rPr>
        <w:t>RestatementT</w:t>
      </w:r>
      <w:r w:rsidR="002B7195" w:rsidRPr="00085ECD">
        <w:rPr>
          <w:noProof/>
          <w:color w:val="2157AD"/>
          <w:shd w:val="clear" w:color="auto" w:fill="C9E1F3"/>
        </w:rPr>
        <w:t>rustDate|format</w:t>
      </w:r>
      <w:proofErr w:type="spellEnd"/>
      <w:r w:rsidR="002B7195" w:rsidRPr="00085ECD">
        <w:rPr>
          <w:noProof/>
          <w:color w:val="2157AD"/>
          <w:shd w:val="clear" w:color="auto" w:fill="C9E1F3"/>
        </w:rPr>
        <w:t>: "Do [day of ] MMMM, YYYY"</w:t>
      </w:r>
      <w:r w:rsidR="002B7195">
        <w:rPr>
          <w:noProof/>
          <w:color w:val="2157AD"/>
          <w:shd w:val="clear" w:color="auto" w:fill="C9E1F3"/>
        </w:rPr>
        <w:t>|else: "___ day of ___________, _____"</w:t>
      </w:r>
      <w:r w:rsidR="002B7195" w:rsidRPr="00085ECD">
        <w:t>]}</w:t>
      </w:r>
      <w:r w:rsidR="002B7195">
        <w:t>{[</w:t>
      </w:r>
      <w:r w:rsidR="002B7195" w:rsidRPr="00D05ED0">
        <w:rPr>
          <w:b/>
          <w:noProof/>
          <w:color w:val="41A151"/>
          <w:shd w:val="clear" w:color="auto" w:fill="C9F3CD"/>
        </w:rPr>
        <w:t>e</w:t>
      </w:r>
      <w:r w:rsidR="002B7195">
        <w:rPr>
          <w:b/>
          <w:noProof/>
          <w:color w:val="41A151"/>
          <w:shd w:val="clear" w:color="auto" w:fill="C9F3CD"/>
        </w:rPr>
        <w:t>lse</w:t>
      </w:r>
      <w:r w:rsidR="002B7195">
        <w:t>]}</w:t>
      </w:r>
      <w:r w:rsidR="002B7195" w:rsidRPr="00085ECD">
        <w:t>{[</w:t>
      </w:r>
      <w:proofErr w:type="spellStart"/>
      <w:r w:rsidR="002B7195">
        <w:rPr>
          <w:noProof/>
          <w:color w:val="2157AD"/>
          <w:shd w:val="clear" w:color="auto" w:fill="C9E1F3"/>
        </w:rPr>
        <w:t>T</w:t>
      </w:r>
      <w:r w:rsidR="002B7195" w:rsidRPr="00085ECD">
        <w:rPr>
          <w:noProof/>
          <w:color w:val="2157AD"/>
          <w:shd w:val="clear" w:color="auto" w:fill="C9E1F3"/>
        </w:rPr>
        <w:t>rustDate|format</w:t>
      </w:r>
      <w:proofErr w:type="spellEnd"/>
      <w:r w:rsidR="002B7195" w:rsidRPr="00085ECD">
        <w:rPr>
          <w:noProof/>
          <w:color w:val="2157AD"/>
          <w:shd w:val="clear" w:color="auto" w:fill="C9E1F3"/>
        </w:rPr>
        <w:t>: "Do [day of ] MMMM, YYYY"</w:t>
      </w:r>
      <w:r w:rsidR="002B7195">
        <w:rPr>
          <w:noProof/>
          <w:color w:val="2157AD"/>
          <w:shd w:val="clear" w:color="auto" w:fill="C9E1F3"/>
        </w:rPr>
        <w:t>|else: "___ day of ___________, _____"</w:t>
      </w:r>
      <w:r w:rsidR="002B7195" w:rsidRPr="00085ECD">
        <w:t>]}</w:t>
      </w:r>
      <w:r w:rsidR="002B7195">
        <w:t>{[</w:t>
      </w:r>
      <w:r w:rsidR="002B7195" w:rsidRPr="00D05ED0">
        <w:rPr>
          <w:b/>
          <w:noProof/>
          <w:color w:val="41A151"/>
          <w:shd w:val="clear" w:color="auto" w:fill="C9F3CD"/>
        </w:rPr>
        <w:t>endif</w:t>
      </w:r>
      <w:r w:rsidR="002B7195">
        <w:t>]}</w:t>
      </w:r>
      <w:r w:rsidRPr="00A126C5">
        <w:t xml:space="preserve">, before me, the undersigned, a Notary Public in and for said state, and the above signed competent witnesses, personally appeared </w:t>
      </w:r>
      <w:r w:rsidRPr="008F0D6C">
        <w:rPr>
          <w:b/>
          <w:smallCaps/>
        </w:rPr>
        <w:t>{[</w:t>
      </w:r>
      <w:proofErr w:type="spellStart"/>
      <w:r>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8F0D6C">
        <w:rPr>
          <w:b/>
          <w:smallCaps/>
        </w:rPr>
        <w:t>]}</w:t>
      </w:r>
      <w:r w:rsidRPr="00B1328C">
        <w:t xml:space="preserve"> as Settlor</w:t>
      </w:r>
      <w:r>
        <w:t xml:space="preserve"> and {[</w:t>
      </w:r>
      <w:r w:rsidRPr="00613DA1">
        <w:rPr>
          <w:b/>
          <w:noProof/>
          <w:color w:val="C8792A"/>
          <w:shd w:val="clear" w:color="auto" w:fill="FAE7D2"/>
        </w:rPr>
        <w:t>list</w:t>
      </w:r>
      <w:r w:rsidRPr="00613DA1">
        <w:rPr>
          <w:noProof/>
          <w:color w:val="2157AD"/>
          <w:shd w:val="clear" w:color="auto" w:fill="FAE7D2"/>
        </w:rPr>
        <w:t xml:space="preserve"> InitialTrustees|punc: "1, 2, and 3"</w:t>
      </w:r>
      <w:r>
        <w:t>]}</w:t>
      </w:r>
      <w:r w:rsidRPr="006A77F2">
        <w:rPr>
          <w:b/>
          <w:smallCaps/>
        </w:rPr>
        <w:t>{[</w:t>
      </w:r>
      <w:proofErr w:type="spellStart"/>
      <w:r w:rsidRPr="00613DA1">
        <w:rPr>
          <w:b/>
          <w:smallCaps/>
          <w:noProof/>
          <w:color w:val="2157AD"/>
          <w:shd w:val="clear" w:color="auto" w:fill="C9E1F3"/>
        </w:rPr>
        <w:t>InitialAgent.NameCO|else</w:t>
      </w:r>
      <w:proofErr w:type="spellEnd"/>
      <w:r w:rsidRPr="00613DA1">
        <w:rPr>
          <w:b/>
          <w:smallCaps/>
          <w:noProof/>
          <w:color w:val="2157AD"/>
          <w:shd w:val="clear" w:color="auto" w:fill="C9E1F3"/>
        </w:rPr>
        <w:t>: "_________________"</w:t>
      </w:r>
      <w:r w:rsidRPr="006A77F2">
        <w:rPr>
          <w:b/>
          <w:smallCaps/>
        </w:rPr>
        <w:t>]}</w:t>
      </w:r>
      <w:r>
        <w:t>{[</w:t>
      </w:r>
      <w:r w:rsidRPr="00613DA1">
        <w:rPr>
          <w:b/>
          <w:noProof/>
          <w:color w:val="C8792A"/>
          <w:shd w:val="clear" w:color="auto" w:fill="FAE7D2"/>
        </w:rPr>
        <w:t>endlist</w:t>
      </w:r>
      <w:r>
        <w:t xml:space="preserve">]} as </w:t>
      </w:r>
      <w:r w:rsidRPr="001B487A">
        <w:t>Trustee</w:t>
      </w:r>
      <w:r>
        <w:t>{[</w:t>
      </w:r>
      <w:r w:rsidRPr="00613DA1">
        <w:rPr>
          <w:b/>
          <w:noProof/>
          <w:color w:val="41A151"/>
          <w:shd w:val="clear" w:color="auto" w:fill="C9F3CD"/>
        </w:rPr>
        <w:t>if</w:t>
      </w:r>
      <w:r w:rsidRPr="00613DA1">
        <w:rPr>
          <w:noProof/>
          <w:color w:val="2157AD"/>
          <w:shd w:val="clear" w:color="auto" w:fill="C9F3CD"/>
        </w:rPr>
        <w:t xml:space="preserve"> InitialTrustees.length &gt; 1</w:t>
      </w:r>
      <w:r>
        <w:t>]}s{[</w:t>
      </w:r>
      <w:r w:rsidRPr="00613DA1">
        <w:rPr>
          <w:b/>
          <w:noProof/>
          <w:color w:val="41A151"/>
          <w:shd w:val="clear" w:color="auto" w:fill="C9F3CD"/>
        </w:rPr>
        <w:t>endif</w:t>
      </w:r>
      <w:r>
        <w:t>]}</w:t>
      </w:r>
      <w:r w:rsidRPr="00B1328C">
        <w:t>, personally known to me or proved to me on the basis of satisfactory evidence to be the persons whose names are subscribed to the within instrument, and acknowledged to me that they executed the same in their capacity and that by their signature on the instrument, the person or the entity upon behalf of which the person acted, executed the instrument.</w:t>
      </w:r>
    </w:p>
    <w:p w14:paraId="00B3E593" w14:textId="77777777" w:rsidR="00F7195D" w:rsidRPr="00B1328C" w:rsidRDefault="00F7195D" w:rsidP="00F7195D">
      <w:pPr>
        <w:pStyle w:val="BodyText"/>
        <w:keepNext/>
        <w:keepLines/>
      </w:pPr>
      <w:r w:rsidRPr="00B1328C">
        <w:t>Witness my hand and official seal.</w:t>
      </w:r>
    </w:p>
    <w:p w14:paraId="107AD720" w14:textId="77777777" w:rsidR="00F7195D" w:rsidRPr="00085ECD" w:rsidRDefault="00F7195D" w:rsidP="00F7195D">
      <w:pPr>
        <w:pStyle w:val="TheusBody2"/>
        <w:keepNext/>
        <w:keepLines/>
        <w:jc w:val="center"/>
      </w:pPr>
      <w:r w:rsidRPr="00B1328C">
        <w:tab/>
      </w:r>
      <w:r w:rsidRPr="00DB36DC">
        <w:rPr>
          <w:rFonts w:cs="Book Antiqua"/>
        </w:rPr>
        <w:t>{[</w:t>
      </w:r>
      <w:r w:rsidRPr="00613DA1">
        <w:rPr>
          <w:rFonts w:cs="Book Antiqua"/>
          <w:b/>
          <w:noProof/>
          <w:color w:val="41A151"/>
          <w:shd w:val="clear" w:color="auto" w:fill="C9F3CD"/>
        </w:rPr>
        <w:t>if</w:t>
      </w:r>
      <w:r w:rsidRPr="00613DA1">
        <w:rPr>
          <w:rFonts w:cs="Book Antiqua"/>
          <w:noProof/>
          <w:color w:val="2157AD"/>
          <w:shd w:val="clear" w:color="auto" w:fill="C9F3CD"/>
        </w:rPr>
        <w:t xml:space="preserve"> </w:t>
      </w:r>
      <w:r>
        <w:rPr>
          <w:rFonts w:cs="Book Antiqua"/>
          <w:noProof/>
          <w:color w:val="2157AD"/>
          <w:shd w:val="clear" w:color="auto" w:fill="C9F3CD"/>
        </w:rPr>
        <w:t>TrueSingleSettlor.</w:t>
      </w:r>
      <w:proofErr w:type="gramStart"/>
      <w:r w:rsidRPr="00613DA1">
        <w:rPr>
          <w:rFonts w:cs="Book Antiqua"/>
          <w:noProof/>
          <w:color w:val="2157AD"/>
          <w:shd w:val="clear" w:color="auto" w:fill="C9F3CD"/>
        </w:rPr>
        <w:t>SelectNotary</w:t>
      </w:r>
      <w:r w:rsidRPr="00DB36DC">
        <w:rPr>
          <w:rFonts w:cs="Book Antiqua"/>
        </w:rPr>
        <w:t>]}</w:t>
      </w:r>
      <w:proofErr w:type="gramEnd"/>
    </w:p>
    <w:p w14:paraId="539BAC3C" w14:textId="77777777" w:rsidR="00F7195D" w:rsidRPr="00085ECD" w:rsidRDefault="00F7195D" w:rsidP="00F7195D">
      <w:pPr>
        <w:pStyle w:val="TheusBody2"/>
        <w:keepNext/>
        <w:keepLines/>
      </w:pPr>
      <w:r w:rsidRPr="00085ECD">
        <w:tab/>
        <w:t>[Seal]</w:t>
      </w:r>
    </w:p>
    <w:p w14:paraId="162B5553" w14:textId="77777777" w:rsidR="00F7195D" w:rsidRPr="00085ECD" w:rsidRDefault="00F7195D" w:rsidP="00F7195D">
      <w:pPr>
        <w:pStyle w:val="NotarySignature"/>
        <w:keepLines/>
        <w:rPr>
          <w:u w:val="single"/>
        </w:rPr>
      </w:pPr>
      <w:r w:rsidRPr="00085ECD">
        <w:rPr>
          <w:u w:val="single"/>
        </w:rPr>
        <w:tab/>
      </w:r>
    </w:p>
    <w:p w14:paraId="177512F1" w14:textId="77777777" w:rsidR="00F7195D" w:rsidRDefault="00F7195D" w:rsidP="00F7195D">
      <w:pPr>
        <w:pStyle w:val="NotarySignature"/>
        <w:keepLines/>
      </w:pPr>
      <w:r>
        <w:t>{[</w:t>
      </w:r>
      <w:proofErr w:type="spellStart"/>
      <w:r>
        <w:rPr>
          <w:noProof/>
          <w:color w:val="2157AD"/>
          <w:shd w:val="clear" w:color="auto" w:fill="C9E1F3"/>
        </w:rPr>
        <w:t>TrueSingleSettlor.</w:t>
      </w:r>
      <w:r w:rsidRPr="00613DA1">
        <w:rPr>
          <w:noProof/>
          <w:color w:val="2157AD"/>
          <w:shd w:val="clear" w:color="auto" w:fill="C9E1F3"/>
        </w:rPr>
        <w:t>SelectNotary.FullName|else</w:t>
      </w:r>
      <w:proofErr w:type="spellEnd"/>
      <w:r w:rsidRPr="00613DA1">
        <w:rPr>
          <w:noProof/>
          <w:color w:val="2157AD"/>
          <w:shd w:val="clear" w:color="auto" w:fill="C9E1F3"/>
        </w:rPr>
        <w:t>: "____________________"</w:t>
      </w:r>
      <w:r>
        <w:t>]}</w:t>
      </w:r>
    </w:p>
    <w:p w14:paraId="01646D77" w14:textId="77777777" w:rsidR="00F7195D" w:rsidRDefault="00F7195D" w:rsidP="00F7195D">
      <w:pPr>
        <w:pStyle w:val="NotarySignature"/>
        <w:keepLines/>
      </w:pPr>
      <w:r>
        <w:t>Notary Public</w:t>
      </w:r>
    </w:p>
    <w:p w14:paraId="04C80D68" w14:textId="77777777" w:rsidR="00F7195D" w:rsidRDefault="00F7195D" w:rsidP="00F7195D">
      <w:pPr>
        <w:pStyle w:val="NotarySignature"/>
        <w:keepLines/>
      </w:pPr>
      <w:r>
        <w:t>Appointed in {[</w:t>
      </w:r>
      <w:proofErr w:type="spellStart"/>
      <w:r>
        <w:rPr>
          <w:noProof/>
          <w:color w:val="2157AD"/>
          <w:shd w:val="clear" w:color="auto" w:fill="C9E1F3"/>
        </w:rPr>
        <w:t>TrueSingleSettlor.</w:t>
      </w:r>
      <w:r w:rsidRPr="00613DA1">
        <w:rPr>
          <w:noProof/>
          <w:color w:val="2157AD"/>
          <w:shd w:val="clear" w:color="auto" w:fill="C9E1F3"/>
        </w:rPr>
        <w:t>SelectNotary.JustParishName|else</w:t>
      </w:r>
      <w:proofErr w:type="spellEnd"/>
      <w:r w:rsidRPr="00613DA1">
        <w:rPr>
          <w:noProof/>
          <w:color w:val="2157AD"/>
          <w:shd w:val="clear" w:color="auto" w:fill="C9E1F3"/>
        </w:rPr>
        <w:t>: "________________"</w:t>
      </w:r>
      <w:r>
        <w:t>]} Parish</w:t>
      </w:r>
    </w:p>
    <w:p w14:paraId="09B6F17A" w14:textId="77777777" w:rsidR="00F7195D" w:rsidRDefault="00F7195D" w:rsidP="00F7195D">
      <w:pPr>
        <w:pStyle w:val="NotarySignature"/>
        <w:keepLines/>
      </w:pPr>
      <w:r>
        <w:t>{[</w:t>
      </w:r>
      <w:proofErr w:type="spellStart"/>
      <w:r>
        <w:rPr>
          <w:noProof/>
          <w:color w:val="2157AD"/>
          <w:shd w:val="clear" w:color="auto" w:fill="C9E1F3"/>
        </w:rPr>
        <w:t>TrueSingleSettlor.</w:t>
      </w:r>
      <w:r w:rsidRPr="00613DA1">
        <w:rPr>
          <w:noProof/>
          <w:color w:val="2157AD"/>
          <w:shd w:val="clear" w:color="auto" w:fill="C9E1F3"/>
        </w:rPr>
        <w:t>SelectNotary.NumberText|else</w:t>
      </w:r>
      <w:proofErr w:type="spellEnd"/>
      <w:r w:rsidRPr="00613DA1">
        <w:rPr>
          <w:noProof/>
          <w:color w:val="2157AD"/>
          <w:shd w:val="clear" w:color="auto" w:fill="C9E1F3"/>
        </w:rPr>
        <w:t>: "_____________________"</w:t>
      </w:r>
      <w:r>
        <w:t xml:space="preserve">]} </w:t>
      </w:r>
    </w:p>
    <w:p w14:paraId="4A5A981D" w14:textId="77777777" w:rsidR="00F7195D" w:rsidRDefault="00F7195D" w:rsidP="00F7195D">
      <w:pPr>
        <w:pStyle w:val="NotarySignature"/>
        <w:keepLines/>
      </w:pPr>
      <w:r>
        <w:t>{[</w:t>
      </w:r>
      <w:proofErr w:type="spellStart"/>
      <w:r>
        <w:rPr>
          <w:noProof/>
          <w:color w:val="2157AD"/>
          <w:shd w:val="clear" w:color="auto" w:fill="C9E1F3"/>
        </w:rPr>
        <w:t>TrueSingleSettlor.</w:t>
      </w:r>
      <w:r w:rsidRPr="00613DA1">
        <w:rPr>
          <w:noProof/>
          <w:color w:val="2157AD"/>
          <w:shd w:val="clear" w:color="auto" w:fill="C9E1F3"/>
        </w:rPr>
        <w:t>SelectNotary.Commission|else</w:t>
      </w:r>
      <w:proofErr w:type="spellEnd"/>
      <w:r w:rsidRPr="00613DA1">
        <w:rPr>
          <w:noProof/>
          <w:color w:val="2157AD"/>
          <w:shd w:val="clear" w:color="auto" w:fill="C9E1F3"/>
        </w:rPr>
        <w:t>: "____________________"</w:t>
      </w:r>
      <w:r>
        <w:t>]}</w:t>
      </w:r>
    </w:p>
    <w:p w14:paraId="108A735A" w14:textId="77777777" w:rsidR="00F7195D" w:rsidRPr="00DB36DC" w:rsidRDefault="00F7195D" w:rsidP="00F7195D">
      <w:pPr>
        <w:keepNext/>
        <w:keepLines/>
        <w:tabs>
          <w:tab w:val="center" w:pos="4680"/>
        </w:tabs>
        <w:ind w:firstLine="18"/>
        <w:jc w:val="center"/>
        <w:rPr>
          <w:rFonts w:cs="Ebrima"/>
        </w:rPr>
      </w:pPr>
      <w:r w:rsidRPr="00DB36DC">
        <w:rPr>
          <w:rFonts w:cs="Ebrima"/>
        </w:rPr>
        <w:t>{[</w:t>
      </w:r>
      <w:r w:rsidRPr="00613DA1">
        <w:rPr>
          <w:rFonts w:cs="Ebrima"/>
          <w:b/>
          <w:noProof/>
          <w:color w:val="41A151"/>
          <w:shd w:val="clear" w:color="auto" w:fill="C9F3CD"/>
        </w:rPr>
        <w:t>else</w:t>
      </w:r>
      <w:r w:rsidRPr="00DB36DC">
        <w:rPr>
          <w:rFonts w:cs="Ebrima"/>
        </w:rPr>
        <w:t>]}</w:t>
      </w:r>
    </w:p>
    <w:p w14:paraId="2A77EF15" w14:textId="77777777" w:rsidR="00F7195D" w:rsidRPr="00DB36DC" w:rsidRDefault="00F7195D" w:rsidP="00F7195D">
      <w:pPr>
        <w:keepNext/>
        <w:keepLines/>
        <w:tabs>
          <w:tab w:val="center" w:pos="4680"/>
        </w:tabs>
        <w:spacing w:line="243" w:lineRule="auto"/>
        <w:jc w:val="center"/>
        <w:rPr>
          <w:rFonts w:cs="Book Antiqua"/>
          <w:u w:val="single"/>
        </w:rPr>
      </w:pP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561BB29F" w14:textId="77777777" w:rsidR="00F7195D" w:rsidRPr="00DB36DC" w:rsidRDefault="00F7195D" w:rsidP="00F7195D">
      <w:pPr>
        <w:keepNext/>
        <w:keepLines/>
        <w:tabs>
          <w:tab w:val="center" w:pos="4680"/>
        </w:tabs>
        <w:spacing w:line="243" w:lineRule="auto"/>
        <w:jc w:val="center"/>
        <w:rPr>
          <w:rFonts w:cs="Book Antiqua"/>
          <w:b/>
          <w:smallCaps/>
        </w:rPr>
      </w:pPr>
      <w:r w:rsidRPr="00DB36DC">
        <w:rPr>
          <w:rFonts w:cs="Book Antiqua"/>
          <w:b/>
          <w:smallCaps/>
        </w:rPr>
        <w:t>Notary Public</w:t>
      </w:r>
    </w:p>
    <w:p w14:paraId="7FA06E3A" w14:textId="77777777" w:rsidR="00F7195D" w:rsidRPr="00DB36DC" w:rsidRDefault="00F7195D" w:rsidP="00F7195D">
      <w:pPr>
        <w:keepNext/>
        <w:keepLines/>
        <w:tabs>
          <w:tab w:val="center" w:pos="4680"/>
        </w:tabs>
        <w:spacing w:line="243" w:lineRule="auto"/>
        <w:jc w:val="center"/>
        <w:rPr>
          <w:rFonts w:cs="Book Antiqua"/>
          <w:u w:val="single"/>
        </w:rPr>
      </w:pPr>
      <w:r w:rsidRPr="00DB36DC">
        <w:rPr>
          <w:rFonts w:cs="Book Antiqua"/>
        </w:rPr>
        <w:t xml:space="preserve">Printed Name: </w:t>
      </w:r>
      <w:r w:rsidRPr="00DB36DC">
        <w:rPr>
          <w:rFonts w:cs="Book Antiqua"/>
          <w:u w:val="single"/>
        </w:rPr>
        <w:t xml:space="preserve">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48B1998F" w14:textId="77777777" w:rsidR="00F7195D" w:rsidRPr="00DB36DC" w:rsidRDefault="00F7195D" w:rsidP="00F7195D">
      <w:pPr>
        <w:keepNext/>
        <w:keepLines/>
        <w:tabs>
          <w:tab w:val="center" w:pos="4680"/>
        </w:tabs>
        <w:spacing w:line="242" w:lineRule="auto"/>
        <w:jc w:val="center"/>
        <w:rPr>
          <w:rFonts w:cs="Book Antiqua"/>
          <w:u w:val="single"/>
        </w:rPr>
      </w:pPr>
      <w:r w:rsidRPr="00DB36DC">
        <w:rPr>
          <w:rFonts w:cs="Book Antiqua"/>
        </w:rPr>
        <w:t xml:space="preserve">Notary / Bar Roll Number: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605CF1C4" w14:textId="77777777" w:rsidR="00F7195D" w:rsidRPr="00DB36DC" w:rsidRDefault="00F7195D" w:rsidP="00F7195D">
      <w:pPr>
        <w:keepNext/>
        <w:keepLines/>
        <w:tabs>
          <w:tab w:val="center" w:pos="4680"/>
        </w:tabs>
        <w:spacing w:line="242" w:lineRule="auto"/>
        <w:jc w:val="center"/>
        <w:rPr>
          <w:rFonts w:cs="Book Antiqua"/>
          <w:u w:val="single"/>
        </w:rPr>
      </w:pPr>
      <w:r w:rsidRPr="00DB36DC">
        <w:rPr>
          <w:rFonts w:cs="Book Antiqua"/>
        </w:rPr>
        <w:t>______________</w:t>
      </w:r>
      <w:proofErr w:type="gramStart"/>
      <w:r w:rsidRPr="00DB36DC">
        <w:rPr>
          <w:rFonts w:cs="Book Antiqua"/>
        </w:rPr>
        <w:t>_, _</w:t>
      </w:r>
      <w:proofErr w:type="gramEnd"/>
      <w:r w:rsidRPr="00DB36DC">
        <w:rPr>
          <w:rFonts w:cs="Book Antiqua"/>
        </w:rPr>
        <w:t xml:space="preserve">____________ County/Parish, </w:t>
      </w:r>
      <w:r w:rsidRPr="00DB36DC">
        <w:rPr>
          <w:rFonts w:cs="Book Antiqua"/>
          <w:u w:val="single"/>
        </w:rPr>
        <w:tab/>
      </w:r>
      <w:r w:rsidRPr="00DB36DC">
        <w:rPr>
          <w:rFonts w:cs="Book Antiqua"/>
          <w:u w:val="single"/>
        </w:rPr>
        <w:tab/>
      </w:r>
    </w:p>
    <w:p w14:paraId="68B3DED7" w14:textId="77777777" w:rsidR="00F7195D" w:rsidRPr="00DB36DC" w:rsidRDefault="00F7195D" w:rsidP="00F7195D">
      <w:pPr>
        <w:keepNext/>
        <w:keepLines/>
        <w:jc w:val="center"/>
        <w:rPr>
          <w:rFonts w:cs="Book Antiqua"/>
          <w:u w:val="single"/>
        </w:rPr>
      </w:pPr>
      <w:r w:rsidRPr="00DB36DC">
        <w:rPr>
          <w:rFonts w:cs="Book Antiqua"/>
        </w:rPr>
        <w:t xml:space="preserve">My Commission expires: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5778DADC" w14:textId="77777777" w:rsidR="00F7195D" w:rsidRDefault="00F7195D" w:rsidP="00F7195D">
      <w:pPr>
        <w:pStyle w:val="BaseStyle"/>
        <w:keepNext/>
        <w:keepLines/>
        <w:rPr>
          <w:rFonts w:cs="Ebrima"/>
        </w:rPr>
      </w:pPr>
      <w:r w:rsidRPr="00DB36DC">
        <w:rPr>
          <w:rFonts w:cs="Ebrima"/>
        </w:rPr>
        <w:t>{[</w:t>
      </w:r>
      <w:r w:rsidRPr="00613DA1">
        <w:rPr>
          <w:rFonts w:cs="Ebrima"/>
          <w:b/>
          <w:noProof/>
          <w:color w:val="41A151"/>
          <w:shd w:val="clear" w:color="auto" w:fill="C9F3CD"/>
        </w:rPr>
        <w:t>endif</w:t>
      </w:r>
      <w:r w:rsidRPr="00DB36DC">
        <w:rPr>
          <w:rFonts w:cs="Ebrima"/>
        </w:rPr>
        <w:t>]}</w:t>
      </w:r>
    </w:p>
    <w:p w14:paraId="52711452" w14:textId="6F1E5C9A" w:rsidR="00F7195D" w:rsidRDefault="00F7195D" w:rsidP="00F7195D">
      <w:pPr>
        <w:pStyle w:val="BaseStyle"/>
        <w:keepNext/>
        <w:keepLines/>
        <w:rPr>
          <w:rFonts w:eastAsia="Times New Roman"/>
        </w:rPr>
      </w:pPr>
      <w:r>
        <w:rPr>
          <w:rFonts w:eastAsia="Times New Roman"/>
        </w:rPr>
        <w:t>{[</w:t>
      </w:r>
      <w:r w:rsidRPr="000124F9">
        <w:rPr>
          <w:rStyle w:val="Strong"/>
          <w:rFonts w:eastAsia="Times New Roman"/>
          <w:color w:val="41A151"/>
          <w:shd w:val="clear" w:color="auto" w:fill="C9F3CD"/>
        </w:rPr>
        <w:t>else</w:t>
      </w:r>
      <w:r w:rsidR="000124F9" w:rsidRPr="000124F9">
        <w:rPr>
          <w:rStyle w:val="Strong"/>
          <w:rFonts w:eastAsia="Times New Roman"/>
          <w:color w:val="41A151"/>
          <w:shd w:val="clear" w:color="auto" w:fill="C9F3CD"/>
        </w:rPr>
        <w:t xml:space="preserve">if </w:t>
      </w:r>
      <w:r w:rsidR="000124F9" w:rsidRPr="000124F9">
        <w:rPr>
          <w:noProof/>
          <w:color w:val="2157AD"/>
          <w:shd w:val="clear" w:color="auto" w:fill="C9F3CD"/>
        </w:rPr>
        <w:t xml:space="preserve">JointSettlorsTF &amp;&amp; </w:t>
      </w:r>
      <w:proofErr w:type="gramStart"/>
      <w:r w:rsidR="000124F9" w:rsidRPr="000124F9">
        <w:rPr>
          <w:noProof/>
          <w:color w:val="2157AD"/>
          <w:shd w:val="clear" w:color="auto" w:fill="C9F3CD"/>
        </w:rPr>
        <w:t>MarriedTF</w:t>
      </w:r>
      <w:r>
        <w:rPr>
          <w:rFonts w:eastAsia="Times New Roman"/>
        </w:rPr>
        <w:t>]}</w:t>
      </w:r>
      <w:proofErr w:type="gramEnd"/>
    </w:p>
    <w:p w14:paraId="572564EE" w14:textId="3406DE33" w:rsidR="00F7195D" w:rsidRPr="00085ECD" w:rsidRDefault="00F7195D" w:rsidP="00F7195D">
      <w:pPr>
        <w:pStyle w:val="TheusBody2"/>
        <w:keepNext/>
        <w:keepLines/>
      </w:pPr>
      <w:r w:rsidRPr="00085ECD">
        <w:t xml:space="preserve">IN WITNESS WHEREOF, we have hereunto set our hand and seal on this </w:t>
      </w:r>
      <w:r w:rsidR="002B7195">
        <w:t>{[</w:t>
      </w:r>
      <w:r w:rsidR="002B7195" w:rsidRPr="00D05ED0">
        <w:rPr>
          <w:b/>
          <w:noProof/>
          <w:color w:val="41A151"/>
          <w:shd w:val="clear" w:color="auto" w:fill="C9F3CD"/>
        </w:rPr>
        <w:t>if</w:t>
      </w:r>
      <w:r w:rsidR="002B7195" w:rsidRPr="00D05ED0">
        <w:rPr>
          <w:noProof/>
          <w:color w:val="2157AD"/>
          <w:shd w:val="clear" w:color="auto" w:fill="C9F3CD"/>
        </w:rPr>
        <w:t xml:space="preserve"> AmendRestateTrustTF</w:t>
      </w:r>
      <w:r w:rsidR="002B7195">
        <w:t>]}</w:t>
      </w:r>
      <w:r w:rsidR="002B7195" w:rsidRPr="00085ECD">
        <w:t>{[</w:t>
      </w:r>
      <w:proofErr w:type="spellStart"/>
      <w:r w:rsidR="002B7195">
        <w:rPr>
          <w:noProof/>
          <w:color w:val="2157AD"/>
          <w:shd w:val="clear" w:color="auto" w:fill="C9E1F3"/>
        </w:rPr>
        <w:t>RestatementT</w:t>
      </w:r>
      <w:r w:rsidR="002B7195" w:rsidRPr="00085ECD">
        <w:rPr>
          <w:noProof/>
          <w:color w:val="2157AD"/>
          <w:shd w:val="clear" w:color="auto" w:fill="C9E1F3"/>
        </w:rPr>
        <w:t>rustDate|format</w:t>
      </w:r>
      <w:proofErr w:type="spellEnd"/>
      <w:r w:rsidR="002B7195" w:rsidRPr="00085ECD">
        <w:rPr>
          <w:noProof/>
          <w:color w:val="2157AD"/>
          <w:shd w:val="clear" w:color="auto" w:fill="C9E1F3"/>
        </w:rPr>
        <w:t>: "Do [day of ] MMMM, YYYY"</w:t>
      </w:r>
      <w:r w:rsidR="002B7195">
        <w:rPr>
          <w:noProof/>
          <w:color w:val="2157AD"/>
          <w:shd w:val="clear" w:color="auto" w:fill="C9E1F3"/>
        </w:rPr>
        <w:t>|else: "___ day of ___________, _____"</w:t>
      </w:r>
      <w:r w:rsidR="002B7195" w:rsidRPr="00085ECD">
        <w:t>]}</w:t>
      </w:r>
      <w:r w:rsidR="002B7195">
        <w:t>{[</w:t>
      </w:r>
      <w:r w:rsidR="002B7195" w:rsidRPr="00D05ED0">
        <w:rPr>
          <w:b/>
          <w:noProof/>
          <w:color w:val="41A151"/>
          <w:shd w:val="clear" w:color="auto" w:fill="C9F3CD"/>
        </w:rPr>
        <w:t>e</w:t>
      </w:r>
      <w:r w:rsidR="002B7195">
        <w:rPr>
          <w:b/>
          <w:noProof/>
          <w:color w:val="41A151"/>
          <w:shd w:val="clear" w:color="auto" w:fill="C9F3CD"/>
        </w:rPr>
        <w:t>lse</w:t>
      </w:r>
      <w:r w:rsidR="002B7195">
        <w:t>]}</w:t>
      </w:r>
      <w:r w:rsidR="002B7195" w:rsidRPr="00085ECD">
        <w:t>{[</w:t>
      </w:r>
      <w:proofErr w:type="spellStart"/>
      <w:r w:rsidR="002B7195">
        <w:rPr>
          <w:noProof/>
          <w:color w:val="2157AD"/>
          <w:shd w:val="clear" w:color="auto" w:fill="C9E1F3"/>
        </w:rPr>
        <w:t>T</w:t>
      </w:r>
      <w:r w:rsidR="002B7195" w:rsidRPr="00085ECD">
        <w:rPr>
          <w:noProof/>
          <w:color w:val="2157AD"/>
          <w:shd w:val="clear" w:color="auto" w:fill="C9E1F3"/>
        </w:rPr>
        <w:t>rustDate|format</w:t>
      </w:r>
      <w:proofErr w:type="spellEnd"/>
      <w:r w:rsidR="002B7195" w:rsidRPr="00085ECD">
        <w:rPr>
          <w:noProof/>
          <w:color w:val="2157AD"/>
          <w:shd w:val="clear" w:color="auto" w:fill="C9E1F3"/>
        </w:rPr>
        <w:t>: "Do [day of ] MMMM, YYYY"</w:t>
      </w:r>
      <w:r w:rsidR="002B7195">
        <w:rPr>
          <w:noProof/>
          <w:color w:val="2157AD"/>
          <w:shd w:val="clear" w:color="auto" w:fill="C9E1F3"/>
        </w:rPr>
        <w:t>|else: "___ day of ___________, _____"</w:t>
      </w:r>
      <w:r w:rsidR="002B7195" w:rsidRPr="00085ECD">
        <w:t>]}</w:t>
      </w:r>
      <w:r w:rsidR="002B7195">
        <w:t>{[</w:t>
      </w:r>
      <w:r w:rsidR="002B7195" w:rsidRPr="00D05ED0">
        <w:rPr>
          <w:b/>
          <w:noProof/>
          <w:color w:val="41A151"/>
          <w:shd w:val="clear" w:color="auto" w:fill="C9F3CD"/>
        </w:rPr>
        <w:t>endif</w:t>
      </w:r>
      <w:r w:rsidR="002B7195">
        <w:t>]}</w:t>
      </w:r>
      <w:r w:rsidRPr="00085ECD">
        <w:t xml:space="preserve">. </w:t>
      </w:r>
    </w:p>
    <w:p w14:paraId="509DE1D1" w14:textId="77777777" w:rsidR="00F7195D" w:rsidRPr="00085ECD" w:rsidRDefault="00F7195D" w:rsidP="00F7195D">
      <w:pPr>
        <w:pStyle w:val="TheusBody2"/>
        <w:keepNext/>
        <w:keepLines/>
      </w:pPr>
      <w:r w:rsidRPr="00085ECD">
        <w:t>WITNESSES:</w:t>
      </w:r>
    </w:p>
    <w:p w14:paraId="53ECE338" w14:textId="77777777" w:rsidR="00F7195D" w:rsidRPr="00085ECD" w:rsidRDefault="00F7195D" w:rsidP="00F7195D">
      <w:pPr>
        <w:pStyle w:val="TheusBody2"/>
        <w:keepNext/>
        <w:keepLines/>
        <w:spacing w:after="0"/>
      </w:pPr>
      <w:r w:rsidRPr="00085ECD">
        <w:t>___________________________________</w:t>
      </w:r>
      <w:r w:rsidRPr="00085ECD">
        <w:tab/>
      </w:r>
      <w:r w:rsidRPr="00085ECD">
        <w:tab/>
        <w:t>____________________________________</w:t>
      </w:r>
    </w:p>
    <w:p w14:paraId="41D5C272" w14:textId="77777777" w:rsidR="00F7195D" w:rsidRPr="00085ECD" w:rsidRDefault="00F7195D" w:rsidP="00F7195D">
      <w:pPr>
        <w:pStyle w:val="TheusBody2"/>
        <w:keepNext/>
        <w:keepLines/>
        <w:ind w:left="5040" w:hanging="5040"/>
      </w:pPr>
      <w:r w:rsidRPr="00085ECD">
        <w:t>Printed: ____________________________</w:t>
      </w:r>
      <w:r w:rsidRPr="00085ECD">
        <w:tab/>
      </w:r>
      <w:bookmarkStart w:id="271" w:name="_Hlk26349734"/>
      <w:r w:rsidRPr="00060C71">
        <w:rPr>
          <w:b/>
          <w:smallCaps/>
        </w:rPr>
        <w:t>{[</w:t>
      </w:r>
      <w:proofErr w:type="spellStart"/>
      <w:r w:rsidRPr="00060C71">
        <w:rPr>
          <w:b/>
          <w:smallCaps/>
          <w:noProof/>
          <w:color w:val="2157AD"/>
          <w:shd w:val="clear" w:color="auto" w:fill="C9E1F3"/>
        </w:rPr>
        <w:t>Client.NameCO|else</w:t>
      </w:r>
      <w:proofErr w:type="spellEnd"/>
      <w:r w:rsidRPr="00060C71">
        <w:rPr>
          <w:b/>
          <w:smallCaps/>
          <w:noProof/>
          <w:color w:val="2157AD"/>
          <w:shd w:val="clear" w:color="auto" w:fill="C9E1F3"/>
        </w:rPr>
        <w:t>: "_________________"</w:t>
      </w:r>
      <w:r w:rsidRPr="00060C71">
        <w:rPr>
          <w:b/>
          <w:smallCaps/>
        </w:rPr>
        <w:t>]}</w:t>
      </w:r>
      <w:r w:rsidRPr="00085ECD">
        <w:t>, Settlor</w:t>
      </w:r>
      <w:bookmarkEnd w:id="271"/>
    </w:p>
    <w:p w14:paraId="409166DB" w14:textId="77777777" w:rsidR="00F7195D" w:rsidRPr="00085ECD" w:rsidRDefault="00F7195D" w:rsidP="00F7195D">
      <w:pPr>
        <w:pStyle w:val="TheusBody2"/>
        <w:keepNext/>
        <w:keepLines/>
        <w:spacing w:after="0"/>
      </w:pPr>
      <w:r w:rsidRPr="00085ECD">
        <w:t>___________________________________</w:t>
      </w:r>
      <w:r w:rsidRPr="00085ECD">
        <w:tab/>
      </w:r>
      <w:r w:rsidRPr="00085ECD">
        <w:tab/>
        <w:t>____________________________________</w:t>
      </w:r>
    </w:p>
    <w:p w14:paraId="2523B86D" w14:textId="77777777" w:rsidR="00F7195D" w:rsidRPr="00085ECD" w:rsidRDefault="00F7195D" w:rsidP="00F7195D">
      <w:pPr>
        <w:pStyle w:val="TheusBody2"/>
        <w:keepNext/>
        <w:keepLines/>
        <w:ind w:left="5040" w:hanging="5040"/>
      </w:pPr>
      <w:r w:rsidRPr="00085ECD">
        <w:t>Printed: ____________________________</w:t>
      </w:r>
      <w:r w:rsidRPr="00085ECD">
        <w:tab/>
      </w:r>
      <w:r w:rsidRPr="00060C71">
        <w:rPr>
          <w:b/>
          <w:smallCaps/>
        </w:rPr>
        <w:t>{[</w:t>
      </w:r>
      <w:proofErr w:type="spellStart"/>
      <w:r w:rsidRPr="00060C71">
        <w:rPr>
          <w:b/>
          <w:smallCaps/>
          <w:noProof/>
          <w:color w:val="2157AD"/>
          <w:shd w:val="clear" w:color="auto" w:fill="C9E1F3"/>
        </w:rPr>
        <w:t>Spouse.NameCO|else</w:t>
      </w:r>
      <w:proofErr w:type="spellEnd"/>
      <w:r w:rsidRPr="00060C71">
        <w:rPr>
          <w:b/>
          <w:smallCaps/>
          <w:noProof/>
          <w:color w:val="2157AD"/>
          <w:shd w:val="clear" w:color="auto" w:fill="C9E1F3"/>
        </w:rPr>
        <w:t>: "_________________"</w:t>
      </w:r>
      <w:r w:rsidRPr="00060C71">
        <w:rPr>
          <w:b/>
          <w:smallCaps/>
        </w:rPr>
        <w:t>]}</w:t>
      </w:r>
      <w:r w:rsidRPr="00085ECD">
        <w:t>, Settlor</w:t>
      </w:r>
    </w:p>
    <w:p w14:paraId="6666F168" w14:textId="77777777" w:rsidR="00F7195D" w:rsidRDefault="00F7195D" w:rsidP="00F7195D">
      <w:pPr>
        <w:pStyle w:val="TheusBody2"/>
        <w:keepNext/>
        <w:keepLines/>
        <w:tabs>
          <w:tab w:val="left" w:pos="2880"/>
        </w:tabs>
      </w:pPr>
      <w:r>
        <w:t>{[</w:t>
      </w:r>
      <w:r w:rsidRPr="001172DD">
        <w:rPr>
          <w:b/>
          <w:noProof/>
          <w:color w:val="C8792A"/>
          <w:shd w:val="clear" w:color="auto" w:fill="FAE7D2"/>
        </w:rPr>
        <w:t>list</w:t>
      </w:r>
      <w:r w:rsidRPr="001172DD">
        <w:rPr>
          <w:noProof/>
          <w:color w:val="2157AD"/>
          <w:shd w:val="clear" w:color="auto" w:fill="FAE7D2"/>
        </w:rPr>
        <w:t xml:space="preserve"> </w:t>
      </w:r>
      <w:proofErr w:type="gramStart"/>
      <w:r w:rsidRPr="001172DD">
        <w:rPr>
          <w:noProof/>
          <w:color w:val="2157AD"/>
          <w:shd w:val="clear" w:color="auto" w:fill="FAE7D2"/>
        </w:rPr>
        <w:t>InitialTrustees</w:t>
      </w:r>
      <w:r>
        <w:t>]}</w:t>
      </w:r>
      <w:proofErr w:type="gramEnd"/>
    </w:p>
    <w:p w14:paraId="16480B62" w14:textId="77777777" w:rsidR="00F7195D" w:rsidRPr="00085ECD" w:rsidRDefault="00F7195D" w:rsidP="00F7195D">
      <w:pPr>
        <w:pStyle w:val="TheusBody2"/>
        <w:keepNext/>
        <w:keepLines/>
        <w:spacing w:after="0"/>
        <w:ind w:left="5040" w:hanging="5040"/>
      </w:pPr>
      <w:r w:rsidRPr="00085ECD">
        <w:tab/>
        <w:t>____________________________________</w:t>
      </w:r>
    </w:p>
    <w:p w14:paraId="64E977F4" w14:textId="77777777" w:rsidR="00F7195D" w:rsidRDefault="00F7195D" w:rsidP="00F7195D">
      <w:pPr>
        <w:pStyle w:val="TheusBody2"/>
        <w:keepNext/>
        <w:keepLines/>
        <w:ind w:left="5040"/>
      </w:pPr>
      <w:r w:rsidRPr="00060C71">
        <w:rPr>
          <w:b/>
          <w:smallCaps/>
        </w:rPr>
        <w:t>{[</w:t>
      </w:r>
      <w:proofErr w:type="spellStart"/>
      <w:r>
        <w:rPr>
          <w:b/>
          <w:smallCaps/>
          <w:noProof/>
          <w:color w:val="2157AD"/>
          <w:shd w:val="clear" w:color="auto" w:fill="C9E1F3"/>
        </w:rPr>
        <w:t>InitialAgent</w:t>
      </w:r>
      <w:r w:rsidRPr="00060C71">
        <w:rPr>
          <w:b/>
          <w:smallCaps/>
          <w:noProof/>
          <w:color w:val="2157AD"/>
          <w:shd w:val="clear" w:color="auto" w:fill="C9E1F3"/>
        </w:rPr>
        <w:t>.NameCO|else</w:t>
      </w:r>
      <w:proofErr w:type="spellEnd"/>
      <w:r w:rsidRPr="00060C71">
        <w:rPr>
          <w:b/>
          <w:smallCaps/>
          <w:noProof/>
          <w:color w:val="2157AD"/>
          <w:shd w:val="clear" w:color="auto" w:fill="C9E1F3"/>
        </w:rPr>
        <w:t>: "_________________"</w:t>
      </w:r>
      <w:r w:rsidRPr="00060C71">
        <w:rPr>
          <w:b/>
          <w:smallCaps/>
        </w:rPr>
        <w:t>]}</w:t>
      </w:r>
      <w:r w:rsidRPr="00085ECD">
        <w:t>, Trustee</w:t>
      </w:r>
    </w:p>
    <w:p w14:paraId="6BABC52C" w14:textId="77777777" w:rsidR="00F7195D" w:rsidRDefault="00F7195D" w:rsidP="00F7195D">
      <w:pPr>
        <w:pStyle w:val="TheusBody2"/>
        <w:keepNext/>
        <w:keepLines/>
        <w:tabs>
          <w:tab w:val="left" w:pos="2880"/>
        </w:tabs>
      </w:pPr>
      <w:r>
        <w:t>{[</w:t>
      </w:r>
      <w:r w:rsidRPr="001172DD">
        <w:rPr>
          <w:b/>
          <w:noProof/>
          <w:color w:val="C8792A"/>
          <w:shd w:val="clear" w:color="auto" w:fill="FAE7D2"/>
        </w:rPr>
        <w:t>endlist</w:t>
      </w:r>
      <w:r>
        <w:t>]}</w:t>
      </w:r>
    </w:p>
    <w:p w14:paraId="37B81AA7" w14:textId="77777777" w:rsidR="00F7195D" w:rsidRPr="00085ECD" w:rsidRDefault="00F7195D" w:rsidP="00F7195D">
      <w:pPr>
        <w:pStyle w:val="TheusBody2"/>
        <w:keepNext/>
        <w:keepLines/>
        <w:tabs>
          <w:tab w:val="left" w:pos="2880"/>
        </w:tabs>
      </w:pPr>
      <w:r w:rsidRPr="00085ECD">
        <w:t>STATE OF LOUISIANA</w:t>
      </w:r>
      <w:r w:rsidRPr="00085ECD">
        <w:tab/>
        <w:t>)</w:t>
      </w:r>
    </w:p>
    <w:p w14:paraId="2CE34146" w14:textId="77777777" w:rsidR="00F7195D" w:rsidRPr="00085ECD" w:rsidRDefault="00F7195D" w:rsidP="00F7195D">
      <w:pPr>
        <w:pStyle w:val="TheusBody2"/>
        <w:keepNext/>
        <w:keepLines/>
        <w:ind w:left="2880"/>
      </w:pPr>
      <w:r w:rsidRPr="00085ECD">
        <w:t>) ss.</w:t>
      </w:r>
    </w:p>
    <w:p w14:paraId="254BF4A5" w14:textId="77777777" w:rsidR="00F7195D" w:rsidRPr="00085ECD" w:rsidRDefault="00F7195D" w:rsidP="00F7195D">
      <w:pPr>
        <w:pStyle w:val="TheusBody2"/>
        <w:keepNext/>
        <w:keepLines/>
        <w:tabs>
          <w:tab w:val="left" w:pos="2880"/>
        </w:tabs>
      </w:pPr>
      <w:r w:rsidRPr="00085ECD">
        <w:t xml:space="preserve">PARISH OF </w:t>
      </w:r>
      <w:bookmarkStart w:id="272" w:name="_Hlk26349757"/>
      <w:r w:rsidRPr="00085ECD">
        <w:t>{[</w:t>
      </w:r>
      <w:proofErr w:type="spellStart"/>
      <w:r>
        <w:rPr>
          <w:noProof/>
          <w:color w:val="2157AD"/>
          <w:shd w:val="clear" w:color="auto" w:fill="C9E1F3"/>
        </w:rPr>
        <w:t>NotaryBlockParish</w:t>
      </w:r>
      <w:r w:rsidRPr="00085ECD">
        <w:rPr>
          <w:noProof/>
          <w:color w:val="2157AD"/>
          <w:shd w:val="clear" w:color="auto" w:fill="C9E1F3"/>
        </w:rPr>
        <w:t>|upper</w:t>
      </w:r>
      <w:r w:rsidRPr="00A657B5">
        <w:rPr>
          <w:noProof/>
          <w:color w:val="2157AD"/>
          <w:shd w:val="clear" w:color="auto" w:fill="C9E1F3"/>
        </w:rPr>
        <w:t>|else</w:t>
      </w:r>
      <w:proofErr w:type="spellEnd"/>
      <w:r w:rsidRPr="00A657B5">
        <w:rPr>
          <w:noProof/>
          <w:color w:val="2157AD"/>
          <w:shd w:val="clear" w:color="auto" w:fill="C9E1F3"/>
        </w:rPr>
        <w:t>: "_________________"</w:t>
      </w:r>
      <w:r w:rsidRPr="00085ECD">
        <w:t>]}</w:t>
      </w:r>
      <w:bookmarkEnd w:id="272"/>
      <w:r w:rsidRPr="00085ECD">
        <w:tab/>
        <w:t>)</w:t>
      </w:r>
    </w:p>
    <w:p w14:paraId="6DF52C17" w14:textId="0B34394E" w:rsidR="00F7195D" w:rsidRPr="00085ECD" w:rsidRDefault="00F7195D" w:rsidP="00F7195D">
      <w:pPr>
        <w:pStyle w:val="TheusBody2"/>
        <w:keepNext/>
        <w:keepLines/>
      </w:pPr>
      <w:r w:rsidRPr="00085ECD">
        <w:t xml:space="preserve">On this </w:t>
      </w:r>
      <w:bookmarkStart w:id="273" w:name="_Hlk26349778"/>
      <w:r w:rsidR="002B7195">
        <w:t>{[</w:t>
      </w:r>
      <w:r w:rsidR="002B7195" w:rsidRPr="00D05ED0">
        <w:rPr>
          <w:b/>
          <w:noProof/>
          <w:color w:val="41A151"/>
          <w:shd w:val="clear" w:color="auto" w:fill="C9F3CD"/>
        </w:rPr>
        <w:t>if</w:t>
      </w:r>
      <w:r w:rsidR="002B7195" w:rsidRPr="00D05ED0">
        <w:rPr>
          <w:noProof/>
          <w:color w:val="2157AD"/>
          <w:shd w:val="clear" w:color="auto" w:fill="C9F3CD"/>
        </w:rPr>
        <w:t xml:space="preserve"> AmendRestateTrustTF</w:t>
      </w:r>
      <w:r w:rsidR="002B7195">
        <w:t>]}</w:t>
      </w:r>
      <w:r w:rsidR="002B7195" w:rsidRPr="00085ECD">
        <w:t>{[</w:t>
      </w:r>
      <w:proofErr w:type="spellStart"/>
      <w:r w:rsidR="002B7195">
        <w:rPr>
          <w:noProof/>
          <w:color w:val="2157AD"/>
          <w:shd w:val="clear" w:color="auto" w:fill="C9E1F3"/>
        </w:rPr>
        <w:t>RestatementT</w:t>
      </w:r>
      <w:r w:rsidR="002B7195" w:rsidRPr="00085ECD">
        <w:rPr>
          <w:noProof/>
          <w:color w:val="2157AD"/>
          <w:shd w:val="clear" w:color="auto" w:fill="C9E1F3"/>
        </w:rPr>
        <w:t>rustDate|format</w:t>
      </w:r>
      <w:proofErr w:type="spellEnd"/>
      <w:r w:rsidR="002B7195" w:rsidRPr="00085ECD">
        <w:rPr>
          <w:noProof/>
          <w:color w:val="2157AD"/>
          <w:shd w:val="clear" w:color="auto" w:fill="C9E1F3"/>
        </w:rPr>
        <w:t>: "Do [day of ] MMMM, YYYY"</w:t>
      </w:r>
      <w:r w:rsidR="002B7195">
        <w:rPr>
          <w:noProof/>
          <w:color w:val="2157AD"/>
          <w:shd w:val="clear" w:color="auto" w:fill="C9E1F3"/>
        </w:rPr>
        <w:t>|else: "___ day of ___________, _____"</w:t>
      </w:r>
      <w:r w:rsidR="002B7195" w:rsidRPr="00085ECD">
        <w:t>]}</w:t>
      </w:r>
      <w:r w:rsidR="002B7195">
        <w:t>{[</w:t>
      </w:r>
      <w:r w:rsidR="002B7195" w:rsidRPr="00D05ED0">
        <w:rPr>
          <w:b/>
          <w:noProof/>
          <w:color w:val="41A151"/>
          <w:shd w:val="clear" w:color="auto" w:fill="C9F3CD"/>
        </w:rPr>
        <w:t>e</w:t>
      </w:r>
      <w:r w:rsidR="002B7195">
        <w:rPr>
          <w:b/>
          <w:noProof/>
          <w:color w:val="41A151"/>
          <w:shd w:val="clear" w:color="auto" w:fill="C9F3CD"/>
        </w:rPr>
        <w:t>lse</w:t>
      </w:r>
      <w:r w:rsidR="002B7195">
        <w:t>]}</w:t>
      </w:r>
      <w:r w:rsidR="002B7195" w:rsidRPr="00085ECD">
        <w:t>{[</w:t>
      </w:r>
      <w:proofErr w:type="spellStart"/>
      <w:r w:rsidR="002B7195">
        <w:rPr>
          <w:noProof/>
          <w:color w:val="2157AD"/>
          <w:shd w:val="clear" w:color="auto" w:fill="C9E1F3"/>
        </w:rPr>
        <w:t>T</w:t>
      </w:r>
      <w:r w:rsidR="002B7195" w:rsidRPr="00085ECD">
        <w:rPr>
          <w:noProof/>
          <w:color w:val="2157AD"/>
          <w:shd w:val="clear" w:color="auto" w:fill="C9E1F3"/>
        </w:rPr>
        <w:t>rustDate|format</w:t>
      </w:r>
      <w:proofErr w:type="spellEnd"/>
      <w:r w:rsidR="002B7195" w:rsidRPr="00085ECD">
        <w:rPr>
          <w:noProof/>
          <w:color w:val="2157AD"/>
          <w:shd w:val="clear" w:color="auto" w:fill="C9E1F3"/>
        </w:rPr>
        <w:t>: "Do [day of ] MMMM, YYYY"</w:t>
      </w:r>
      <w:r w:rsidR="002B7195">
        <w:rPr>
          <w:noProof/>
          <w:color w:val="2157AD"/>
          <w:shd w:val="clear" w:color="auto" w:fill="C9E1F3"/>
        </w:rPr>
        <w:t>|else: "___ day of ___________, _____"</w:t>
      </w:r>
      <w:r w:rsidR="002B7195" w:rsidRPr="00085ECD">
        <w:t>]}</w:t>
      </w:r>
      <w:r w:rsidR="002B7195">
        <w:t>{[</w:t>
      </w:r>
      <w:r w:rsidR="002B7195" w:rsidRPr="00D05ED0">
        <w:rPr>
          <w:b/>
          <w:noProof/>
          <w:color w:val="41A151"/>
          <w:shd w:val="clear" w:color="auto" w:fill="C9F3CD"/>
        </w:rPr>
        <w:t>endif</w:t>
      </w:r>
      <w:r w:rsidR="002B7195">
        <w:t>]}</w:t>
      </w:r>
      <w:r w:rsidRPr="00085ECD">
        <w:t xml:space="preserve">, before me, the undersigned, a Notary Public in and for said state, and the above signed competent witnesses, personally appeared </w:t>
      </w:r>
      <w:r w:rsidRPr="00060C71">
        <w:rPr>
          <w:b/>
          <w:smallCaps/>
        </w:rPr>
        <w:t>{[</w:t>
      </w:r>
      <w:proofErr w:type="spellStart"/>
      <w:r w:rsidRPr="00060C71">
        <w:rPr>
          <w:b/>
          <w:smallCaps/>
          <w:noProof/>
          <w:color w:val="2157AD"/>
          <w:shd w:val="clear" w:color="auto" w:fill="C9E1F3"/>
        </w:rPr>
        <w:t>Client.NameCO|else</w:t>
      </w:r>
      <w:proofErr w:type="spellEnd"/>
      <w:r w:rsidRPr="00060C71">
        <w:rPr>
          <w:b/>
          <w:smallCaps/>
          <w:noProof/>
          <w:color w:val="2157AD"/>
          <w:shd w:val="clear" w:color="auto" w:fill="C9E1F3"/>
        </w:rPr>
        <w:t>: "_________________"</w:t>
      </w:r>
      <w:r w:rsidRPr="00060C71">
        <w:rPr>
          <w:b/>
          <w:smallCaps/>
        </w:rPr>
        <w:t>]}</w:t>
      </w:r>
      <w:bookmarkEnd w:id="273"/>
      <w:r w:rsidRPr="00085ECD">
        <w:t xml:space="preserve"> and </w:t>
      </w:r>
      <w:r w:rsidRPr="00060C71">
        <w:rPr>
          <w:b/>
          <w:smallCaps/>
        </w:rPr>
        <w:t>{[</w:t>
      </w:r>
      <w:proofErr w:type="spellStart"/>
      <w:r w:rsidRPr="00060C71">
        <w:rPr>
          <w:b/>
          <w:smallCaps/>
          <w:noProof/>
          <w:color w:val="2157AD"/>
          <w:shd w:val="clear" w:color="auto" w:fill="C9E1F3"/>
        </w:rPr>
        <w:t>Spouse.NameCO|else</w:t>
      </w:r>
      <w:proofErr w:type="spellEnd"/>
      <w:r w:rsidRPr="00060C71">
        <w:rPr>
          <w:b/>
          <w:smallCaps/>
          <w:noProof/>
          <w:color w:val="2157AD"/>
          <w:shd w:val="clear" w:color="auto" w:fill="C9E1F3"/>
        </w:rPr>
        <w:t>: "_________________"</w:t>
      </w:r>
      <w:r w:rsidRPr="00060C71">
        <w:rPr>
          <w:b/>
          <w:smallCaps/>
        </w:rPr>
        <w:t>]}</w:t>
      </w:r>
      <w:r w:rsidRPr="00085ECD">
        <w:t xml:space="preserve"> as Settlors</w:t>
      </w:r>
      <w:r>
        <w:t xml:space="preserve"> and {[</w:t>
      </w:r>
      <w:r w:rsidRPr="0086301D">
        <w:rPr>
          <w:b/>
          <w:noProof/>
          <w:color w:val="C8792A"/>
          <w:shd w:val="clear" w:color="auto" w:fill="FAE7D2"/>
        </w:rPr>
        <w:t>list</w:t>
      </w:r>
      <w:r w:rsidRPr="0086301D">
        <w:rPr>
          <w:noProof/>
          <w:color w:val="2157AD"/>
          <w:shd w:val="clear" w:color="auto" w:fill="FAE7D2"/>
        </w:rPr>
        <w:t xml:space="preserve"> InitialTrustees|punc: "1, 2, and 3"</w:t>
      </w:r>
      <w:r>
        <w:t>]}</w:t>
      </w:r>
      <w:r w:rsidRPr="00060C71">
        <w:rPr>
          <w:b/>
          <w:smallCaps/>
        </w:rPr>
        <w:t>{[</w:t>
      </w:r>
      <w:proofErr w:type="spellStart"/>
      <w:r>
        <w:rPr>
          <w:b/>
          <w:smallCaps/>
          <w:noProof/>
          <w:color w:val="2157AD"/>
          <w:shd w:val="clear" w:color="auto" w:fill="C9E1F3"/>
        </w:rPr>
        <w:t>InitialAgent</w:t>
      </w:r>
      <w:r w:rsidRPr="00060C71">
        <w:rPr>
          <w:b/>
          <w:smallCaps/>
          <w:noProof/>
          <w:color w:val="2157AD"/>
          <w:shd w:val="clear" w:color="auto" w:fill="C9E1F3"/>
        </w:rPr>
        <w:t>.NameCO|else</w:t>
      </w:r>
      <w:proofErr w:type="spellEnd"/>
      <w:r w:rsidRPr="00060C71">
        <w:rPr>
          <w:b/>
          <w:smallCaps/>
          <w:noProof/>
          <w:color w:val="2157AD"/>
          <w:shd w:val="clear" w:color="auto" w:fill="C9E1F3"/>
        </w:rPr>
        <w:t>: "_________________"</w:t>
      </w:r>
      <w:r w:rsidRPr="00060C71">
        <w:rPr>
          <w:b/>
          <w:smallCaps/>
        </w:rPr>
        <w:t>]}</w:t>
      </w:r>
      <w:r>
        <w:t>{[</w:t>
      </w:r>
      <w:r w:rsidRPr="0086301D">
        <w:rPr>
          <w:b/>
          <w:noProof/>
          <w:color w:val="C8792A"/>
          <w:shd w:val="clear" w:color="auto" w:fill="FAE7D2"/>
        </w:rPr>
        <w:t>endlist</w:t>
      </w:r>
      <w:r>
        <w:t>]} as Trustee{[</w:t>
      </w:r>
      <w:r w:rsidRPr="0086301D">
        <w:rPr>
          <w:b/>
          <w:noProof/>
          <w:color w:val="41A151"/>
          <w:shd w:val="clear" w:color="auto" w:fill="C9F3CD"/>
        </w:rPr>
        <w:t>if</w:t>
      </w:r>
      <w:r w:rsidRPr="0086301D">
        <w:rPr>
          <w:noProof/>
          <w:color w:val="2157AD"/>
          <w:shd w:val="clear" w:color="auto" w:fill="C9F3CD"/>
        </w:rPr>
        <w:t xml:space="preserve"> InitialTrustees.length &gt; 1</w:t>
      </w:r>
      <w:r>
        <w:t>]}s{[</w:t>
      </w:r>
      <w:r w:rsidRPr="0086301D">
        <w:rPr>
          <w:b/>
          <w:noProof/>
          <w:color w:val="41A151"/>
          <w:shd w:val="clear" w:color="auto" w:fill="C9F3CD"/>
        </w:rPr>
        <w:t>endif</w:t>
      </w:r>
      <w:r>
        <w:t>]}</w:t>
      </w:r>
      <w:r w:rsidRPr="00085ECD">
        <w:t>, personally known to me or proved to me on the basis of satisfactory evidence to be the persons whose names are subscribed to the within instrument, and acknowledged to me that they executed the same in their capacity and that by their signature on the instrument, the person or the entity upon behalf of which the person acted, executed the instrument.</w:t>
      </w:r>
    </w:p>
    <w:p w14:paraId="71A95980" w14:textId="77777777" w:rsidR="00F7195D" w:rsidRDefault="00F7195D" w:rsidP="00F7195D">
      <w:pPr>
        <w:pStyle w:val="TheusBody2"/>
        <w:keepNext/>
        <w:keepLines/>
      </w:pPr>
      <w:r w:rsidRPr="00085ECD">
        <w:t>Witness my hand and official seal.</w:t>
      </w:r>
    </w:p>
    <w:p w14:paraId="08DB7A1D" w14:textId="77777777" w:rsidR="00F7195D" w:rsidRPr="00085ECD" w:rsidRDefault="00F7195D" w:rsidP="00F7195D">
      <w:pPr>
        <w:pStyle w:val="TheusBody2"/>
        <w:keepNext/>
        <w:keepLines/>
        <w:jc w:val="center"/>
      </w:pPr>
      <w:r w:rsidRPr="00DB36DC">
        <w:rPr>
          <w:rFonts w:cs="Book Antiqua"/>
        </w:rPr>
        <w:t>{[</w:t>
      </w:r>
      <w:r w:rsidRPr="00DB36DC">
        <w:rPr>
          <w:rFonts w:cs="Book Antiqua"/>
          <w:b/>
          <w:noProof/>
          <w:color w:val="41A151"/>
          <w:shd w:val="clear" w:color="auto" w:fill="C9F3CD"/>
        </w:rPr>
        <w:t>if</w:t>
      </w:r>
      <w:r w:rsidRPr="00DB36DC">
        <w:rPr>
          <w:rFonts w:cs="Book Antiqua"/>
          <w:noProof/>
          <w:color w:val="2157AD"/>
          <w:shd w:val="clear" w:color="auto" w:fill="C9F3CD"/>
        </w:rPr>
        <w:t xml:space="preserve"> </w:t>
      </w:r>
      <w:r>
        <w:rPr>
          <w:rFonts w:cs="Book Antiqua"/>
          <w:noProof/>
          <w:color w:val="2157AD"/>
          <w:shd w:val="clear" w:color="auto" w:fill="C9F3CD"/>
        </w:rPr>
        <w:t>Client.</w:t>
      </w:r>
      <w:proofErr w:type="gramStart"/>
      <w:r w:rsidRPr="000E2EDD">
        <w:rPr>
          <w:rFonts w:cs="Book Antiqua"/>
          <w:noProof/>
          <w:color w:val="2157AD"/>
          <w:shd w:val="clear" w:color="auto" w:fill="C9F3CD"/>
        </w:rPr>
        <w:t>SelectNotary</w:t>
      </w:r>
      <w:r w:rsidRPr="00DB36DC">
        <w:rPr>
          <w:rFonts w:cs="Book Antiqua"/>
        </w:rPr>
        <w:t>]}</w:t>
      </w:r>
      <w:proofErr w:type="gramEnd"/>
    </w:p>
    <w:p w14:paraId="66E872B0" w14:textId="77777777" w:rsidR="00F7195D" w:rsidRPr="00085ECD" w:rsidRDefault="00F7195D" w:rsidP="00F7195D">
      <w:pPr>
        <w:pStyle w:val="TheusBody2"/>
        <w:keepNext/>
        <w:keepLines/>
      </w:pPr>
      <w:r w:rsidRPr="00085ECD">
        <w:tab/>
        <w:t>[Seal]</w:t>
      </w:r>
    </w:p>
    <w:p w14:paraId="7E84C710" w14:textId="77777777" w:rsidR="00F7195D" w:rsidRPr="00085ECD" w:rsidRDefault="00F7195D" w:rsidP="00F7195D">
      <w:pPr>
        <w:pStyle w:val="NotarySignature"/>
        <w:keepLines/>
        <w:rPr>
          <w:u w:val="single"/>
        </w:rPr>
      </w:pPr>
      <w:r w:rsidRPr="00085ECD">
        <w:rPr>
          <w:u w:val="single"/>
        </w:rPr>
        <w:tab/>
      </w:r>
    </w:p>
    <w:p w14:paraId="46D5BE0D" w14:textId="77777777" w:rsidR="00F7195D" w:rsidRPr="00085ECD" w:rsidRDefault="00F7195D" w:rsidP="00F7195D">
      <w:pPr>
        <w:pStyle w:val="NotarySignature"/>
        <w:keepLines/>
      </w:pPr>
      <w:r w:rsidRPr="00D716ED">
        <w:t>{[</w:t>
      </w:r>
      <w:proofErr w:type="spellStart"/>
      <w:r w:rsidRPr="0003293D">
        <w:rPr>
          <w:noProof/>
          <w:color w:val="2157AD"/>
          <w:shd w:val="clear" w:color="auto" w:fill="C9E1F3"/>
        </w:rPr>
        <w:t>Client.SelectNotary</w:t>
      </w:r>
      <w:r w:rsidRPr="00D716ED">
        <w:rPr>
          <w:noProof/>
          <w:color w:val="2157AD"/>
          <w:shd w:val="clear" w:color="auto" w:fill="C9E1F3"/>
        </w:rPr>
        <w:t>.</w:t>
      </w:r>
      <w:r>
        <w:rPr>
          <w:noProof/>
          <w:color w:val="2157AD"/>
          <w:shd w:val="clear" w:color="auto" w:fill="C9E1F3"/>
        </w:rPr>
        <w:t>FullName</w:t>
      </w:r>
      <w:r w:rsidRPr="00D716ED">
        <w:rPr>
          <w:noProof/>
          <w:color w:val="2157AD"/>
          <w:shd w:val="clear" w:color="auto" w:fill="C9E1F3"/>
        </w:rPr>
        <w:t>|else</w:t>
      </w:r>
      <w:proofErr w:type="spellEnd"/>
      <w:r w:rsidRPr="00D716ED">
        <w:rPr>
          <w:noProof/>
          <w:color w:val="2157AD"/>
          <w:shd w:val="clear" w:color="auto" w:fill="C9E1F3"/>
        </w:rPr>
        <w:t>: "____________________"</w:t>
      </w:r>
      <w:r w:rsidRPr="00D716ED">
        <w:t>]}</w:t>
      </w:r>
    </w:p>
    <w:p w14:paraId="10E8E1B3" w14:textId="77777777" w:rsidR="00F7195D" w:rsidRPr="00085ECD" w:rsidRDefault="00F7195D" w:rsidP="00F7195D">
      <w:pPr>
        <w:pStyle w:val="NotarySignature"/>
        <w:keepLines/>
      </w:pPr>
      <w:r w:rsidRPr="00085ECD">
        <w:t>Notary Public</w:t>
      </w:r>
    </w:p>
    <w:p w14:paraId="512755DC" w14:textId="77777777" w:rsidR="00F7195D" w:rsidRPr="00085ECD" w:rsidRDefault="00F7195D" w:rsidP="00F7195D">
      <w:pPr>
        <w:pStyle w:val="NotarySignature"/>
        <w:keepLines/>
      </w:pPr>
      <w:r w:rsidRPr="00085ECD">
        <w:t xml:space="preserve">Appointed in </w:t>
      </w:r>
      <w:r w:rsidRPr="00D716ED">
        <w:t>{[</w:t>
      </w:r>
      <w:proofErr w:type="spellStart"/>
      <w:r w:rsidRPr="0003293D">
        <w:rPr>
          <w:noProof/>
          <w:color w:val="2157AD"/>
          <w:shd w:val="clear" w:color="auto" w:fill="C9E1F3"/>
        </w:rPr>
        <w:t>Client.SelectNotary</w:t>
      </w:r>
      <w:r w:rsidRPr="00D716ED">
        <w:rPr>
          <w:noProof/>
          <w:color w:val="2157AD"/>
          <w:shd w:val="clear" w:color="auto" w:fill="C9E1F3"/>
        </w:rPr>
        <w:t>.JustParishName|else</w:t>
      </w:r>
      <w:proofErr w:type="spellEnd"/>
      <w:r w:rsidRPr="00D716ED">
        <w:rPr>
          <w:noProof/>
          <w:color w:val="2157AD"/>
          <w:shd w:val="clear" w:color="auto" w:fill="C9E1F3"/>
        </w:rPr>
        <w:t>: "________________"</w:t>
      </w:r>
      <w:r w:rsidRPr="00D716ED">
        <w:t>]}</w:t>
      </w:r>
      <w:r>
        <w:t xml:space="preserve"> Parish</w:t>
      </w:r>
    </w:p>
    <w:p w14:paraId="6D15BDD9" w14:textId="77777777" w:rsidR="00F7195D" w:rsidRPr="00085ECD" w:rsidRDefault="00F7195D" w:rsidP="00F7195D">
      <w:pPr>
        <w:pStyle w:val="NotarySignature"/>
        <w:keepLines/>
      </w:pPr>
      <w:r w:rsidRPr="00D716ED">
        <w:t>{[</w:t>
      </w:r>
      <w:proofErr w:type="spellStart"/>
      <w:r w:rsidRPr="0003293D">
        <w:rPr>
          <w:noProof/>
          <w:color w:val="2157AD"/>
          <w:shd w:val="clear" w:color="auto" w:fill="C9E1F3"/>
        </w:rPr>
        <w:t>Client.SelectNotary</w:t>
      </w:r>
      <w:r w:rsidRPr="00D716ED">
        <w:rPr>
          <w:noProof/>
          <w:color w:val="2157AD"/>
          <w:shd w:val="clear" w:color="auto" w:fill="C9E1F3"/>
        </w:rPr>
        <w:t>.NumberText|else</w:t>
      </w:r>
      <w:proofErr w:type="spellEnd"/>
      <w:r w:rsidRPr="00D716ED">
        <w:rPr>
          <w:noProof/>
          <w:color w:val="2157AD"/>
          <w:shd w:val="clear" w:color="auto" w:fill="C9E1F3"/>
        </w:rPr>
        <w:t>: "_____________________"</w:t>
      </w:r>
      <w:r w:rsidRPr="00D716ED">
        <w:t>]}</w:t>
      </w:r>
      <w:r w:rsidRPr="00085ECD">
        <w:t xml:space="preserve"> </w:t>
      </w:r>
    </w:p>
    <w:p w14:paraId="7621215E" w14:textId="77777777" w:rsidR="00F7195D" w:rsidRDefault="00F7195D" w:rsidP="00F7195D">
      <w:pPr>
        <w:pStyle w:val="NotarySignature"/>
        <w:keepLines/>
      </w:pPr>
      <w:r w:rsidRPr="00D716ED">
        <w:t>{[</w:t>
      </w:r>
      <w:proofErr w:type="spellStart"/>
      <w:r w:rsidRPr="0003293D">
        <w:rPr>
          <w:noProof/>
          <w:color w:val="2157AD"/>
          <w:shd w:val="clear" w:color="auto" w:fill="C9E1F3"/>
        </w:rPr>
        <w:t>Client.SelectNotary</w:t>
      </w:r>
      <w:r w:rsidRPr="00D716ED">
        <w:rPr>
          <w:noProof/>
          <w:color w:val="2157AD"/>
          <w:shd w:val="clear" w:color="auto" w:fill="C9E1F3"/>
        </w:rPr>
        <w:t>.Commission|else</w:t>
      </w:r>
      <w:proofErr w:type="spellEnd"/>
      <w:r w:rsidRPr="00D716ED">
        <w:rPr>
          <w:noProof/>
          <w:color w:val="2157AD"/>
          <w:shd w:val="clear" w:color="auto" w:fill="C9E1F3"/>
        </w:rPr>
        <w:t>: "____________________"</w:t>
      </w:r>
      <w:r w:rsidRPr="00D716ED">
        <w:t>]}</w:t>
      </w:r>
    </w:p>
    <w:p w14:paraId="700A16F2" w14:textId="77777777" w:rsidR="00F7195D" w:rsidRPr="00DB36DC" w:rsidRDefault="00F7195D" w:rsidP="00F7195D">
      <w:pPr>
        <w:keepNext/>
        <w:keepLines/>
        <w:tabs>
          <w:tab w:val="center" w:pos="4680"/>
        </w:tabs>
        <w:ind w:firstLine="18"/>
        <w:jc w:val="center"/>
        <w:rPr>
          <w:rFonts w:cs="Ebrima"/>
        </w:rPr>
      </w:pPr>
      <w:r w:rsidRPr="00DB36DC">
        <w:rPr>
          <w:rFonts w:cs="Ebrima"/>
        </w:rPr>
        <w:t>{[</w:t>
      </w:r>
      <w:r w:rsidRPr="00DB36DC">
        <w:rPr>
          <w:rFonts w:cs="Ebrima"/>
          <w:b/>
          <w:noProof/>
          <w:color w:val="41A151"/>
          <w:shd w:val="clear" w:color="auto" w:fill="C9F3CD"/>
        </w:rPr>
        <w:t>else</w:t>
      </w:r>
      <w:r w:rsidRPr="00DB36DC">
        <w:rPr>
          <w:rFonts w:cs="Ebrima"/>
        </w:rPr>
        <w:t>]}</w:t>
      </w:r>
    </w:p>
    <w:p w14:paraId="4E1F2F3C" w14:textId="77777777" w:rsidR="00F7195D" w:rsidRPr="00DB36DC" w:rsidRDefault="00F7195D" w:rsidP="00F7195D">
      <w:pPr>
        <w:keepNext/>
        <w:keepLines/>
        <w:tabs>
          <w:tab w:val="center" w:pos="4680"/>
        </w:tabs>
        <w:spacing w:line="243" w:lineRule="auto"/>
        <w:jc w:val="center"/>
        <w:rPr>
          <w:rFonts w:cs="Book Antiqua"/>
          <w:u w:val="single"/>
        </w:rPr>
      </w:pP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1D63EB3D" w14:textId="77777777" w:rsidR="00F7195D" w:rsidRPr="00DB36DC" w:rsidRDefault="00F7195D" w:rsidP="00F7195D">
      <w:pPr>
        <w:keepNext/>
        <w:keepLines/>
        <w:tabs>
          <w:tab w:val="center" w:pos="4680"/>
        </w:tabs>
        <w:spacing w:line="243" w:lineRule="auto"/>
        <w:jc w:val="center"/>
        <w:rPr>
          <w:rFonts w:cs="Book Antiqua"/>
          <w:b/>
          <w:smallCaps/>
        </w:rPr>
      </w:pPr>
      <w:r w:rsidRPr="00DB36DC">
        <w:rPr>
          <w:rFonts w:cs="Book Antiqua"/>
          <w:b/>
          <w:smallCaps/>
        </w:rPr>
        <w:t>Notary Public</w:t>
      </w:r>
    </w:p>
    <w:p w14:paraId="1D443FDB" w14:textId="77777777" w:rsidR="00F7195D" w:rsidRPr="00DB36DC" w:rsidRDefault="00F7195D" w:rsidP="00F7195D">
      <w:pPr>
        <w:keepNext/>
        <w:keepLines/>
        <w:tabs>
          <w:tab w:val="center" w:pos="4680"/>
        </w:tabs>
        <w:spacing w:line="243" w:lineRule="auto"/>
        <w:jc w:val="center"/>
        <w:rPr>
          <w:rFonts w:cs="Book Antiqua"/>
          <w:u w:val="single"/>
        </w:rPr>
      </w:pPr>
      <w:r w:rsidRPr="00DB36DC">
        <w:rPr>
          <w:rFonts w:cs="Book Antiqua"/>
        </w:rPr>
        <w:t xml:space="preserve">Printed Name: </w:t>
      </w:r>
      <w:r w:rsidRPr="00DB36DC">
        <w:rPr>
          <w:rFonts w:cs="Book Antiqua"/>
          <w:u w:val="single"/>
        </w:rPr>
        <w:t xml:space="preserve">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5E526CFA" w14:textId="77777777" w:rsidR="00F7195D" w:rsidRPr="00DB36DC" w:rsidRDefault="00F7195D" w:rsidP="00F7195D">
      <w:pPr>
        <w:keepNext/>
        <w:keepLines/>
        <w:tabs>
          <w:tab w:val="center" w:pos="4680"/>
        </w:tabs>
        <w:spacing w:line="242" w:lineRule="auto"/>
        <w:jc w:val="center"/>
        <w:rPr>
          <w:rFonts w:cs="Book Antiqua"/>
          <w:u w:val="single"/>
        </w:rPr>
      </w:pPr>
      <w:r w:rsidRPr="00DB36DC">
        <w:rPr>
          <w:rFonts w:cs="Book Antiqua"/>
        </w:rPr>
        <w:t xml:space="preserve">Notary / Bar Roll Number: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1B2BAA69" w14:textId="77777777" w:rsidR="00F7195D" w:rsidRPr="00DB36DC" w:rsidRDefault="00F7195D" w:rsidP="00F7195D">
      <w:pPr>
        <w:keepNext/>
        <w:keepLines/>
        <w:tabs>
          <w:tab w:val="center" w:pos="4680"/>
        </w:tabs>
        <w:spacing w:line="242" w:lineRule="auto"/>
        <w:jc w:val="center"/>
        <w:rPr>
          <w:rFonts w:cs="Book Antiqua"/>
          <w:u w:val="single"/>
        </w:rPr>
      </w:pPr>
      <w:r w:rsidRPr="00DB36DC">
        <w:rPr>
          <w:rFonts w:cs="Book Antiqua"/>
        </w:rPr>
        <w:t>______________</w:t>
      </w:r>
      <w:proofErr w:type="gramStart"/>
      <w:r w:rsidRPr="00DB36DC">
        <w:rPr>
          <w:rFonts w:cs="Book Antiqua"/>
        </w:rPr>
        <w:t>_, _</w:t>
      </w:r>
      <w:proofErr w:type="gramEnd"/>
      <w:r w:rsidRPr="00DB36DC">
        <w:rPr>
          <w:rFonts w:cs="Book Antiqua"/>
        </w:rPr>
        <w:t xml:space="preserve">____________ County/Parish, </w:t>
      </w:r>
      <w:r w:rsidRPr="00DB36DC">
        <w:rPr>
          <w:rFonts w:cs="Book Antiqua"/>
          <w:u w:val="single"/>
        </w:rPr>
        <w:tab/>
      </w:r>
      <w:r w:rsidRPr="00DB36DC">
        <w:rPr>
          <w:rFonts w:cs="Book Antiqua"/>
          <w:u w:val="single"/>
        </w:rPr>
        <w:tab/>
      </w:r>
    </w:p>
    <w:p w14:paraId="75352DB9" w14:textId="77777777" w:rsidR="00F7195D" w:rsidRPr="00DB36DC" w:rsidRDefault="00F7195D" w:rsidP="00F7195D">
      <w:pPr>
        <w:keepNext/>
        <w:keepLines/>
        <w:jc w:val="center"/>
        <w:rPr>
          <w:rFonts w:cs="Book Antiqua"/>
          <w:u w:val="single"/>
        </w:rPr>
      </w:pPr>
      <w:r w:rsidRPr="00DB36DC">
        <w:rPr>
          <w:rFonts w:cs="Book Antiqua"/>
        </w:rPr>
        <w:t xml:space="preserve">My Commission expires: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1427F929" w14:textId="77777777" w:rsidR="00F7195D" w:rsidRDefault="00F7195D" w:rsidP="00F7195D">
      <w:pPr>
        <w:pStyle w:val="BaseStyle"/>
        <w:keepNext/>
        <w:keepLines/>
        <w:rPr>
          <w:rFonts w:cs="Ebrima"/>
        </w:rPr>
      </w:pPr>
      <w:r w:rsidRPr="00DB36DC">
        <w:rPr>
          <w:rFonts w:cs="Ebrima"/>
        </w:rPr>
        <w:t>{[</w:t>
      </w:r>
      <w:r w:rsidRPr="00DB36DC">
        <w:rPr>
          <w:rFonts w:cs="Ebrima"/>
          <w:b/>
          <w:noProof/>
          <w:color w:val="41A151"/>
          <w:shd w:val="clear" w:color="auto" w:fill="C9F3CD"/>
        </w:rPr>
        <w:t>endif</w:t>
      </w:r>
      <w:r w:rsidRPr="00DB36DC">
        <w:rPr>
          <w:rFonts w:cs="Ebrima"/>
        </w:rPr>
        <w:t>]}</w:t>
      </w:r>
    </w:p>
    <w:p w14:paraId="5C8E638C" w14:textId="77777777" w:rsidR="00F7195D" w:rsidRDefault="00F7195D" w:rsidP="00F7195D">
      <w:pPr>
        <w:pStyle w:val="BaseStyle"/>
        <w:keepNext/>
        <w:keepLines/>
        <w:rPr>
          <w:rFonts w:cs="Ebrima"/>
        </w:rPr>
      </w:pPr>
      <w:r w:rsidRPr="00DB36DC">
        <w:rPr>
          <w:rFonts w:cs="Ebrima"/>
        </w:rPr>
        <w:t>{[</w:t>
      </w:r>
      <w:r w:rsidRPr="00DB36DC">
        <w:rPr>
          <w:rFonts w:cs="Ebrima"/>
          <w:b/>
          <w:noProof/>
          <w:color w:val="41A151"/>
          <w:shd w:val="clear" w:color="auto" w:fill="C9F3CD"/>
        </w:rPr>
        <w:t>endif</w:t>
      </w:r>
      <w:r w:rsidRPr="00DB36DC">
        <w:rPr>
          <w:rFonts w:cs="Ebrima"/>
        </w:rPr>
        <w:t>]}</w:t>
      </w:r>
    </w:p>
    <w:p w14:paraId="5D8DE0E7" w14:textId="77777777" w:rsidR="00F7195D" w:rsidRPr="00B1328C" w:rsidRDefault="00F7195D" w:rsidP="00F7195D">
      <w:pPr>
        <w:pStyle w:val="BaseStyle"/>
        <w:keepNext/>
        <w:keepLines/>
        <w:rPr>
          <w:rFonts w:cs="Times New Roman"/>
        </w:rPr>
      </w:pPr>
      <w:r w:rsidRPr="00B1328C">
        <w:rPr>
          <w:rFonts w:cs="Times New Roman"/>
        </w:rPr>
        <w:tab/>
      </w:r>
    </w:p>
    <w:p w14:paraId="26F9DF1A" w14:textId="77777777" w:rsidR="00F7195D" w:rsidRPr="00B1328C" w:rsidRDefault="00F7195D" w:rsidP="00F7195D">
      <w:pPr>
        <w:keepNext/>
        <w:keepLines/>
      </w:pPr>
      <w:r w:rsidRPr="00B1328C">
        <w:t>Document prepared by:</w:t>
      </w:r>
    </w:p>
    <w:p w14:paraId="5AF0B279" w14:textId="77777777" w:rsidR="00F7195D" w:rsidRPr="00B1328C" w:rsidRDefault="00F7195D" w:rsidP="00F7195D">
      <w:pPr>
        <w:keepNext/>
      </w:pPr>
      <w:r>
        <w:t>{[</w:t>
      </w:r>
      <w:proofErr w:type="spellStart"/>
      <w:r w:rsidRPr="003C3FA3">
        <w:rPr>
          <w:noProof/>
          <w:color w:val="2157AD"/>
          <w:shd w:val="clear" w:color="auto" w:fill="C9E1F3"/>
        </w:rPr>
        <w:t>FirmPreparedBy</w:t>
      </w:r>
      <w:proofErr w:type="spellEnd"/>
      <w:r>
        <w:t>]}</w:t>
      </w:r>
    </w:p>
    <w:p w14:paraId="5EFBB77A" w14:textId="77777777" w:rsidR="00F7195D" w:rsidRDefault="00F7195D" w:rsidP="00F7195D">
      <w:pPr>
        <w:pStyle w:val="BodyText"/>
        <w:rPr>
          <w:rFonts w:cs="Times New Roman"/>
        </w:rPr>
      </w:pPr>
    </w:p>
    <w:p w14:paraId="79BAB642" w14:textId="77777777" w:rsidR="00F7195D" w:rsidRPr="00B1328C" w:rsidRDefault="00F7195D" w:rsidP="00F7195D">
      <w:pPr>
        <w:pStyle w:val="BodyText"/>
        <w:rPr>
          <w:rFonts w:cs="Times New Roman"/>
        </w:rPr>
        <w:sectPr w:rsidR="00F7195D" w:rsidRPr="00B1328C" w:rsidSect="00F7195D">
          <w:pgSz w:w="12240" w:h="15840"/>
          <w:pgMar w:top="1440" w:right="1440" w:bottom="1440" w:left="1440" w:header="720" w:footer="720" w:gutter="0"/>
          <w:pgNumType w:start="1" w:chapStyle="1"/>
          <w:cols w:space="720"/>
          <w:docGrid w:linePitch="360"/>
        </w:sectPr>
      </w:pPr>
    </w:p>
    <w:p w14:paraId="0AEEF43F" w14:textId="77777777" w:rsidR="00F7195D" w:rsidRPr="00B1328C" w:rsidRDefault="00F7195D" w:rsidP="00F7195D">
      <w:pPr>
        <w:pageBreakBefore/>
        <w:spacing w:after="240"/>
        <w:jc w:val="center"/>
        <w:rPr>
          <w:rFonts w:cs="Times New Roman"/>
          <w:b/>
        </w:rPr>
      </w:pPr>
      <w:r w:rsidRPr="00B1328C">
        <w:rPr>
          <w:rFonts w:cs="Times New Roman"/>
          <w:b/>
        </w:rPr>
        <w:t>Schedule A</w:t>
      </w:r>
    </w:p>
    <w:p w14:paraId="0C1CC884" w14:textId="77777777" w:rsidR="00F7195D" w:rsidRDefault="00F7195D" w:rsidP="00F7195D">
      <w:pPr>
        <w:pStyle w:val="BaseStyle"/>
        <w:spacing w:after="240"/>
        <w:jc w:val="center"/>
        <w:rPr>
          <w:rFonts w:cs="Times New Roman"/>
          <w:b/>
        </w:rPr>
      </w:pPr>
      <w:r w:rsidRPr="00743145">
        <w:t>{[</w:t>
      </w:r>
      <w:r w:rsidRPr="00613DA1">
        <w:rPr>
          <w:b/>
          <w:noProof/>
          <w:color w:val="41A151"/>
          <w:shd w:val="clear" w:color="auto" w:fill="C9F3CD"/>
        </w:rPr>
        <w:t>if</w:t>
      </w:r>
      <w:r w:rsidRPr="00613DA1">
        <w:rPr>
          <w:noProof/>
          <w:color w:val="2157AD"/>
          <w:shd w:val="clear" w:color="auto" w:fill="C9F3CD"/>
        </w:rPr>
        <w:t xml:space="preserve"> </w:t>
      </w:r>
      <w:proofErr w:type="gramStart"/>
      <w:r w:rsidRPr="00613DA1">
        <w:rPr>
          <w:noProof/>
          <w:color w:val="2157AD"/>
          <w:shd w:val="clear" w:color="auto" w:fill="C9F3CD"/>
        </w:rPr>
        <w:t>IncludeAssetsTF</w:t>
      </w:r>
      <w:r w:rsidRPr="00743145">
        <w:t>]}</w:t>
      </w:r>
      <w:proofErr w:type="gramEnd"/>
    </w:p>
    <w:p w14:paraId="47452933" w14:textId="77777777" w:rsidR="00F7195D" w:rsidRPr="001B487A" w:rsidRDefault="00F7195D" w:rsidP="00F7195D">
      <w:pPr>
        <w:pStyle w:val="BaseStyle"/>
        <w:spacing w:after="240"/>
        <w:jc w:val="center"/>
        <w:rPr>
          <w:b/>
          <w:bCs/>
        </w:rPr>
      </w:pPr>
      <w:r w:rsidRPr="00B1328C">
        <w:rPr>
          <w:rFonts w:cs="Times New Roman"/>
          <w:b/>
        </w:rPr>
        <w:t xml:space="preserve">Assets of </w:t>
      </w:r>
      <w:r>
        <w:rPr>
          <w:b/>
          <w:bCs/>
        </w:rPr>
        <w:t>{</w:t>
      </w:r>
      <w:r w:rsidRPr="001B487A">
        <w:rPr>
          <w:b/>
          <w:bCs/>
        </w:rPr>
        <w:t>[</w:t>
      </w:r>
      <w:proofErr w:type="spellStart"/>
      <w:r>
        <w:rPr>
          <w:b/>
          <w:bCs/>
          <w:noProof/>
          <w:color w:val="2157AD"/>
          <w:shd w:val="clear" w:color="auto" w:fill="C9E1F3"/>
        </w:rPr>
        <w:t>TrueSingleSettlor.</w:t>
      </w:r>
      <w:r w:rsidRPr="00613DA1">
        <w:rPr>
          <w:b/>
          <w:bCs/>
          <w:noProof/>
          <w:color w:val="2157AD"/>
          <w:shd w:val="clear" w:color="auto" w:fill="C9E1F3"/>
        </w:rPr>
        <w:t>NameCO|else</w:t>
      </w:r>
      <w:proofErr w:type="spellEnd"/>
      <w:r w:rsidRPr="00613DA1">
        <w:rPr>
          <w:b/>
          <w:bCs/>
          <w:noProof/>
          <w:color w:val="2157AD"/>
          <w:shd w:val="clear" w:color="auto" w:fill="C9E1F3"/>
        </w:rPr>
        <w:t>: "_________________"</w:t>
      </w:r>
      <w:r w:rsidRPr="001B487A">
        <w:rPr>
          <w:b/>
          <w:bCs/>
        </w:rPr>
        <w:t>]</w:t>
      </w:r>
      <w:r>
        <w:rPr>
          <w:b/>
          <w:bCs/>
        </w:rPr>
        <w:t>}</w:t>
      </w:r>
    </w:p>
    <w:tbl>
      <w:tblPr>
        <w:tblW w:w="9576" w:type="dxa"/>
        <w:jc w:val="center"/>
        <w:tblLayout w:type="fixed"/>
        <w:tblLook w:val="04A0" w:firstRow="1" w:lastRow="0" w:firstColumn="1" w:lastColumn="0" w:noHBand="0" w:noVBand="1"/>
      </w:tblPr>
      <w:tblGrid>
        <w:gridCol w:w="2448"/>
        <w:gridCol w:w="4680"/>
        <w:gridCol w:w="2448"/>
      </w:tblGrid>
      <w:tr w:rsidR="00F7195D" w:rsidRPr="001B487A" w14:paraId="142844EB" w14:textId="77777777" w:rsidTr="00FC11F6">
        <w:trPr>
          <w:jc w:val="center"/>
        </w:trPr>
        <w:tc>
          <w:tcPr>
            <w:tcW w:w="2448" w:type="dxa"/>
            <w:vAlign w:val="center"/>
          </w:tcPr>
          <w:p w14:paraId="434A5AAD" w14:textId="77777777" w:rsidR="00F7195D" w:rsidRPr="001B487A" w:rsidRDefault="00F7195D" w:rsidP="00FC11F6">
            <w:pPr>
              <w:pStyle w:val="BaseStyle"/>
              <w:jc w:val="center"/>
              <w:rPr>
                <w:b/>
                <w:bCs/>
                <w:u w:val="single"/>
              </w:rPr>
            </w:pPr>
            <w:r w:rsidRPr="001B487A">
              <w:rPr>
                <w:b/>
                <w:bCs/>
                <w:u w:val="single"/>
              </w:rPr>
              <w:t>Asset Type</w:t>
            </w:r>
          </w:p>
        </w:tc>
        <w:tc>
          <w:tcPr>
            <w:tcW w:w="4680" w:type="dxa"/>
            <w:tcMar>
              <w:left w:w="144" w:type="dxa"/>
              <w:right w:w="144" w:type="dxa"/>
            </w:tcMar>
            <w:vAlign w:val="center"/>
          </w:tcPr>
          <w:p w14:paraId="16856DD3" w14:textId="77777777" w:rsidR="00F7195D" w:rsidRPr="001B487A" w:rsidRDefault="00F7195D" w:rsidP="00FC11F6">
            <w:pPr>
              <w:pStyle w:val="BaseStyle"/>
              <w:jc w:val="center"/>
              <w:rPr>
                <w:b/>
                <w:bCs/>
                <w:u w:val="single"/>
              </w:rPr>
            </w:pPr>
            <w:r w:rsidRPr="001B487A">
              <w:rPr>
                <w:b/>
                <w:bCs/>
                <w:u w:val="single"/>
              </w:rPr>
              <w:t>Asset Location</w:t>
            </w:r>
          </w:p>
        </w:tc>
        <w:tc>
          <w:tcPr>
            <w:tcW w:w="2448" w:type="dxa"/>
            <w:vAlign w:val="center"/>
          </w:tcPr>
          <w:p w14:paraId="17D2FC5D" w14:textId="77777777" w:rsidR="00F7195D" w:rsidRPr="001B487A" w:rsidRDefault="00F7195D" w:rsidP="00FC11F6">
            <w:pPr>
              <w:pStyle w:val="BaseStyle"/>
              <w:jc w:val="center"/>
              <w:rPr>
                <w:b/>
                <w:bCs/>
                <w:u w:val="single"/>
              </w:rPr>
            </w:pPr>
            <w:r w:rsidRPr="001B487A">
              <w:rPr>
                <w:b/>
                <w:bCs/>
                <w:u w:val="single"/>
              </w:rPr>
              <w:t>Account #</w:t>
            </w:r>
          </w:p>
        </w:tc>
      </w:tr>
    </w:tbl>
    <w:p w14:paraId="67E8A9A2" w14:textId="77777777" w:rsidR="00F7195D" w:rsidRPr="001B487A" w:rsidRDefault="00F7195D" w:rsidP="00F7195D">
      <w:pPr>
        <w:pStyle w:val="BaseStyle"/>
      </w:pPr>
      <w:r>
        <w:t>{</w:t>
      </w:r>
      <w:r w:rsidRPr="001B487A">
        <w:t>[</w:t>
      </w:r>
      <w:r w:rsidRPr="00613DA1">
        <w:rPr>
          <w:b/>
          <w:noProof/>
          <w:color w:val="C8792A"/>
          <w:shd w:val="clear" w:color="auto" w:fill="FAE7D2"/>
        </w:rPr>
        <w:t>list</w:t>
      </w:r>
      <w:r w:rsidRPr="00613DA1">
        <w:rPr>
          <w:noProof/>
          <w:color w:val="2157AD"/>
          <w:shd w:val="clear" w:color="auto" w:fill="FAE7D2"/>
        </w:rPr>
        <w:t xml:space="preserve"> </w:t>
      </w:r>
      <w:proofErr w:type="gramStart"/>
      <w:r w:rsidRPr="00613DA1">
        <w:rPr>
          <w:noProof/>
          <w:color w:val="2157AD"/>
          <w:shd w:val="clear" w:color="auto" w:fill="FAE7D2"/>
        </w:rPr>
        <w:t>ClientAssets</w:t>
      </w:r>
      <w:r w:rsidRPr="001B487A">
        <w:t>]</w:t>
      </w:r>
      <w:r>
        <w:t>}</w:t>
      </w:r>
      <w:proofErr w:type="gramEnd"/>
    </w:p>
    <w:tbl>
      <w:tblPr>
        <w:tblW w:w="9576" w:type="dxa"/>
        <w:jc w:val="center"/>
        <w:tblLayout w:type="fixed"/>
        <w:tblLook w:val="04A0" w:firstRow="1" w:lastRow="0" w:firstColumn="1" w:lastColumn="0" w:noHBand="0" w:noVBand="1"/>
      </w:tblPr>
      <w:tblGrid>
        <w:gridCol w:w="2448"/>
        <w:gridCol w:w="4680"/>
        <w:gridCol w:w="2448"/>
      </w:tblGrid>
      <w:tr w:rsidR="00F7195D" w:rsidRPr="001B487A" w14:paraId="674071FE" w14:textId="77777777" w:rsidTr="00FC11F6">
        <w:trPr>
          <w:jc w:val="center"/>
        </w:trPr>
        <w:tc>
          <w:tcPr>
            <w:tcW w:w="2448" w:type="dxa"/>
            <w:vAlign w:val="center"/>
          </w:tcPr>
          <w:p w14:paraId="63C0A9E1" w14:textId="77777777" w:rsidR="00F7195D" w:rsidRPr="001B487A" w:rsidRDefault="00F7195D" w:rsidP="00FC11F6">
            <w:pPr>
              <w:pStyle w:val="BaseStyle"/>
              <w:rPr>
                <w:bCs/>
              </w:rPr>
            </w:pPr>
            <w:r>
              <w:rPr>
                <w:bCs/>
              </w:rPr>
              <w:t>{</w:t>
            </w:r>
            <w:r w:rsidRPr="001B487A">
              <w:rPr>
                <w:bCs/>
              </w:rPr>
              <w:t>[</w:t>
            </w:r>
            <w:proofErr w:type="spellStart"/>
            <w:r w:rsidRPr="00613DA1">
              <w:rPr>
                <w:bCs/>
                <w:noProof/>
                <w:color w:val="2157AD"/>
                <w:shd w:val="clear" w:color="auto" w:fill="C9E1F3"/>
              </w:rPr>
              <w:t>AssetType</w:t>
            </w:r>
            <w:proofErr w:type="spellEnd"/>
            <w:r w:rsidRPr="001B487A">
              <w:rPr>
                <w:bCs/>
              </w:rPr>
              <w:t>]</w:t>
            </w:r>
            <w:r>
              <w:rPr>
                <w:bCs/>
              </w:rPr>
              <w:t>}</w:t>
            </w:r>
          </w:p>
        </w:tc>
        <w:tc>
          <w:tcPr>
            <w:tcW w:w="4680" w:type="dxa"/>
            <w:tcMar>
              <w:left w:w="144" w:type="dxa"/>
              <w:right w:w="144" w:type="dxa"/>
            </w:tcMar>
            <w:vAlign w:val="center"/>
          </w:tcPr>
          <w:p w14:paraId="71420A81" w14:textId="77777777" w:rsidR="00F7195D" w:rsidRPr="001B487A" w:rsidRDefault="00F7195D" w:rsidP="00FC11F6">
            <w:pPr>
              <w:pStyle w:val="BaseStyle"/>
              <w:rPr>
                <w:bCs/>
              </w:rPr>
            </w:pPr>
            <w:r>
              <w:rPr>
                <w:bCs/>
              </w:rPr>
              <w:t>{</w:t>
            </w:r>
            <w:r w:rsidRPr="001B487A">
              <w:rPr>
                <w:bCs/>
              </w:rPr>
              <w:t>[</w:t>
            </w:r>
            <w:proofErr w:type="spellStart"/>
            <w:r w:rsidRPr="00613DA1">
              <w:rPr>
                <w:bCs/>
                <w:noProof/>
                <w:color w:val="2157AD"/>
                <w:shd w:val="clear" w:color="auto" w:fill="C9E1F3"/>
              </w:rPr>
              <w:t>AssetLocation</w:t>
            </w:r>
            <w:proofErr w:type="spellEnd"/>
            <w:r w:rsidRPr="001B487A">
              <w:rPr>
                <w:bCs/>
              </w:rPr>
              <w:t>]</w:t>
            </w:r>
            <w:r>
              <w:rPr>
                <w:bCs/>
              </w:rPr>
              <w:t>}</w:t>
            </w:r>
          </w:p>
        </w:tc>
        <w:tc>
          <w:tcPr>
            <w:tcW w:w="2448" w:type="dxa"/>
            <w:vAlign w:val="center"/>
          </w:tcPr>
          <w:p w14:paraId="0D99FB0A" w14:textId="77777777" w:rsidR="00F7195D" w:rsidRPr="001B487A" w:rsidRDefault="00F7195D" w:rsidP="00FC11F6">
            <w:pPr>
              <w:pStyle w:val="BaseStyle"/>
              <w:rPr>
                <w:bCs/>
              </w:rPr>
            </w:pPr>
            <w:r>
              <w:rPr>
                <w:bCs/>
              </w:rPr>
              <w:t>{</w:t>
            </w:r>
            <w:r w:rsidRPr="001B487A">
              <w:rPr>
                <w:bCs/>
              </w:rPr>
              <w:t>[</w:t>
            </w:r>
            <w:proofErr w:type="spellStart"/>
            <w:r w:rsidRPr="00613DA1">
              <w:rPr>
                <w:bCs/>
                <w:noProof/>
                <w:color w:val="2157AD"/>
                <w:shd w:val="clear" w:color="auto" w:fill="C9E1F3"/>
              </w:rPr>
              <w:t>AccountNo</w:t>
            </w:r>
            <w:proofErr w:type="spellEnd"/>
            <w:r w:rsidRPr="001B487A">
              <w:rPr>
                <w:bCs/>
              </w:rPr>
              <w:t>]</w:t>
            </w:r>
            <w:r>
              <w:rPr>
                <w:bCs/>
              </w:rPr>
              <w:t>}</w:t>
            </w:r>
          </w:p>
        </w:tc>
      </w:tr>
    </w:tbl>
    <w:p w14:paraId="2E62026E" w14:textId="77777777" w:rsidR="00F7195D" w:rsidRDefault="00F7195D" w:rsidP="00F7195D">
      <w:pPr>
        <w:pStyle w:val="BaseStyle"/>
      </w:pPr>
      <w:r>
        <w:t>{</w:t>
      </w:r>
      <w:r w:rsidRPr="001B487A">
        <w:t>[</w:t>
      </w:r>
      <w:r w:rsidRPr="00613DA1">
        <w:rPr>
          <w:b/>
          <w:noProof/>
          <w:color w:val="C8792A"/>
          <w:shd w:val="clear" w:color="auto" w:fill="FAE7D2"/>
        </w:rPr>
        <w:t>endlist</w:t>
      </w:r>
      <w:r w:rsidRPr="001B487A">
        <w:t>]</w:t>
      </w:r>
      <w:r>
        <w:t>}</w:t>
      </w:r>
    </w:p>
    <w:p w14:paraId="0103F1AF" w14:textId="77777777" w:rsidR="00F7195D" w:rsidRDefault="00F7195D" w:rsidP="00F7195D">
      <w:pPr>
        <w:pStyle w:val="BaseStyle"/>
      </w:pPr>
      <w:r>
        <w:t>{[</w:t>
      </w:r>
      <w:r w:rsidRPr="00613DA1">
        <w:rPr>
          <w:b/>
          <w:noProof/>
          <w:color w:val="41A151"/>
          <w:shd w:val="clear" w:color="auto" w:fill="C9F3CD"/>
        </w:rPr>
        <w:t>else</w:t>
      </w:r>
      <w:r>
        <w:t>]}</w:t>
      </w:r>
    </w:p>
    <w:p w14:paraId="0F5B7123" w14:textId="77777777" w:rsidR="00F7195D" w:rsidRDefault="00F7195D" w:rsidP="00F7195D">
      <w:pPr>
        <w:pStyle w:val="BaseStyle"/>
        <w:jc w:val="center"/>
      </w:pPr>
      <w:r w:rsidRPr="00743145">
        <w:t xml:space="preserve">Ten and </w:t>
      </w:r>
      <w:proofErr w:type="gramStart"/>
      <w:r w:rsidRPr="00743145">
        <w:t>No</w:t>
      </w:r>
      <w:proofErr w:type="gramEnd"/>
      <w:r w:rsidRPr="00743145">
        <w:t>/100 ($10.00) Dollars</w:t>
      </w:r>
    </w:p>
    <w:p w14:paraId="421005C9" w14:textId="77777777" w:rsidR="00F7195D" w:rsidRDefault="00F7195D" w:rsidP="00F7195D">
      <w:pPr>
        <w:pStyle w:val="BaseStyle"/>
      </w:pPr>
      <w:r>
        <w:t>{[</w:t>
      </w:r>
      <w:r w:rsidRPr="00613DA1">
        <w:rPr>
          <w:b/>
          <w:noProof/>
          <w:color w:val="41A151"/>
          <w:shd w:val="clear" w:color="auto" w:fill="C9F3CD"/>
        </w:rPr>
        <w:t>endif</w:t>
      </w:r>
      <w:r>
        <w:t>]}</w:t>
      </w:r>
    </w:p>
    <w:p w14:paraId="3A65CCD1" w14:textId="4FB21F99" w:rsidR="004A3D70" w:rsidRPr="001B487A" w:rsidRDefault="004A3D70" w:rsidP="00F7195D">
      <w:pPr>
        <w:pStyle w:val="Heading1"/>
        <w:numPr>
          <w:ilvl w:val="0"/>
          <w:numId w:val="0"/>
        </w:numPr>
        <w:jc w:val="left"/>
      </w:pPr>
    </w:p>
    <w:sectPr w:rsidR="004A3D70" w:rsidRPr="001B487A" w:rsidSect="00F7195D">
      <w:footerReference w:type="default" r:id="rId19"/>
      <w:footerReference w:type="first" r:id="rId20"/>
      <w:pgSz w:w="12240" w:h="15840"/>
      <w:pgMar w:top="1440" w:right="1440" w:bottom="1440" w:left="1440" w:header="720" w:footer="720" w:gutter="0"/>
      <w:pgNumType w:start="1" w:chapStyle="1"/>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1F7AA" w14:textId="77777777" w:rsidR="0073052D" w:rsidRDefault="0073052D">
      <w:r>
        <w:separator/>
      </w:r>
    </w:p>
  </w:endnote>
  <w:endnote w:type="continuationSeparator" w:id="0">
    <w:p w14:paraId="6456F14D" w14:textId="77777777" w:rsidR="0073052D" w:rsidRDefault="00730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WP TypographicSymbols">
    <w:altName w:val="Calibri"/>
    <w:panose1 w:val="00000400000000000000"/>
    <w:charset w:val="00"/>
    <w:family w:val="auto"/>
    <w:pitch w:val="variable"/>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132" w14:textId="77777777" w:rsidR="00A21981" w:rsidRPr="00D96EA8" w:rsidRDefault="00A21981" w:rsidP="00A21981">
    <w:pPr>
      <w:pStyle w:val="Footer"/>
      <w:jc w:val="center"/>
      <w:rPr>
        <w:sz w:val="18"/>
        <w:szCs w:val="18"/>
      </w:rPr>
    </w:pPr>
    <w:r w:rsidRPr="00D96EA8">
      <w:rPr>
        <w:sz w:val="18"/>
        <w:szCs w:val="18"/>
      </w:rPr>
      <w:t xml:space="preserve">{[if </w:t>
    </w:r>
    <w:proofErr w:type="spellStart"/>
    <w:r w:rsidRPr="00D96EA8">
      <w:rPr>
        <w:sz w:val="18"/>
        <w:szCs w:val="18"/>
      </w:rPr>
      <w:t>isTheusTF</w:t>
    </w:r>
    <w:proofErr w:type="spellEnd"/>
    <w:r w:rsidRPr="00D96EA8">
      <w:rPr>
        <w:sz w:val="18"/>
        <w:szCs w:val="18"/>
      </w:rPr>
      <w:t>]}</w:t>
    </w:r>
  </w:p>
  <w:p w14:paraId="647B2AE4" w14:textId="77777777" w:rsidR="00A21981" w:rsidRPr="00D96EA8" w:rsidRDefault="00A21981" w:rsidP="00A21981">
    <w:pPr>
      <w:pStyle w:val="Footer"/>
      <w:jc w:val="center"/>
    </w:pPr>
    <w:r w:rsidRPr="00D96EA8">
      <w:rPr>
        <w:noProof/>
      </w:rPr>
      <w:drawing>
        <wp:inline distT="0" distB="0" distL="0" distR="0" wp14:anchorId="05499AAB" wp14:editId="6618B09B">
          <wp:extent cx="400050" cy="400050"/>
          <wp:effectExtent l="0" t="0" r="0" b="0"/>
          <wp:docPr id="880113895" name="Picture 880113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13895" name="Picture 88011389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642961B7" w14:textId="77777777" w:rsidR="00A21981" w:rsidRPr="00437DBE" w:rsidRDefault="00A21981" w:rsidP="00A21981">
    <w:pPr>
      <w:pStyle w:val="TheusSimpleWillMisc"/>
      <w:rPr>
        <w:sz w:val="20"/>
        <w:szCs w:val="20"/>
      </w:rPr>
    </w:pPr>
    <w:r w:rsidRPr="00D96EA8">
      <w:rPr>
        <w:sz w:val="18"/>
        <w:szCs w:val="18"/>
      </w:rPr>
      <w:t>{[endif]}</w:t>
    </w:r>
  </w:p>
  <w:p w14:paraId="15ACF705" w14:textId="2296911C" w:rsidR="00CA429C" w:rsidRPr="00960B0F" w:rsidRDefault="00A21981" w:rsidP="00A21981">
    <w:pPr>
      <w:pStyle w:val="AttorneyInformation"/>
      <w:rPr>
        <w:szCs w:val="20"/>
      </w:rPr>
    </w:pPr>
    <w:r>
      <w:rPr>
        <w:szCs w:val="20"/>
      </w:rPr>
      <w:t>{[FirmFooter]}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87FF" w14:textId="77777777" w:rsidR="00CA429C" w:rsidRDefault="00CA429C">
    <w:pPr>
      <w:pStyle w:val="Footer"/>
      <w:jc w:val="center"/>
    </w:pPr>
    <w:r>
      <w:fldChar w:fldCharType="begin"/>
    </w:r>
    <w:r>
      <w:instrText xml:space="preserve"> PAGE   \* MERGEFORMAT </w:instrText>
    </w:r>
    <w:r>
      <w:fldChar w:fldCharType="separate"/>
    </w:r>
    <w:r>
      <w:rPr>
        <w:noProof/>
      </w:rPr>
      <w:t>vi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F5ADB" w14:textId="51175F2B" w:rsidR="00CA429C" w:rsidRDefault="00CA429C">
    <w:pPr>
      <w:pStyle w:val="Footer"/>
      <w:spacing w:after="60"/>
      <w:jc w:val="center"/>
    </w:pPr>
    <w:r>
      <w:rPr>
        <w:sz w:val="18"/>
      </w:rPr>
      <w:t>{[</w:t>
    </w:r>
    <w:proofErr w:type="spellStart"/>
    <w:r w:rsidR="009335A5">
      <w:rPr>
        <w:sz w:val="18"/>
      </w:rPr>
      <w:t>TUTTrustName</w:t>
    </w:r>
    <w:proofErr w:type="spellEnd"/>
    <w:r>
      <w:rPr>
        <w:sz w:val="18"/>
      </w:rPr>
      <w:t>]}</w:t>
    </w:r>
  </w:p>
  <w:p w14:paraId="097D5CE0" w14:textId="182F4823" w:rsidR="00CA429C" w:rsidRDefault="00CA429C" w:rsidP="00940453">
    <w:pPr>
      <w:pStyle w:val="Footer"/>
    </w:pPr>
    <w:r>
      <w:tab/>
    </w:r>
    <w:r w:rsidR="00FB42B8">
      <w:fldChar w:fldCharType="begin"/>
    </w:r>
    <w:r w:rsidR="00FB42B8">
      <w:instrText xml:space="preserve"> PAGE   \* MERGEFORMAT </w:instrText>
    </w:r>
    <w:r w:rsidR="00FB42B8">
      <w:fldChar w:fldCharType="separate"/>
    </w:r>
    <w:r w:rsidR="00FB42B8">
      <w:rPr>
        <w:noProof/>
      </w:rPr>
      <w:t>1-4</w:t>
    </w:r>
    <w:r w:rsidR="00FB42B8">
      <w:fldChar w:fldCharType="end"/>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EE02B" w14:textId="1B7499E7" w:rsidR="00FB42B8" w:rsidRDefault="00FB42B8">
    <w:pPr>
      <w:pStyle w:val="Footer"/>
      <w:spacing w:after="60"/>
      <w:jc w:val="center"/>
    </w:pPr>
    <w:r>
      <w:rPr>
        <w:sz w:val="18"/>
      </w:rPr>
      <w:t>{[</w:t>
    </w:r>
    <w:proofErr w:type="spellStart"/>
    <w:r w:rsidR="009335A5">
      <w:rPr>
        <w:sz w:val="18"/>
      </w:rPr>
      <w:t>TUTTrustName</w:t>
    </w:r>
    <w:proofErr w:type="spellEnd"/>
    <w:r>
      <w:rPr>
        <w:sz w:val="18"/>
      </w:rPr>
      <w:t>]}</w:t>
    </w:r>
  </w:p>
  <w:p w14:paraId="53EAA684" w14:textId="77777777" w:rsidR="00FB42B8" w:rsidRDefault="00FB42B8" w:rsidP="00940453">
    <w:pPr>
      <w:pStyle w:val="Footer"/>
    </w:pPr>
    <w:r>
      <w:tab/>
    </w:r>
    <w:r>
      <w:fldChar w:fldCharType="begin"/>
    </w:r>
    <w:r>
      <w:instrText xml:space="preserve"> PAGE   \* MERGEFORMAT </w:instrText>
    </w:r>
    <w:r>
      <w:fldChar w:fldCharType="separate"/>
    </w:r>
    <w:r>
      <w:rPr>
        <w:noProof/>
      </w:rPr>
      <w:t>1-16</w:t>
    </w:r>
    <w:r>
      <w:fldChar w:fldCharType="end"/>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86FEB" w14:textId="50514EA2" w:rsidR="00CA429C" w:rsidRDefault="00CA429C">
    <w:pPr>
      <w:pStyle w:val="Footer"/>
      <w:spacing w:after="60"/>
      <w:jc w:val="center"/>
    </w:pPr>
    <w:r>
      <w:rPr>
        <w:sz w:val="18"/>
      </w:rPr>
      <w:t>{[</w:t>
    </w:r>
    <w:proofErr w:type="spellStart"/>
    <w:r w:rsidR="009335A5">
      <w:rPr>
        <w:sz w:val="18"/>
      </w:rPr>
      <w:t>TUTTrustName</w:t>
    </w:r>
    <w:proofErr w:type="spellEnd"/>
    <w:r>
      <w:rPr>
        <w:sz w:val="18"/>
      </w:rPr>
      <w:t>]}</w:t>
    </w:r>
  </w:p>
  <w:p w14:paraId="034A6F01" w14:textId="3EEA18B1" w:rsidR="00CA429C" w:rsidRDefault="00CA429C" w:rsidP="00940453">
    <w:pPr>
      <w:pStyle w:val="Footer"/>
    </w:pPr>
    <w:r>
      <w:tab/>
    </w:r>
    <w:r>
      <w:fldChar w:fldCharType="begin"/>
    </w:r>
    <w:r>
      <w:instrText xml:space="preserve"> PAGE   \* MERGEFORMAT </w:instrText>
    </w:r>
    <w:r>
      <w:fldChar w:fldCharType="separate"/>
    </w:r>
    <w:r>
      <w:rPr>
        <w:noProof/>
      </w:rPr>
      <w:t>4-2</w:t>
    </w:r>
    <w:r>
      <w:fldChar w:fldCharType="end"/>
    </w: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ACC97" w14:textId="42ECF4AE" w:rsidR="00F7195D" w:rsidRDefault="00F7195D">
    <w:pPr>
      <w:pStyle w:val="Footer"/>
      <w:spacing w:after="60"/>
      <w:jc w:val="center"/>
    </w:pPr>
    <w:r>
      <w:rPr>
        <w:sz w:val="18"/>
      </w:rPr>
      <w:t>{[</w:t>
    </w:r>
    <w:proofErr w:type="spellStart"/>
    <w:r w:rsidR="009335A5">
      <w:rPr>
        <w:sz w:val="18"/>
      </w:rPr>
      <w:t>TUTTrustName</w:t>
    </w:r>
    <w:proofErr w:type="spellEnd"/>
    <w:r>
      <w:rPr>
        <w:sz w:val="18"/>
      </w:rPr>
      <w:t>]}</w:t>
    </w:r>
  </w:p>
  <w:p w14:paraId="4847B9D6" w14:textId="77777777" w:rsidR="00F7195D" w:rsidRDefault="00F7195D" w:rsidP="00940453">
    <w:pPr>
      <w:pStyle w:val="Footer"/>
    </w:pPr>
    <w:r>
      <w:tab/>
    </w:r>
    <w:r>
      <w:fldChar w:fldCharType="begin"/>
    </w:r>
    <w:r>
      <w:instrText xml:space="preserve"> PAGE   \* MERGEFORMAT </w:instrText>
    </w:r>
    <w:r>
      <w:fldChar w:fldCharType="separate"/>
    </w:r>
    <w:r>
      <w:rPr>
        <w:noProof/>
      </w:rPr>
      <w:t>8-1</w:t>
    </w:r>
    <w:r>
      <w:fldChar w:fldCharType="end"/>
    </w: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475A" w14:textId="4711F716" w:rsidR="00F7195D" w:rsidRDefault="00F7195D">
    <w:pPr>
      <w:pStyle w:val="Footer"/>
      <w:spacing w:after="60"/>
      <w:jc w:val="center"/>
    </w:pPr>
    <w:r>
      <w:rPr>
        <w:sz w:val="18"/>
      </w:rPr>
      <w:t>{[</w:t>
    </w:r>
    <w:proofErr w:type="spellStart"/>
    <w:r w:rsidR="009335A5">
      <w:rPr>
        <w:sz w:val="18"/>
      </w:rPr>
      <w:t>TUTTrustName</w:t>
    </w:r>
    <w:proofErr w:type="spellEnd"/>
    <w:r>
      <w:rPr>
        <w:sz w:val="18"/>
      </w:rPr>
      <w:t>]}</w:t>
    </w:r>
  </w:p>
  <w:p w14:paraId="44D32C2D" w14:textId="77777777" w:rsidR="00F7195D" w:rsidRDefault="00F7195D" w:rsidP="00940453">
    <w:pPr>
      <w:pStyle w:val="Footer"/>
    </w:pPr>
    <w:r>
      <w:tab/>
    </w:r>
    <w:r>
      <w:fldChar w:fldCharType="begin"/>
    </w:r>
    <w:r>
      <w:instrText xml:space="preserve"> PAGE   \* MERGEFORMAT </w:instrText>
    </w:r>
    <w:r>
      <w:fldChar w:fldCharType="separate"/>
    </w:r>
    <w:r>
      <w:rPr>
        <w:noProof/>
      </w:rPr>
      <w:t>9-3</w:t>
    </w:r>
    <w:r>
      <w:fldChar w:fldCharType="end"/>
    </w: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43B37" w14:textId="2D5A6FEF" w:rsidR="00F7195D" w:rsidRDefault="00F7195D">
    <w:pPr>
      <w:pStyle w:val="Footer"/>
      <w:spacing w:after="60"/>
      <w:jc w:val="center"/>
    </w:pPr>
    <w:r>
      <w:rPr>
        <w:sz w:val="18"/>
      </w:rPr>
      <w:t>{[</w:t>
    </w:r>
    <w:proofErr w:type="spellStart"/>
    <w:r w:rsidR="009335A5">
      <w:rPr>
        <w:sz w:val="18"/>
      </w:rPr>
      <w:t>TUTTrustName</w:t>
    </w:r>
    <w:proofErr w:type="spellEnd"/>
    <w:r>
      <w:rPr>
        <w:sz w:val="18"/>
      </w:rPr>
      <w:t>]}</w:t>
    </w:r>
  </w:p>
  <w:p w14:paraId="433064A7" w14:textId="77777777" w:rsidR="00F7195D" w:rsidRDefault="00F7195D" w:rsidP="00940453">
    <w:pPr>
      <w:pStyle w:val="Footer"/>
    </w:pPr>
    <w:r>
      <w:tab/>
    </w:r>
    <w:r>
      <w:fldChar w:fldCharType="begin"/>
    </w:r>
    <w:r>
      <w:instrText xml:space="preserve"> PAGE   \* MERGEFORMAT </w:instrText>
    </w:r>
    <w:r>
      <w:fldChar w:fldCharType="separate"/>
    </w:r>
    <w:r>
      <w:rPr>
        <w:noProof/>
      </w:rPr>
      <w:t>10-15</w:t>
    </w:r>
    <w:r>
      <w:fldChar w:fldCharType="end"/>
    </w:r>
    <w: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8D39E" w14:textId="64214A28" w:rsidR="00F7195D" w:rsidRDefault="00F7195D">
    <w:pPr>
      <w:pStyle w:val="Footer"/>
      <w:spacing w:after="60"/>
      <w:jc w:val="center"/>
    </w:pPr>
    <w:r>
      <w:rPr>
        <w:sz w:val="18"/>
      </w:rPr>
      <w:t>{[</w:t>
    </w:r>
    <w:proofErr w:type="spellStart"/>
    <w:r w:rsidR="009335A5">
      <w:rPr>
        <w:sz w:val="18"/>
      </w:rPr>
      <w:t>TUTTrustName</w:t>
    </w:r>
    <w:proofErr w:type="spellEnd"/>
    <w:r>
      <w:rPr>
        <w:sz w:val="18"/>
      </w:rPr>
      <w:t>]}</w:t>
    </w:r>
  </w:p>
  <w:p w14:paraId="269B113E" w14:textId="77777777" w:rsidR="00F7195D" w:rsidRDefault="00F7195D" w:rsidP="00940453">
    <w:pPr>
      <w:pStyle w:val="Footer"/>
    </w:pPr>
    <w:r>
      <w:tab/>
    </w:r>
    <w:r>
      <w:fldChar w:fldCharType="begin"/>
    </w:r>
    <w:r>
      <w:instrText xml:space="preserve"> PAGE   \* MERGEFORMAT </w:instrText>
    </w:r>
    <w:r>
      <w:fldChar w:fldCharType="separate"/>
    </w:r>
    <w:r>
      <w:rPr>
        <w:noProof/>
      </w:rPr>
      <w:t>8-1</w:t>
    </w:r>
    <w:r>
      <w:fldChar w:fldCharType="end"/>
    </w:r>
    <w: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FD015" w14:textId="24FC6952" w:rsidR="00F7195D" w:rsidRDefault="00F7195D">
    <w:pPr>
      <w:pStyle w:val="Footer"/>
      <w:spacing w:after="60"/>
      <w:jc w:val="center"/>
    </w:pPr>
    <w:r w:rsidRPr="00682659">
      <w:rPr>
        <w:sz w:val="18"/>
      </w:rPr>
      <w:t>{[</w:t>
    </w:r>
    <w:proofErr w:type="spellStart"/>
    <w:r w:rsidR="009335A5">
      <w:rPr>
        <w:sz w:val="18"/>
      </w:rPr>
      <w:t>TUTTrustName</w:t>
    </w:r>
    <w:proofErr w:type="spellEnd"/>
    <w:r w:rsidRPr="00682659">
      <w:rPr>
        <w:sz w:val="18"/>
      </w:rPr>
      <w:t>]}</w:t>
    </w:r>
  </w:p>
  <w:p w14:paraId="4F3E8C52" w14:textId="77777777" w:rsidR="00F7195D" w:rsidRDefault="00F7195D" w:rsidP="00940453">
    <w:pPr>
      <w:pStyle w:val="Footer"/>
    </w:pPr>
    <w:r>
      <w:tab/>
    </w:r>
    <w:r>
      <w:fldChar w:fldCharType="begin"/>
    </w:r>
    <w:r>
      <w:instrText xml:space="preserve"> PAGE   \* MERGEFORMAT </w:instrText>
    </w:r>
    <w:r>
      <w:fldChar w:fldCharType="separate"/>
    </w:r>
    <w:r>
      <w:rPr>
        <w:noProof/>
      </w:rPr>
      <w:t>14-12</w:t>
    </w:r>
    <w:r>
      <w:fldChar w:fldCharType="end"/>
    </w:r>
    <w:r>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5D99F" w14:textId="77777777" w:rsidR="008801E1" w:rsidRPr="001B7FD4" w:rsidRDefault="008801E1" w:rsidP="001B7FD4">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628DB" w14:textId="15131C5D" w:rsidR="008801E1" w:rsidRDefault="008801E1" w:rsidP="00F65F40">
    <w:pPr>
      <w:widowControl w:val="0"/>
      <w:tabs>
        <w:tab w:val="left" w:pos="0"/>
        <w:tab w:val="left" w:pos="720"/>
        <w:tab w:val="left" w:pos="1440"/>
        <w:tab w:val="left" w:pos="2160"/>
      </w:tabs>
      <w:spacing w:line="0" w:lineRule="atLeast"/>
      <w:jc w:val="center"/>
      <w:rPr>
        <w:sz w:val="18"/>
        <w:szCs w:val="18"/>
      </w:rPr>
    </w:pPr>
  </w:p>
  <w:p w14:paraId="491DE0E5" w14:textId="684BE43F" w:rsidR="008801E1" w:rsidRPr="00C434A6" w:rsidRDefault="008801E1" w:rsidP="00C434A6">
    <w:pPr>
      <w:widowControl w:val="0"/>
      <w:tabs>
        <w:tab w:val="left" w:pos="0"/>
        <w:tab w:val="left" w:pos="720"/>
        <w:tab w:val="left" w:pos="1440"/>
        <w:tab w:val="left" w:pos="2160"/>
      </w:tabs>
      <w:spacing w:line="0" w:lineRule="atLeast"/>
      <w:jc w:val="center"/>
      <w:rPr>
        <w:sz w:val="18"/>
        <w:szCs w:val="18"/>
      </w:rPr>
    </w:pPr>
    <w:r>
      <w:rPr>
        <w:sz w:val="18"/>
        <w:szCs w:val="18"/>
      </w:rPr>
      <w:t>{[</w:t>
    </w:r>
    <w:proofErr w:type="spellStart"/>
    <w:r w:rsidR="009335A5">
      <w:rPr>
        <w:sz w:val="18"/>
        <w:szCs w:val="18"/>
      </w:rPr>
      <w:t>TUTTrustName</w:t>
    </w:r>
    <w:proofErr w:type="spellEnd"/>
    <w:r>
      <w:rPr>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F70BC" w14:textId="77777777" w:rsidR="0073052D" w:rsidRDefault="0073052D">
      <w:r>
        <w:separator/>
      </w:r>
    </w:p>
  </w:footnote>
  <w:footnote w:type="continuationSeparator" w:id="0">
    <w:p w14:paraId="64BFF676" w14:textId="77777777" w:rsidR="0073052D" w:rsidRDefault="007305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6201C0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A54DD1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FF4FB2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EF80A9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DEE8F8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DB64BE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FDEEB0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704A7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66863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714329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E34CA0"/>
    <w:multiLevelType w:val="hybridMultilevel"/>
    <w:tmpl w:val="45AE7C6E"/>
    <w:lvl w:ilvl="0" w:tplc="583094CC">
      <w:start w:val="1"/>
      <w:numFmt w:val="lowerLetter"/>
      <w:lvlText w:val="%1."/>
      <w:lvlJc w:val="left"/>
      <w:pPr>
        <w:ind w:left="2160" w:hanging="360"/>
      </w:pPr>
      <w:rPr>
        <w:b/>
        <w:bCs/>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040E3B9E"/>
    <w:multiLevelType w:val="multilevel"/>
    <w:tmpl w:val="3ED26E8E"/>
    <w:numStyleLink w:val="EnhTheusWillListStyle"/>
  </w:abstractNum>
  <w:abstractNum w:abstractNumId="12" w15:restartNumberingAfterBreak="0">
    <w:nsid w:val="0D187B13"/>
    <w:multiLevelType w:val="hybridMultilevel"/>
    <w:tmpl w:val="2F5E7D6A"/>
    <w:lvl w:ilvl="0" w:tplc="FFFFFFFF">
      <w:start w:val="1"/>
      <w:numFmt w:val="decimal"/>
      <w:lvlText w:val="%1."/>
      <w:lvlJc w:val="left"/>
      <w:pPr>
        <w:ind w:left="2880" w:hanging="360"/>
      </w:pPr>
    </w:lvl>
    <w:lvl w:ilvl="1" w:tplc="FFFFFFFF">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3" w15:restartNumberingAfterBreak="0">
    <w:nsid w:val="104D7B53"/>
    <w:multiLevelType w:val="hybridMultilevel"/>
    <w:tmpl w:val="FCA4E2CC"/>
    <w:lvl w:ilvl="0" w:tplc="1068B8E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10F65D99"/>
    <w:multiLevelType w:val="hybridMultilevel"/>
    <w:tmpl w:val="B8C4BBDE"/>
    <w:lvl w:ilvl="0" w:tplc="77DCD0B6">
      <w:start w:val="1"/>
      <w:numFmt w:val="decimal"/>
      <w:lvlText w:val="%1."/>
      <w:lvlJc w:val="left"/>
      <w:pPr>
        <w:ind w:left="2520" w:hanging="360"/>
      </w:pPr>
      <w:rPr>
        <w:rFonts w:hint="default"/>
        <w:b/>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13EA2B15"/>
    <w:multiLevelType w:val="multilevel"/>
    <w:tmpl w:val="63845636"/>
    <w:lvl w:ilvl="0">
      <w:start w:val="1"/>
      <w:numFmt w:val="cardinalText"/>
      <w:lvlRestart w:val="0"/>
      <w:suff w:val="nothing"/>
      <w:lvlText w:val="Article %1"/>
      <w:lvlJc w:val="left"/>
      <w:pPr>
        <w:ind w:left="0" w:firstLine="0"/>
      </w:pPr>
      <w:rPr>
        <w:rFonts w:hint="default"/>
      </w:rPr>
    </w:lvl>
    <w:lvl w:ilvl="1">
      <w:start w:val="6"/>
      <w:numFmt w:val="upperLetter"/>
      <w:lvlText w:val="%2."/>
      <w:lvlJc w:val="left"/>
      <w:pPr>
        <w:tabs>
          <w:tab w:val="num" w:pos="900"/>
        </w:tabs>
        <w:ind w:left="900" w:hanging="360"/>
      </w:pPr>
      <w:rPr>
        <w:rFonts w:hint="default"/>
        <w:b/>
      </w:rPr>
    </w:lvl>
    <w:lvl w:ilvl="2">
      <w:start w:val="1"/>
      <w:numFmt w:val="decimal"/>
      <w:lvlText w:val="%3."/>
      <w:lvlJc w:val="left"/>
      <w:pPr>
        <w:tabs>
          <w:tab w:val="num" w:pos="1440"/>
        </w:tabs>
        <w:ind w:left="1440" w:hanging="360"/>
      </w:pPr>
      <w:rPr>
        <w:rFonts w:hint="default"/>
        <w:b/>
      </w:rPr>
    </w:lvl>
    <w:lvl w:ilvl="3">
      <w:start w:val="1"/>
      <w:numFmt w:val="lowerLetter"/>
      <w:lvlText w:val="%4."/>
      <w:lvlJc w:val="left"/>
      <w:pPr>
        <w:tabs>
          <w:tab w:val="num" w:pos="2160"/>
        </w:tabs>
        <w:ind w:left="2160" w:hanging="360"/>
      </w:pPr>
      <w:rPr>
        <w:rFonts w:hint="default"/>
      </w:rPr>
    </w:lvl>
    <w:lvl w:ilvl="4">
      <w:start w:val="1"/>
      <w:numFmt w:val="lowerLetter"/>
      <w:lvlText w:val="%5."/>
      <w:lvlJc w:val="left"/>
      <w:pPr>
        <w:tabs>
          <w:tab w:val="num" w:pos="2880"/>
        </w:tabs>
        <w:ind w:left="2880" w:hanging="720"/>
      </w:pPr>
      <w:rPr>
        <w:rFonts w:hint="default"/>
      </w:rPr>
    </w:lvl>
    <w:lvl w:ilvl="5">
      <w:start w:val="1"/>
      <w:numFmt w:val="lowerRoman"/>
      <w:lvlRestart w:val="1"/>
      <w:lvlText w:val="(%6)"/>
      <w:lvlJc w:val="left"/>
      <w:pPr>
        <w:tabs>
          <w:tab w:val="num" w:pos="720"/>
        </w:tabs>
        <w:ind w:left="720" w:hanging="720"/>
      </w:pPr>
      <w:rPr>
        <w:rFonts w:hint="default"/>
      </w:rPr>
    </w:lvl>
    <w:lvl w:ilvl="6">
      <w:start w:val="1"/>
      <w:numFmt w:val="decimal"/>
      <w:lvlText w:val="%7."/>
      <w:lvlJc w:val="left"/>
      <w:pPr>
        <w:tabs>
          <w:tab w:val="num" w:pos="1440"/>
        </w:tabs>
        <w:ind w:left="1440" w:hanging="720"/>
      </w:pPr>
      <w:rPr>
        <w:rFonts w:hint="default"/>
      </w:rPr>
    </w:lvl>
    <w:lvl w:ilvl="7">
      <w:start w:val="1"/>
      <w:numFmt w:val="lowerLetter"/>
      <w:lvlRestart w:val="3"/>
      <w:pStyle w:val="Lettering1"/>
      <w:lvlText w:val="%8."/>
      <w:lvlJc w:val="left"/>
      <w:pPr>
        <w:tabs>
          <w:tab w:val="num" w:pos="2160"/>
        </w:tabs>
        <w:ind w:left="2160" w:hanging="720"/>
      </w:pPr>
      <w:rPr>
        <w:rFonts w:ascii="Garamond" w:eastAsiaTheme="minorHAnsi" w:hAnsi="Garamond" w:cs="Times New Roman" w:hint="default"/>
        <w:b/>
        <w:bCs w:val="0"/>
      </w:rPr>
    </w:lvl>
    <w:lvl w:ilvl="8">
      <w:start w:val="1"/>
      <w:numFmt w:val="lowerRoman"/>
      <w:lvlRestart w:val="4"/>
      <w:lvlText w:val="(%9)"/>
      <w:lvlJc w:val="left"/>
      <w:pPr>
        <w:tabs>
          <w:tab w:val="num" w:pos="2880"/>
        </w:tabs>
        <w:ind w:left="720" w:firstLine="1440"/>
      </w:pPr>
      <w:rPr>
        <w:rFonts w:hint="default"/>
      </w:rPr>
    </w:lvl>
  </w:abstractNum>
  <w:abstractNum w:abstractNumId="16" w15:restartNumberingAfterBreak="0">
    <w:nsid w:val="15342879"/>
    <w:multiLevelType w:val="hybridMultilevel"/>
    <w:tmpl w:val="92B23FC8"/>
    <w:lvl w:ilvl="0" w:tplc="6EE4844E">
      <w:start w:val="1"/>
      <w:numFmt w:val="lowerRoman"/>
      <w:pStyle w:val="TheusNum1i"/>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18AD4936"/>
    <w:multiLevelType w:val="multilevel"/>
    <w:tmpl w:val="3ED26E8E"/>
    <w:styleLink w:val="EnhTheusWillListStyle"/>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9534099"/>
    <w:multiLevelType w:val="multilevel"/>
    <w:tmpl w:val="A87C0FE4"/>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upperLetter"/>
      <w:pStyle w:val="Lettering3"/>
      <w:lvlText w:val="%4."/>
      <w:lvlJc w:val="left"/>
      <w:pPr>
        <w:tabs>
          <w:tab w:val="num" w:pos="1440"/>
        </w:tabs>
        <w:ind w:left="1440" w:hanging="720"/>
      </w:pPr>
      <w:rPr>
        <w:rFonts w:hint="default"/>
        <w:b/>
        <w:bCs/>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decimal"/>
      <w:lvlText w:val="%8."/>
      <w:lvlJc w:val="left"/>
      <w:pPr>
        <w:ind w:left="1440" w:firstLine="31329"/>
      </w:pPr>
      <w:rPr>
        <w:rFonts w:ascii="Times New Roman" w:eastAsiaTheme="minorHAnsi" w:hAnsi="Times New Roman" w:cs="Times New Roman"/>
        <w:b/>
        <w:bCs/>
      </w:rPr>
    </w:lvl>
    <w:lvl w:ilvl="8">
      <w:start w:val="1"/>
      <w:numFmt w:val="none"/>
      <w:lvlRestart w:val="0"/>
      <w:suff w:val="nothing"/>
      <w:lvlText w:val=""/>
      <w:lvlJc w:val="left"/>
      <w:pPr>
        <w:ind w:left="1584" w:firstLine="31185"/>
      </w:pPr>
      <w:rPr>
        <w:rFonts w:hint="default"/>
      </w:rPr>
    </w:lvl>
  </w:abstractNum>
  <w:abstractNum w:abstractNumId="19" w15:restartNumberingAfterBreak="0">
    <w:nsid w:val="23105349"/>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2C55780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D926AAF"/>
    <w:multiLevelType w:val="hybridMultilevel"/>
    <w:tmpl w:val="6088A886"/>
    <w:lvl w:ilvl="0" w:tplc="D3BEADBE">
      <w:start w:val="1"/>
      <w:numFmt w:val="lowerLetter"/>
      <w:pStyle w:val="LifeInsuranceList"/>
      <w:lvlText w:val="%1."/>
      <w:lvlJc w:val="left"/>
      <w:pPr>
        <w:tabs>
          <w:tab w:val="num" w:pos="1440"/>
        </w:tabs>
        <w:ind w:left="1440" w:hanging="720"/>
      </w:pPr>
      <w:rPr>
        <w:rFonts w:hint="default"/>
      </w:rPr>
    </w:lvl>
    <w:lvl w:ilvl="1" w:tplc="0409001B"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DD87158"/>
    <w:multiLevelType w:val="hybridMultilevel"/>
    <w:tmpl w:val="6FDE2010"/>
    <w:lvl w:ilvl="0" w:tplc="3820A10C">
      <w:start w:val="1"/>
      <w:numFmt w:val="decimal"/>
      <w:pStyle w:val="TheusNum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187CD2"/>
    <w:multiLevelType w:val="hybridMultilevel"/>
    <w:tmpl w:val="0A3AA0D8"/>
    <w:lvl w:ilvl="0" w:tplc="03229B82">
      <w:start w:val="1"/>
      <w:numFmt w:val="lowerRoman"/>
      <w:pStyle w:val="TheusNum2i"/>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4" w15:restartNumberingAfterBreak="0">
    <w:nsid w:val="37B9625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85D0B2B"/>
    <w:multiLevelType w:val="hybridMultilevel"/>
    <w:tmpl w:val="83F02258"/>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26" w15:restartNumberingAfterBreak="0">
    <w:nsid w:val="3AAB65FA"/>
    <w:multiLevelType w:val="hybridMultilevel"/>
    <w:tmpl w:val="C9045318"/>
    <w:lvl w:ilvl="0" w:tplc="12F6CE44">
      <w:start w:val="1"/>
      <w:numFmt w:val="decimal"/>
      <w:pStyle w:val="Number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433855"/>
    <w:multiLevelType w:val="hybridMultilevel"/>
    <w:tmpl w:val="76529BC2"/>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28" w15:restartNumberingAfterBreak="0">
    <w:nsid w:val="3E230B1F"/>
    <w:multiLevelType w:val="hybridMultilevel"/>
    <w:tmpl w:val="70329490"/>
    <w:lvl w:ilvl="0" w:tplc="CA9EB150">
      <w:start w:val="1"/>
      <w:numFmt w:val="decimal"/>
      <w:pStyle w:val="Numbering2"/>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9" w15:restartNumberingAfterBreak="0">
    <w:nsid w:val="41D9695E"/>
    <w:multiLevelType w:val="multilevel"/>
    <w:tmpl w:val="3B1AD848"/>
    <w:styleLink w:val="MPSTrustNumbering"/>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30" w15:restartNumberingAfterBreak="0">
    <w:nsid w:val="441469A0"/>
    <w:multiLevelType w:val="hybridMultilevel"/>
    <w:tmpl w:val="FFD06C3E"/>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31" w15:restartNumberingAfterBreak="0">
    <w:nsid w:val="44553CA5"/>
    <w:multiLevelType w:val="hybridMultilevel"/>
    <w:tmpl w:val="B8BED26A"/>
    <w:lvl w:ilvl="0" w:tplc="E76A56BA">
      <w:start w:val="1"/>
      <w:numFmt w:val="decimal"/>
      <w:pStyle w:val="TheusNum2"/>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DB4FF6"/>
    <w:multiLevelType w:val="hybridMultilevel"/>
    <w:tmpl w:val="10F027DE"/>
    <w:lvl w:ilvl="0" w:tplc="F3802D32">
      <w:start w:val="1"/>
      <w:numFmt w:val="lowerLetter"/>
      <w:pStyle w:val="Lettering2"/>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E2572C"/>
    <w:multiLevelType w:val="multilevel"/>
    <w:tmpl w:val="29B2E36A"/>
    <w:lvl w:ilvl="0">
      <w:start w:val="1"/>
      <w:numFmt w:val="cardinalText"/>
      <w:lvlRestart w:val="0"/>
      <w:pStyle w:val="Heading1"/>
      <w:suff w:val="nothing"/>
      <w:lvlText w:val="Article %1"/>
      <w:lvlJc w:val="left"/>
      <w:pPr>
        <w:ind w:left="3240" w:firstLine="0"/>
      </w:pPr>
    </w:lvl>
    <w:lvl w:ilvl="1">
      <w:start w:val="1"/>
      <w:numFmt w:val="decimalZero"/>
      <w:pStyle w:val="Heading2"/>
      <w:isLgl/>
      <w:lvlText w:val="Section %1.%2"/>
      <w:lvlJc w:val="left"/>
      <w:pPr>
        <w:tabs>
          <w:tab w:val="num" w:pos="1440"/>
        </w:tabs>
        <w:ind w:left="1440" w:hanging="1440"/>
      </w:pPr>
    </w:lvl>
    <w:lvl w:ilvl="2">
      <w:start w:val="1"/>
      <w:numFmt w:val="upp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lowerRoman"/>
      <w:lvlRestart w:val="1"/>
      <w:pStyle w:val="Enum1"/>
      <w:lvlText w:val="(%6)"/>
      <w:lvlJc w:val="left"/>
      <w:pPr>
        <w:tabs>
          <w:tab w:val="num" w:pos="720"/>
        </w:tabs>
        <w:ind w:left="720" w:hanging="720"/>
      </w:pPr>
    </w:lvl>
    <w:lvl w:ilvl="6">
      <w:start w:val="1"/>
      <w:numFmt w:val="lowerRoman"/>
      <w:lvlRestart w:val="2"/>
      <w:pStyle w:val="Enum2"/>
      <w:lvlText w:val="(%7)"/>
      <w:lvlJc w:val="left"/>
      <w:pPr>
        <w:tabs>
          <w:tab w:val="num" w:pos="1440"/>
        </w:tabs>
        <w:ind w:left="1440" w:hanging="720"/>
      </w:pPr>
    </w:lvl>
    <w:lvl w:ilvl="7">
      <w:start w:val="1"/>
      <w:numFmt w:val="lowerRoman"/>
      <w:lvlRestart w:val="3"/>
      <w:pStyle w:val="Enum3"/>
      <w:lvlText w:val="(%8)"/>
      <w:lvlJc w:val="left"/>
      <w:pPr>
        <w:tabs>
          <w:tab w:val="num" w:pos="2160"/>
        </w:tabs>
        <w:ind w:left="2160" w:hanging="720"/>
      </w:pPr>
    </w:lvl>
    <w:lvl w:ilvl="8">
      <w:start w:val="1"/>
      <w:numFmt w:val="lowerRoman"/>
      <w:lvlRestart w:val="4"/>
      <w:pStyle w:val="Enum4"/>
      <w:lvlText w:val="(%9)"/>
      <w:lvlJc w:val="left"/>
      <w:pPr>
        <w:tabs>
          <w:tab w:val="num" w:pos="2880"/>
        </w:tabs>
        <w:ind w:left="720" w:firstLine="1440"/>
      </w:pPr>
    </w:lvl>
  </w:abstractNum>
  <w:abstractNum w:abstractNumId="34" w15:restartNumberingAfterBreak="0">
    <w:nsid w:val="45562F4D"/>
    <w:multiLevelType w:val="hybridMultilevel"/>
    <w:tmpl w:val="1EAE7932"/>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56401BA9"/>
    <w:multiLevelType w:val="hybridMultilevel"/>
    <w:tmpl w:val="CADC0288"/>
    <w:lvl w:ilvl="0" w:tplc="76A622C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023366"/>
    <w:multiLevelType w:val="hybridMultilevel"/>
    <w:tmpl w:val="B6ECFE90"/>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37" w15:restartNumberingAfterBreak="0">
    <w:nsid w:val="5B9D4F7B"/>
    <w:multiLevelType w:val="hybridMultilevel"/>
    <w:tmpl w:val="439E5B0A"/>
    <w:lvl w:ilvl="0" w:tplc="5A029206">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66632DC3"/>
    <w:multiLevelType w:val="multilevel"/>
    <w:tmpl w:val="AC8C1D12"/>
    <w:styleLink w:val="TheusList"/>
    <w:lvl w:ilvl="0">
      <w:start w:val="1"/>
      <w:numFmt w:val="cardinalText"/>
      <w:pStyle w:val="TheusHeading1"/>
      <w:suff w:val="nothing"/>
      <w:lvlText w:val="Article %1"/>
      <w:lvlJc w:val="left"/>
      <w:pPr>
        <w:ind w:left="0" w:firstLine="0"/>
      </w:pPr>
      <w:rPr>
        <w:rFonts w:ascii="Garamond" w:hAnsi="Garamond" w:hint="default"/>
        <w:b/>
        <w:i w:val="0"/>
        <w:caps/>
        <w:strike w:val="0"/>
        <w:dstrike w:val="0"/>
        <w:vanish w:val="0"/>
        <w:color w:val="auto"/>
        <w:sz w:val="28"/>
        <w:u w:val="none"/>
        <w:vertAlign w:val="baseline"/>
      </w:rPr>
    </w:lvl>
    <w:lvl w:ilvl="1">
      <w:start w:val="1"/>
      <w:numFmt w:val="decimalZero"/>
      <w:pStyle w:val="TheusHeading2"/>
      <w:isLgl/>
      <w:lvlText w:val="Section %1.%2"/>
      <w:lvlJc w:val="left"/>
      <w:pPr>
        <w:tabs>
          <w:tab w:val="num" w:pos="1440"/>
        </w:tabs>
        <w:ind w:left="1440" w:hanging="1440"/>
      </w:pPr>
      <w:rPr>
        <w:rFonts w:ascii="Garamond" w:hAnsi="Garamond" w:hint="default"/>
        <w:b/>
        <w:i w:val="0"/>
        <w:caps w:val="0"/>
        <w:strike w:val="0"/>
        <w:dstrike w:val="0"/>
        <w:vanish w:val="0"/>
        <w:color w:val="auto"/>
        <w:sz w:val="24"/>
        <w:u w:val="none"/>
        <w:vertAlign w:val="baseline"/>
      </w:rPr>
    </w:lvl>
    <w:lvl w:ilvl="2">
      <w:start w:val="1"/>
      <w:numFmt w:val="upperLetter"/>
      <w:pStyle w:val="TheusHeading3"/>
      <w:lvlText w:val="%3."/>
      <w:lvlJc w:val="left"/>
      <w:pPr>
        <w:tabs>
          <w:tab w:val="num" w:pos="1440"/>
        </w:tabs>
        <w:ind w:left="1440" w:hanging="720"/>
      </w:pPr>
      <w:rPr>
        <w:rFonts w:ascii="Garamond" w:hAnsi="Garamond" w:hint="default"/>
        <w:b/>
        <w:i w:val="0"/>
        <w:caps w:val="0"/>
        <w:strike w:val="0"/>
        <w:dstrike w:val="0"/>
        <w:vanish w:val="0"/>
        <w:color w:val="auto"/>
        <w:sz w:val="24"/>
        <w:u w:val="none"/>
        <w:vertAlign w:val="baseline"/>
      </w:rPr>
    </w:lvl>
    <w:lvl w:ilvl="3">
      <w:start w:val="1"/>
      <w:numFmt w:val="decimal"/>
      <w:pStyle w:val="TheusHeading4"/>
      <w:lvlText w:val="%4."/>
      <w:lvlJc w:val="left"/>
      <w:pPr>
        <w:tabs>
          <w:tab w:val="num" w:pos="2160"/>
        </w:tabs>
        <w:ind w:left="2160" w:hanging="720"/>
      </w:pPr>
      <w:rPr>
        <w:rFonts w:ascii="Garamond" w:hAnsi="Garamond" w:hint="default"/>
        <w:b/>
        <w:i w:val="0"/>
        <w:caps w:val="0"/>
        <w:strike w:val="0"/>
        <w:dstrike w:val="0"/>
        <w:vanish w:val="0"/>
        <w:color w:val="auto"/>
        <w:sz w:val="24"/>
        <w:u w:val="none"/>
        <w:vertAlign w:val="base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6A131DA9"/>
    <w:multiLevelType w:val="multilevel"/>
    <w:tmpl w:val="D7B0183E"/>
    <w:name w:val="CPNumbering"/>
    <w:styleLink w:val="CPNumbering"/>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
      <w:lvlText w:val="Section %3."/>
      <w:lvlJc w:val="left"/>
      <w:pPr>
        <w:tabs>
          <w:tab w:val="num" w:pos="1440"/>
        </w:tabs>
        <w:ind w:left="1440" w:hanging="144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lowerRoman"/>
      <w:lvlRestart w:val="5"/>
      <w:lvlText w:val="%7."/>
      <w:lvlJc w:val="left"/>
      <w:pPr>
        <w:tabs>
          <w:tab w:val="num" w:pos="3600"/>
        </w:tabs>
        <w:ind w:left="3600" w:hanging="72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F3049DF"/>
    <w:multiLevelType w:val="hybridMultilevel"/>
    <w:tmpl w:val="8C062A98"/>
    <w:lvl w:ilvl="0" w:tplc="823839F2">
      <w:start w:val="1"/>
      <w:numFmt w:val="decimal"/>
      <w:lvlText w:val="%1."/>
      <w:lvlJc w:val="left"/>
      <w:pPr>
        <w:ind w:left="2880" w:hanging="360"/>
      </w:pPr>
      <w:rPr>
        <w:b/>
        <w:bCs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1" w15:restartNumberingAfterBreak="0">
    <w:nsid w:val="78BC2090"/>
    <w:multiLevelType w:val="hybridMultilevel"/>
    <w:tmpl w:val="212ACDEC"/>
    <w:lvl w:ilvl="0" w:tplc="7054D01C">
      <w:start w:val="1"/>
      <w:numFmt w:val="decimal"/>
      <w:pStyle w:val="TheusNum3"/>
      <w:lvlText w:val="%1."/>
      <w:lvlJc w:val="left"/>
      <w:pPr>
        <w:ind w:left="32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5841899">
    <w:abstractNumId w:val="24"/>
  </w:num>
  <w:num w:numId="2" w16cid:durableId="1248727461">
    <w:abstractNumId w:val="20"/>
  </w:num>
  <w:num w:numId="3" w16cid:durableId="1259752603">
    <w:abstractNumId w:val="19"/>
  </w:num>
  <w:num w:numId="4" w16cid:durableId="11499298">
    <w:abstractNumId w:val="15"/>
  </w:num>
  <w:num w:numId="5" w16cid:durableId="183444187">
    <w:abstractNumId w:val="32"/>
  </w:num>
  <w:num w:numId="6" w16cid:durableId="2062165942">
    <w:abstractNumId w:val="21"/>
  </w:num>
  <w:num w:numId="7" w16cid:durableId="655690597">
    <w:abstractNumId w:val="18"/>
  </w:num>
  <w:num w:numId="8" w16cid:durableId="105930545">
    <w:abstractNumId w:val="9"/>
  </w:num>
  <w:num w:numId="9" w16cid:durableId="1951205206">
    <w:abstractNumId w:val="7"/>
  </w:num>
  <w:num w:numId="10" w16cid:durableId="1211529986">
    <w:abstractNumId w:val="6"/>
  </w:num>
  <w:num w:numId="11" w16cid:durableId="486943126">
    <w:abstractNumId w:val="5"/>
  </w:num>
  <w:num w:numId="12" w16cid:durableId="1160076857">
    <w:abstractNumId w:val="4"/>
  </w:num>
  <w:num w:numId="13" w16cid:durableId="293220737">
    <w:abstractNumId w:val="8"/>
  </w:num>
  <w:num w:numId="14" w16cid:durableId="334185790">
    <w:abstractNumId w:val="3"/>
  </w:num>
  <w:num w:numId="15" w16cid:durableId="890724805">
    <w:abstractNumId w:val="2"/>
  </w:num>
  <w:num w:numId="16" w16cid:durableId="1571161183">
    <w:abstractNumId w:val="1"/>
  </w:num>
  <w:num w:numId="17" w16cid:durableId="1156728548">
    <w:abstractNumId w:val="0"/>
  </w:num>
  <w:num w:numId="18" w16cid:durableId="279381519">
    <w:abstractNumId w:val="33"/>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rPr>
          <w:b/>
          <w:bCs/>
        </w:rPr>
      </w:lvl>
    </w:lvlOverride>
    <w:lvlOverride w:ilvl="2">
      <w:lvl w:ilvl="2">
        <w:start w:val="1"/>
        <w:numFmt w:val="upperLetter"/>
        <w:pStyle w:val="Heading3"/>
        <w:lvlText w:val="%3."/>
        <w:lvlJc w:val="left"/>
        <w:pPr>
          <w:tabs>
            <w:tab w:val="num" w:pos="1440"/>
          </w:tabs>
          <w:ind w:left="1440" w:hanging="720"/>
        </w:pPr>
        <w:rPr>
          <w:b/>
          <w:bCs w:val="0"/>
        </w:rPr>
      </w:lvl>
    </w:lvlOverride>
    <w:lvlOverride w:ilvl="3">
      <w:lvl w:ilvl="3">
        <w:start w:val="1"/>
        <w:numFmt w:val="upperLetter"/>
        <w:pStyle w:val="Heading4"/>
        <w:lvlText w:val="%4."/>
        <w:lvlJc w:val="left"/>
        <w:pPr>
          <w:tabs>
            <w:tab w:val="num" w:pos="2160"/>
          </w:tabs>
          <w:ind w:left="2160" w:hanging="720"/>
        </w:pPr>
        <w:rPr>
          <w:rFonts w:ascii="Garamond" w:eastAsiaTheme="majorEastAsia" w:hAnsi="Garamond" w:cstheme="minorBidi"/>
          <w:b/>
          <w:bCs/>
        </w:rPr>
      </w:lvl>
    </w:lvlOverride>
    <w:lvlOverride w:ilvl="4">
      <w:lvl w:ilvl="4">
        <w:start w:val="1"/>
        <w:numFmt w:val="lowerLetter"/>
        <w:pStyle w:val="Heading5"/>
        <w:lvlText w:val="%5."/>
        <w:lvlJc w:val="left"/>
        <w:pPr>
          <w:tabs>
            <w:tab w:val="num" w:pos="2880"/>
          </w:tabs>
          <w:ind w:left="2880" w:hanging="720"/>
        </w:pPr>
        <w:rPr>
          <w:b/>
          <w:bCs w:val="0"/>
        </w:r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lvl>
    </w:lvlOverride>
    <w:lvlOverride w:ilvl="8">
      <w:lvl w:ilvl="8">
        <w:start w:val="1"/>
        <w:numFmt w:val="lowerRoman"/>
        <w:lvlRestart w:val="4"/>
        <w:pStyle w:val="Enum4"/>
        <w:lvlText w:val="(%9)"/>
        <w:lvlJc w:val="left"/>
        <w:pPr>
          <w:tabs>
            <w:tab w:val="num" w:pos="2880"/>
          </w:tabs>
          <w:ind w:left="720" w:firstLine="1440"/>
        </w:pPr>
      </w:lvl>
    </w:lvlOverride>
  </w:num>
  <w:num w:numId="19" w16cid:durableId="1611279620">
    <w:abstractNumId w:val="26"/>
  </w:num>
  <w:num w:numId="20" w16cid:durableId="299307259">
    <w:abstractNumId w:val="28"/>
  </w:num>
  <w:num w:numId="21" w16cid:durableId="1271082674">
    <w:abstractNumId w:val="38"/>
  </w:num>
  <w:num w:numId="22" w16cid:durableId="1055468011">
    <w:abstractNumId w:val="22"/>
  </w:num>
  <w:num w:numId="23" w16cid:durableId="922686422">
    <w:abstractNumId w:val="31"/>
  </w:num>
  <w:num w:numId="24" w16cid:durableId="1770470563">
    <w:abstractNumId w:val="16"/>
  </w:num>
  <w:num w:numId="25" w16cid:durableId="2028552695">
    <w:abstractNumId w:val="41"/>
  </w:num>
  <w:num w:numId="26" w16cid:durableId="262032550">
    <w:abstractNumId w:val="23"/>
  </w:num>
  <w:num w:numId="27" w16cid:durableId="586614219">
    <w:abstractNumId w:val="29"/>
  </w:num>
  <w:num w:numId="28" w16cid:durableId="451871332">
    <w:abstractNumId w:val="39"/>
  </w:num>
  <w:num w:numId="29" w16cid:durableId="2143957593">
    <w:abstractNumId w:val="17"/>
  </w:num>
  <w:num w:numId="30" w16cid:durableId="997078198">
    <w:abstractNumId w:val="11"/>
  </w:num>
  <w:num w:numId="31" w16cid:durableId="1675453343">
    <w:abstractNumId w:val="33"/>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lvl>
    </w:lvlOverride>
    <w:lvlOverride w:ilvl="2">
      <w:lvl w:ilvl="2">
        <w:start w:val="1"/>
        <w:numFmt w:val="upperLetter"/>
        <w:pStyle w:val="Heading3"/>
        <w:lvlText w:val="%3."/>
        <w:lvlJc w:val="left"/>
        <w:pPr>
          <w:tabs>
            <w:tab w:val="num" w:pos="1440"/>
          </w:tabs>
          <w:ind w:left="1440" w:hanging="720"/>
        </w:pPr>
        <w:rPr>
          <w:b/>
          <w:bCs/>
        </w:rPr>
      </w:lvl>
    </w:lvlOverride>
    <w:lvlOverride w:ilvl="3">
      <w:lvl w:ilvl="3">
        <w:start w:val="1"/>
        <w:numFmt w:val="decimal"/>
        <w:pStyle w:val="Heading4"/>
        <w:lvlText w:val="%4."/>
        <w:lvlJc w:val="left"/>
        <w:pPr>
          <w:tabs>
            <w:tab w:val="num" w:pos="2160"/>
          </w:tabs>
          <w:ind w:left="2160" w:hanging="720"/>
        </w:pPr>
        <w:rPr>
          <w:b/>
          <w:bCs/>
        </w:rPr>
      </w:lvl>
    </w:lvlOverride>
    <w:lvlOverride w:ilvl="4">
      <w:lvl w:ilvl="4">
        <w:start w:val="1"/>
        <w:numFmt w:val="lowerLetter"/>
        <w:pStyle w:val="Heading5"/>
        <w:lvlText w:val="%5."/>
        <w:lvlJc w:val="left"/>
        <w:pPr>
          <w:tabs>
            <w:tab w:val="num" w:pos="2880"/>
          </w:tabs>
          <w:ind w:left="2880" w:hanging="720"/>
        </w:p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8">
      <w:lvl w:ilvl="8">
        <w:start w:val="1"/>
        <w:numFmt w:val="lowerRoman"/>
        <w:lvlRestart w:val="4"/>
        <w:pStyle w:val="Enum4"/>
        <w:lvlText w:val="(%9)"/>
        <w:lvlJc w:val="left"/>
        <w:pPr>
          <w:tabs>
            <w:tab w:val="num" w:pos="2880"/>
          </w:tabs>
          <w:ind w:left="720" w:firstLine="1440"/>
        </w:pPr>
        <w:rPr>
          <w:b w:val="0"/>
          <w:bCs/>
        </w:rPr>
      </w:lvl>
    </w:lvlOverride>
  </w:num>
  <w:num w:numId="32" w16cid:durableId="459150008">
    <w:abstractNumId w:val="33"/>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rPr>
          <w:b/>
          <w:bCs/>
        </w:rPr>
      </w:lvl>
    </w:lvlOverride>
    <w:lvlOverride w:ilvl="2">
      <w:lvl w:ilvl="2">
        <w:start w:val="1"/>
        <w:numFmt w:val="upperLetter"/>
        <w:pStyle w:val="Heading3"/>
        <w:lvlText w:val="%3."/>
        <w:lvlJc w:val="left"/>
        <w:pPr>
          <w:tabs>
            <w:tab w:val="num" w:pos="1440"/>
          </w:tabs>
          <w:ind w:left="1440" w:hanging="720"/>
        </w:pPr>
        <w:rPr>
          <w:b/>
          <w:bCs/>
        </w:rPr>
      </w:lvl>
    </w:lvlOverride>
    <w:lvlOverride w:ilvl="3">
      <w:lvl w:ilvl="3">
        <w:start w:val="1"/>
        <w:numFmt w:val="decimal"/>
        <w:pStyle w:val="Heading4"/>
        <w:lvlText w:val="%4."/>
        <w:lvlJc w:val="left"/>
        <w:pPr>
          <w:tabs>
            <w:tab w:val="num" w:pos="2160"/>
          </w:tabs>
          <w:ind w:left="2160" w:hanging="720"/>
        </w:pPr>
        <w:rPr>
          <w:b/>
          <w:bCs/>
        </w:rPr>
      </w:lvl>
    </w:lvlOverride>
    <w:lvlOverride w:ilvl="4">
      <w:lvl w:ilvl="4">
        <w:start w:val="1"/>
        <w:numFmt w:val="lowerLetter"/>
        <w:pStyle w:val="Heading5"/>
        <w:lvlText w:val="%5."/>
        <w:lvlJc w:val="left"/>
        <w:pPr>
          <w:tabs>
            <w:tab w:val="num" w:pos="2880"/>
          </w:tabs>
          <w:ind w:left="2880" w:hanging="720"/>
        </w:pPr>
        <w:rPr>
          <w:b/>
          <w:bCs/>
        </w:r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8">
      <w:lvl w:ilvl="8">
        <w:start w:val="1"/>
        <w:numFmt w:val="lowerRoman"/>
        <w:lvlRestart w:val="4"/>
        <w:pStyle w:val="Enum4"/>
        <w:lvlText w:val="(%9)"/>
        <w:lvlJc w:val="left"/>
        <w:pPr>
          <w:tabs>
            <w:tab w:val="num" w:pos="2880"/>
          </w:tabs>
          <w:ind w:left="720" w:firstLine="1440"/>
        </w:pPr>
        <w:rPr>
          <w:b w:val="0"/>
          <w:bCs/>
        </w:rPr>
      </w:lvl>
    </w:lvlOverride>
  </w:num>
  <w:num w:numId="33" w16cid:durableId="358049167">
    <w:abstractNumId w:val="35"/>
  </w:num>
  <w:num w:numId="34" w16cid:durableId="650715178">
    <w:abstractNumId w:val="33"/>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lvl>
    </w:lvlOverride>
    <w:lvlOverride w:ilvl="2">
      <w:lvl w:ilvl="2">
        <w:start w:val="1"/>
        <w:numFmt w:val="upperLetter"/>
        <w:pStyle w:val="Heading3"/>
        <w:lvlText w:val="%3."/>
        <w:lvlJc w:val="left"/>
        <w:pPr>
          <w:tabs>
            <w:tab w:val="num" w:pos="1440"/>
          </w:tabs>
          <w:ind w:left="1440" w:hanging="720"/>
        </w:pPr>
      </w:lvl>
    </w:lvlOverride>
    <w:lvlOverride w:ilvl="3">
      <w:lvl w:ilvl="3">
        <w:start w:val="1"/>
        <w:numFmt w:val="decimal"/>
        <w:pStyle w:val="Heading4"/>
        <w:lvlText w:val="%4."/>
        <w:lvlJc w:val="left"/>
        <w:pPr>
          <w:tabs>
            <w:tab w:val="num" w:pos="2160"/>
          </w:tabs>
          <w:ind w:left="2160" w:hanging="720"/>
        </w:pPr>
      </w:lvl>
    </w:lvlOverride>
    <w:lvlOverride w:ilvl="4">
      <w:lvl w:ilvl="4">
        <w:start w:val="1"/>
        <w:numFmt w:val="lowerLetter"/>
        <w:pStyle w:val="Heading5"/>
        <w:lvlText w:val="%5."/>
        <w:lvlJc w:val="left"/>
        <w:pPr>
          <w:tabs>
            <w:tab w:val="num" w:pos="2880"/>
          </w:tabs>
          <w:ind w:left="2880" w:hanging="720"/>
        </w:p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lvl>
    </w:lvlOverride>
    <w:lvlOverride w:ilvl="8">
      <w:lvl w:ilvl="8">
        <w:start w:val="1"/>
        <w:numFmt w:val="lowerRoman"/>
        <w:lvlRestart w:val="4"/>
        <w:pStyle w:val="Enum4"/>
        <w:lvlText w:val="(%9)"/>
        <w:lvlJc w:val="left"/>
        <w:pPr>
          <w:tabs>
            <w:tab w:val="num" w:pos="2880"/>
          </w:tabs>
          <w:ind w:left="720" w:firstLine="1440"/>
        </w:pPr>
      </w:lvl>
    </w:lvlOverride>
  </w:num>
  <w:num w:numId="35" w16cid:durableId="89936016">
    <w:abstractNumId w:val="33"/>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lvl>
    </w:lvlOverride>
    <w:lvlOverride w:ilvl="2">
      <w:lvl w:ilvl="2">
        <w:start w:val="1"/>
        <w:numFmt w:val="upperLetter"/>
        <w:pStyle w:val="Heading3"/>
        <w:lvlText w:val="%3."/>
        <w:lvlJc w:val="left"/>
        <w:pPr>
          <w:tabs>
            <w:tab w:val="num" w:pos="1440"/>
          </w:tabs>
          <w:ind w:left="1440" w:hanging="720"/>
        </w:pPr>
      </w:lvl>
    </w:lvlOverride>
    <w:lvlOverride w:ilvl="3">
      <w:lvl w:ilvl="3">
        <w:start w:val="1"/>
        <w:numFmt w:val="decimal"/>
        <w:pStyle w:val="Heading4"/>
        <w:lvlText w:val="%4."/>
        <w:lvlJc w:val="left"/>
        <w:pPr>
          <w:tabs>
            <w:tab w:val="num" w:pos="2160"/>
          </w:tabs>
          <w:ind w:left="2160" w:hanging="720"/>
        </w:pPr>
      </w:lvl>
    </w:lvlOverride>
    <w:lvlOverride w:ilvl="4">
      <w:lvl w:ilvl="4">
        <w:start w:val="1"/>
        <w:numFmt w:val="lowerLetter"/>
        <w:pStyle w:val="Heading5"/>
        <w:lvlText w:val="%5."/>
        <w:lvlJc w:val="left"/>
        <w:pPr>
          <w:tabs>
            <w:tab w:val="num" w:pos="2880"/>
          </w:tabs>
          <w:ind w:left="2880" w:hanging="720"/>
        </w:p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lvl>
    </w:lvlOverride>
    <w:lvlOverride w:ilvl="8">
      <w:lvl w:ilvl="8">
        <w:start w:val="1"/>
        <w:numFmt w:val="lowerRoman"/>
        <w:lvlRestart w:val="4"/>
        <w:pStyle w:val="Enum4"/>
        <w:lvlText w:val="(%9)"/>
        <w:lvlJc w:val="left"/>
        <w:pPr>
          <w:tabs>
            <w:tab w:val="num" w:pos="2880"/>
          </w:tabs>
          <w:ind w:left="720" w:firstLine="1440"/>
        </w:pPr>
      </w:lvl>
    </w:lvlOverride>
  </w:num>
  <w:num w:numId="36" w16cid:durableId="1976132158">
    <w:abstractNumId w:val="33"/>
  </w:num>
  <w:num w:numId="37" w16cid:durableId="1952009497">
    <w:abstractNumId w:val="40"/>
  </w:num>
  <w:num w:numId="38" w16cid:durableId="274945064">
    <w:abstractNumId w:val="25"/>
  </w:num>
  <w:num w:numId="39" w16cid:durableId="404688637">
    <w:abstractNumId w:val="14"/>
  </w:num>
  <w:num w:numId="40" w16cid:durableId="671681372">
    <w:abstractNumId w:val="13"/>
  </w:num>
  <w:num w:numId="41" w16cid:durableId="1491017309">
    <w:abstractNumId w:val="12"/>
  </w:num>
  <w:num w:numId="42" w16cid:durableId="208956791">
    <w:abstractNumId w:val="37"/>
  </w:num>
  <w:num w:numId="43" w16cid:durableId="1610235162">
    <w:abstractNumId w:val="34"/>
  </w:num>
  <w:num w:numId="44" w16cid:durableId="1490898558">
    <w:abstractNumId w:val="10"/>
  </w:num>
  <w:num w:numId="45" w16cid:durableId="212541773">
    <w:abstractNumId w:val="36"/>
  </w:num>
  <w:num w:numId="46" w16cid:durableId="1811169773">
    <w:abstractNumId w:val="30"/>
  </w:num>
  <w:num w:numId="47" w16cid:durableId="1176463139">
    <w:abstractNumId w:val="2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9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453"/>
    <w:rsid w:val="00001834"/>
    <w:rsid w:val="00001DAB"/>
    <w:rsid w:val="00002534"/>
    <w:rsid w:val="000050A2"/>
    <w:rsid w:val="000064CE"/>
    <w:rsid w:val="000115EC"/>
    <w:rsid w:val="000124F9"/>
    <w:rsid w:val="00012BFD"/>
    <w:rsid w:val="00014503"/>
    <w:rsid w:val="00014D61"/>
    <w:rsid w:val="00015016"/>
    <w:rsid w:val="00015DA7"/>
    <w:rsid w:val="000202E0"/>
    <w:rsid w:val="0002138A"/>
    <w:rsid w:val="000216D0"/>
    <w:rsid w:val="00022244"/>
    <w:rsid w:val="0002226D"/>
    <w:rsid w:val="000242EF"/>
    <w:rsid w:val="00024CDE"/>
    <w:rsid w:val="00025717"/>
    <w:rsid w:val="0002712C"/>
    <w:rsid w:val="00027459"/>
    <w:rsid w:val="00027ACB"/>
    <w:rsid w:val="00030BCF"/>
    <w:rsid w:val="00030C3C"/>
    <w:rsid w:val="00031C27"/>
    <w:rsid w:val="0003519F"/>
    <w:rsid w:val="0003520A"/>
    <w:rsid w:val="000372E3"/>
    <w:rsid w:val="000404E2"/>
    <w:rsid w:val="000450B4"/>
    <w:rsid w:val="000456B7"/>
    <w:rsid w:val="00047319"/>
    <w:rsid w:val="000500A2"/>
    <w:rsid w:val="000511AD"/>
    <w:rsid w:val="0005278C"/>
    <w:rsid w:val="00053202"/>
    <w:rsid w:val="000548FF"/>
    <w:rsid w:val="00056920"/>
    <w:rsid w:val="000569B6"/>
    <w:rsid w:val="000573C8"/>
    <w:rsid w:val="00057420"/>
    <w:rsid w:val="00057424"/>
    <w:rsid w:val="00057FCE"/>
    <w:rsid w:val="00060772"/>
    <w:rsid w:val="00060917"/>
    <w:rsid w:val="000626C6"/>
    <w:rsid w:val="00065695"/>
    <w:rsid w:val="000665C1"/>
    <w:rsid w:val="00070181"/>
    <w:rsid w:val="00072A4E"/>
    <w:rsid w:val="00073CFA"/>
    <w:rsid w:val="00074852"/>
    <w:rsid w:val="00077834"/>
    <w:rsid w:val="00080E83"/>
    <w:rsid w:val="000811E1"/>
    <w:rsid w:val="0008210B"/>
    <w:rsid w:val="00082AB7"/>
    <w:rsid w:val="00082FB8"/>
    <w:rsid w:val="00083DDA"/>
    <w:rsid w:val="00087251"/>
    <w:rsid w:val="00087F26"/>
    <w:rsid w:val="00091C2F"/>
    <w:rsid w:val="00093D27"/>
    <w:rsid w:val="000940BD"/>
    <w:rsid w:val="00094606"/>
    <w:rsid w:val="00094EFF"/>
    <w:rsid w:val="0009516E"/>
    <w:rsid w:val="000952CF"/>
    <w:rsid w:val="000A0E91"/>
    <w:rsid w:val="000A153C"/>
    <w:rsid w:val="000A28F6"/>
    <w:rsid w:val="000A3207"/>
    <w:rsid w:val="000A3FEA"/>
    <w:rsid w:val="000A4DD8"/>
    <w:rsid w:val="000A536A"/>
    <w:rsid w:val="000A5BD8"/>
    <w:rsid w:val="000A6F62"/>
    <w:rsid w:val="000A7569"/>
    <w:rsid w:val="000A7BF1"/>
    <w:rsid w:val="000B05F0"/>
    <w:rsid w:val="000B07A3"/>
    <w:rsid w:val="000B12AD"/>
    <w:rsid w:val="000B2661"/>
    <w:rsid w:val="000B270B"/>
    <w:rsid w:val="000B48FA"/>
    <w:rsid w:val="000B6513"/>
    <w:rsid w:val="000B6DF1"/>
    <w:rsid w:val="000B734D"/>
    <w:rsid w:val="000B7B9E"/>
    <w:rsid w:val="000C0B8E"/>
    <w:rsid w:val="000C205C"/>
    <w:rsid w:val="000C211E"/>
    <w:rsid w:val="000C2667"/>
    <w:rsid w:val="000C2B20"/>
    <w:rsid w:val="000C2D50"/>
    <w:rsid w:val="000C2D92"/>
    <w:rsid w:val="000C5E8E"/>
    <w:rsid w:val="000D017C"/>
    <w:rsid w:val="000D1A35"/>
    <w:rsid w:val="000D24CC"/>
    <w:rsid w:val="000D24CE"/>
    <w:rsid w:val="000D279F"/>
    <w:rsid w:val="000E2DFB"/>
    <w:rsid w:val="000E3F5C"/>
    <w:rsid w:val="000E5878"/>
    <w:rsid w:val="000E5B1C"/>
    <w:rsid w:val="000E5EFD"/>
    <w:rsid w:val="000E63B6"/>
    <w:rsid w:val="000E658B"/>
    <w:rsid w:val="000E6F21"/>
    <w:rsid w:val="000E7291"/>
    <w:rsid w:val="000E7F3E"/>
    <w:rsid w:val="000F0112"/>
    <w:rsid w:val="000F153D"/>
    <w:rsid w:val="000F3345"/>
    <w:rsid w:val="000F3933"/>
    <w:rsid w:val="000F3CD9"/>
    <w:rsid w:val="000F540B"/>
    <w:rsid w:val="000F6FB8"/>
    <w:rsid w:val="00101C37"/>
    <w:rsid w:val="00101E52"/>
    <w:rsid w:val="001022A4"/>
    <w:rsid w:val="0010249A"/>
    <w:rsid w:val="0010494D"/>
    <w:rsid w:val="00104B0C"/>
    <w:rsid w:val="00104C64"/>
    <w:rsid w:val="0011038B"/>
    <w:rsid w:val="00110D70"/>
    <w:rsid w:val="00113C48"/>
    <w:rsid w:val="00113DEC"/>
    <w:rsid w:val="00113EAD"/>
    <w:rsid w:val="00114AB6"/>
    <w:rsid w:val="00116D0D"/>
    <w:rsid w:val="00117BC0"/>
    <w:rsid w:val="00120883"/>
    <w:rsid w:val="00121898"/>
    <w:rsid w:val="00121FE2"/>
    <w:rsid w:val="00122A39"/>
    <w:rsid w:val="001230B0"/>
    <w:rsid w:val="00123B31"/>
    <w:rsid w:val="00123D99"/>
    <w:rsid w:val="00123EF6"/>
    <w:rsid w:val="001255E7"/>
    <w:rsid w:val="00130C9B"/>
    <w:rsid w:val="00131589"/>
    <w:rsid w:val="00131931"/>
    <w:rsid w:val="00133FB4"/>
    <w:rsid w:val="00134324"/>
    <w:rsid w:val="00137A67"/>
    <w:rsid w:val="001414E9"/>
    <w:rsid w:val="00141F98"/>
    <w:rsid w:val="00144CD9"/>
    <w:rsid w:val="00145720"/>
    <w:rsid w:val="00145FE0"/>
    <w:rsid w:val="001463E7"/>
    <w:rsid w:val="00146D29"/>
    <w:rsid w:val="00147CF4"/>
    <w:rsid w:val="00154E19"/>
    <w:rsid w:val="00154E44"/>
    <w:rsid w:val="00157876"/>
    <w:rsid w:val="001607B1"/>
    <w:rsid w:val="00161BA3"/>
    <w:rsid w:val="00162582"/>
    <w:rsid w:val="00164EFA"/>
    <w:rsid w:val="00170E0A"/>
    <w:rsid w:val="00172F26"/>
    <w:rsid w:val="0017387D"/>
    <w:rsid w:val="0017566D"/>
    <w:rsid w:val="00176081"/>
    <w:rsid w:val="0017610D"/>
    <w:rsid w:val="00176268"/>
    <w:rsid w:val="001766D1"/>
    <w:rsid w:val="00176EE0"/>
    <w:rsid w:val="00176FA0"/>
    <w:rsid w:val="00180BAB"/>
    <w:rsid w:val="00181651"/>
    <w:rsid w:val="0018179B"/>
    <w:rsid w:val="00181AAC"/>
    <w:rsid w:val="00181E89"/>
    <w:rsid w:val="00184C19"/>
    <w:rsid w:val="00184C49"/>
    <w:rsid w:val="00185934"/>
    <w:rsid w:val="0018613D"/>
    <w:rsid w:val="001872FE"/>
    <w:rsid w:val="0019055D"/>
    <w:rsid w:val="00193A84"/>
    <w:rsid w:val="00193E31"/>
    <w:rsid w:val="00194112"/>
    <w:rsid w:val="00194233"/>
    <w:rsid w:val="001946E8"/>
    <w:rsid w:val="00194B66"/>
    <w:rsid w:val="00196294"/>
    <w:rsid w:val="001965AF"/>
    <w:rsid w:val="001A0AE4"/>
    <w:rsid w:val="001A0E4F"/>
    <w:rsid w:val="001A401D"/>
    <w:rsid w:val="001A425E"/>
    <w:rsid w:val="001A4A0A"/>
    <w:rsid w:val="001A4C74"/>
    <w:rsid w:val="001A4CD5"/>
    <w:rsid w:val="001A614D"/>
    <w:rsid w:val="001A65A4"/>
    <w:rsid w:val="001A68F2"/>
    <w:rsid w:val="001A7586"/>
    <w:rsid w:val="001A7E83"/>
    <w:rsid w:val="001B05FA"/>
    <w:rsid w:val="001B195A"/>
    <w:rsid w:val="001B28EA"/>
    <w:rsid w:val="001B2AA0"/>
    <w:rsid w:val="001B393E"/>
    <w:rsid w:val="001B3A2B"/>
    <w:rsid w:val="001B454D"/>
    <w:rsid w:val="001B5545"/>
    <w:rsid w:val="001B6B09"/>
    <w:rsid w:val="001B7683"/>
    <w:rsid w:val="001B7D9A"/>
    <w:rsid w:val="001B7FD4"/>
    <w:rsid w:val="001C1FB9"/>
    <w:rsid w:val="001C47F7"/>
    <w:rsid w:val="001C6965"/>
    <w:rsid w:val="001C6CD2"/>
    <w:rsid w:val="001D0F88"/>
    <w:rsid w:val="001D2D5D"/>
    <w:rsid w:val="001D3C3C"/>
    <w:rsid w:val="001D4331"/>
    <w:rsid w:val="001D4A2D"/>
    <w:rsid w:val="001D5C31"/>
    <w:rsid w:val="001D5D21"/>
    <w:rsid w:val="001D7BE4"/>
    <w:rsid w:val="001D7CD6"/>
    <w:rsid w:val="001E0F24"/>
    <w:rsid w:val="001E11C5"/>
    <w:rsid w:val="001E23D2"/>
    <w:rsid w:val="001E31DA"/>
    <w:rsid w:val="001E3893"/>
    <w:rsid w:val="001E3AA8"/>
    <w:rsid w:val="001E4ED1"/>
    <w:rsid w:val="001E51D3"/>
    <w:rsid w:val="001E5A65"/>
    <w:rsid w:val="001E654C"/>
    <w:rsid w:val="001E7D29"/>
    <w:rsid w:val="001F05E6"/>
    <w:rsid w:val="001F355F"/>
    <w:rsid w:val="001F36A4"/>
    <w:rsid w:val="001F3C8E"/>
    <w:rsid w:val="001F3F32"/>
    <w:rsid w:val="001F4BD3"/>
    <w:rsid w:val="001F70E8"/>
    <w:rsid w:val="001F72F2"/>
    <w:rsid w:val="001F7E0E"/>
    <w:rsid w:val="001F7FF2"/>
    <w:rsid w:val="00202B40"/>
    <w:rsid w:val="0020311A"/>
    <w:rsid w:val="0020311F"/>
    <w:rsid w:val="00203A0B"/>
    <w:rsid w:val="00203C6C"/>
    <w:rsid w:val="00203CC0"/>
    <w:rsid w:val="00203F69"/>
    <w:rsid w:val="00203FF2"/>
    <w:rsid w:val="00205B43"/>
    <w:rsid w:val="002068EB"/>
    <w:rsid w:val="00207964"/>
    <w:rsid w:val="00210FBB"/>
    <w:rsid w:val="00211513"/>
    <w:rsid w:val="002127C2"/>
    <w:rsid w:val="00212A19"/>
    <w:rsid w:val="00212CAD"/>
    <w:rsid w:val="002132B8"/>
    <w:rsid w:val="00213A0F"/>
    <w:rsid w:val="00213C93"/>
    <w:rsid w:val="00214E3F"/>
    <w:rsid w:val="00214E44"/>
    <w:rsid w:val="00215063"/>
    <w:rsid w:val="00217EDB"/>
    <w:rsid w:val="002201C0"/>
    <w:rsid w:val="002205F4"/>
    <w:rsid w:val="0022074B"/>
    <w:rsid w:val="002216E7"/>
    <w:rsid w:val="00221978"/>
    <w:rsid w:val="00221A8A"/>
    <w:rsid w:val="00221D4C"/>
    <w:rsid w:val="00224426"/>
    <w:rsid w:val="00225D1A"/>
    <w:rsid w:val="00225E30"/>
    <w:rsid w:val="0022615A"/>
    <w:rsid w:val="00227195"/>
    <w:rsid w:val="00227706"/>
    <w:rsid w:val="00227F21"/>
    <w:rsid w:val="0023018B"/>
    <w:rsid w:val="00231477"/>
    <w:rsid w:val="00231A24"/>
    <w:rsid w:val="0023266A"/>
    <w:rsid w:val="00232733"/>
    <w:rsid w:val="00232837"/>
    <w:rsid w:val="00232F49"/>
    <w:rsid w:val="002335B8"/>
    <w:rsid w:val="002337D4"/>
    <w:rsid w:val="00233E3D"/>
    <w:rsid w:val="0023447B"/>
    <w:rsid w:val="002345A1"/>
    <w:rsid w:val="00234A39"/>
    <w:rsid w:val="002366C0"/>
    <w:rsid w:val="0023676C"/>
    <w:rsid w:val="00237D5A"/>
    <w:rsid w:val="00237EE4"/>
    <w:rsid w:val="00240816"/>
    <w:rsid w:val="00241595"/>
    <w:rsid w:val="002434A8"/>
    <w:rsid w:val="00245828"/>
    <w:rsid w:val="00245BEE"/>
    <w:rsid w:val="002524A0"/>
    <w:rsid w:val="00253A38"/>
    <w:rsid w:val="0025468C"/>
    <w:rsid w:val="002556CF"/>
    <w:rsid w:val="002609F2"/>
    <w:rsid w:val="002613CC"/>
    <w:rsid w:val="00262166"/>
    <w:rsid w:val="00262A46"/>
    <w:rsid w:val="00264090"/>
    <w:rsid w:val="00265298"/>
    <w:rsid w:val="00266840"/>
    <w:rsid w:val="00266D82"/>
    <w:rsid w:val="00270615"/>
    <w:rsid w:val="00270CBE"/>
    <w:rsid w:val="00271324"/>
    <w:rsid w:val="00272E04"/>
    <w:rsid w:val="00272ED5"/>
    <w:rsid w:val="0027571D"/>
    <w:rsid w:val="00275CC1"/>
    <w:rsid w:val="00276663"/>
    <w:rsid w:val="00277195"/>
    <w:rsid w:val="00280F05"/>
    <w:rsid w:val="002824CA"/>
    <w:rsid w:val="00284C67"/>
    <w:rsid w:val="00285292"/>
    <w:rsid w:val="00286217"/>
    <w:rsid w:val="002864AC"/>
    <w:rsid w:val="00286F2C"/>
    <w:rsid w:val="002870A8"/>
    <w:rsid w:val="00290A1D"/>
    <w:rsid w:val="002947D2"/>
    <w:rsid w:val="00295096"/>
    <w:rsid w:val="002959EE"/>
    <w:rsid w:val="00296067"/>
    <w:rsid w:val="0029789C"/>
    <w:rsid w:val="002A0BE8"/>
    <w:rsid w:val="002A1759"/>
    <w:rsid w:val="002A1E78"/>
    <w:rsid w:val="002A2477"/>
    <w:rsid w:val="002A2B47"/>
    <w:rsid w:val="002A439C"/>
    <w:rsid w:val="002A5886"/>
    <w:rsid w:val="002A5F3D"/>
    <w:rsid w:val="002A65ED"/>
    <w:rsid w:val="002A69DB"/>
    <w:rsid w:val="002A6C5C"/>
    <w:rsid w:val="002B120D"/>
    <w:rsid w:val="002B33AF"/>
    <w:rsid w:val="002B3E1B"/>
    <w:rsid w:val="002B45FD"/>
    <w:rsid w:val="002B46A5"/>
    <w:rsid w:val="002B4976"/>
    <w:rsid w:val="002B6417"/>
    <w:rsid w:val="002B65D5"/>
    <w:rsid w:val="002B7195"/>
    <w:rsid w:val="002C0ACC"/>
    <w:rsid w:val="002C0E36"/>
    <w:rsid w:val="002C4BA6"/>
    <w:rsid w:val="002C5E8A"/>
    <w:rsid w:val="002C6177"/>
    <w:rsid w:val="002C6745"/>
    <w:rsid w:val="002C7254"/>
    <w:rsid w:val="002C7434"/>
    <w:rsid w:val="002C74CE"/>
    <w:rsid w:val="002D05EB"/>
    <w:rsid w:val="002D07DA"/>
    <w:rsid w:val="002D1A6C"/>
    <w:rsid w:val="002D1C4C"/>
    <w:rsid w:val="002D27EB"/>
    <w:rsid w:val="002D299C"/>
    <w:rsid w:val="002D35E4"/>
    <w:rsid w:val="002D3742"/>
    <w:rsid w:val="002D6E8E"/>
    <w:rsid w:val="002E1290"/>
    <w:rsid w:val="002E1498"/>
    <w:rsid w:val="002E248C"/>
    <w:rsid w:val="002E2907"/>
    <w:rsid w:val="002E41AB"/>
    <w:rsid w:val="002E49CE"/>
    <w:rsid w:val="002E501C"/>
    <w:rsid w:val="002E51E9"/>
    <w:rsid w:val="002E6F76"/>
    <w:rsid w:val="002F0037"/>
    <w:rsid w:val="002F084C"/>
    <w:rsid w:val="002F0E2F"/>
    <w:rsid w:val="002F3F95"/>
    <w:rsid w:val="002F43A8"/>
    <w:rsid w:val="002F5B7B"/>
    <w:rsid w:val="002F637E"/>
    <w:rsid w:val="002F6F7B"/>
    <w:rsid w:val="003026C1"/>
    <w:rsid w:val="00302B4C"/>
    <w:rsid w:val="00303EE9"/>
    <w:rsid w:val="00304514"/>
    <w:rsid w:val="00304557"/>
    <w:rsid w:val="003053D9"/>
    <w:rsid w:val="003058F5"/>
    <w:rsid w:val="00305DEF"/>
    <w:rsid w:val="00306782"/>
    <w:rsid w:val="00307033"/>
    <w:rsid w:val="0030703D"/>
    <w:rsid w:val="0030725B"/>
    <w:rsid w:val="00307918"/>
    <w:rsid w:val="00313DD7"/>
    <w:rsid w:val="003160CF"/>
    <w:rsid w:val="003160F4"/>
    <w:rsid w:val="0031631D"/>
    <w:rsid w:val="003166D0"/>
    <w:rsid w:val="00317A7E"/>
    <w:rsid w:val="003214D4"/>
    <w:rsid w:val="00321F71"/>
    <w:rsid w:val="00323C6A"/>
    <w:rsid w:val="00324747"/>
    <w:rsid w:val="003258F0"/>
    <w:rsid w:val="00325A94"/>
    <w:rsid w:val="00326BED"/>
    <w:rsid w:val="00327EFE"/>
    <w:rsid w:val="00330CAA"/>
    <w:rsid w:val="00330FE2"/>
    <w:rsid w:val="003323CA"/>
    <w:rsid w:val="00332780"/>
    <w:rsid w:val="003327B1"/>
    <w:rsid w:val="003333AA"/>
    <w:rsid w:val="00334929"/>
    <w:rsid w:val="00335E7E"/>
    <w:rsid w:val="00336D68"/>
    <w:rsid w:val="00336F88"/>
    <w:rsid w:val="003375ED"/>
    <w:rsid w:val="00337A14"/>
    <w:rsid w:val="00341632"/>
    <w:rsid w:val="003436CC"/>
    <w:rsid w:val="0034481F"/>
    <w:rsid w:val="00352364"/>
    <w:rsid w:val="00353344"/>
    <w:rsid w:val="0035396C"/>
    <w:rsid w:val="00353FC9"/>
    <w:rsid w:val="0035476C"/>
    <w:rsid w:val="003566E6"/>
    <w:rsid w:val="00356855"/>
    <w:rsid w:val="003605D7"/>
    <w:rsid w:val="0036092C"/>
    <w:rsid w:val="00360CBB"/>
    <w:rsid w:val="00361CBC"/>
    <w:rsid w:val="003641E8"/>
    <w:rsid w:val="0036560F"/>
    <w:rsid w:val="003659CB"/>
    <w:rsid w:val="003659F6"/>
    <w:rsid w:val="00365C18"/>
    <w:rsid w:val="00366464"/>
    <w:rsid w:val="00367795"/>
    <w:rsid w:val="003700A6"/>
    <w:rsid w:val="00371ADB"/>
    <w:rsid w:val="003737D4"/>
    <w:rsid w:val="00373B48"/>
    <w:rsid w:val="003742D2"/>
    <w:rsid w:val="00374725"/>
    <w:rsid w:val="003751F6"/>
    <w:rsid w:val="0037658F"/>
    <w:rsid w:val="00377506"/>
    <w:rsid w:val="00380CB1"/>
    <w:rsid w:val="00380E0F"/>
    <w:rsid w:val="00381685"/>
    <w:rsid w:val="003819B8"/>
    <w:rsid w:val="00381EF3"/>
    <w:rsid w:val="00382595"/>
    <w:rsid w:val="0038268B"/>
    <w:rsid w:val="0038284F"/>
    <w:rsid w:val="00382E77"/>
    <w:rsid w:val="003833B3"/>
    <w:rsid w:val="00383E24"/>
    <w:rsid w:val="00386006"/>
    <w:rsid w:val="00392182"/>
    <w:rsid w:val="00392DC1"/>
    <w:rsid w:val="003948B6"/>
    <w:rsid w:val="003A0823"/>
    <w:rsid w:val="003A1941"/>
    <w:rsid w:val="003A1B19"/>
    <w:rsid w:val="003A2EE4"/>
    <w:rsid w:val="003A30D9"/>
    <w:rsid w:val="003A3C29"/>
    <w:rsid w:val="003A5CB4"/>
    <w:rsid w:val="003A6902"/>
    <w:rsid w:val="003B03E0"/>
    <w:rsid w:val="003B165F"/>
    <w:rsid w:val="003B20A4"/>
    <w:rsid w:val="003B2447"/>
    <w:rsid w:val="003B265E"/>
    <w:rsid w:val="003B3560"/>
    <w:rsid w:val="003B4D3F"/>
    <w:rsid w:val="003B6FA9"/>
    <w:rsid w:val="003B718A"/>
    <w:rsid w:val="003C158C"/>
    <w:rsid w:val="003C3CDB"/>
    <w:rsid w:val="003C3FA3"/>
    <w:rsid w:val="003C5C29"/>
    <w:rsid w:val="003C668C"/>
    <w:rsid w:val="003C7838"/>
    <w:rsid w:val="003D1466"/>
    <w:rsid w:val="003D165E"/>
    <w:rsid w:val="003D1F99"/>
    <w:rsid w:val="003D2A53"/>
    <w:rsid w:val="003D2B8D"/>
    <w:rsid w:val="003D58CB"/>
    <w:rsid w:val="003E011E"/>
    <w:rsid w:val="003E1169"/>
    <w:rsid w:val="003E268C"/>
    <w:rsid w:val="003E4AD3"/>
    <w:rsid w:val="003E50CD"/>
    <w:rsid w:val="003E5D91"/>
    <w:rsid w:val="003E72F5"/>
    <w:rsid w:val="003E74E3"/>
    <w:rsid w:val="003F06E9"/>
    <w:rsid w:val="003F0919"/>
    <w:rsid w:val="003F2C43"/>
    <w:rsid w:val="003F2CEA"/>
    <w:rsid w:val="003F3666"/>
    <w:rsid w:val="003F380E"/>
    <w:rsid w:val="003F64F1"/>
    <w:rsid w:val="00401211"/>
    <w:rsid w:val="00402A0E"/>
    <w:rsid w:val="0040423F"/>
    <w:rsid w:val="004056B6"/>
    <w:rsid w:val="00406A5B"/>
    <w:rsid w:val="004076AC"/>
    <w:rsid w:val="00407B1D"/>
    <w:rsid w:val="004106AB"/>
    <w:rsid w:val="00411988"/>
    <w:rsid w:val="004121A2"/>
    <w:rsid w:val="0041384F"/>
    <w:rsid w:val="00413F42"/>
    <w:rsid w:val="004143C1"/>
    <w:rsid w:val="0041689B"/>
    <w:rsid w:val="0041702C"/>
    <w:rsid w:val="004173E2"/>
    <w:rsid w:val="00417DBB"/>
    <w:rsid w:val="00420531"/>
    <w:rsid w:val="004215D4"/>
    <w:rsid w:val="00421779"/>
    <w:rsid w:val="00421816"/>
    <w:rsid w:val="00423F96"/>
    <w:rsid w:val="004256F7"/>
    <w:rsid w:val="004260B1"/>
    <w:rsid w:val="004260E0"/>
    <w:rsid w:val="00426F9D"/>
    <w:rsid w:val="00430A5A"/>
    <w:rsid w:val="00430F3B"/>
    <w:rsid w:val="004327B6"/>
    <w:rsid w:val="0043407D"/>
    <w:rsid w:val="0043568E"/>
    <w:rsid w:val="00435E7C"/>
    <w:rsid w:val="00437CEA"/>
    <w:rsid w:val="00437F6F"/>
    <w:rsid w:val="00443016"/>
    <w:rsid w:val="0044302A"/>
    <w:rsid w:val="00443D76"/>
    <w:rsid w:val="00443F16"/>
    <w:rsid w:val="00444DE7"/>
    <w:rsid w:val="004463D1"/>
    <w:rsid w:val="004476BF"/>
    <w:rsid w:val="00450770"/>
    <w:rsid w:val="00452A32"/>
    <w:rsid w:val="00452B45"/>
    <w:rsid w:val="00453645"/>
    <w:rsid w:val="004539DD"/>
    <w:rsid w:val="00454192"/>
    <w:rsid w:val="004547C8"/>
    <w:rsid w:val="00455938"/>
    <w:rsid w:val="00456637"/>
    <w:rsid w:val="00456B95"/>
    <w:rsid w:val="004576E7"/>
    <w:rsid w:val="00457BD9"/>
    <w:rsid w:val="00460EC2"/>
    <w:rsid w:val="00461490"/>
    <w:rsid w:val="00462023"/>
    <w:rsid w:val="00462078"/>
    <w:rsid w:val="00463F5E"/>
    <w:rsid w:val="004656A3"/>
    <w:rsid w:val="0046766E"/>
    <w:rsid w:val="004708F9"/>
    <w:rsid w:val="00471445"/>
    <w:rsid w:val="0047330C"/>
    <w:rsid w:val="00473952"/>
    <w:rsid w:val="00473CA1"/>
    <w:rsid w:val="00476072"/>
    <w:rsid w:val="00476DA3"/>
    <w:rsid w:val="00480456"/>
    <w:rsid w:val="00481775"/>
    <w:rsid w:val="00481B2E"/>
    <w:rsid w:val="004823C5"/>
    <w:rsid w:val="00482F9F"/>
    <w:rsid w:val="004852BE"/>
    <w:rsid w:val="0048554A"/>
    <w:rsid w:val="004862E2"/>
    <w:rsid w:val="00486B2C"/>
    <w:rsid w:val="0049132E"/>
    <w:rsid w:val="004913AD"/>
    <w:rsid w:val="00491462"/>
    <w:rsid w:val="00492476"/>
    <w:rsid w:val="004928B4"/>
    <w:rsid w:val="00495FEF"/>
    <w:rsid w:val="00497BBE"/>
    <w:rsid w:val="004A0BD6"/>
    <w:rsid w:val="004A2156"/>
    <w:rsid w:val="004A3B45"/>
    <w:rsid w:val="004A3D70"/>
    <w:rsid w:val="004A5EB4"/>
    <w:rsid w:val="004A6205"/>
    <w:rsid w:val="004A782D"/>
    <w:rsid w:val="004B0453"/>
    <w:rsid w:val="004B2BEF"/>
    <w:rsid w:val="004B2CD8"/>
    <w:rsid w:val="004B2FA3"/>
    <w:rsid w:val="004B342B"/>
    <w:rsid w:val="004B49F7"/>
    <w:rsid w:val="004B56E5"/>
    <w:rsid w:val="004B5711"/>
    <w:rsid w:val="004B5A41"/>
    <w:rsid w:val="004B5F34"/>
    <w:rsid w:val="004B6068"/>
    <w:rsid w:val="004B6AB0"/>
    <w:rsid w:val="004B78E6"/>
    <w:rsid w:val="004C19A5"/>
    <w:rsid w:val="004C1AB6"/>
    <w:rsid w:val="004C4C52"/>
    <w:rsid w:val="004C4EE4"/>
    <w:rsid w:val="004C5B9C"/>
    <w:rsid w:val="004C62EE"/>
    <w:rsid w:val="004D241E"/>
    <w:rsid w:val="004D25E1"/>
    <w:rsid w:val="004E0DA5"/>
    <w:rsid w:val="004E38FE"/>
    <w:rsid w:val="004E5838"/>
    <w:rsid w:val="004F22AB"/>
    <w:rsid w:val="004F6172"/>
    <w:rsid w:val="004F6D83"/>
    <w:rsid w:val="004F6E03"/>
    <w:rsid w:val="005007C3"/>
    <w:rsid w:val="00501D53"/>
    <w:rsid w:val="00502208"/>
    <w:rsid w:val="00502F39"/>
    <w:rsid w:val="00503396"/>
    <w:rsid w:val="005036AB"/>
    <w:rsid w:val="005038A6"/>
    <w:rsid w:val="00503E50"/>
    <w:rsid w:val="00504D18"/>
    <w:rsid w:val="00505E5F"/>
    <w:rsid w:val="00506496"/>
    <w:rsid w:val="00512FE7"/>
    <w:rsid w:val="005130F5"/>
    <w:rsid w:val="005137F6"/>
    <w:rsid w:val="00514A69"/>
    <w:rsid w:val="00514D05"/>
    <w:rsid w:val="00516253"/>
    <w:rsid w:val="005207FB"/>
    <w:rsid w:val="0052101E"/>
    <w:rsid w:val="00522C16"/>
    <w:rsid w:val="005237C4"/>
    <w:rsid w:val="00524318"/>
    <w:rsid w:val="005259E9"/>
    <w:rsid w:val="00525B86"/>
    <w:rsid w:val="00525DE7"/>
    <w:rsid w:val="00526E0D"/>
    <w:rsid w:val="00527705"/>
    <w:rsid w:val="00530851"/>
    <w:rsid w:val="005309B9"/>
    <w:rsid w:val="0053133F"/>
    <w:rsid w:val="005318B0"/>
    <w:rsid w:val="00532AC3"/>
    <w:rsid w:val="0053382B"/>
    <w:rsid w:val="00533C48"/>
    <w:rsid w:val="00534314"/>
    <w:rsid w:val="005352C8"/>
    <w:rsid w:val="00536FF0"/>
    <w:rsid w:val="005405BF"/>
    <w:rsid w:val="00543B4F"/>
    <w:rsid w:val="00543D5C"/>
    <w:rsid w:val="005440B6"/>
    <w:rsid w:val="00545D4F"/>
    <w:rsid w:val="0055474C"/>
    <w:rsid w:val="00555A2F"/>
    <w:rsid w:val="00560DD7"/>
    <w:rsid w:val="005618A4"/>
    <w:rsid w:val="00562CE5"/>
    <w:rsid w:val="0056341F"/>
    <w:rsid w:val="00566D6C"/>
    <w:rsid w:val="00567D08"/>
    <w:rsid w:val="005707E6"/>
    <w:rsid w:val="00572E10"/>
    <w:rsid w:val="00573508"/>
    <w:rsid w:val="00575C15"/>
    <w:rsid w:val="005767DF"/>
    <w:rsid w:val="00577ABE"/>
    <w:rsid w:val="005805D2"/>
    <w:rsid w:val="00581560"/>
    <w:rsid w:val="00581D52"/>
    <w:rsid w:val="00581FBE"/>
    <w:rsid w:val="0058289D"/>
    <w:rsid w:val="00582E0C"/>
    <w:rsid w:val="00583B6A"/>
    <w:rsid w:val="005848B1"/>
    <w:rsid w:val="00584CFF"/>
    <w:rsid w:val="00587557"/>
    <w:rsid w:val="005879B6"/>
    <w:rsid w:val="00592100"/>
    <w:rsid w:val="00592E89"/>
    <w:rsid w:val="00595C22"/>
    <w:rsid w:val="005973F2"/>
    <w:rsid w:val="005979F0"/>
    <w:rsid w:val="005A0DE5"/>
    <w:rsid w:val="005A1F48"/>
    <w:rsid w:val="005A219D"/>
    <w:rsid w:val="005A2C5D"/>
    <w:rsid w:val="005A412E"/>
    <w:rsid w:val="005A5E1F"/>
    <w:rsid w:val="005A6692"/>
    <w:rsid w:val="005A7838"/>
    <w:rsid w:val="005A7FE5"/>
    <w:rsid w:val="005B0714"/>
    <w:rsid w:val="005B1819"/>
    <w:rsid w:val="005B2609"/>
    <w:rsid w:val="005B27DE"/>
    <w:rsid w:val="005B429A"/>
    <w:rsid w:val="005B4F09"/>
    <w:rsid w:val="005C0842"/>
    <w:rsid w:val="005C126E"/>
    <w:rsid w:val="005C12F9"/>
    <w:rsid w:val="005C140C"/>
    <w:rsid w:val="005C2219"/>
    <w:rsid w:val="005C2611"/>
    <w:rsid w:val="005C2705"/>
    <w:rsid w:val="005C2E1C"/>
    <w:rsid w:val="005C3924"/>
    <w:rsid w:val="005C3EAB"/>
    <w:rsid w:val="005C48A0"/>
    <w:rsid w:val="005C5600"/>
    <w:rsid w:val="005C69D9"/>
    <w:rsid w:val="005D1345"/>
    <w:rsid w:val="005D2B70"/>
    <w:rsid w:val="005D2FD0"/>
    <w:rsid w:val="005D48B6"/>
    <w:rsid w:val="005D6B52"/>
    <w:rsid w:val="005E34B5"/>
    <w:rsid w:val="005E3E69"/>
    <w:rsid w:val="005E41F1"/>
    <w:rsid w:val="005E583F"/>
    <w:rsid w:val="005E5CA9"/>
    <w:rsid w:val="005E62CE"/>
    <w:rsid w:val="005E780B"/>
    <w:rsid w:val="005F0A1B"/>
    <w:rsid w:val="005F0F1C"/>
    <w:rsid w:val="005F58C6"/>
    <w:rsid w:val="005F5CB7"/>
    <w:rsid w:val="005F5E26"/>
    <w:rsid w:val="005F65C6"/>
    <w:rsid w:val="005F6BE2"/>
    <w:rsid w:val="005F6F37"/>
    <w:rsid w:val="0060097B"/>
    <w:rsid w:val="00601C32"/>
    <w:rsid w:val="00601DE5"/>
    <w:rsid w:val="006020D9"/>
    <w:rsid w:val="006028F0"/>
    <w:rsid w:val="00604C9B"/>
    <w:rsid w:val="00604CF3"/>
    <w:rsid w:val="00605806"/>
    <w:rsid w:val="006061BE"/>
    <w:rsid w:val="006072B5"/>
    <w:rsid w:val="006108F5"/>
    <w:rsid w:val="00610AB2"/>
    <w:rsid w:val="00611503"/>
    <w:rsid w:val="006122C1"/>
    <w:rsid w:val="00612CCF"/>
    <w:rsid w:val="0061324A"/>
    <w:rsid w:val="00613DA1"/>
    <w:rsid w:val="00614158"/>
    <w:rsid w:val="00615364"/>
    <w:rsid w:val="00615D6D"/>
    <w:rsid w:val="00615E5B"/>
    <w:rsid w:val="00620483"/>
    <w:rsid w:val="00620504"/>
    <w:rsid w:val="00622290"/>
    <w:rsid w:val="006229AF"/>
    <w:rsid w:val="00625701"/>
    <w:rsid w:val="006257C8"/>
    <w:rsid w:val="00625F92"/>
    <w:rsid w:val="00627DEE"/>
    <w:rsid w:val="00627FF4"/>
    <w:rsid w:val="006319E2"/>
    <w:rsid w:val="006329D8"/>
    <w:rsid w:val="006351AB"/>
    <w:rsid w:val="00636B91"/>
    <w:rsid w:val="006411EB"/>
    <w:rsid w:val="0064209E"/>
    <w:rsid w:val="00642598"/>
    <w:rsid w:val="0064383D"/>
    <w:rsid w:val="00646617"/>
    <w:rsid w:val="00646E29"/>
    <w:rsid w:val="00650640"/>
    <w:rsid w:val="00652806"/>
    <w:rsid w:val="006545B5"/>
    <w:rsid w:val="00655138"/>
    <w:rsid w:val="006561EC"/>
    <w:rsid w:val="00657A16"/>
    <w:rsid w:val="00660BED"/>
    <w:rsid w:val="00663101"/>
    <w:rsid w:val="006642A0"/>
    <w:rsid w:val="00664575"/>
    <w:rsid w:val="00666235"/>
    <w:rsid w:val="00667E45"/>
    <w:rsid w:val="00667E90"/>
    <w:rsid w:val="0067055B"/>
    <w:rsid w:val="00670920"/>
    <w:rsid w:val="00671C4B"/>
    <w:rsid w:val="00671DE3"/>
    <w:rsid w:val="00671E12"/>
    <w:rsid w:val="00672E43"/>
    <w:rsid w:val="00672F77"/>
    <w:rsid w:val="0067335B"/>
    <w:rsid w:val="00675000"/>
    <w:rsid w:val="00675246"/>
    <w:rsid w:val="0067567D"/>
    <w:rsid w:val="006768B8"/>
    <w:rsid w:val="00676957"/>
    <w:rsid w:val="0067736A"/>
    <w:rsid w:val="00680533"/>
    <w:rsid w:val="00681DCD"/>
    <w:rsid w:val="00682659"/>
    <w:rsid w:val="00682C6F"/>
    <w:rsid w:val="006831A6"/>
    <w:rsid w:val="0068592B"/>
    <w:rsid w:val="00686DA8"/>
    <w:rsid w:val="0068758E"/>
    <w:rsid w:val="006911B2"/>
    <w:rsid w:val="006915E3"/>
    <w:rsid w:val="006935BE"/>
    <w:rsid w:val="0069458D"/>
    <w:rsid w:val="006952A8"/>
    <w:rsid w:val="006962BD"/>
    <w:rsid w:val="0069702C"/>
    <w:rsid w:val="006A0066"/>
    <w:rsid w:val="006A1889"/>
    <w:rsid w:val="006A23E6"/>
    <w:rsid w:val="006A279C"/>
    <w:rsid w:val="006A3844"/>
    <w:rsid w:val="006A44E8"/>
    <w:rsid w:val="006A51A5"/>
    <w:rsid w:val="006A64D0"/>
    <w:rsid w:val="006A77F2"/>
    <w:rsid w:val="006B0053"/>
    <w:rsid w:val="006B068B"/>
    <w:rsid w:val="006B0F0E"/>
    <w:rsid w:val="006B13C2"/>
    <w:rsid w:val="006B1D52"/>
    <w:rsid w:val="006B23E5"/>
    <w:rsid w:val="006B3DED"/>
    <w:rsid w:val="006B4105"/>
    <w:rsid w:val="006B46F5"/>
    <w:rsid w:val="006B5C76"/>
    <w:rsid w:val="006B69C5"/>
    <w:rsid w:val="006C0AAD"/>
    <w:rsid w:val="006C26B8"/>
    <w:rsid w:val="006C29E0"/>
    <w:rsid w:val="006C2CC5"/>
    <w:rsid w:val="006C530E"/>
    <w:rsid w:val="006C53AC"/>
    <w:rsid w:val="006C6281"/>
    <w:rsid w:val="006C66AD"/>
    <w:rsid w:val="006C6BC7"/>
    <w:rsid w:val="006D1B80"/>
    <w:rsid w:val="006D2356"/>
    <w:rsid w:val="006D24ED"/>
    <w:rsid w:val="006D5B7B"/>
    <w:rsid w:val="006D6AD6"/>
    <w:rsid w:val="006D6E27"/>
    <w:rsid w:val="006D77BD"/>
    <w:rsid w:val="006D7CF3"/>
    <w:rsid w:val="006E0A65"/>
    <w:rsid w:val="006E5027"/>
    <w:rsid w:val="006E5906"/>
    <w:rsid w:val="006E6443"/>
    <w:rsid w:val="006E6760"/>
    <w:rsid w:val="006E68F5"/>
    <w:rsid w:val="006F0D4A"/>
    <w:rsid w:val="006F1682"/>
    <w:rsid w:val="006F4FF2"/>
    <w:rsid w:val="006F52E9"/>
    <w:rsid w:val="006F5553"/>
    <w:rsid w:val="006F5B9F"/>
    <w:rsid w:val="006F5E30"/>
    <w:rsid w:val="006F6340"/>
    <w:rsid w:val="006F7162"/>
    <w:rsid w:val="00702E34"/>
    <w:rsid w:val="00704E27"/>
    <w:rsid w:val="00705597"/>
    <w:rsid w:val="0070561B"/>
    <w:rsid w:val="00705C45"/>
    <w:rsid w:val="007068CD"/>
    <w:rsid w:val="00710E82"/>
    <w:rsid w:val="00710FCE"/>
    <w:rsid w:val="007111E2"/>
    <w:rsid w:val="00711C4F"/>
    <w:rsid w:val="00715AE6"/>
    <w:rsid w:val="00715B73"/>
    <w:rsid w:val="00716601"/>
    <w:rsid w:val="00717527"/>
    <w:rsid w:val="00717F24"/>
    <w:rsid w:val="00720B35"/>
    <w:rsid w:val="00723A70"/>
    <w:rsid w:val="00724503"/>
    <w:rsid w:val="00724E04"/>
    <w:rsid w:val="00725487"/>
    <w:rsid w:val="007256FF"/>
    <w:rsid w:val="0073052D"/>
    <w:rsid w:val="00733527"/>
    <w:rsid w:val="007347E1"/>
    <w:rsid w:val="007349BB"/>
    <w:rsid w:val="00735CBE"/>
    <w:rsid w:val="007360FF"/>
    <w:rsid w:val="0073646D"/>
    <w:rsid w:val="00736FFD"/>
    <w:rsid w:val="0074039D"/>
    <w:rsid w:val="00740BA1"/>
    <w:rsid w:val="00741110"/>
    <w:rsid w:val="00741465"/>
    <w:rsid w:val="00744AD7"/>
    <w:rsid w:val="00744B49"/>
    <w:rsid w:val="00745455"/>
    <w:rsid w:val="00745CAA"/>
    <w:rsid w:val="0074679E"/>
    <w:rsid w:val="00746B7F"/>
    <w:rsid w:val="0075062B"/>
    <w:rsid w:val="007515AB"/>
    <w:rsid w:val="007532DC"/>
    <w:rsid w:val="007546F7"/>
    <w:rsid w:val="00754737"/>
    <w:rsid w:val="0075526D"/>
    <w:rsid w:val="00757259"/>
    <w:rsid w:val="00760292"/>
    <w:rsid w:val="007620F3"/>
    <w:rsid w:val="00762C9A"/>
    <w:rsid w:val="007634F2"/>
    <w:rsid w:val="00764998"/>
    <w:rsid w:val="007650DB"/>
    <w:rsid w:val="00765710"/>
    <w:rsid w:val="00765DE1"/>
    <w:rsid w:val="00766C56"/>
    <w:rsid w:val="00770CBE"/>
    <w:rsid w:val="00771B95"/>
    <w:rsid w:val="0077215A"/>
    <w:rsid w:val="00772FE6"/>
    <w:rsid w:val="00773524"/>
    <w:rsid w:val="007743BF"/>
    <w:rsid w:val="00775317"/>
    <w:rsid w:val="00775319"/>
    <w:rsid w:val="00776688"/>
    <w:rsid w:val="00776BC4"/>
    <w:rsid w:val="00776FCB"/>
    <w:rsid w:val="00780342"/>
    <w:rsid w:val="0078217F"/>
    <w:rsid w:val="00782C0F"/>
    <w:rsid w:val="00782C6C"/>
    <w:rsid w:val="00784163"/>
    <w:rsid w:val="007844D4"/>
    <w:rsid w:val="007913EE"/>
    <w:rsid w:val="00791444"/>
    <w:rsid w:val="0079248C"/>
    <w:rsid w:val="00793AB8"/>
    <w:rsid w:val="00794204"/>
    <w:rsid w:val="00794F8D"/>
    <w:rsid w:val="00795610"/>
    <w:rsid w:val="00797606"/>
    <w:rsid w:val="007A0556"/>
    <w:rsid w:val="007A1ADC"/>
    <w:rsid w:val="007A2095"/>
    <w:rsid w:val="007A50F6"/>
    <w:rsid w:val="007A7BF7"/>
    <w:rsid w:val="007B0B62"/>
    <w:rsid w:val="007B1F03"/>
    <w:rsid w:val="007B2488"/>
    <w:rsid w:val="007B28E1"/>
    <w:rsid w:val="007B359E"/>
    <w:rsid w:val="007B3772"/>
    <w:rsid w:val="007B3F38"/>
    <w:rsid w:val="007B422E"/>
    <w:rsid w:val="007B5555"/>
    <w:rsid w:val="007B6AB1"/>
    <w:rsid w:val="007B6C59"/>
    <w:rsid w:val="007B784C"/>
    <w:rsid w:val="007C1256"/>
    <w:rsid w:val="007C1C92"/>
    <w:rsid w:val="007C1D7A"/>
    <w:rsid w:val="007C1DA3"/>
    <w:rsid w:val="007C1DFF"/>
    <w:rsid w:val="007C2D83"/>
    <w:rsid w:val="007C6815"/>
    <w:rsid w:val="007C7181"/>
    <w:rsid w:val="007C7573"/>
    <w:rsid w:val="007C7650"/>
    <w:rsid w:val="007C78C3"/>
    <w:rsid w:val="007C7925"/>
    <w:rsid w:val="007D12C8"/>
    <w:rsid w:val="007D1301"/>
    <w:rsid w:val="007D231F"/>
    <w:rsid w:val="007D30ED"/>
    <w:rsid w:val="007D3816"/>
    <w:rsid w:val="007D41C8"/>
    <w:rsid w:val="007D4A07"/>
    <w:rsid w:val="007D52AC"/>
    <w:rsid w:val="007D5836"/>
    <w:rsid w:val="007D783E"/>
    <w:rsid w:val="007E065F"/>
    <w:rsid w:val="007E0D7B"/>
    <w:rsid w:val="007E0DFD"/>
    <w:rsid w:val="007E1C75"/>
    <w:rsid w:val="007E4F49"/>
    <w:rsid w:val="007E5228"/>
    <w:rsid w:val="007E68AD"/>
    <w:rsid w:val="007E6907"/>
    <w:rsid w:val="007F1407"/>
    <w:rsid w:val="007F15D1"/>
    <w:rsid w:val="007F2E7C"/>
    <w:rsid w:val="007F43AE"/>
    <w:rsid w:val="007F4A8B"/>
    <w:rsid w:val="007F4E9A"/>
    <w:rsid w:val="007F4EE0"/>
    <w:rsid w:val="007F6308"/>
    <w:rsid w:val="007F6876"/>
    <w:rsid w:val="007F7B26"/>
    <w:rsid w:val="007F7F5C"/>
    <w:rsid w:val="008001E4"/>
    <w:rsid w:val="00802912"/>
    <w:rsid w:val="008038CC"/>
    <w:rsid w:val="00805F00"/>
    <w:rsid w:val="00806580"/>
    <w:rsid w:val="00806DF4"/>
    <w:rsid w:val="0080703F"/>
    <w:rsid w:val="0080707C"/>
    <w:rsid w:val="00810651"/>
    <w:rsid w:val="00810AE4"/>
    <w:rsid w:val="00810B4E"/>
    <w:rsid w:val="00810C50"/>
    <w:rsid w:val="00812F66"/>
    <w:rsid w:val="0081317F"/>
    <w:rsid w:val="00814116"/>
    <w:rsid w:val="008176BA"/>
    <w:rsid w:val="00817B92"/>
    <w:rsid w:val="00817CC7"/>
    <w:rsid w:val="008200D3"/>
    <w:rsid w:val="00823B21"/>
    <w:rsid w:val="00824ABB"/>
    <w:rsid w:val="00826E22"/>
    <w:rsid w:val="00827365"/>
    <w:rsid w:val="00827F1D"/>
    <w:rsid w:val="00830E79"/>
    <w:rsid w:val="00833119"/>
    <w:rsid w:val="0083318F"/>
    <w:rsid w:val="00833905"/>
    <w:rsid w:val="00836980"/>
    <w:rsid w:val="008405C5"/>
    <w:rsid w:val="008423C2"/>
    <w:rsid w:val="008427B4"/>
    <w:rsid w:val="008428A3"/>
    <w:rsid w:val="008439FB"/>
    <w:rsid w:val="00843CCD"/>
    <w:rsid w:val="0084473D"/>
    <w:rsid w:val="008449DF"/>
    <w:rsid w:val="0085006F"/>
    <w:rsid w:val="008511A3"/>
    <w:rsid w:val="00852CA0"/>
    <w:rsid w:val="00852DA8"/>
    <w:rsid w:val="00853D54"/>
    <w:rsid w:val="0085599C"/>
    <w:rsid w:val="00856C2E"/>
    <w:rsid w:val="00856F46"/>
    <w:rsid w:val="008574E9"/>
    <w:rsid w:val="008604E9"/>
    <w:rsid w:val="00861A67"/>
    <w:rsid w:val="00861B9A"/>
    <w:rsid w:val="0086220A"/>
    <w:rsid w:val="00863C62"/>
    <w:rsid w:val="00864535"/>
    <w:rsid w:val="008645E3"/>
    <w:rsid w:val="00864D5B"/>
    <w:rsid w:val="00865E8A"/>
    <w:rsid w:val="00866C4D"/>
    <w:rsid w:val="0086753F"/>
    <w:rsid w:val="00867B0D"/>
    <w:rsid w:val="00867E95"/>
    <w:rsid w:val="00870A39"/>
    <w:rsid w:val="00872BF8"/>
    <w:rsid w:val="008733F4"/>
    <w:rsid w:val="00873D2D"/>
    <w:rsid w:val="00874D67"/>
    <w:rsid w:val="0087569F"/>
    <w:rsid w:val="00877163"/>
    <w:rsid w:val="00877B7D"/>
    <w:rsid w:val="008801E1"/>
    <w:rsid w:val="00880488"/>
    <w:rsid w:val="00883616"/>
    <w:rsid w:val="0088437C"/>
    <w:rsid w:val="008858D7"/>
    <w:rsid w:val="00886697"/>
    <w:rsid w:val="00886C4C"/>
    <w:rsid w:val="00887560"/>
    <w:rsid w:val="0088771F"/>
    <w:rsid w:val="00890568"/>
    <w:rsid w:val="00890639"/>
    <w:rsid w:val="008918D3"/>
    <w:rsid w:val="00893266"/>
    <w:rsid w:val="00895129"/>
    <w:rsid w:val="00897BD1"/>
    <w:rsid w:val="008A0678"/>
    <w:rsid w:val="008A0C25"/>
    <w:rsid w:val="008A0EAD"/>
    <w:rsid w:val="008A33DC"/>
    <w:rsid w:val="008A3FC4"/>
    <w:rsid w:val="008A4004"/>
    <w:rsid w:val="008A4598"/>
    <w:rsid w:val="008A4DE8"/>
    <w:rsid w:val="008A54E9"/>
    <w:rsid w:val="008A5872"/>
    <w:rsid w:val="008A6310"/>
    <w:rsid w:val="008A689F"/>
    <w:rsid w:val="008B001D"/>
    <w:rsid w:val="008B0A27"/>
    <w:rsid w:val="008B10DB"/>
    <w:rsid w:val="008B365E"/>
    <w:rsid w:val="008B38B6"/>
    <w:rsid w:val="008B53BF"/>
    <w:rsid w:val="008B5635"/>
    <w:rsid w:val="008B6056"/>
    <w:rsid w:val="008B68D4"/>
    <w:rsid w:val="008B72B0"/>
    <w:rsid w:val="008B7AC7"/>
    <w:rsid w:val="008B7F65"/>
    <w:rsid w:val="008C18A4"/>
    <w:rsid w:val="008C21F6"/>
    <w:rsid w:val="008C3137"/>
    <w:rsid w:val="008C3F03"/>
    <w:rsid w:val="008C4281"/>
    <w:rsid w:val="008C5281"/>
    <w:rsid w:val="008C5A60"/>
    <w:rsid w:val="008D00A7"/>
    <w:rsid w:val="008D017B"/>
    <w:rsid w:val="008D01DF"/>
    <w:rsid w:val="008D0B07"/>
    <w:rsid w:val="008D0C6D"/>
    <w:rsid w:val="008D568B"/>
    <w:rsid w:val="008D5E46"/>
    <w:rsid w:val="008D5ED8"/>
    <w:rsid w:val="008D7091"/>
    <w:rsid w:val="008D7AC8"/>
    <w:rsid w:val="008E00EE"/>
    <w:rsid w:val="008E0B5A"/>
    <w:rsid w:val="008E16F6"/>
    <w:rsid w:val="008E1982"/>
    <w:rsid w:val="008E3D13"/>
    <w:rsid w:val="008E497A"/>
    <w:rsid w:val="008E5784"/>
    <w:rsid w:val="008E6367"/>
    <w:rsid w:val="008E7091"/>
    <w:rsid w:val="008E7F51"/>
    <w:rsid w:val="008F0C20"/>
    <w:rsid w:val="008F0D10"/>
    <w:rsid w:val="008F0D6C"/>
    <w:rsid w:val="008F3FE0"/>
    <w:rsid w:val="008F536D"/>
    <w:rsid w:val="008F588E"/>
    <w:rsid w:val="008F5EA8"/>
    <w:rsid w:val="008F66CD"/>
    <w:rsid w:val="008F6DC7"/>
    <w:rsid w:val="00901255"/>
    <w:rsid w:val="00902B79"/>
    <w:rsid w:val="009058BC"/>
    <w:rsid w:val="00906D54"/>
    <w:rsid w:val="009070BE"/>
    <w:rsid w:val="00911545"/>
    <w:rsid w:val="009119A2"/>
    <w:rsid w:val="00911FC3"/>
    <w:rsid w:val="009120E3"/>
    <w:rsid w:val="009120E7"/>
    <w:rsid w:val="00912F02"/>
    <w:rsid w:val="00914222"/>
    <w:rsid w:val="00915394"/>
    <w:rsid w:val="00916410"/>
    <w:rsid w:val="0091675D"/>
    <w:rsid w:val="009221AF"/>
    <w:rsid w:val="00922554"/>
    <w:rsid w:val="00923CD6"/>
    <w:rsid w:val="0092420F"/>
    <w:rsid w:val="00924712"/>
    <w:rsid w:val="00925B5D"/>
    <w:rsid w:val="00925F37"/>
    <w:rsid w:val="00927684"/>
    <w:rsid w:val="00931022"/>
    <w:rsid w:val="009311CF"/>
    <w:rsid w:val="009316E4"/>
    <w:rsid w:val="009332D4"/>
    <w:rsid w:val="009335A5"/>
    <w:rsid w:val="00933A01"/>
    <w:rsid w:val="00933F54"/>
    <w:rsid w:val="009361C2"/>
    <w:rsid w:val="00936C94"/>
    <w:rsid w:val="00937869"/>
    <w:rsid w:val="00937B04"/>
    <w:rsid w:val="00940453"/>
    <w:rsid w:val="00940537"/>
    <w:rsid w:val="00941B69"/>
    <w:rsid w:val="009428E2"/>
    <w:rsid w:val="00942E0A"/>
    <w:rsid w:val="009477CE"/>
    <w:rsid w:val="00947AD3"/>
    <w:rsid w:val="009506CE"/>
    <w:rsid w:val="00951636"/>
    <w:rsid w:val="0095275A"/>
    <w:rsid w:val="00952B07"/>
    <w:rsid w:val="00952B7E"/>
    <w:rsid w:val="009539CE"/>
    <w:rsid w:val="009549FD"/>
    <w:rsid w:val="00954C84"/>
    <w:rsid w:val="0095504A"/>
    <w:rsid w:val="009561C1"/>
    <w:rsid w:val="009572AB"/>
    <w:rsid w:val="00957967"/>
    <w:rsid w:val="009603C2"/>
    <w:rsid w:val="009603E2"/>
    <w:rsid w:val="00960608"/>
    <w:rsid w:val="00960B0F"/>
    <w:rsid w:val="00962899"/>
    <w:rsid w:val="00962F77"/>
    <w:rsid w:val="009632FE"/>
    <w:rsid w:val="009644C0"/>
    <w:rsid w:val="009645EE"/>
    <w:rsid w:val="00964A6A"/>
    <w:rsid w:val="00966693"/>
    <w:rsid w:val="0096697A"/>
    <w:rsid w:val="00967B7F"/>
    <w:rsid w:val="00970DC7"/>
    <w:rsid w:val="00972BBA"/>
    <w:rsid w:val="0097571F"/>
    <w:rsid w:val="0097764C"/>
    <w:rsid w:val="009778A4"/>
    <w:rsid w:val="009805F2"/>
    <w:rsid w:val="00980814"/>
    <w:rsid w:val="00980A40"/>
    <w:rsid w:val="00982D1D"/>
    <w:rsid w:val="009849F6"/>
    <w:rsid w:val="00986206"/>
    <w:rsid w:val="009874F9"/>
    <w:rsid w:val="0099011D"/>
    <w:rsid w:val="00992961"/>
    <w:rsid w:val="00992CB5"/>
    <w:rsid w:val="0099303B"/>
    <w:rsid w:val="00994888"/>
    <w:rsid w:val="00995661"/>
    <w:rsid w:val="009956D0"/>
    <w:rsid w:val="009956DC"/>
    <w:rsid w:val="00995C84"/>
    <w:rsid w:val="00996717"/>
    <w:rsid w:val="009A19E6"/>
    <w:rsid w:val="009A7621"/>
    <w:rsid w:val="009B2142"/>
    <w:rsid w:val="009B286D"/>
    <w:rsid w:val="009B5A7D"/>
    <w:rsid w:val="009B7DB9"/>
    <w:rsid w:val="009C01C7"/>
    <w:rsid w:val="009C17F3"/>
    <w:rsid w:val="009C1D87"/>
    <w:rsid w:val="009C3090"/>
    <w:rsid w:val="009C3BDE"/>
    <w:rsid w:val="009C3E96"/>
    <w:rsid w:val="009C416A"/>
    <w:rsid w:val="009C4813"/>
    <w:rsid w:val="009C4CA0"/>
    <w:rsid w:val="009C681A"/>
    <w:rsid w:val="009D0589"/>
    <w:rsid w:val="009D0849"/>
    <w:rsid w:val="009D116A"/>
    <w:rsid w:val="009D1291"/>
    <w:rsid w:val="009D1BDD"/>
    <w:rsid w:val="009D1EF6"/>
    <w:rsid w:val="009D2748"/>
    <w:rsid w:val="009D318A"/>
    <w:rsid w:val="009D42B6"/>
    <w:rsid w:val="009D4AF7"/>
    <w:rsid w:val="009D4E4C"/>
    <w:rsid w:val="009D589F"/>
    <w:rsid w:val="009D7585"/>
    <w:rsid w:val="009E1621"/>
    <w:rsid w:val="009E4BA5"/>
    <w:rsid w:val="009E57D4"/>
    <w:rsid w:val="009E6206"/>
    <w:rsid w:val="009E7FAD"/>
    <w:rsid w:val="009F12BA"/>
    <w:rsid w:val="009F28A2"/>
    <w:rsid w:val="009F593D"/>
    <w:rsid w:val="00A012C0"/>
    <w:rsid w:val="00A0229C"/>
    <w:rsid w:val="00A023CE"/>
    <w:rsid w:val="00A03B52"/>
    <w:rsid w:val="00A03B9C"/>
    <w:rsid w:val="00A07541"/>
    <w:rsid w:val="00A13EDE"/>
    <w:rsid w:val="00A145DD"/>
    <w:rsid w:val="00A17190"/>
    <w:rsid w:val="00A17589"/>
    <w:rsid w:val="00A20C55"/>
    <w:rsid w:val="00A21981"/>
    <w:rsid w:val="00A22792"/>
    <w:rsid w:val="00A2294D"/>
    <w:rsid w:val="00A22995"/>
    <w:rsid w:val="00A23DCF"/>
    <w:rsid w:val="00A23EBC"/>
    <w:rsid w:val="00A251B1"/>
    <w:rsid w:val="00A253C9"/>
    <w:rsid w:val="00A30850"/>
    <w:rsid w:val="00A31835"/>
    <w:rsid w:val="00A33291"/>
    <w:rsid w:val="00A33408"/>
    <w:rsid w:val="00A34BC3"/>
    <w:rsid w:val="00A34DAB"/>
    <w:rsid w:val="00A35713"/>
    <w:rsid w:val="00A37194"/>
    <w:rsid w:val="00A4168C"/>
    <w:rsid w:val="00A41C17"/>
    <w:rsid w:val="00A4303A"/>
    <w:rsid w:val="00A435C7"/>
    <w:rsid w:val="00A444E0"/>
    <w:rsid w:val="00A44E1F"/>
    <w:rsid w:val="00A4607D"/>
    <w:rsid w:val="00A4778D"/>
    <w:rsid w:val="00A517A8"/>
    <w:rsid w:val="00A51F98"/>
    <w:rsid w:val="00A53514"/>
    <w:rsid w:val="00A54D12"/>
    <w:rsid w:val="00A57E9D"/>
    <w:rsid w:val="00A57FEE"/>
    <w:rsid w:val="00A600A9"/>
    <w:rsid w:val="00A61115"/>
    <w:rsid w:val="00A611E3"/>
    <w:rsid w:val="00A617F9"/>
    <w:rsid w:val="00A61CB1"/>
    <w:rsid w:val="00A62381"/>
    <w:rsid w:val="00A62634"/>
    <w:rsid w:val="00A62690"/>
    <w:rsid w:val="00A63CF4"/>
    <w:rsid w:val="00A64DCE"/>
    <w:rsid w:val="00A651A1"/>
    <w:rsid w:val="00A66DF1"/>
    <w:rsid w:val="00A67A19"/>
    <w:rsid w:val="00A67E54"/>
    <w:rsid w:val="00A71070"/>
    <w:rsid w:val="00A74E8A"/>
    <w:rsid w:val="00A74EC3"/>
    <w:rsid w:val="00A75C5A"/>
    <w:rsid w:val="00A77766"/>
    <w:rsid w:val="00A805D4"/>
    <w:rsid w:val="00A80BF4"/>
    <w:rsid w:val="00A8451B"/>
    <w:rsid w:val="00A84A94"/>
    <w:rsid w:val="00A85A20"/>
    <w:rsid w:val="00A876E4"/>
    <w:rsid w:val="00A907F1"/>
    <w:rsid w:val="00A90B60"/>
    <w:rsid w:val="00A90D46"/>
    <w:rsid w:val="00A90EE7"/>
    <w:rsid w:val="00A91827"/>
    <w:rsid w:val="00A92043"/>
    <w:rsid w:val="00A923F7"/>
    <w:rsid w:val="00A925EF"/>
    <w:rsid w:val="00A926BB"/>
    <w:rsid w:val="00A92CC3"/>
    <w:rsid w:val="00A94571"/>
    <w:rsid w:val="00A94A0D"/>
    <w:rsid w:val="00A94DAB"/>
    <w:rsid w:val="00A964E6"/>
    <w:rsid w:val="00A96834"/>
    <w:rsid w:val="00AA093A"/>
    <w:rsid w:val="00AA0DA4"/>
    <w:rsid w:val="00AA15B5"/>
    <w:rsid w:val="00AA2728"/>
    <w:rsid w:val="00AA3902"/>
    <w:rsid w:val="00AA3CD2"/>
    <w:rsid w:val="00AA3DB5"/>
    <w:rsid w:val="00AA40AB"/>
    <w:rsid w:val="00AA4DFB"/>
    <w:rsid w:val="00AA58C9"/>
    <w:rsid w:val="00AA66B4"/>
    <w:rsid w:val="00AA6773"/>
    <w:rsid w:val="00AA788A"/>
    <w:rsid w:val="00AA7D4B"/>
    <w:rsid w:val="00AA7F45"/>
    <w:rsid w:val="00AB0B84"/>
    <w:rsid w:val="00AB1206"/>
    <w:rsid w:val="00AB1DDE"/>
    <w:rsid w:val="00AB1EA4"/>
    <w:rsid w:val="00AB1F11"/>
    <w:rsid w:val="00AB4D8E"/>
    <w:rsid w:val="00AB5CA5"/>
    <w:rsid w:val="00AC2054"/>
    <w:rsid w:val="00AC249A"/>
    <w:rsid w:val="00AC49C3"/>
    <w:rsid w:val="00AC4CC8"/>
    <w:rsid w:val="00AC502A"/>
    <w:rsid w:val="00AC528B"/>
    <w:rsid w:val="00AC5474"/>
    <w:rsid w:val="00AC6074"/>
    <w:rsid w:val="00AC687B"/>
    <w:rsid w:val="00AC6894"/>
    <w:rsid w:val="00AC78A2"/>
    <w:rsid w:val="00AD05EE"/>
    <w:rsid w:val="00AD11AA"/>
    <w:rsid w:val="00AD18F7"/>
    <w:rsid w:val="00AD1E87"/>
    <w:rsid w:val="00AD2A09"/>
    <w:rsid w:val="00AD2A5F"/>
    <w:rsid w:val="00AD331B"/>
    <w:rsid w:val="00AD4ECE"/>
    <w:rsid w:val="00AD5495"/>
    <w:rsid w:val="00AD6321"/>
    <w:rsid w:val="00AD714A"/>
    <w:rsid w:val="00AD7A04"/>
    <w:rsid w:val="00AE09CD"/>
    <w:rsid w:val="00AE314F"/>
    <w:rsid w:val="00AE4325"/>
    <w:rsid w:val="00AE46A9"/>
    <w:rsid w:val="00AE62CC"/>
    <w:rsid w:val="00AF0E0E"/>
    <w:rsid w:val="00AF0F0F"/>
    <w:rsid w:val="00AF107B"/>
    <w:rsid w:val="00AF2067"/>
    <w:rsid w:val="00AF2175"/>
    <w:rsid w:val="00AF2B8D"/>
    <w:rsid w:val="00AF3A6A"/>
    <w:rsid w:val="00AF42E9"/>
    <w:rsid w:val="00AF4720"/>
    <w:rsid w:val="00AF7E94"/>
    <w:rsid w:val="00B0024B"/>
    <w:rsid w:val="00B0041B"/>
    <w:rsid w:val="00B00DE4"/>
    <w:rsid w:val="00B02FFE"/>
    <w:rsid w:val="00B03B5C"/>
    <w:rsid w:val="00B03F1B"/>
    <w:rsid w:val="00B03F8C"/>
    <w:rsid w:val="00B043DB"/>
    <w:rsid w:val="00B06C08"/>
    <w:rsid w:val="00B07C2B"/>
    <w:rsid w:val="00B1199E"/>
    <w:rsid w:val="00B12953"/>
    <w:rsid w:val="00B12B29"/>
    <w:rsid w:val="00B12FDC"/>
    <w:rsid w:val="00B13211"/>
    <w:rsid w:val="00B1328C"/>
    <w:rsid w:val="00B1503A"/>
    <w:rsid w:val="00B153EF"/>
    <w:rsid w:val="00B154F0"/>
    <w:rsid w:val="00B15963"/>
    <w:rsid w:val="00B17648"/>
    <w:rsid w:val="00B20536"/>
    <w:rsid w:val="00B2308F"/>
    <w:rsid w:val="00B25834"/>
    <w:rsid w:val="00B2617E"/>
    <w:rsid w:val="00B31C10"/>
    <w:rsid w:val="00B33CBB"/>
    <w:rsid w:val="00B34E32"/>
    <w:rsid w:val="00B35323"/>
    <w:rsid w:val="00B4005F"/>
    <w:rsid w:val="00B42778"/>
    <w:rsid w:val="00B429F2"/>
    <w:rsid w:val="00B43006"/>
    <w:rsid w:val="00B43D8D"/>
    <w:rsid w:val="00B443E9"/>
    <w:rsid w:val="00B44FF9"/>
    <w:rsid w:val="00B455A0"/>
    <w:rsid w:val="00B471A5"/>
    <w:rsid w:val="00B501CF"/>
    <w:rsid w:val="00B502E7"/>
    <w:rsid w:val="00B517A3"/>
    <w:rsid w:val="00B51983"/>
    <w:rsid w:val="00B51C7E"/>
    <w:rsid w:val="00B5243C"/>
    <w:rsid w:val="00B53E95"/>
    <w:rsid w:val="00B54523"/>
    <w:rsid w:val="00B54634"/>
    <w:rsid w:val="00B55388"/>
    <w:rsid w:val="00B6094F"/>
    <w:rsid w:val="00B6129F"/>
    <w:rsid w:val="00B6196D"/>
    <w:rsid w:val="00B61DD2"/>
    <w:rsid w:val="00B62B09"/>
    <w:rsid w:val="00B62C68"/>
    <w:rsid w:val="00B63C24"/>
    <w:rsid w:val="00B640A8"/>
    <w:rsid w:val="00B64B56"/>
    <w:rsid w:val="00B65AF5"/>
    <w:rsid w:val="00B65CFB"/>
    <w:rsid w:val="00B65EFC"/>
    <w:rsid w:val="00B660E2"/>
    <w:rsid w:val="00B6735D"/>
    <w:rsid w:val="00B7048F"/>
    <w:rsid w:val="00B70F0E"/>
    <w:rsid w:val="00B71CFA"/>
    <w:rsid w:val="00B73646"/>
    <w:rsid w:val="00B7371D"/>
    <w:rsid w:val="00B73A0E"/>
    <w:rsid w:val="00B75857"/>
    <w:rsid w:val="00B7671C"/>
    <w:rsid w:val="00B77D22"/>
    <w:rsid w:val="00B807B1"/>
    <w:rsid w:val="00B80CD0"/>
    <w:rsid w:val="00B80CD6"/>
    <w:rsid w:val="00B8139F"/>
    <w:rsid w:val="00B81487"/>
    <w:rsid w:val="00B8273F"/>
    <w:rsid w:val="00B828C3"/>
    <w:rsid w:val="00B839A4"/>
    <w:rsid w:val="00B85344"/>
    <w:rsid w:val="00B90853"/>
    <w:rsid w:val="00B90BA5"/>
    <w:rsid w:val="00B925C9"/>
    <w:rsid w:val="00B9421F"/>
    <w:rsid w:val="00B94445"/>
    <w:rsid w:val="00B9462F"/>
    <w:rsid w:val="00B94BDF"/>
    <w:rsid w:val="00B956AB"/>
    <w:rsid w:val="00BA03F3"/>
    <w:rsid w:val="00BA07BF"/>
    <w:rsid w:val="00BA1934"/>
    <w:rsid w:val="00BB03D0"/>
    <w:rsid w:val="00BB1103"/>
    <w:rsid w:val="00BB2990"/>
    <w:rsid w:val="00BB2F81"/>
    <w:rsid w:val="00BB5813"/>
    <w:rsid w:val="00BB5A08"/>
    <w:rsid w:val="00BC02F2"/>
    <w:rsid w:val="00BC5B05"/>
    <w:rsid w:val="00BC6A84"/>
    <w:rsid w:val="00BC6D03"/>
    <w:rsid w:val="00BD1034"/>
    <w:rsid w:val="00BD156F"/>
    <w:rsid w:val="00BD4942"/>
    <w:rsid w:val="00BD499E"/>
    <w:rsid w:val="00BD5EA5"/>
    <w:rsid w:val="00BD711E"/>
    <w:rsid w:val="00BE0FDF"/>
    <w:rsid w:val="00BE163C"/>
    <w:rsid w:val="00BE1BA6"/>
    <w:rsid w:val="00BE2997"/>
    <w:rsid w:val="00BE2C15"/>
    <w:rsid w:val="00BE2E4F"/>
    <w:rsid w:val="00BE4769"/>
    <w:rsid w:val="00BE5461"/>
    <w:rsid w:val="00BE7298"/>
    <w:rsid w:val="00BF267F"/>
    <w:rsid w:val="00BF40A5"/>
    <w:rsid w:val="00BF426F"/>
    <w:rsid w:val="00BF44E8"/>
    <w:rsid w:val="00BF5877"/>
    <w:rsid w:val="00BF75B1"/>
    <w:rsid w:val="00C01D49"/>
    <w:rsid w:val="00C03176"/>
    <w:rsid w:val="00C0446C"/>
    <w:rsid w:val="00C044B1"/>
    <w:rsid w:val="00C06741"/>
    <w:rsid w:val="00C07624"/>
    <w:rsid w:val="00C07C5B"/>
    <w:rsid w:val="00C07DB9"/>
    <w:rsid w:val="00C07FFD"/>
    <w:rsid w:val="00C100D2"/>
    <w:rsid w:val="00C104FB"/>
    <w:rsid w:val="00C10C4D"/>
    <w:rsid w:val="00C110B4"/>
    <w:rsid w:val="00C11C33"/>
    <w:rsid w:val="00C12CCE"/>
    <w:rsid w:val="00C13326"/>
    <w:rsid w:val="00C135FA"/>
    <w:rsid w:val="00C14DC9"/>
    <w:rsid w:val="00C16039"/>
    <w:rsid w:val="00C160E4"/>
    <w:rsid w:val="00C16481"/>
    <w:rsid w:val="00C17A0B"/>
    <w:rsid w:val="00C20F7A"/>
    <w:rsid w:val="00C2122F"/>
    <w:rsid w:val="00C21516"/>
    <w:rsid w:val="00C215CD"/>
    <w:rsid w:val="00C21B1F"/>
    <w:rsid w:val="00C23178"/>
    <w:rsid w:val="00C23817"/>
    <w:rsid w:val="00C24772"/>
    <w:rsid w:val="00C24A37"/>
    <w:rsid w:val="00C26242"/>
    <w:rsid w:val="00C320C3"/>
    <w:rsid w:val="00C360F1"/>
    <w:rsid w:val="00C3668E"/>
    <w:rsid w:val="00C36876"/>
    <w:rsid w:val="00C376E0"/>
    <w:rsid w:val="00C3790C"/>
    <w:rsid w:val="00C41EBC"/>
    <w:rsid w:val="00C42632"/>
    <w:rsid w:val="00C432D5"/>
    <w:rsid w:val="00C434A6"/>
    <w:rsid w:val="00C44743"/>
    <w:rsid w:val="00C449A3"/>
    <w:rsid w:val="00C459DB"/>
    <w:rsid w:val="00C46843"/>
    <w:rsid w:val="00C47D04"/>
    <w:rsid w:val="00C47D12"/>
    <w:rsid w:val="00C50099"/>
    <w:rsid w:val="00C5214C"/>
    <w:rsid w:val="00C5328A"/>
    <w:rsid w:val="00C54A65"/>
    <w:rsid w:val="00C551CD"/>
    <w:rsid w:val="00C554DA"/>
    <w:rsid w:val="00C5565E"/>
    <w:rsid w:val="00C56A02"/>
    <w:rsid w:val="00C6031D"/>
    <w:rsid w:val="00C6113C"/>
    <w:rsid w:val="00C61DC8"/>
    <w:rsid w:val="00C61F29"/>
    <w:rsid w:val="00C62939"/>
    <w:rsid w:val="00C634F8"/>
    <w:rsid w:val="00C63742"/>
    <w:rsid w:val="00C664A9"/>
    <w:rsid w:val="00C666C3"/>
    <w:rsid w:val="00C71ADF"/>
    <w:rsid w:val="00C77115"/>
    <w:rsid w:val="00C81578"/>
    <w:rsid w:val="00C8722C"/>
    <w:rsid w:val="00C872A7"/>
    <w:rsid w:val="00C90259"/>
    <w:rsid w:val="00C9032F"/>
    <w:rsid w:val="00C91DED"/>
    <w:rsid w:val="00C93151"/>
    <w:rsid w:val="00C9399C"/>
    <w:rsid w:val="00C94615"/>
    <w:rsid w:val="00C954D6"/>
    <w:rsid w:val="00C95D59"/>
    <w:rsid w:val="00C966BA"/>
    <w:rsid w:val="00C97019"/>
    <w:rsid w:val="00CA02B6"/>
    <w:rsid w:val="00CA1D39"/>
    <w:rsid w:val="00CA3C08"/>
    <w:rsid w:val="00CA3C18"/>
    <w:rsid w:val="00CA429C"/>
    <w:rsid w:val="00CA7B8F"/>
    <w:rsid w:val="00CB0D2F"/>
    <w:rsid w:val="00CB1F3D"/>
    <w:rsid w:val="00CB2E78"/>
    <w:rsid w:val="00CB3696"/>
    <w:rsid w:val="00CB562B"/>
    <w:rsid w:val="00CB5A5C"/>
    <w:rsid w:val="00CB6673"/>
    <w:rsid w:val="00CB6D6C"/>
    <w:rsid w:val="00CC01E0"/>
    <w:rsid w:val="00CC1C52"/>
    <w:rsid w:val="00CC2CB9"/>
    <w:rsid w:val="00CC37D1"/>
    <w:rsid w:val="00CC416A"/>
    <w:rsid w:val="00CC49B9"/>
    <w:rsid w:val="00CC49F7"/>
    <w:rsid w:val="00CC6494"/>
    <w:rsid w:val="00CC734D"/>
    <w:rsid w:val="00CC7AAD"/>
    <w:rsid w:val="00CD053B"/>
    <w:rsid w:val="00CD1608"/>
    <w:rsid w:val="00CD1EEE"/>
    <w:rsid w:val="00CD42D1"/>
    <w:rsid w:val="00CD4C63"/>
    <w:rsid w:val="00CE081C"/>
    <w:rsid w:val="00CE0C72"/>
    <w:rsid w:val="00CE1205"/>
    <w:rsid w:val="00CE3D84"/>
    <w:rsid w:val="00CE4304"/>
    <w:rsid w:val="00CE534B"/>
    <w:rsid w:val="00CE542E"/>
    <w:rsid w:val="00CF17D1"/>
    <w:rsid w:val="00CF1FB0"/>
    <w:rsid w:val="00CF2FEC"/>
    <w:rsid w:val="00CF41A3"/>
    <w:rsid w:val="00CF4583"/>
    <w:rsid w:val="00CF4711"/>
    <w:rsid w:val="00CF53BC"/>
    <w:rsid w:val="00CF5807"/>
    <w:rsid w:val="00CF5D9A"/>
    <w:rsid w:val="00CF6B76"/>
    <w:rsid w:val="00D00FC3"/>
    <w:rsid w:val="00D013F6"/>
    <w:rsid w:val="00D01DBD"/>
    <w:rsid w:val="00D03FDA"/>
    <w:rsid w:val="00D05ED1"/>
    <w:rsid w:val="00D06921"/>
    <w:rsid w:val="00D10777"/>
    <w:rsid w:val="00D13158"/>
    <w:rsid w:val="00D1362D"/>
    <w:rsid w:val="00D1557A"/>
    <w:rsid w:val="00D17A4D"/>
    <w:rsid w:val="00D21A8E"/>
    <w:rsid w:val="00D22FCE"/>
    <w:rsid w:val="00D23B4F"/>
    <w:rsid w:val="00D267D5"/>
    <w:rsid w:val="00D3035B"/>
    <w:rsid w:val="00D30808"/>
    <w:rsid w:val="00D30828"/>
    <w:rsid w:val="00D30FD3"/>
    <w:rsid w:val="00D314E3"/>
    <w:rsid w:val="00D32E83"/>
    <w:rsid w:val="00D330B7"/>
    <w:rsid w:val="00D332CB"/>
    <w:rsid w:val="00D352C3"/>
    <w:rsid w:val="00D3687A"/>
    <w:rsid w:val="00D40686"/>
    <w:rsid w:val="00D408D0"/>
    <w:rsid w:val="00D417A0"/>
    <w:rsid w:val="00D427B7"/>
    <w:rsid w:val="00D429E3"/>
    <w:rsid w:val="00D43B90"/>
    <w:rsid w:val="00D44C46"/>
    <w:rsid w:val="00D47A0D"/>
    <w:rsid w:val="00D50064"/>
    <w:rsid w:val="00D518CC"/>
    <w:rsid w:val="00D51B27"/>
    <w:rsid w:val="00D525EA"/>
    <w:rsid w:val="00D53191"/>
    <w:rsid w:val="00D53325"/>
    <w:rsid w:val="00D550D6"/>
    <w:rsid w:val="00D552AA"/>
    <w:rsid w:val="00D56074"/>
    <w:rsid w:val="00D562CA"/>
    <w:rsid w:val="00D62134"/>
    <w:rsid w:val="00D622C5"/>
    <w:rsid w:val="00D62C55"/>
    <w:rsid w:val="00D639D7"/>
    <w:rsid w:val="00D6745A"/>
    <w:rsid w:val="00D67899"/>
    <w:rsid w:val="00D67A34"/>
    <w:rsid w:val="00D67BA6"/>
    <w:rsid w:val="00D70A18"/>
    <w:rsid w:val="00D70D4E"/>
    <w:rsid w:val="00D723B3"/>
    <w:rsid w:val="00D731D3"/>
    <w:rsid w:val="00D80185"/>
    <w:rsid w:val="00D81C49"/>
    <w:rsid w:val="00D85111"/>
    <w:rsid w:val="00D85117"/>
    <w:rsid w:val="00D86609"/>
    <w:rsid w:val="00D94262"/>
    <w:rsid w:val="00D94ACB"/>
    <w:rsid w:val="00D95C91"/>
    <w:rsid w:val="00D96283"/>
    <w:rsid w:val="00D96820"/>
    <w:rsid w:val="00D96A59"/>
    <w:rsid w:val="00D973CB"/>
    <w:rsid w:val="00D97A22"/>
    <w:rsid w:val="00DA0AAC"/>
    <w:rsid w:val="00DA1602"/>
    <w:rsid w:val="00DA2F76"/>
    <w:rsid w:val="00DA4C23"/>
    <w:rsid w:val="00DA54F1"/>
    <w:rsid w:val="00DA58A9"/>
    <w:rsid w:val="00DA5B1A"/>
    <w:rsid w:val="00DA5F06"/>
    <w:rsid w:val="00DB2349"/>
    <w:rsid w:val="00DB3BC6"/>
    <w:rsid w:val="00DB5AAC"/>
    <w:rsid w:val="00DB614E"/>
    <w:rsid w:val="00DB6601"/>
    <w:rsid w:val="00DB6724"/>
    <w:rsid w:val="00DB77F5"/>
    <w:rsid w:val="00DC0987"/>
    <w:rsid w:val="00DC0D75"/>
    <w:rsid w:val="00DC1193"/>
    <w:rsid w:val="00DC16D3"/>
    <w:rsid w:val="00DC2114"/>
    <w:rsid w:val="00DC40D5"/>
    <w:rsid w:val="00DC4E7E"/>
    <w:rsid w:val="00DC631A"/>
    <w:rsid w:val="00DC6A56"/>
    <w:rsid w:val="00DC793E"/>
    <w:rsid w:val="00DD01D9"/>
    <w:rsid w:val="00DD10D0"/>
    <w:rsid w:val="00DD1C78"/>
    <w:rsid w:val="00DD3CCD"/>
    <w:rsid w:val="00DD7964"/>
    <w:rsid w:val="00DE1DD6"/>
    <w:rsid w:val="00DE1EC0"/>
    <w:rsid w:val="00DE2639"/>
    <w:rsid w:val="00DE26DC"/>
    <w:rsid w:val="00DE2903"/>
    <w:rsid w:val="00DE35BC"/>
    <w:rsid w:val="00DE3B39"/>
    <w:rsid w:val="00DE425F"/>
    <w:rsid w:val="00DE4336"/>
    <w:rsid w:val="00DE44F6"/>
    <w:rsid w:val="00DE4D8A"/>
    <w:rsid w:val="00DE6178"/>
    <w:rsid w:val="00DE7D3A"/>
    <w:rsid w:val="00DF0886"/>
    <w:rsid w:val="00DF0C4D"/>
    <w:rsid w:val="00DF129E"/>
    <w:rsid w:val="00DF175E"/>
    <w:rsid w:val="00DF19DD"/>
    <w:rsid w:val="00DF1E40"/>
    <w:rsid w:val="00DF3319"/>
    <w:rsid w:val="00DF4507"/>
    <w:rsid w:val="00DF6110"/>
    <w:rsid w:val="00DF6BBC"/>
    <w:rsid w:val="00DF7B30"/>
    <w:rsid w:val="00E020A8"/>
    <w:rsid w:val="00E020E6"/>
    <w:rsid w:val="00E02143"/>
    <w:rsid w:val="00E0215E"/>
    <w:rsid w:val="00E040DE"/>
    <w:rsid w:val="00E06549"/>
    <w:rsid w:val="00E065B0"/>
    <w:rsid w:val="00E07DFC"/>
    <w:rsid w:val="00E10D75"/>
    <w:rsid w:val="00E11188"/>
    <w:rsid w:val="00E11684"/>
    <w:rsid w:val="00E12FA9"/>
    <w:rsid w:val="00E15CD7"/>
    <w:rsid w:val="00E16028"/>
    <w:rsid w:val="00E16225"/>
    <w:rsid w:val="00E2049F"/>
    <w:rsid w:val="00E21D40"/>
    <w:rsid w:val="00E21F50"/>
    <w:rsid w:val="00E23591"/>
    <w:rsid w:val="00E23911"/>
    <w:rsid w:val="00E27F8E"/>
    <w:rsid w:val="00E30332"/>
    <w:rsid w:val="00E305DE"/>
    <w:rsid w:val="00E307A0"/>
    <w:rsid w:val="00E310AC"/>
    <w:rsid w:val="00E31DF8"/>
    <w:rsid w:val="00E34665"/>
    <w:rsid w:val="00E351F9"/>
    <w:rsid w:val="00E366B4"/>
    <w:rsid w:val="00E40114"/>
    <w:rsid w:val="00E40194"/>
    <w:rsid w:val="00E40426"/>
    <w:rsid w:val="00E440DE"/>
    <w:rsid w:val="00E46B4C"/>
    <w:rsid w:val="00E475D6"/>
    <w:rsid w:val="00E507B7"/>
    <w:rsid w:val="00E50BAD"/>
    <w:rsid w:val="00E519DC"/>
    <w:rsid w:val="00E542B2"/>
    <w:rsid w:val="00E60868"/>
    <w:rsid w:val="00E60ED2"/>
    <w:rsid w:val="00E61018"/>
    <w:rsid w:val="00E61EB3"/>
    <w:rsid w:val="00E63FA4"/>
    <w:rsid w:val="00E641A3"/>
    <w:rsid w:val="00E65FA1"/>
    <w:rsid w:val="00E66E3E"/>
    <w:rsid w:val="00E72CE3"/>
    <w:rsid w:val="00E731CD"/>
    <w:rsid w:val="00E74063"/>
    <w:rsid w:val="00E746BE"/>
    <w:rsid w:val="00E74F6F"/>
    <w:rsid w:val="00E754C0"/>
    <w:rsid w:val="00E76459"/>
    <w:rsid w:val="00E815B2"/>
    <w:rsid w:val="00E81D62"/>
    <w:rsid w:val="00E82CF4"/>
    <w:rsid w:val="00E86D67"/>
    <w:rsid w:val="00E8745C"/>
    <w:rsid w:val="00E87A63"/>
    <w:rsid w:val="00E87C73"/>
    <w:rsid w:val="00E9036B"/>
    <w:rsid w:val="00E908CE"/>
    <w:rsid w:val="00E91DEB"/>
    <w:rsid w:val="00E937EA"/>
    <w:rsid w:val="00E93FE7"/>
    <w:rsid w:val="00E949FE"/>
    <w:rsid w:val="00E97343"/>
    <w:rsid w:val="00E97989"/>
    <w:rsid w:val="00EA13C2"/>
    <w:rsid w:val="00EA2D41"/>
    <w:rsid w:val="00EA41E9"/>
    <w:rsid w:val="00EA4A45"/>
    <w:rsid w:val="00EA5E39"/>
    <w:rsid w:val="00EA79B5"/>
    <w:rsid w:val="00EB0926"/>
    <w:rsid w:val="00EB1FA1"/>
    <w:rsid w:val="00EB4ADD"/>
    <w:rsid w:val="00EB6143"/>
    <w:rsid w:val="00EB6C7F"/>
    <w:rsid w:val="00EB6F46"/>
    <w:rsid w:val="00EB7AEC"/>
    <w:rsid w:val="00EC0492"/>
    <w:rsid w:val="00EC0B5A"/>
    <w:rsid w:val="00EC0ED9"/>
    <w:rsid w:val="00EC137F"/>
    <w:rsid w:val="00EC2432"/>
    <w:rsid w:val="00EC4816"/>
    <w:rsid w:val="00EC5521"/>
    <w:rsid w:val="00EC601C"/>
    <w:rsid w:val="00EC7683"/>
    <w:rsid w:val="00ED15FF"/>
    <w:rsid w:val="00ED20C0"/>
    <w:rsid w:val="00ED4077"/>
    <w:rsid w:val="00ED43C6"/>
    <w:rsid w:val="00ED76B9"/>
    <w:rsid w:val="00EE02BC"/>
    <w:rsid w:val="00EE0A09"/>
    <w:rsid w:val="00EE0DEB"/>
    <w:rsid w:val="00EE257A"/>
    <w:rsid w:val="00EE3F9E"/>
    <w:rsid w:val="00EE4F66"/>
    <w:rsid w:val="00EE6EF1"/>
    <w:rsid w:val="00EE7C6B"/>
    <w:rsid w:val="00EE7D9E"/>
    <w:rsid w:val="00EF1178"/>
    <w:rsid w:val="00EF2950"/>
    <w:rsid w:val="00EF350D"/>
    <w:rsid w:val="00EF5B3A"/>
    <w:rsid w:val="00F01716"/>
    <w:rsid w:val="00F01FC6"/>
    <w:rsid w:val="00F0276D"/>
    <w:rsid w:val="00F02D62"/>
    <w:rsid w:val="00F0430B"/>
    <w:rsid w:val="00F049AF"/>
    <w:rsid w:val="00F04DFD"/>
    <w:rsid w:val="00F04FF7"/>
    <w:rsid w:val="00F0501C"/>
    <w:rsid w:val="00F06F9A"/>
    <w:rsid w:val="00F07035"/>
    <w:rsid w:val="00F103C8"/>
    <w:rsid w:val="00F14C30"/>
    <w:rsid w:val="00F15747"/>
    <w:rsid w:val="00F16D06"/>
    <w:rsid w:val="00F17262"/>
    <w:rsid w:val="00F24C8C"/>
    <w:rsid w:val="00F25FC6"/>
    <w:rsid w:val="00F27493"/>
    <w:rsid w:val="00F27ABB"/>
    <w:rsid w:val="00F27EA1"/>
    <w:rsid w:val="00F3013B"/>
    <w:rsid w:val="00F30246"/>
    <w:rsid w:val="00F3033A"/>
    <w:rsid w:val="00F3097E"/>
    <w:rsid w:val="00F32CAE"/>
    <w:rsid w:val="00F32DE1"/>
    <w:rsid w:val="00F33611"/>
    <w:rsid w:val="00F3389B"/>
    <w:rsid w:val="00F358BF"/>
    <w:rsid w:val="00F360A5"/>
    <w:rsid w:val="00F36462"/>
    <w:rsid w:val="00F366E3"/>
    <w:rsid w:val="00F3774B"/>
    <w:rsid w:val="00F41F9D"/>
    <w:rsid w:val="00F42B89"/>
    <w:rsid w:val="00F45983"/>
    <w:rsid w:val="00F472C3"/>
    <w:rsid w:val="00F47387"/>
    <w:rsid w:val="00F47D80"/>
    <w:rsid w:val="00F503E9"/>
    <w:rsid w:val="00F50AA7"/>
    <w:rsid w:val="00F51796"/>
    <w:rsid w:val="00F51B02"/>
    <w:rsid w:val="00F51D40"/>
    <w:rsid w:val="00F55514"/>
    <w:rsid w:val="00F577AA"/>
    <w:rsid w:val="00F57FDF"/>
    <w:rsid w:val="00F608A2"/>
    <w:rsid w:val="00F6327E"/>
    <w:rsid w:val="00F638D9"/>
    <w:rsid w:val="00F6487A"/>
    <w:rsid w:val="00F65F40"/>
    <w:rsid w:val="00F665FD"/>
    <w:rsid w:val="00F66DF6"/>
    <w:rsid w:val="00F701C2"/>
    <w:rsid w:val="00F71363"/>
    <w:rsid w:val="00F7195D"/>
    <w:rsid w:val="00F744A9"/>
    <w:rsid w:val="00F75576"/>
    <w:rsid w:val="00F80CCE"/>
    <w:rsid w:val="00F81669"/>
    <w:rsid w:val="00F81C38"/>
    <w:rsid w:val="00F8258E"/>
    <w:rsid w:val="00F8366A"/>
    <w:rsid w:val="00F836A4"/>
    <w:rsid w:val="00F8398D"/>
    <w:rsid w:val="00F8558A"/>
    <w:rsid w:val="00F85B97"/>
    <w:rsid w:val="00F863BE"/>
    <w:rsid w:val="00F8793C"/>
    <w:rsid w:val="00F87BFA"/>
    <w:rsid w:val="00F91F43"/>
    <w:rsid w:val="00F922C1"/>
    <w:rsid w:val="00F92B7C"/>
    <w:rsid w:val="00F93401"/>
    <w:rsid w:val="00F95AAD"/>
    <w:rsid w:val="00F96DBF"/>
    <w:rsid w:val="00F96FF6"/>
    <w:rsid w:val="00F97167"/>
    <w:rsid w:val="00FA03C3"/>
    <w:rsid w:val="00FA0BA9"/>
    <w:rsid w:val="00FA22AD"/>
    <w:rsid w:val="00FA38E7"/>
    <w:rsid w:val="00FA3CB0"/>
    <w:rsid w:val="00FA4E38"/>
    <w:rsid w:val="00FA741A"/>
    <w:rsid w:val="00FA7599"/>
    <w:rsid w:val="00FB0434"/>
    <w:rsid w:val="00FB0EC2"/>
    <w:rsid w:val="00FB42B8"/>
    <w:rsid w:val="00FB577B"/>
    <w:rsid w:val="00FB6C4F"/>
    <w:rsid w:val="00FB7633"/>
    <w:rsid w:val="00FB7AF9"/>
    <w:rsid w:val="00FC0009"/>
    <w:rsid w:val="00FC0C74"/>
    <w:rsid w:val="00FC2D2E"/>
    <w:rsid w:val="00FC3965"/>
    <w:rsid w:val="00FC3ACE"/>
    <w:rsid w:val="00FC73ED"/>
    <w:rsid w:val="00FC7A70"/>
    <w:rsid w:val="00FC7F41"/>
    <w:rsid w:val="00FC7FB6"/>
    <w:rsid w:val="00FD1A18"/>
    <w:rsid w:val="00FD4741"/>
    <w:rsid w:val="00FD4831"/>
    <w:rsid w:val="00FD4A43"/>
    <w:rsid w:val="00FD4DFE"/>
    <w:rsid w:val="00FD5505"/>
    <w:rsid w:val="00FD59A9"/>
    <w:rsid w:val="00FD7DE6"/>
    <w:rsid w:val="00FE0D21"/>
    <w:rsid w:val="00FE31D7"/>
    <w:rsid w:val="00FE44B2"/>
    <w:rsid w:val="00FE62E0"/>
    <w:rsid w:val="00FE6956"/>
    <w:rsid w:val="00FF039B"/>
    <w:rsid w:val="00FF06F3"/>
    <w:rsid w:val="00FF11DD"/>
    <w:rsid w:val="00FF2B3B"/>
    <w:rsid w:val="00FF2EAC"/>
    <w:rsid w:val="00FF3E04"/>
    <w:rsid w:val="00FF5083"/>
    <w:rsid w:val="00FF528C"/>
    <w:rsid w:val="00FF694F"/>
    <w:rsid w:val="00FF72CA"/>
    <w:rsid w:val="00FF7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B1F95"/>
  <w15:docId w15:val="{8293D4F8-2032-4CB8-8C85-40912A354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2B5"/>
    <w:rPr>
      <w:rFonts w:ascii="Garamond" w:hAnsi="Garamond"/>
    </w:rPr>
  </w:style>
  <w:style w:type="paragraph" w:styleId="Heading1">
    <w:name w:val="heading 1"/>
    <w:aliases w:val="CP H1"/>
    <w:basedOn w:val="Normal"/>
    <w:next w:val="Normal"/>
    <w:link w:val="Heading1Char"/>
    <w:uiPriority w:val="9"/>
    <w:qFormat/>
    <w:rsid w:val="00525DE7"/>
    <w:pPr>
      <w:keepNext/>
      <w:numPr>
        <w:numId w:val="18"/>
      </w:numPr>
      <w:spacing w:after="240"/>
      <w:ind w:left="0"/>
      <w:jc w:val="center"/>
      <w:outlineLvl w:val="0"/>
    </w:pPr>
    <w:rPr>
      <w:rFonts w:eastAsiaTheme="majorEastAsia"/>
      <w:b/>
      <w:bCs/>
      <w:caps/>
      <w:sz w:val="28"/>
      <w:szCs w:val="28"/>
    </w:rPr>
  </w:style>
  <w:style w:type="paragraph" w:styleId="Heading2">
    <w:name w:val="heading 2"/>
    <w:aliases w:val="CP H2"/>
    <w:basedOn w:val="Normal"/>
    <w:next w:val="Normal"/>
    <w:link w:val="Heading2Char"/>
    <w:uiPriority w:val="9"/>
    <w:unhideWhenUsed/>
    <w:qFormat/>
    <w:rsid w:val="006072B5"/>
    <w:pPr>
      <w:keepNext/>
      <w:numPr>
        <w:ilvl w:val="1"/>
        <w:numId w:val="18"/>
      </w:numPr>
      <w:spacing w:after="240"/>
      <w:jc w:val="both"/>
      <w:outlineLvl w:val="1"/>
    </w:pPr>
    <w:rPr>
      <w:rFonts w:eastAsiaTheme="majorEastAsia"/>
      <w:b/>
      <w:bCs/>
      <w:szCs w:val="26"/>
    </w:rPr>
  </w:style>
  <w:style w:type="paragraph" w:styleId="Heading3">
    <w:name w:val="heading 3"/>
    <w:aliases w:val="CP H3"/>
    <w:basedOn w:val="Normal"/>
    <w:next w:val="Normal"/>
    <w:link w:val="Heading3Char"/>
    <w:uiPriority w:val="9"/>
    <w:unhideWhenUsed/>
    <w:qFormat/>
    <w:rsid w:val="006072B5"/>
    <w:pPr>
      <w:keepNext/>
      <w:numPr>
        <w:ilvl w:val="2"/>
        <w:numId w:val="18"/>
      </w:numPr>
      <w:spacing w:after="240"/>
      <w:jc w:val="both"/>
      <w:outlineLvl w:val="2"/>
    </w:pPr>
    <w:rPr>
      <w:rFonts w:eastAsiaTheme="majorEastAsia"/>
      <w:b/>
      <w:bCs/>
    </w:rPr>
  </w:style>
  <w:style w:type="paragraph" w:styleId="Heading4">
    <w:name w:val="heading 4"/>
    <w:aliases w:val="CP H4"/>
    <w:basedOn w:val="Normal"/>
    <w:next w:val="Normal"/>
    <w:link w:val="Heading4Char"/>
    <w:uiPriority w:val="9"/>
    <w:unhideWhenUsed/>
    <w:qFormat/>
    <w:rsid w:val="006072B5"/>
    <w:pPr>
      <w:numPr>
        <w:ilvl w:val="3"/>
        <w:numId w:val="18"/>
      </w:numPr>
      <w:spacing w:after="240"/>
      <w:jc w:val="both"/>
      <w:outlineLvl w:val="3"/>
    </w:pPr>
    <w:rPr>
      <w:rFonts w:eastAsiaTheme="majorEastAsia"/>
      <w:b/>
      <w:bCs/>
      <w:iCs/>
    </w:rPr>
  </w:style>
  <w:style w:type="paragraph" w:styleId="Heading5">
    <w:name w:val="heading 5"/>
    <w:aliases w:val="CP H5"/>
    <w:basedOn w:val="Normal"/>
    <w:next w:val="Normal"/>
    <w:link w:val="Heading5Char"/>
    <w:uiPriority w:val="9"/>
    <w:unhideWhenUsed/>
    <w:qFormat/>
    <w:rsid w:val="006072B5"/>
    <w:pPr>
      <w:numPr>
        <w:ilvl w:val="4"/>
        <w:numId w:val="18"/>
      </w:numPr>
      <w:spacing w:after="240"/>
      <w:jc w:val="both"/>
      <w:outlineLvl w:val="4"/>
    </w:pPr>
    <w:rPr>
      <w:rFonts w:eastAsiaTheme="majorEastAsia"/>
      <w:b/>
    </w:rPr>
  </w:style>
  <w:style w:type="paragraph" w:styleId="Heading6">
    <w:name w:val="heading 6"/>
    <w:aliases w:val="CP H6"/>
    <w:basedOn w:val="Normal"/>
    <w:next w:val="Normal"/>
    <w:link w:val="Heading6Char"/>
    <w:uiPriority w:val="9"/>
    <w:unhideWhenUsed/>
    <w:qFormat/>
    <w:rsid w:val="006072B5"/>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6072B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072B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072B5"/>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072B5"/>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uiPriority w:val="99"/>
    <w:semiHidden/>
    <w:unhideWhenUsed/>
    <w:rsid w:val="006072B5"/>
    <w:pPr>
      <w:numPr>
        <w:numId w:val="1"/>
      </w:numPr>
    </w:pPr>
  </w:style>
  <w:style w:type="numbering" w:styleId="1ai">
    <w:name w:val="Outline List 1"/>
    <w:basedOn w:val="NoList"/>
    <w:uiPriority w:val="99"/>
    <w:semiHidden/>
    <w:unhideWhenUsed/>
    <w:rsid w:val="006072B5"/>
    <w:pPr>
      <w:numPr>
        <w:numId w:val="2"/>
      </w:numPr>
    </w:pPr>
  </w:style>
  <w:style w:type="character" w:customStyle="1" w:styleId="Heading1Char">
    <w:name w:val="Heading 1 Char"/>
    <w:aliases w:val="CP H1 Char"/>
    <w:basedOn w:val="DefaultParagraphFont"/>
    <w:link w:val="Heading1"/>
    <w:uiPriority w:val="9"/>
    <w:rsid w:val="00525DE7"/>
    <w:rPr>
      <w:rFonts w:ascii="Garamond" w:eastAsiaTheme="majorEastAsia" w:hAnsi="Garamond"/>
      <w:b/>
      <w:bCs/>
      <w:caps/>
      <w:sz w:val="28"/>
      <w:szCs w:val="28"/>
    </w:rPr>
  </w:style>
  <w:style w:type="character" w:customStyle="1" w:styleId="Heading2Char">
    <w:name w:val="Heading 2 Char"/>
    <w:aliases w:val="CP H2 Char"/>
    <w:basedOn w:val="DefaultParagraphFont"/>
    <w:link w:val="Heading2"/>
    <w:uiPriority w:val="9"/>
    <w:rsid w:val="006072B5"/>
    <w:rPr>
      <w:rFonts w:ascii="Garamond" w:eastAsiaTheme="majorEastAsia" w:hAnsi="Garamond"/>
      <w:b/>
      <w:bCs/>
      <w:szCs w:val="26"/>
    </w:rPr>
  </w:style>
  <w:style w:type="character" w:customStyle="1" w:styleId="Heading3Char">
    <w:name w:val="Heading 3 Char"/>
    <w:aliases w:val="CP H3 Char"/>
    <w:basedOn w:val="DefaultParagraphFont"/>
    <w:link w:val="Heading3"/>
    <w:uiPriority w:val="9"/>
    <w:rsid w:val="006072B5"/>
    <w:rPr>
      <w:rFonts w:ascii="Garamond" w:eastAsiaTheme="majorEastAsia" w:hAnsi="Garamond"/>
      <w:b/>
      <w:bCs/>
    </w:rPr>
  </w:style>
  <w:style w:type="character" w:customStyle="1" w:styleId="Heading4Char">
    <w:name w:val="Heading 4 Char"/>
    <w:aliases w:val="CP H4 Char"/>
    <w:basedOn w:val="DefaultParagraphFont"/>
    <w:link w:val="Heading4"/>
    <w:uiPriority w:val="9"/>
    <w:rsid w:val="006072B5"/>
    <w:rPr>
      <w:rFonts w:ascii="Garamond" w:eastAsiaTheme="majorEastAsia" w:hAnsi="Garamond"/>
      <w:b/>
      <w:bCs/>
      <w:iCs/>
    </w:rPr>
  </w:style>
  <w:style w:type="character" w:customStyle="1" w:styleId="Heading5Char">
    <w:name w:val="Heading 5 Char"/>
    <w:aliases w:val="CP H5 Char"/>
    <w:basedOn w:val="DefaultParagraphFont"/>
    <w:link w:val="Heading5"/>
    <w:uiPriority w:val="9"/>
    <w:rsid w:val="006072B5"/>
    <w:rPr>
      <w:rFonts w:ascii="Garamond" w:eastAsiaTheme="majorEastAsia" w:hAnsi="Garamond"/>
      <w:b/>
    </w:rPr>
  </w:style>
  <w:style w:type="character" w:customStyle="1" w:styleId="Heading6Char">
    <w:name w:val="Heading 6 Char"/>
    <w:aliases w:val="CP H6 Char"/>
    <w:basedOn w:val="DefaultParagraphFont"/>
    <w:link w:val="Heading6"/>
    <w:uiPriority w:val="9"/>
    <w:rsid w:val="006072B5"/>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6072B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072B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072B5"/>
    <w:rPr>
      <w:rFonts w:asciiTheme="majorHAnsi" w:eastAsiaTheme="majorEastAsia" w:hAnsiTheme="majorHAnsi" w:cstheme="majorBidi"/>
      <w:i/>
      <w:iCs/>
      <w:color w:val="404040" w:themeColor="text1" w:themeTint="BF"/>
      <w:sz w:val="20"/>
      <w:szCs w:val="20"/>
    </w:rPr>
  </w:style>
  <w:style w:type="numbering" w:styleId="ArticleSection">
    <w:name w:val="Outline List 3"/>
    <w:basedOn w:val="NoList"/>
    <w:uiPriority w:val="99"/>
    <w:semiHidden/>
    <w:unhideWhenUsed/>
    <w:rsid w:val="006072B5"/>
    <w:pPr>
      <w:numPr>
        <w:numId w:val="3"/>
      </w:numPr>
    </w:pPr>
  </w:style>
  <w:style w:type="paragraph" w:styleId="BalloonText">
    <w:name w:val="Balloon Text"/>
    <w:basedOn w:val="Normal"/>
    <w:link w:val="BalloonTextChar"/>
    <w:uiPriority w:val="99"/>
    <w:semiHidden/>
    <w:unhideWhenUsed/>
    <w:rsid w:val="006072B5"/>
    <w:rPr>
      <w:rFonts w:ascii="Tahoma" w:hAnsi="Tahoma" w:cs="Tahoma"/>
      <w:sz w:val="16"/>
      <w:szCs w:val="16"/>
    </w:rPr>
  </w:style>
  <w:style w:type="character" w:customStyle="1" w:styleId="BalloonTextChar">
    <w:name w:val="Balloon Text Char"/>
    <w:basedOn w:val="DefaultParagraphFont"/>
    <w:link w:val="BalloonText"/>
    <w:uiPriority w:val="99"/>
    <w:semiHidden/>
    <w:rsid w:val="006072B5"/>
    <w:rPr>
      <w:rFonts w:ascii="Tahoma" w:hAnsi="Tahoma" w:cs="Tahoma"/>
      <w:sz w:val="16"/>
      <w:szCs w:val="16"/>
    </w:rPr>
  </w:style>
  <w:style w:type="paragraph" w:styleId="Bibliography">
    <w:name w:val="Bibliography"/>
    <w:basedOn w:val="Normal"/>
    <w:next w:val="Normal"/>
    <w:uiPriority w:val="37"/>
    <w:semiHidden/>
    <w:unhideWhenUsed/>
    <w:rsid w:val="006072B5"/>
  </w:style>
  <w:style w:type="paragraph" w:styleId="BlockText">
    <w:name w:val="Block Text"/>
    <w:basedOn w:val="Normal"/>
    <w:uiPriority w:val="99"/>
    <w:semiHidden/>
    <w:unhideWhenUsed/>
    <w:rsid w:val="006072B5"/>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asciiTheme="minorHAnsi" w:eastAsiaTheme="minorEastAsia" w:hAnsiTheme="minorHAnsi"/>
      <w:i/>
      <w:iCs/>
      <w:color w:val="5B9BD5" w:themeColor="accent1"/>
    </w:rPr>
  </w:style>
  <w:style w:type="paragraph" w:styleId="BodyText">
    <w:name w:val="Body Text"/>
    <w:basedOn w:val="Normal"/>
    <w:link w:val="BodyTextChar"/>
    <w:uiPriority w:val="99"/>
    <w:unhideWhenUsed/>
    <w:qFormat/>
    <w:rsid w:val="006072B5"/>
    <w:pPr>
      <w:spacing w:after="240"/>
      <w:jc w:val="both"/>
    </w:pPr>
  </w:style>
  <w:style w:type="character" w:customStyle="1" w:styleId="BodyTextChar">
    <w:name w:val="Body Text Char"/>
    <w:basedOn w:val="DefaultParagraphFont"/>
    <w:link w:val="BodyText"/>
    <w:uiPriority w:val="99"/>
    <w:rsid w:val="006072B5"/>
    <w:rPr>
      <w:rFonts w:ascii="Garamond" w:hAnsi="Garamond"/>
    </w:rPr>
  </w:style>
  <w:style w:type="paragraph" w:styleId="BodyText2">
    <w:name w:val="Body Text 2"/>
    <w:basedOn w:val="Normal"/>
    <w:link w:val="BodyText2Char"/>
    <w:uiPriority w:val="99"/>
    <w:unhideWhenUsed/>
    <w:qFormat/>
    <w:rsid w:val="006072B5"/>
    <w:pPr>
      <w:spacing w:after="240"/>
      <w:jc w:val="both"/>
    </w:pPr>
  </w:style>
  <w:style w:type="character" w:customStyle="1" w:styleId="BodyText2Char">
    <w:name w:val="Body Text 2 Char"/>
    <w:basedOn w:val="DefaultParagraphFont"/>
    <w:link w:val="BodyText2"/>
    <w:uiPriority w:val="99"/>
    <w:rsid w:val="006072B5"/>
    <w:rPr>
      <w:rFonts w:ascii="Garamond" w:hAnsi="Garamond"/>
    </w:rPr>
  </w:style>
  <w:style w:type="paragraph" w:styleId="BodyText3">
    <w:name w:val="Body Text 3"/>
    <w:basedOn w:val="Normal"/>
    <w:link w:val="BodyText3Char"/>
    <w:uiPriority w:val="99"/>
    <w:unhideWhenUsed/>
    <w:qFormat/>
    <w:rsid w:val="006072B5"/>
    <w:pPr>
      <w:spacing w:after="240"/>
      <w:ind w:left="720"/>
      <w:jc w:val="both"/>
    </w:pPr>
    <w:rPr>
      <w:szCs w:val="16"/>
    </w:rPr>
  </w:style>
  <w:style w:type="character" w:customStyle="1" w:styleId="BodyText3Char">
    <w:name w:val="Body Text 3 Char"/>
    <w:basedOn w:val="DefaultParagraphFont"/>
    <w:link w:val="BodyText3"/>
    <w:uiPriority w:val="99"/>
    <w:rsid w:val="006072B5"/>
    <w:rPr>
      <w:rFonts w:ascii="Garamond" w:hAnsi="Garamond"/>
      <w:szCs w:val="16"/>
    </w:rPr>
  </w:style>
  <w:style w:type="paragraph" w:styleId="BodyTextFirstIndent">
    <w:name w:val="Body Text First Indent"/>
    <w:basedOn w:val="BodyText"/>
    <w:link w:val="BodyTextFirstIndentChar"/>
    <w:uiPriority w:val="99"/>
    <w:semiHidden/>
    <w:unhideWhenUsed/>
    <w:rsid w:val="006072B5"/>
    <w:pPr>
      <w:spacing w:after="0"/>
      <w:ind w:firstLine="360"/>
    </w:pPr>
  </w:style>
  <w:style w:type="character" w:customStyle="1" w:styleId="BodyTextFirstIndentChar">
    <w:name w:val="Body Text First Indent Char"/>
    <w:basedOn w:val="BodyTextChar"/>
    <w:link w:val="BodyTextFirstIndent"/>
    <w:uiPriority w:val="99"/>
    <w:semiHidden/>
    <w:rsid w:val="006072B5"/>
    <w:rPr>
      <w:rFonts w:ascii="Garamond" w:hAnsi="Garamond"/>
    </w:rPr>
  </w:style>
  <w:style w:type="paragraph" w:styleId="BodyTextIndent">
    <w:name w:val="Body Text Indent"/>
    <w:basedOn w:val="Normal"/>
    <w:link w:val="BodyTextIndentChar"/>
    <w:uiPriority w:val="99"/>
    <w:semiHidden/>
    <w:unhideWhenUsed/>
    <w:rsid w:val="006072B5"/>
    <w:pPr>
      <w:spacing w:after="120"/>
      <w:ind w:left="360"/>
    </w:pPr>
  </w:style>
  <w:style w:type="character" w:customStyle="1" w:styleId="BodyTextIndentChar">
    <w:name w:val="Body Text Indent Char"/>
    <w:basedOn w:val="DefaultParagraphFont"/>
    <w:link w:val="BodyTextIndent"/>
    <w:uiPriority w:val="99"/>
    <w:semiHidden/>
    <w:rsid w:val="006072B5"/>
    <w:rPr>
      <w:rFonts w:ascii="Garamond" w:hAnsi="Garamond"/>
    </w:rPr>
  </w:style>
  <w:style w:type="paragraph" w:styleId="BodyTextFirstIndent2">
    <w:name w:val="Body Text First Indent 2"/>
    <w:basedOn w:val="BodyTextIndent"/>
    <w:link w:val="BodyTextFirstIndent2Char"/>
    <w:uiPriority w:val="99"/>
    <w:semiHidden/>
    <w:unhideWhenUsed/>
    <w:rsid w:val="006072B5"/>
    <w:pPr>
      <w:spacing w:after="0"/>
      <w:ind w:firstLine="360"/>
    </w:pPr>
  </w:style>
  <w:style w:type="character" w:customStyle="1" w:styleId="BodyTextFirstIndent2Char">
    <w:name w:val="Body Text First Indent 2 Char"/>
    <w:basedOn w:val="BodyTextIndentChar"/>
    <w:link w:val="BodyTextFirstIndent2"/>
    <w:uiPriority w:val="99"/>
    <w:semiHidden/>
    <w:rsid w:val="006072B5"/>
    <w:rPr>
      <w:rFonts w:ascii="Garamond" w:hAnsi="Garamond"/>
    </w:rPr>
  </w:style>
  <w:style w:type="paragraph" w:styleId="BodyTextIndent2">
    <w:name w:val="Body Text Indent 2"/>
    <w:basedOn w:val="Normal"/>
    <w:link w:val="BodyTextIndent2Char"/>
    <w:uiPriority w:val="99"/>
    <w:semiHidden/>
    <w:unhideWhenUsed/>
    <w:rsid w:val="006072B5"/>
    <w:pPr>
      <w:spacing w:after="120" w:line="480" w:lineRule="auto"/>
      <w:ind w:left="360"/>
    </w:pPr>
  </w:style>
  <w:style w:type="character" w:customStyle="1" w:styleId="BodyTextIndent2Char">
    <w:name w:val="Body Text Indent 2 Char"/>
    <w:basedOn w:val="DefaultParagraphFont"/>
    <w:link w:val="BodyTextIndent2"/>
    <w:uiPriority w:val="99"/>
    <w:semiHidden/>
    <w:rsid w:val="006072B5"/>
    <w:rPr>
      <w:rFonts w:ascii="Garamond" w:hAnsi="Garamond"/>
    </w:rPr>
  </w:style>
  <w:style w:type="paragraph" w:styleId="BodyTextIndent3">
    <w:name w:val="Body Text Indent 3"/>
    <w:basedOn w:val="Normal"/>
    <w:link w:val="BodyTextIndent3Char"/>
    <w:uiPriority w:val="99"/>
    <w:semiHidden/>
    <w:unhideWhenUsed/>
    <w:rsid w:val="006072B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072B5"/>
    <w:rPr>
      <w:rFonts w:ascii="Garamond" w:hAnsi="Garamond"/>
      <w:sz w:val="16"/>
      <w:szCs w:val="16"/>
    </w:rPr>
  </w:style>
  <w:style w:type="character" w:styleId="BookTitle">
    <w:name w:val="Book Title"/>
    <w:basedOn w:val="DefaultParagraphFont"/>
    <w:uiPriority w:val="33"/>
    <w:qFormat/>
    <w:rsid w:val="006072B5"/>
    <w:rPr>
      <w:b/>
      <w:bCs/>
      <w:smallCaps/>
      <w:spacing w:val="5"/>
    </w:rPr>
  </w:style>
  <w:style w:type="paragraph" w:styleId="Caption">
    <w:name w:val="caption"/>
    <w:basedOn w:val="Normal"/>
    <w:next w:val="Normal"/>
    <w:uiPriority w:val="35"/>
    <w:semiHidden/>
    <w:unhideWhenUsed/>
    <w:qFormat/>
    <w:rsid w:val="006072B5"/>
    <w:pPr>
      <w:spacing w:after="200"/>
    </w:pPr>
    <w:rPr>
      <w:b/>
      <w:bCs/>
      <w:color w:val="5B9BD5" w:themeColor="accent1"/>
      <w:sz w:val="18"/>
      <w:szCs w:val="18"/>
    </w:rPr>
  </w:style>
  <w:style w:type="paragraph" w:styleId="Closing">
    <w:name w:val="Closing"/>
    <w:basedOn w:val="Normal"/>
    <w:link w:val="ClosingChar"/>
    <w:uiPriority w:val="99"/>
    <w:semiHidden/>
    <w:unhideWhenUsed/>
    <w:rsid w:val="006072B5"/>
    <w:pPr>
      <w:ind w:left="4320"/>
    </w:pPr>
  </w:style>
  <w:style w:type="character" w:customStyle="1" w:styleId="ClosingChar">
    <w:name w:val="Closing Char"/>
    <w:basedOn w:val="DefaultParagraphFont"/>
    <w:link w:val="Closing"/>
    <w:uiPriority w:val="99"/>
    <w:semiHidden/>
    <w:rsid w:val="006072B5"/>
    <w:rPr>
      <w:rFonts w:ascii="Garamond" w:hAnsi="Garamond"/>
    </w:rPr>
  </w:style>
  <w:style w:type="table" w:styleId="ColorfulGrid">
    <w:name w:val="Colorful Grid"/>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6072B5"/>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6072B5"/>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rsid w:val="006072B5"/>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6072B5"/>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6072B5"/>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6072B5"/>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semiHidden/>
    <w:rsid w:val="006072B5"/>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6072B5"/>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6072B5"/>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6072B5"/>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6072B5"/>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6072B5"/>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6072B5"/>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6072B5"/>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6072B5"/>
    <w:rPr>
      <w:sz w:val="16"/>
      <w:szCs w:val="16"/>
    </w:rPr>
  </w:style>
  <w:style w:type="paragraph" w:styleId="CommentText">
    <w:name w:val="annotation text"/>
    <w:basedOn w:val="Normal"/>
    <w:link w:val="CommentTextChar"/>
    <w:uiPriority w:val="99"/>
    <w:unhideWhenUsed/>
    <w:rsid w:val="006072B5"/>
    <w:rPr>
      <w:sz w:val="20"/>
      <w:szCs w:val="20"/>
    </w:rPr>
  </w:style>
  <w:style w:type="character" w:customStyle="1" w:styleId="CommentTextChar">
    <w:name w:val="Comment Text Char"/>
    <w:basedOn w:val="DefaultParagraphFont"/>
    <w:link w:val="CommentText"/>
    <w:uiPriority w:val="99"/>
    <w:rsid w:val="006072B5"/>
    <w:rPr>
      <w:rFonts w:ascii="Garamond" w:hAnsi="Garamond"/>
      <w:sz w:val="20"/>
      <w:szCs w:val="20"/>
    </w:rPr>
  </w:style>
  <w:style w:type="paragraph" w:styleId="CommentSubject">
    <w:name w:val="annotation subject"/>
    <w:basedOn w:val="CommentText"/>
    <w:next w:val="CommentText"/>
    <w:link w:val="CommentSubjectChar"/>
    <w:uiPriority w:val="99"/>
    <w:semiHidden/>
    <w:unhideWhenUsed/>
    <w:rsid w:val="006072B5"/>
    <w:rPr>
      <w:b/>
      <w:bCs/>
    </w:rPr>
  </w:style>
  <w:style w:type="character" w:customStyle="1" w:styleId="CommentSubjectChar">
    <w:name w:val="Comment Subject Char"/>
    <w:basedOn w:val="CommentTextChar"/>
    <w:link w:val="CommentSubject"/>
    <w:uiPriority w:val="99"/>
    <w:semiHidden/>
    <w:rsid w:val="006072B5"/>
    <w:rPr>
      <w:rFonts w:ascii="Garamond" w:hAnsi="Garamond"/>
      <w:b/>
      <w:bCs/>
      <w:sz w:val="20"/>
      <w:szCs w:val="20"/>
    </w:rPr>
  </w:style>
  <w:style w:type="table" w:styleId="DarkList">
    <w:name w:val="Dark List"/>
    <w:basedOn w:val="TableNormal"/>
    <w:uiPriority w:val="70"/>
    <w:semiHidden/>
    <w:rsid w:val="006072B5"/>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6072B5"/>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rsid w:val="006072B5"/>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6072B5"/>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6072B5"/>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6072B5"/>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semiHidden/>
    <w:rsid w:val="006072B5"/>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6072B5"/>
  </w:style>
  <w:style w:type="character" w:customStyle="1" w:styleId="DateChar">
    <w:name w:val="Date Char"/>
    <w:basedOn w:val="DefaultParagraphFont"/>
    <w:link w:val="Date"/>
    <w:uiPriority w:val="99"/>
    <w:semiHidden/>
    <w:rsid w:val="006072B5"/>
    <w:rPr>
      <w:rFonts w:ascii="Garamond" w:hAnsi="Garamond"/>
    </w:rPr>
  </w:style>
  <w:style w:type="paragraph" w:styleId="DocumentMap">
    <w:name w:val="Document Map"/>
    <w:basedOn w:val="Normal"/>
    <w:link w:val="DocumentMapChar"/>
    <w:uiPriority w:val="99"/>
    <w:semiHidden/>
    <w:unhideWhenUsed/>
    <w:rsid w:val="006072B5"/>
    <w:rPr>
      <w:rFonts w:ascii="Tahoma" w:hAnsi="Tahoma" w:cs="Tahoma"/>
      <w:sz w:val="16"/>
      <w:szCs w:val="16"/>
    </w:rPr>
  </w:style>
  <w:style w:type="character" w:customStyle="1" w:styleId="DocumentMapChar">
    <w:name w:val="Document Map Char"/>
    <w:basedOn w:val="DefaultParagraphFont"/>
    <w:link w:val="DocumentMap"/>
    <w:uiPriority w:val="99"/>
    <w:semiHidden/>
    <w:rsid w:val="006072B5"/>
    <w:rPr>
      <w:rFonts w:ascii="Tahoma" w:hAnsi="Tahoma" w:cs="Tahoma"/>
      <w:sz w:val="16"/>
      <w:szCs w:val="16"/>
    </w:rPr>
  </w:style>
  <w:style w:type="paragraph" w:styleId="E-mailSignature">
    <w:name w:val="E-mail Signature"/>
    <w:basedOn w:val="Normal"/>
    <w:link w:val="E-mailSignatureChar"/>
    <w:uiPriority w:val="99"/>
    <w:semiHidden/>
    <w:unhideWhenUsed/>
    <w:rsid w:val="006072B5"/>
  </w:style>
  <w:style w:type="character" w:customStyle="1" w:styleId="E-mailSignatureChar">
    <w:name w:val="E-mail Signature Char"/>
    <w:basedOn w:val="DefaultParagraphFont"/>
    <w:link w:val="E-mailSignature"/>
    <w:uiPriority w:val="99"/>
    <w:semiHidden/>
    <w:rsid w:val="006072B5"/>
    <w:rPr>
      <w:rFonts w:ascii="Garamond" w:hAnsi="Garamond"/>
    </w:rPr>
  </w:style>
  <w:style w:type="character" w:styleId="Emphasis">
    <w:name w:val="Emphasis"/>
    <w:basedOn w:val="DefaultParagraphFont"/>
    <w:uiPriority w:val="20"/>
    <w:qFormat/>
    <w:rsid w:val="006072B5"/>
    <w:rPr>
      <w:i/>
      <w:iCs/>
    </w:rPr>
  </w:style>
  <w:style w:type="character" w:styleId="EndnoteReference">
    <w:name w:val="endnote reference"/>
    <w:basedOn w:val="DefaultParagraphFont"/>
    <w:uiPriority w:val="99"/>
    <w:semiHidden/>
    <w:unhideWhenUsed/>
    <w:rsid w:val="006072B5"/>
    <w:rPr>
      <w:vertAlign w:val="superscript"/>
    </w:rPr>
  </w:style>
  <w:style w:type="paragraph" w:styleId="EndnoteText">
    <w:name w:val="endnote text"/>
    <w:basedOn w:val="Normal"/>
    <w:link w:val="EndnoteTextChar"/>
    <w:uiPriority w:val="99"/>
    <w:semiHidden/>
    <w:unhideWhenUsed/>
    <w:rsid w:val="006072B5"/>
    <w:rPr>
      <w:sz w:val="20"/>
      <w:szCs w:val="20"/>
    </w:rPr>
  </w:style>
  <w:style w:type="character" w:customStyle="1" w:styleId="EndnoteTextChar">
    <w:name w:val="Endnote Text Char"/>
    <w:basedOn w:val="DefaultParagraphFont"/>
    <w:link w:val="EndnoteText"/>
    <w:uiPriority w:val="99"/>
    <w:semiHidden/>
    <w:rsid w:val="006072B5"/>
    <w:rPr>
      <w:rFonts w:ascii="Garamond" w:hAnsi="Garamond"/>
      <w:sz w:val="20"/>
      <w:szCs w:val="20"/>
    </w:rPr>
  </w:style>
  <w:style w:type="paragraph" w:styleId="EnvelopeAddress">
    <w:name w:val="envelope address"/>
    <w:basedOn w:val="Normal"/>
    <w:uiPriority w:val="99"/>
    <w:semiHidden/>
    <w:unhideWhenUsed/>
    <w:rsid w:val="006072B5"/>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6072B5"/>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6072B5"/>
    <w:rPr>
      <w:color w:val="954F72" w:themeColor="followedHyperlink"/>
      <w:u w:val="single"/>
    </w:rPr>
  </w:style>
  <w:style w:type="paragraph" w:styleId="Footer">
    <w:name w:val="footer"/>
    <w:basedOn w:val="Normal"/>
    <w:link w:val="FooterChar"/>
    <w:uiPriority w:val="99"/>
    <w:unhideWhenUsed/>
    <w:rsid w:val="006072B5"/>
    <w:pPr>
      <w:tabs>
        <w:tab w:val="center" w:pos="4680"/>
        <w:tab w:val="right" w:pos="9360"/>
      </w:tabs>
    </w:pPr>
  </w:style>
  <w:style w:type="character" w:customStyle="1" w:styleId="FooterChar">
    <w:name w:val="Footer Char"/>
    <w:basedOn w:val="DefaultParagraphFont"/>
    <w:link w:val="Footer"/>
    <w:uiPriority w:val="99"/>
    <w:rsid w:val="006072B5"/>
    <w:rPr>
      <w:rFonts w:ascii="Garamond" w:hAnsi="Garamond"/>
    </w:rPr>
  </w:style>
  <w:style w:type="character" w:styleId="FootnoteReference">
    <w:name w:val="footnote reference"/>
    <w:basedOn w:val="DefaultParagraphFont"/>
    <w:uiPriority w:val="99"/>
    <w:semiHidden/>
    <w:unhideWhenUsed/>
    <w:rsid w:val="006072B5"/>
    <w:rPr>
      <w:vertAlign w:val="superscript"/>
    </w:rPr>
  </w:style>
  <w:style w:type="paragraph" w:styleId="FootnoteText">
    <w:name w:val="footnote text"/>
    <w:basedOn w:val="Normal"/>
    <w:link w:val="FootnoteTextChar"/>
    <w:uiPriority w:val="99"/>
    <w:semiHidden/>
    <w:unhideWhenUsed/>
    <w:rsid w:val="006072B5"/>
    <w:rPr>
      <w:sz w:val="20"/>
      <w:szCs w:val="20"/>
    </w:rPr>
  </w:style>
  <w:style w:type="character" w:customStyle="1" w:styleId="FootnoteTextChar">
    <w:name w:val="Footnote Text Char"/>
    <w:basedOn w:val="DefaultParagraphFont"/>
    <w:link w:val="FootnoteText"/>
    <w:uiPriority w:val="99"/>
    <w:semiHidden/>
    <w:rsid w:val="006072B5"/>
    <w:rPr>
      <w:rFonts w:ascii="Garamond" w:hAnsi="Garamond"/>
      <w:sz w:val="20"/>
      <w:szCs w:val="20"/>
    </w:rPr>
  </w:style>
  <w:style w:type="paragraph" w:styleId="Header">
    <w:name w:val="header"/>
    <w:basedOn w:val="Normal"/>
    <w:link w:val="HeaderChar"/>
    <w:uiPriority w:val="99"/>
    <w:unhideWhenUsed/>
    <w:rsid w:val="006072B5"/>
    <w:pPr>
      <w:tabs>
        <w:tab w:val="center" w:pos="4680"/>
        <w:tab w:val="right" w:pos="9360"/>
      </w:tabs>
    </w:pPr>
  </w:style>
  <w:style w:type="character" w:customStyle="1" w:styleId="HeaderChar">
    <w:name w:val="Header Char"/>
    <w:basedOn w:val="DefaultParagraphFont"/>
    <w:link w:val="Header"/>
    <w:uiPriority w:val="99"/>
    <w:rsid w:val="006072B5"/>
    <w:rPr>
      <w:rFonts w:ascii="Garamond" w:hAnsi="Garamond"/>
    </w:rPr>
  </w:style>
  <w:style w:type="character" w:styleId="HTMLAcronym">
    <w:name w:val="HTML Acronym"/>
    <w:basedOn w:val="DefaultParagraphFont"/>
    <w:uiPriority w:val="99"/>
    <w:semiHidden/>
    <w:unhideWhenUsed/>
    <w:rsid w:val="006072B5"/>
  </w:style>
  <w:style w:type="paragraph" w:styleId="HTMLAddress">
    <w:name w:val="HTML Address"/>
    <w:basedOn w:val="Normal"/>
    <w:link w:val="HTMLAddressChar"/>
    <w:uiPriority w:val="99"/>
    <w:semiHidden/>
    <w:unhideWhenUsed/>
    <w:rsid w:val="006072B5"/>
    <w:rPr>
      <w:i/>
      <w:iCs/>
    </w:rPr>
  </w:style>
  <w:style w:type="character" w:customStyle="1" w:styleId="HTMLAddressChar">
    <w:name w:val="HTML Address Char"/>
    <w:basedOn w:val="DefaultParagraphFont"/>
    <w:link w:val="HTMLAddress"/>
    <w:uiPriority w:val="99"/>
    <w:semiHidden/>
    <w:rsid w:val="006072B5"/>
    <w:rPr>
      <w:rFonts w:ascii="Garamond" w:hAnsi="Garamond"/>
      <w:i/>
      <w:iCs/>
    </w:rPr>
  </w:style>
  <w:style w:type="character" w:styleId="HTMLCite">
    <w:name w:val="HTML Cite"/>
    <w:basedOn w:val="DefaultParagraphFont"/>
    <w:uiPriority w:val="99"/>
    <w:semiHidden/>
    <w:unhideWhenUsed/>
    <w:rsid w:val="006072B5"/>
    <w:rPr>
      <w:i/>
      <w:iCs/>
    </w:rPr>
  </w:style>
  <w:style w:type="character" w:styleId="HTMLCode">
    <w:name w:val="HTML Code"/>
    <w:basedOn w:val="DefaultParagraphFont"/>
    <w:uiPriority w:val="99"/>
    <w:semiHidden/>
    <w:unhideWhenUsed/>
    <w:rsid w:val="006072B5"/>
    <w:rPr>
      <w:rFonts w:ascii="Consolas" w:hAnsi="Consolas" w:cs="Consolas"/>
      <w:sz w:val="20"/>
      <w:szCs w:val="20"/>
    </w:rPr>
  </w:style>
  <w:style w:type="character" w:styleId="HTMLDefinition">
    <w:name w:val="HTML Definition"/>
    <w:basedOn w:val="DefaultParagraphFont"/>
    <w:uiPriority w:val="99"/>
    <w:semiHidden/>
    <w:unhideWhenUsed/>
    <w:rsid w:val="006072B5"/>
    <w:rPr>
      <w:i/>
      <w:iCs/>
    </w:rPr>
  </w:style>
  <w:style w:type="character" w:styleId="HTMLKeyboard">
    <w:name w:val="HTML Keyboard"/>
    <w:basedOn w:val="DefaultParagraphFont"/>
    <w:uiPriority w:val="99"/>
    <w:semiHidden/>
    <w:unhideWhenUsed/>
    <w:rsid w:val="006072B5"/>
    <w:rPr>
      <w:rFonts w:ascii="Consolas" w:hAnsi="Consolas" w:cs="Consolas"/>
      <w:sz w:val="20"/>
      <w:szCs w:val="20"/>
    </w:rPr>
  </w:style>
  <w:style w:type="paragraph" w:styleId="HTMLPreformatted">
    <w:name w:val="HTML Preformatted"/>
    <w:basedOn w:val="Normal"/>
    <w:link w:val="HTMLPreformattedChar"/>
    <w:uiPriority w:val="99"/>
    <w:semiHidden/>
    <w:unhideWhenUsed/>
    <w:rsid w:val="006072B5"/>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6072B5"/>
    <w:rPr>
      <w:rFonts w:ascii="Consolas" w:hAnsi="Consolas" w:cs="Consolas"/>
      <w:sz w:val="20"/>
      <w:szCs w:val="20"/>
    </w:rPr>
  </w:style>
  <w:style w:type="character" w:styleId="HTMLSample">
    <w:name w:val="HTML Sample"/>
    <w:basedOn w:val="DefaultParagraphFont"/>
    <w:uiPriority w:val="99"/>
    <w:semiHidden/>
    <w:unhideWhenUsed/>
    <w:rsid w:val="006072B5"/>
    <w:rPr>
      <w:rFonts w:ascii="Consolas" w:hAnsi="Consolas" w:cs="Consolas"/>
      <w:sz w:val="24"/>
      <w:szCs w:val="24"/>
    </w:rPr>
  </w:style>
  <w:style w:type="character" w:styleId="HTMLTypewriter">
    <w:name w:val="HTML Typewriter"/>
    <w:basedOn w:val="DefaultParagraphFont"/>
    <w:uiPriority w:val="99"/>
    <w:semiHidden/>
    <w:unhideWhenUsed/>
    <w:rsid w:val="006072B5"/>
    <w:rPr>
      <w:rFonts w:ascii="Consolas" w:hAnsi="Consolas" w:cs="Consolas"/>
      <w:sz w:val="20"/>
      <w:szCs w:val="20"/>
    </w:rPr>
  </w:style>
  <w:style w:type="character" w:styleId="HTMLVariable">
    <w:name w:val="HTML Variable"/>
    <w:basedOn w:val="DefaultParagraphFont"/>
    <w:uiPriority w:val="99"/>
    <w:semiHidden/>
    <w:unhideWhenUsed/>
    <w:rsid w:val="006072B5"/>
    <w:rPr>
      <w:i/>
      <w:iCs/>
    </w:rPr>
  </w:style>
  <w:style w:type="character" w:styleId="Hyperlink">
    <w:name w:val="Hyperlink"/>
    <w:basedOn w:val="DefaultParagraphFont"/>
    <w:uiPriority w:val="99"/>
    <w:unhideWhenUsed/>
    <w:rsid w:val="006072B5"/>
    <w:rPr>
      <w:color w:val="0563C1" w:themeColor="hyperlink"/>
      <w:u w:val="single"/>
    </w:rPr>
  </w:style>
  <w:style w:type="paragraph" w:styleId="Index1">
    <w:name w:val="index 1"/>
    <w:basedOn w:val="Normal"/>
    <w:next w:val="Normal"/>
    <w:autoRedefine/>
    <w:uiPriority w:val="99"/>
    <w:semiHidden/>
    <w:unhideWhenUsed/>
    <w:rsid w:val="006072B5"/>
    <w:pPr>
      <w:ind w:left="240" w:hanging="240"/>
    </w:pPr>
  </w:style>
  <w:style w:type="paragraph" w:styleId="Index2">
    <w:name w:val="index 2"/>
    <w:basedOn w:val="Normal"/>
    <w:next w:val="Normal"/>
    <w:autoRedefine/>
    <w:uiPriority w:val="99"/>
    <w:semiHidden/>
    <w:unhideWhenUsed/>
    <w:rsid w:val="006072B5"/>
    <w:pPr>
      <w:ind w:left="480" w:hanging="240"/>
    </w:pPr>
  </w:style>
  <w:style w:type="paragraph" w:styleId="Index3">
    <w:name w:val="index 3"/>
    <w:basedOn w:val="Normal"/>
    <w:next w:val="Normal"/>
    <w:autoRedefine/>
    <w:uiPriority w:val="99"/>
    <w:semiHidden/>
    <w:unhideWhenUsed/>
    <w:rsid w:val="006072B5"/>
    <w:pPr>
      <w:ind w:left="720" w:hanging="240"/>
    </w:pPr>
  </w:style>
  <w:style w:type="paragraph" w:styleId="Index4">
    <w:name w:val="index 4"/>
    <w:basedOn w:val="Normal"/>
    <w:next w:val="Normal"/>
    <w:autoRedefine/>
    <w:uiPriority w:val="99"/>
    <w:semiHidden/>
    <w:unhideWhenUsed/>
    <w:rsid w:val="006072B5"/>
    <w:pPr>
      <w:ind w:left="960" w:hanging="240"/>
    </w:pPr>
  </w:style>
  <w:style w:type="paragraph" w:styleId="Index5">
    <w:name w:val="index 5"/>
    <w:basedOn w:val="Normal"/>
    <w:next w:val="Normal"/>
    <w:autoRedefine/>
    <w:uiPriority w:val="99"/>
    <w:semiHidden/>
    <w:unhideWhenUsed/>
    <w:rsid w:val="006072B5"/>
    <w:pPr>
      <w:ind w:left="1200" w:hanging="240"/>
    </w:pPr>
  </w:style>
  <w:style w:type="paragraph" w:styleId="Index6">
    <w:name w:val="index 6"/>
    <w:basedOn w:val="Normal"/>
    <w:next w:val="Normal"/>
    <w:autoRedefine/>
    <w:uiPriority w:val="99"/>
    <w:semiHidden/>
    <w:unhideWhenUsed/>
    <w:rsid w:val="006072B5"/>
    <w:pPr>
      <w:ind w:left="1440" w:hanging="240"/>
    </w:pPr>
  </w:style>
  <w:style w:type="paragraph" w:styleId="Index7">
    <w:name w:val="index 7"/>
    <w:basedOn w:val="Normal"/>
    <w:next w:val="Normal"/>
    <w:autoRedefine/>
    <w:uiPriority w:val="99"/>
    <w:semiHidden/>
    <w:unhideWhenUsed/>
    <w:rsid w:val="006072B5"/>
    <w:pPr>
      <w:ind w:left="1680" w:hanging="240"/>
    </w:pPr>
  </w:style>
  <w:style w:type="paragraph" w:styleId="Index8">
    <w:name w:val="index 8"/>
    <w:basedOn w:val="Normal"/>
    <w:next w:val="Normal"/>
    <w:autoRedefine/>
    <w:uiPriority w:val="99"/>
    <w:semiHidden/>
    <w:unhideWhenUsed/>
    <w:rsid w:val="006072B5"/>
    <w:pPr>
      <w:ind w:left="1920" w:hanging="240"/>
    </w:pPr>
  </w:style>
  <w:style w:type="paragraph" w:styleId="Index9">
    <w:name w:val="index 9"/>
    <w:basedOn w:val="Normal"/>
    <w:next w:val="Normal"/>
    <w:autoRedefine/>
    <w:uiPriority w:val="99"/>
    <w:semiHidden/>
    <w:unhideWhenUsed/>
    <w:rsid w:val="006072B5"/>
    <w:pPr>
      <w:ind w:left="2160" w:hanging="240"/>
    </w:pPr>
  </w:style>
  <w:style w:type="paragraph" w:styleId="IndexHeading">
    <w:name w:val="index heading"/>
    <w:basedOn w:val="Normal"/>
    <w:next w:val="Index1"/>
    <w:uiPriority w:val="99"/>
    <w:semiHidden/>
    <w:unhideWhenUsed/>
    <w:rsid w:val="006072B5"/>
    <w:rPr>
      <w:rFonts w:asciiTheme="majorHAnsi" w:eastAsiaTheme="majorEastAsia" w:hAnsiTheme="majorHAnsi" w:cstheme="majorBidi"/>
      <w:b/>
      <w:bCs/>
    </w:rPr>
  </w:style>
  <w:style w:type="character" w:styleId="IntenseEmphasis">
    <w:name w:val="Intense Emphasis"/>
    <w:basedOn w:val="DefaultParagraphFont"/>
    <w:uiPriority w:val="21"/>
    <w:qFormat/>
    <w:rsid w:val="006072B5"/>
    <w:rPr>
      <w:b/>
      <w:bCs/>
      <w:i/>
      <w:iCs/>
      <w:color w:val="5B9BD5" w:themeColor="accent1"/>
    </w:rPr>
  </w:style>
  <w:style w:type="paragraph" w:styleId="IntenseQuote">
    <w:name w:val="Intense Quote"/>
    <w:basedOn w:val="Normal"/>
    <w:next w:val="Normal"/>
    <w:link w:val="IntenseQuoteChar"/>
    <w:uiPriority w:val="30"/>
    <w:qFormat/>
    <w:rsid w:val="006072B5"/>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6072B5"/>
    <w:rPr>
      <w:rFonts w:ascii="Garamond" w:hAnsi="Garamond"/>
      <w:b/>
      <w:bCs/>
      <w:i/>
      <w:iCs/>
      <w:color w:val="5B9BD5" w:themeColor="accent1"/>
    </w:rPr>
  </w:style>
  <w:style w:type="character" w:styleId="IntenseReference">
    <w:name w:val="Intense Reference"/>
    <w:basedOn w:val="DefaultParagraphFont"/>
    <w:uiPriority w:val="32"/>
    <w:qFormat/>
    <w:rsid w:val="006072B5"/>
    <w:rPr>
      <w:b/>
      <w:bCs/>
      <w:smallCaps/>
      <w:color w:val="ED7D31" w:themeColor="accent2"/>
      <w:spacing w:val="5"/>
      <w:u w:val="single"/>
    </w:rPr>
  </w:style>
  <w:style w:type="table" w:styleId="LightGrid">
    <w:name w:val="Light Grid"/>
    <w:basedOn w:val="TableNormal"/>
    <w:uiPriority w:val="62"/>
    <w:semiHidden/>
    <w:rsid w:val="006072B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6072B5"/>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rsid w:val="006072B5"/>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6072B5"/>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6072B5"/>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6072B5"/>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rsid w:val="006072B5"/>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6072B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6072B5"/>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rsid w:val="006072B5"/>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6072B5"/>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6072B5"/>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6072B5"/>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rsid w:val="006072B5"/>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6072B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6072B5"/>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rsid w:val="006072B5"/>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6072B5"/>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6072B5"/>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6072B5"/>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rsid w:val="006072B5"/>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6072B5"/>
  </w:style>
  <w:style w:type="paragraph" w:styleId="List">
    <w:name w:val="List"/>
    <w:basedOn w:val="Normal"/>
    <w:uiPriority w:val="99"/>
    <w:semiHidden/>
    <w:unhideWhenUsed/>
    <w:rsid w:val="006072B5"/>
    <w:pPr>
      <w:ind w:left="360" w:hanging="360"/>
      <w:contextualSpacing/>
    </w:pPr>
  </w:style>
  <w:style w:type="paragraph" w:styleId="List2">
    <w:name w:val="List 2"/>
    <w:basedOn w:val="Normal"/>
    <w:uiPriority w:val="99"/>
    <w:semiHidden/>
    <w:unhideWhenUsed/>
    <w:rsid w:val="006072B5"/>
    <w:pPr>
      <w:ind w:left="720" w:hanging="360"/>
      <w:contextualSpacing/>
    </w:pPr>
  </w:style>
  <w:style w:type="paragraph" w:styleId="List3">
    <w:name w:val="List 3"/>
    <w:basedOn w:val="Normal"/>
    <w:uiPriority w:val="99"/>
    <w:semiHidden/>
    <w:unhideWhenUsed/>
    <w:rsid w:val="006072B5"/>
    <w:pPr>
      <w:ind w:left="1080" w:hanging="360"/>
      <w:contextualSpacing/>
    </w:pPr>
  </w:style>
  <w:style w:type="paragraph" w:styleId="List4">
    <w:name w:val="List 4"/>
    <w:basedOn w:val="Normal"/>
    <w:uiPriority w:val="99"/>
    <w:semiHidden/>
    <w:unhideWhenUsed/>
    <w:rsid w:val="006072B5"/>
    <w:pPr>
      <w:ind w:left="1440" w:hanging="360"/>
      <w:contextualSpacing/>
    </w:pPr>
  </w:style>
  <w:style w:type="paragraph" w:styleId="List5">
    <w:name w:val="List 5"/>
    <w:basedOn w:val="Normal"/>
    <w:uiPriority w:val="99"/>
    <w:semiHidden/>
    <w:unhideWhenUsed/>
    <w:rsid w:val="006072B5"/>
    <w:pPr>
      <w:ind w:left="1800" w:hanging="360"/>
      <w:contextualSpacing/>
    </w:pPr>
  </w:style>
  <w:style w:type="paragraph" w:styleId="ListBullet">
    <w:name w:val="List Bullet"/>
    <w:basedOn w:val="Normal"/>
    <w:uiPriority w:val="99"/>
    <w:semiHidden/>
    <w:unhideWhenUsed/>
    <w:rsid w:val="006072B5"/>
    <w:pPr>
      <w:numPr>
        <w:numId w:val="8"/>
      </w:numPr>
      <w:contextualSpacing/>
    </w:pPr>
  </w:style>
  <w:style w:type="paragraph" w:styleId="ListBullet2">
    <w:name w:val="List Bullet 2"/>
    <w:basedOn w:val="Normal"/>
    <w:uiPriority w:val="99"/>
    <w:semiHidden/>
    <w:unhideWhenUsed/>
    <w:rsid w:val="006072B5"/>
    <w:pPr>
      <w:numPr>
        <w:numId w:val="9"/>
      </w:numPr>
      <w:tabs>
        <w:tab w:val="clear" w:pos="720"/>
        <w:tab w:val="num" w:pos="1080"/>
      </w:tabs>
      <w:ind w:left="1080"/>
      <w:contextualSpacing/>
    </w:pPr>
  </w:style>
  <w:style w:type="paragraph" w:styleId="ListBullet3">
    <w:name w:val="List Bullet 3"/>
    <w:basedOn w:val="Normal"/>
    <w:uiPriority w:val="99"/>
    <w:semiHidden/>
    <w:unhideWhenUsed/>
    <w:rsid w:val="006072B5"/>
    <w:pPr>
      <w:numPr>
        <w:numId w:val="10"/>
      </w:numPr>
      <w:tabs>
        <w:tab w:val="clear" w:pos="1080"/>
        <w:tab w:val="num" w:pos="1440"/>
      </w:tabs>
      <w:ind w:left="1440"/>
      <w:contextualSpacing/>
    </w:pPr>
  </w:style>
  <w:style w:type="paragraph" w:styleId="ListBullet4">
    <w:name w:val="List Bullet 4"/>
    <w:basedOn w:val="Normal"/>
    <w:uiPriority w:val="99"/>
    <w:semiHidden/>
    <w:unhideWhenUsed/>
    <w:rsid w:val="006072B5"/>
    <w:pPr>
      <w:numPr>
        <w:numId w:val="11"/>
      </w:numPr>
      <w:tabs>
        <w:tab w:val="clear" w:pos="1440"/>
        <w:tab w:val="num" w:pos="1800"/>
      </w:tabs>
      <w:ind w:left="1800"/>
      <w:contextualSpacing/>
    </w:pPr>
  </w:style>
  <w:style w:type="paragraph" w:styleId="ListBullet5">
    <w:name w:val="List Bullet 5"/>
    <w:basedOn w:val="Normal"/>
    <w:uiPriority w:val="99"/>
    <w:semiHidden/>
    <w:unhideWhenUsed/>
    <w:rsid w:val="006072B5"/>
    <w:pPr>
      <w:numPr>
        <w:numId w:val="12"/>
      </w:numPr>
      <w:tabs>
        <w:tab w:val="clear" w:pos="1800"/>
        <w:tab w:val="num" w:pos="360"/>
      </w:tabs>
      <w:ind w:left="360"/>
      <w:contextualSpacing/>
    </w:pPr>
  </w:style>
  <w:style w:type="paragraph" w:styleId="ListContinue">
    <w:name w:val="List Continue"/>
    <w:basedOn w:val="Normal"/>
    <w:uiPriority w:val="99"/>
    <w:semiHidden/>
    <w:unhideWhenUsed/>
    <w:rsid w:val="006072B5"/>
    <w:pPr>
      <w:spacing w:after="120"/>
      <w:ind w:left="360"/>
      <w:contextualSpacing/>
    </w:pPr>
  </w:style>
  <w:style w:type="paragraph" w:styleId="ListContinue2">
    <w:name w:val="List Continue 2"/>
    <w:basedOn w:val="Normal"/>
    <w:uiPriority w:val="99"/>
    <w:semiHidden/>
    <w:unhideWhenUsed/>
    <w:rsid w:val="006072B5"/>
    <w:pPr>
      <w:spacing w:after="120"/>
      <w:ind w:left="720"/>
      <w:contextualSpacing/>
    </w:pPr>
  </w:style>
  <w:style w:type="paragraph" w:styleId="ListContinue3">
    <w:name w:val="List Continue 3"/>
    <w:basedOn w:val="Normal"/>
    <w:uiPriority w:val="99"/>
    <w:semiHidden/>
    <w:unhideWhenUsed/>
    <w:rsid w:val="006072B5"/>
    <w:pPr>
      <w:spacing w:after="120"/>
      <w:ind w:left="1080"/>
      <w:contextualSpacing/>
    </w:pPr>
  </w:style>
  <w:style w:type="paragraph" w:styleId="ListContinue4">
    <w:name w:val="List Continue 4"/>
    <w:basedOn w:val="Normal"/>
    <w:uiPriority w:val="99"/>
    <w:semiHidden/>
    <w:unhideWhenUsed/>
    <w:rsid w:val="006072B5"/>
    <w:pPr>
      <w:spacing w:after="120"/>
      <w:ind w:left="1440"/>
      <w:contextualSpacing/>
    </w:pPr>
  </w:style>
  <w:style w:type="paragraph" w:styleId="ListContinue5">
    <w:name w:val="List Continue 5"/>
    <w:basedOn w:val="Normal"/>
    <w:uiPriority w:val="99"/>
    <w:semiHidden/>
    <w:unhideWhenUsed/>
    <w:rsid w:val="006072B5"/>
    <w:pPr>
      <w:spacing w:after="120"/>
      <w:ind w:left="1800"/>
      <w:contextualSpacing/>
    </w:pPr>
  </w:style>
  <w:style w:type="paragraph" w:styleId="ListNumber">
    <w:name w:val="List Number"/>
    <w:basedOn w:val="Normal"/>
    <w:uiPriority w:val="99"/>
    <w:semiHidden/>
    <w:unhideWhenUsed/>
    <w:rsid w:val="006072B5"/>
    <w:pPr>
      <w:numPr>
        <w:numId w:val="13"/>
      </w:numPr>
      <w:tabs>
        <w:tab w:val="clear" w:pos="360"/>
        <w:tab w:val="num" w:pos="720"/>
      </w:tabs>
      <w:ind w:left="720"/>
      <w:contextualSpacing/>
    </w:pPr>
  </w:style>
  <w:style w:type="paragraph" w:styleId="ListNumber2">
    <w:name w:val="List Number 2"/>
    <w:basedOn w:val="Normal"/>
    <w:uiPriority w:val="99"/>
    <w:semiHidden/>
    <w:unhideWhenUsed/>
    <w:rsid w:val="006072B5"/>
    <w:pPr>
      <w:numPr>
        <w:numId w:val="14"/>
      </w:numPr>
      <w:tabs>
        <w:tab w:val="clear" w:pos="720"/>
        <w:tab w:val="num" w:pos="1080"/>
      </w:tabs>
      <w:ind w:left="1080"/>
      <w:contextualSpacing/>
    </w:pPr>
  </w:style>
  <w:style w:type="paragraph" w:styleId="ListNumber3">
    <w:name w:val="List Number 3"/>
    <w:basedOn w:val="Normal"/>
    <w:uiPriority w:val="99"/>
    <w:semiHidden/>
    <w:unhideWhenUsed/>
    <w:rsid w:val="006072B5"/>
    <w:pPr>
      <w:numPr>
        <w:numId w:val="15"/>
      </w:numPr>
      <w:tabs>
        <w:tab w:val="clear" w:pos="1080"/>
        <w:tab w:val="num" w:pos="1440"/>
      </w:tabs>
      <w:ind w:left="1440"/>
      <w:contextualSpacing/>
    </w:pPr>
  </w:style>
  <w:style w:type="paragraph" w:styleId="ListNumber4">
    <w:name w:val="List Number 4"/>
    <w:basedOn w:val="Normal"/>
    <w:uiPriority w:val="99"/>
    <w:semiHidden/>
    <w:unhideWhenUsed/>
    <w:rsid w:val="006072B5"/>
    <w:pPr>
      <w:numPr>
        <w:numId w:val="16"/>
      </w:numPr>
      <w:tabs>
        <w:tab w:val="clear" w:pos="1440"/>
        <w:tab w:val="num" w:pos="1800"/>
      </w:tabs>
      <w:ind w:left="1800"/>
      <w:contextualSpacing/>
    </w:pPr>
  </w:style>
  <w:style w:type="paragraph" w:styleId="ListNumber5">
    <w:name w:val="List Number 5"/>
    <w:basedOn w:val="Normal"/>
    <w:uiPriority w:val="99"/>
    <w:semiHidden/>
    <w:unhideWhenUsed/>
    <w:rsid w:val="006072B5"/>
    <w:pPr>
      <w:numPr>
        <w:numId w:val="17"/>
      </w:numPr>
      <w:tabs>
        <w:tab w:val="clear" w:pos="1800"/>
      </w:tabs>
      <w:ind w:left="3240" w:firstLine="0"/>
      <w:contextualSpacing/>
    </w:pPr>
  </w:style>
  <w:style w:type="paragraph" w:styleId="ListParagraph">
    <w:name w:val="List Paragraph"/>
    <w:basedOn w:val="Normal"/>
    <w:uiPriority w:val="34"/>
    <w:qFormat/>
    <w:rsid w:val="006072B5"/>
    <w:pPr>
      <w:ind w:left="720"/>
      <w:contextualSpacing/>
    </w:pPr>
  </w:style>
  <w:style w:type="paragraph" w:styleId="MacroText">
    <w:name w:val="macro"/>
    <w:link w:val="MacroTextChar"/>
    <w:uiPriority w:val="99"/>
    <w:semiHidden/>
    <w:unhideWhenUsed/>
    <w:rsid w:val="006072B5"/>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20"/>
      <w:szCs w:val="20"/>
    </w:rPr>
  </w:style>
  <w:style w:type="character" w:customStyle="1" w:styleId="MacroTextChar">
    <w:name w:val="Macro Text Char"/>
    <w:basedOn w:val="DefaultParagraphFont"/>
    <w:link w:val="MacroText"/>
    <w:uiPriority w:val="99"/>
    <w:semiHidden/>
    <w:rsid w:val="006072B5"/>
    <w:rPr>
      <w:rFonts w:ascii="Consolas" w:hAnsi="Consolas" w:cs="Consolas"/>
      <w:sz w:val="20"/>
      <w:szCs w:val="20"/>
    </w:rPr>
  </w:style>
  <w:style w:type="table" w:styleId="MediumGrid1">
    <w:name w:val="Medium Grid 1"/>
    <w:basedOn w:val="TableNormal"/>
    <w:uiPriority w:val="67"/>
    <w:semiHidden/>
    <w:rsid w:val="006072B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6072B5"/>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rsid w:val="006072B5"/>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6072B5"/>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6072B5"/>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6072B5"/>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rsid w:val="006072B5"/>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6072B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6072B5"/>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rsid w:val="006072B5"/>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6072B5"/>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6072B5"/>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6072B5"/>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rsid w:val="006072B5"/>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6072B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6072B5"/>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6072B5"/>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6072B5"/>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6072B5"/>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6072B5"/>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6072B5"/>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6072B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6072B5"/>
    <w:rPr>
      <w:rFonts w:asciiTheme="majorHAnsi" w:eastAsiaTheme="majorEastAsia" w:hAnsiTheme="majorHAnsi" w:cstheme="majorBidi"/>
      <w:shd w:val="pct20" w:color="auto" w:fill="auto"/>
    </w:rPr>
  </w:style>
  <w:style w:type="paragraph" w:styleId="NoSpacing">
    <w:name w:val="No Spacing"/>
    <w:uiPriority w:val="1"/>
    <w:qFormat/>
    <w:rsid w:val="006072B5"/>
    <w:rPr>
      <w:rFonts w:cs="Times New Roman"/>
    </w:rPr>
  </w:style>
  <w:style w:type="paragraph" w:styleId="NormalWeb">
    <w:name w:val="Normal (Web)"/>
    <w:basedOn w:val="Normal"/>
    <w:uiPriority w:val="99"/>
    <w:semiHidden/>
    <w:unhideWhenUsed/>
    <w:rsid w:val="006072B5"/>
  </w:style>
  <w:style w:type="paragraph" w:styleId="NormalIndent">
    <w:name w:val="Normal Indent"/>
    <w:basedOn w:val="Normal"/>
    <w:uiPriority w:val="99"/>
    <w:semiHidden/>
    <w:unhideWhenUsed/>
    <w:rsid w:val="006072B5"/>
    <w:pPr>
      <w:ind w:left="720"/>
    </w:pPr>
  </w:style>
  <w:style w:type="paragraph" w:styleId="NoteHeading">
    <w:name w:val="Note Heading"/>
    <w:basedOn w:val="Normal"/>
    <w:next w:val="Normal"/>
    <w:link w:val="NoteHeadingChar"/>
    <w:uiPriority w:val="99"/>
    <w:semiHidden/>
    <w:unhideWhenUsed/>
    <w:rsid w:val="006072B5"/>
  </w:style>
  <w:style w:type="character" w:customStyle="1" w:styleId="NoteHeadingChar">
    <w:name w:val="Note Heading Char"/>
    <w:basedOn w:val="DefaultParagraphFont"/>
    <w:link w:val="NoteHeading"/>
    <w:uiPriority w:val="99"/>
    <w:semiHidden/>
    <w:rsid w:val="006072B5"/>
    <w:rPr>
      <w:rFonts w:ascii="Garamond" w:hAnsi="Garamond"/>
    </w:rPr>
  </w:style>
  <w:style w:type="character" w:styleId="PageNumber">
    <w:name w:val="page number"/>
    <w:basedOn w:val="DefaultParagraphFont"/>
    <w:uiPriority w:val="99"/>
    <w:semiHidden/>
    <w:unhideWhenUsed/>
    <w:rsid w:val="006072B5"/>
  </w:style>
  <w:style w:type="character" w:styleId="PlaceholderText">
    <w:name w:val="Placeholder Text"/>
    <w:basedOn w:val="DefaultParagraphFont"/>
    <w:uiPriority w:val="99"/>
    <w:semiHidden/>
    <w:rsid w:val="006072B5"/>
    <w:rPr>
      <w:color w:val="808080"/>
    </w:rPr>
  </w:style>
  <w:style w:type="paragraph" w:styleId="PlainText">
    <w:name w:val="Plain Text"/>
    <w:basedOn w:val="Normal"/>
    <w:link w:val="PlainTextChar"/>
    <w:uiPriority w:val="99"/>
    <w:semiHidden/>
    <w:unhideWhenUsed/>
    <w:rsid w:val="006072B5"/>
    <w:rPr>
      <w:rFonts w:ascii="Consolas" w:hAnsi="Consolas" w:cs="Consolas"/>
      <w:sz w:val="21"/>
      <w:szCs w:val="21"/>
    </w:rPr>
  </w:style>
  <w:style w:type="character" w:customStyle="1" w:styleId="PlainTextChar">
    <w:name w:val="Plain Text Char"/>
    <w:basedOn w:val="DefaultParagraphFont"/>
    <w:link w:val="PlainText"/>
    <w:uiPriority w:val="99"/>
    <w:semiHidden/>
    <w:rsid w:val="006072B5"/>
    <w:rPr>
      <w:rFonts w:ascii="Consolas" w:hAnsi="Consolas" w:cs="Consolas"/>
      <w:sz w:val="21"/>
      <w:szCs w:val="21"/>
    </w:rPr>
  </w:style>
  <w:style w:type="paragraph" w:styleId="Quote">
    <w:name w:val="Quote"/>
    <w:basedOn w:val="Normal"/>
    <w:next w:val="Normal"/>
    <w:link w:val="QuoteChar"/>
    <w:uiPriority w:val="29"/>
    <w:qFormat/>
    <w:rsid w:val="006072B5"/>
    <w:rPr>
      <w:i/>
      <w:iCs/>
      <w:color w:val="000000" w:themeColor="text1"/>
    </w:rPr>
  </w:style>
  <w:style w:type="character" w:customStyle="1" w:styleId="QuoteChar">
    <w:name w:val="Quote Char"/>
    <w:basedOn w:val="DefaultParagraphFont"/>
    <w:link w:val="Quote"/>
    <w:uiPriority w:val="29"/>
    <w:rsid w:val="006072B5"/>
    <w:rPr>
      <w:rFonts w:ascii="Garamond" w:hAnsi="Garamond"/>
      <w:i/>
      <w:iCs/>
      <w:color w:val="000000" w:themeColor="text1"/>
    </w:rPr>
  </w:style>
  <w:style w:type="paragraph" w:styleId="Salutation">
    <w:name w:val="Salutation"/>
    <w:basedOn w:val="Normal"/>
    <w:next w:val="Normal"/>
    <w:link w:val="SalutationChar"/>
    <w:uiPriority w:val="99"/>
    <w:semiHidden/>
    <w:unhideWhenUsed/>
    <w:rsid w:val="006072B5"/>
  </w:style>
  <w:style w:type="character" w:customStyle="1" w:styleId="SalutationChar">
    <w:name w:val="Salutation Char"/>
    <w:basedOn w:val="DefaultParagraphFont"/>
    <w:link w:val="Salutation"/>
    <w:uiPriority w:val="99"/>
    <w:semiHidden/>
    <w:rsid w:val="006072B5"/>
    <w:rPr>
      <w:rFonts w:ascii="Garamond" w:hAnsi="Garamond"/>
    </w:rPr>
  </w:style>
  <w:style w:type="paragraph" w:styleId="Signature">
    <w:name w:val="Signature"/>
    <w:basedOn w:val="Normal"/>
    <w:link w:val="SignatureChar"/>
    <w:uiPriority w:val="99"/>
    <w:semiHidden/>
    <w:unhideWhenUsed/>
    <w:rsid w:val="006072B5"/>
    <w:pPr>
      <w:ind w:left="4320"/>
    </w:pPr>
  </w:style>
  <w:style w:type="character" w:customStyle="1" w:styleId="SignatureChar">
    <w:name w:val="Signature Char"/>
    <w:basedOn w:val="DefaultParagraphFont"/>
    <w:link w:val="Signature"/>
    <w:uiPriority w:val="99"/>
    <w:semiHidden/>
    <w:rsid w:val="006072B5"/>
    <w:rPr>
      <w:rFonts w:ascii="Garamond" w:hAnsi="Garamond"/>
    </w:rPr>
  </w:style>
  <w:style w:type="character" w:styleId="Strong">
    <w:name w:val="Strong"/>
    <w:basedOn w:val="DefaultParagraphFont"/>
    <w:uiPriority w:val="22"/>
    <w:qFormat/>
    <w:rsid w:val="006072B5"/>
    <w:rPr>
      <w:b/>
      <w:bCs/>
    </w:rPr>
  </w:style>
  <w:style w:type="paragraph" w:styleId="Subtitle">
    <w:name w:val="Subtitle"/>
    <w:basedOn w:val="Normal"/>
    <w:next w:val="Normal"/>
    <w:link w:val="SubtitleChar"/>
    <w:uiPriority w:val="11"/>
    <w:qFormat/>
    <w:rsid w:val="006072B5"/>
    <w:pPr>
      <w:numPr>
        <w:ilvl w:val="1"/>
      </w:numPr>
    </w:pPr>
    <w:rPr>
      <w:rFonts w:asciiTheme="majorHAnsi" w:eastAsiaTheme="majorEastAsia" w:hAnsiTheme="majorHAnsi" w:cstheme="majorBidi"/>
      <w:i/>
      <w:iCs/>
      <w:color w:val="5B9BD5" w:themeColor="accent1"/>
      <w:spacing w:val="15"/>
    </w:rPr>
  </w:style>
  <w:style w:type="character" w:customStyle="1" w:styleId="SubtitleChar">
    <w:name w:val="Subtitle Char"/>
    <w:basedOn w:val="DefaultParagraphFont"/>
    <w:link w:val="Subtitle"/>
    <w:uiPriority w:val="11"/>
    <w:rsid w:val="006072B5"/>
    <w:rPr>
      <w:rFonts w:asciiTheme="majorHAnsi" w:eastAsiaTheme="majorEastAsia" w:hAnsiTheme="majorHAnsi" w:cstheme="majorBidi"/>
      <w:i/>
      <w:iCs/>
      <w:color w:val="5B9BD5" w:themeColor="accent1"/>
      <w:spacing w:val="15"/>
    </w:rPr>
  </w:style>
  <w:style w:type="character" w:styleId="SubtleEmphasis">
    <w:name w:val="Subtle Emphasis"/>
    <w:basedOn w:val="DefaultParagraphFont"/>
    <w:uiPriority w:val="19"/>
    <w:qFormat/>
    <w:rsid w:val="006072B5"/>
    <w:rPr>
      <w:i/>
      <w:iCs/>
      <w:color w:val="808080" w:themeColor="text1" w:themeTint="7F"/>
    </w:rPr>
  </w:style>
  <w:style w:type="character" w:styleId="SubtleReference">
    <w:name w:val="Subtle Reference"/>
    <w:basedOn w:val="DefaultParagraphFont"/>
    <w:uiPriority w:val="31"/>
    <w:qFormat/>
    <w:rsid w:val="006072B5"/>
    <w:rPr>
      <w:smallCaps/>
      <w:color w:val="ED7D31" w:themeColor="accent2"/>
      <w:u w:val="single"/>
    </w:rPr>
  </w:style>
  <w:style w:type="table" w:styleId="Table3Deffects1">
    <w:name w:val="Table 3D effects 1"/>
    <w:basedOn w:val="TableNormal"/>
    <w:uiPriority w:val="99"/>
    <w:semiHidden/>
    <w:unhideWhenUsed/>
    <w:rsid w:val="006072B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072B5"/>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072B5"/>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072B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072B5"/>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072B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072B5"/>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072B5"/>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072B5"/>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072B5"/>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072B5"/>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072B5"/>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072B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072B5"/>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072B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072B5"/>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072B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072B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072B5"/>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072B5"/>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072B5"/>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072B5"/>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072B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6072B5"/>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072B5"/>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072B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072B5"/>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072B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072B5"/>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072B5"/>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072B5"/>
    <w:pPr>
      <w:ind w:left="240" w:hanging="240"/>
    </w:pPr>
  </w:style>
  <w:style w:type="paragraph" w:styleId="TableofFigures">
    <w:name w:val="table of figures"/>
    <w:basedOn w:val="Normal"/>
    <w:next w:val="Normal"/>
    <w:uiPriority w:val="99"/>
    <w:semiHidden/>
    <w:unhideWhenUsed/>
    <w:rsid w:val="006072B5"/>
  </w:style>
  <w:style w:type="table" w:styleId="TableProfessional">
    <w:name w:val="Table Professional"/>
    <w:basedOn w:val="TableNormal"/>
    <w:uiPriority w:val="99"/>
    <w:semiHidden/>
    <w:unhideWhenUsed/>
    <w:rsid w:val="006072B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072B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072B5"/>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072B5"/>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072B5"/>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072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072B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072B5"/>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072B5"/>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6072B5"/>
    <w:pPr>
      <w:keepNext/>
      <w:jc w:val="center"/>
    </w:pPr>
    <w:rPr>
      <w:rFonts w:eastAsiaTheme="majorEastAsia"/>
      <w:b/>
      <w:spacing w:val="5"/>
      <w:sz w:val="36"/>
      <w:szCs w:val="52"/>
    </w:rPr>
  </w:style>
  <w:style w:type="character" w:customStyle="1" w:styleId="TitleChar">
    <w:name w:val="Title Char"/>
    <w:basedOn w:val="DefaultParagraphFont"/>
    <w:link w:val="Title"/>
    <w:uiPriority w:val="10"/>
    <w:rsid w:val="006072B5"/>
    <w:rPr>
      <w:rFonts w:ascii="Garamond" w:eastAsiaTheme="majorEastAsia" w:hAnsi="Garamond"/>
      <w:b/>
      <w:spacing w:val="5"/>
      <w:sz w:val="36"/>
      <w:szCs w:val="52"/>
    </w:rPr>
  </w:style>
  <w:style w:type="paragraph" w:styleId="TOAHeading">
    <w:name w:val="toa heading"/>
    <w:basedOn w:val="Normal"/>
    <w:next w:val="Normal"/>
    <w:uiPriority w:val="99"/>
    <w:semiHidden/>
    <w:unhideWhenUsed/>
    <w:rsid w:val="006072B5"/>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6072B5"/>
    <w:pPr>
      <w:keepNext/>
      <w:keepLines/>
      <w:tabs>
        <w:tab w:val="right" w:leader="dot" w:pos="9360"/>
      </w:tabs>
      <w:spacing w:before="240" w:after="100"/>
      <w:ind w:right="1440"/>
    </w:pPr>
    <w:rPr>
      <w:b/>
      <w:caps/>
    </w:rPr>
  </w:style>
  <w:style w:type="paragraph" w:styleId="TOC2">
    <w:name w:val="toc 2"/>
    <w:basedOn w:val="Normal"/>
    <w:next w:val="Normal"/>
    <w:autoRedefine/>
    <w:uiPriority w:val="39"/>
    <w:unhideWhenUsed/>
    <w:rsid w:val="006072B5"/>
    <w:pPr>
      <w:tabs>
        <w:tab w:val="left" w:pos="1800"/>
        <w:tab w:val="right" w:leader="dot" w:pos="9360"/>
      </w:tabs>
      <w:spacing w:after="100"/>
      <w:ind w:left="1800" w:right="720" w:hanging="1560"/>
    </w:pPr>
  </w:style>
  <w:style w:type="paragraph" w:styleId="TOC3">
    <w:name w:val="toc 3"/>
    <w:basedOn w:val="Normal"/>
    <w:next w:val="Normal"/>
    <w:autoRedefine/>
    <w:uiPriority w:val="39"/>
    <w:unhideWhenUsed/>
    <w:rsid w:val="006072B5"/>
    <w:pPr>
      <w:spacing w:after="100"/>
      <w:ind w:left="480"/>
    </w:pPr>
  </w:style>
  <w:style w:type="paragraph" w:styleId="TOC4">
    <w:name w:val="toc 4"/>
    <w:basedOn w:val="Normal"/>
    <w:next w:val="Normal"/>
    <w:autoRedefine/>
    <w:uiPriority w:val="39"/>
    <w:unhideWhenUsed/>
    <w:rsid w:val="006072B5"/>
    <w:pPr>
      <w:spacing w:after="100"/>
      <w:ind w:left="720"/>
    </w:pPr>
  </w:style>
  <w:style w:type="paragraph" w:styleId="TOC5">
    <w:name w:val="toc 5"/>
    <w:basedOn w:val="Normal"/>
    <w:next w:val="Normal"/>
    <w:autoRedefine/>
    <w:uiPriority w:val="39"/>
    <w:unhideWhenUsed/>
    <w:rsid w:val="006072B5"/>
    <w:pPr>
      <w:spacing w:after="100"/>
      <w:ind w:left="960"/>
    </w:pPr>
  </w:style>
  <w:style w:type="paragraph" w:styleId="TOC6">
    <w:name w:val="toc 6"/>
    <w:basedOn w:val="Normal"/>
    <w:next w:val="Normal"/>
    <w:autoRedefine/>
    <w:uiPriority w:val="39"/>
    <w:unhideWhenUsed/>
    <w:rsid w:val="006072B5"/>
    <w:pPr>
      <w:spacing w:after="100"/>
      <w:ind w:left="1200"/>
    </w:pPr>
  </w:style>
  <w:style w:type="paragraph" w:styleId="TOC7">
    <w:name w:val="toc 7"/>
    <w:basedOn w:val="Normal"/>
    <w:next w:val="Normal"/>
    <w:autoRedefine/>
    <w:uiPriority w:val="39"/>
    <w:unhideWhenUsed/>
    <w:rsid w:val="006072B5"/>
    <w:pPr>
      <w:spacing w:after="100"/>
      <w:ind w:left="1440"/>
    </w:pPr>
  </w:style>
  <w:style w:type="paragraph" w:styleId="TOC8">
    <w:name w:val="toc 8"/>
    <w:basedOn w:val="Normal"/>
    <w:next w:val="Normal"/>
    <w:autoRedefine/>
    <w:uiPriority w:val="39"/>
    <w:unhideWhenUsed/>
    <w:rsid w:val="006072B5"/>
    <w:pPr>
      <w:spacing w:after="100"/>
      <w:ind w:left="1680"/>
    </w:pPr>
  </w:style>
  <w:style w:type="paragraph" w:styleId="TOC9">
    <w:name w:val="toc 9"/>
    <w:basedOn w:val="Normal"/>
    <w:next w:val="Normal"/>
    <w:autoRedefine/>
    <w:uiPriority w:val="39"/>
    <w:unhideWhenUsed/>
    <w:rsid w:val="006072B5"/>
    <w:pPr>
      <w:spacing w:after="100"/>
      <w:ind w:left="1920"/>
    </w:pPr>
  </w:style>
  <w:style w:type="paragraph" w:styleId="TOCHeading">
    <w:name w:val="TOC Heading"/>
    <w:basedOn w:val="Heading1"/>
    <w:next w:val="Normal"/>
    <w:uiPriority w:val="39"/>
    <w:semiHidden/>
    <w:unhideWhenUsed/>
    <w:qFormat/>
    <w:rsid w:val="006072B5"/>
    <w:pPr>
      <w:numPr>
        <w:numId w:val="0"/>
      </w:numPr>
      <w:outlineLvl w:val="9"/>
    </w:pPr>
  </w:style>
  <w:style w:type="paragraph" w:customStyle="1" w:styleId="AttorneyInformation">
    <w:name w:val="Attorney Information"/>
    <w:basedOn w:val="Normal"/>
    <w:link w:val="AttorneyInformationChar"/>
    <w:qFormat/>
    <w:rsid w:val="006072B5"/>
    <w:pPr>
      <w:spacing w:after="240"/>
      <w:contextualSpacing/>
      <w:jc w:val="center"/>
    </w:pPr>
    <w:rPr>
      <w:noProof/>
      <w:sz w:val="20"/>
    </w:rPr>
  </w:style>
  <w:style w:type="character" w:customStyle="1" w:styleId="AttorneyInformationChar">
    <w:name w:val="Attorney Information Char"/>
    <w:basedOn w:val="DefaultParagraphFont"/>
    <w:link w:val="AttorneyInformation"/>
    <w:rsid w:val="006072B5"/>
    <w:rPr>
      <w:rFonts w:ascii="Garamond" w:hAnsi="Garamond"/>
      <w:noProof/>
      <w:sz w:val="20"/>
    </w:rPr>
  </w:style>
  <w:style w:type="paragraph" w:customStyle="1" w:styleId="BaseStyle">
    <w:name w:val="Base Style"/>
    <w:basedOn w:val="Normal"/>
    <w:link w:val="BaseStyleChar"/>
    <w:qFormat/>
    <w:rsid w:val="006072B5"/>
    <w:pPr>
      <w:jc w:val="both"/>
    </w:pPr>
  </w:style>
  <w:style w:type="character" w:customStyle="1" w:styleId="BaseStyleChar">
    <w:name w:val="Base Style Char"/>
    <w:basedOn w:val="DefaultParagraphFont"/>
    <w:link w:val="BaseStyle"/>
    <w:rsid w:val="006072B5"/>
    <w:rPr>
      <w:rFonts w:ascii="Garamond" w:hAnsi="Garamond"/>
    </w:rPr>
  </w:style>
  <w:style w:type="paragraph" w:customStyle="1" w:styleId="BodyText4">
    <w:name w:val="Body Text 4"/>
    <w:basedOn w:val="Normal"/>
    <w:link w:val="BodyText4Char"/>
    <w:qFormat/>
    <w:rsid w:val="006072B5"/>
    <w:pPr>
      <w:spacing w:after="240"/>
      <w:ind w:left="1440"/>
      <w:jc w:val="both"/>
    </w:pPr>
  </w:style>
  <w:style w:type="character" w:customStyle="1" w:styleId="BodyText4Char">
    <w:name w:val="Body Text 4 Char"/>
    <w:basedOn w:val="DefaultParagraphFont"/>
    <w:link w:val="BodyText4"/>
    <w:rsid w:val="006072B5"/>
    <w:rPr>
      <w:rFonts w:ascii="Garamond" w:hAnsi="Garamond"/>
    </w:rPr>
  </w:style>
  <w:style w:type="paragraph" w:customStyle="1" w:styleId="Code">
    <w:name w:val="Code"/>
    <w:basedOn w:val="Normal"/>
    <w:link w:val="CodeChar"/>
    <w:qFormat/>
    <w:rsid w:val="006072B5"/>
    <w:pPr>
      <w:keepNext/>
      <w:spacing w:after="240"/>
    </w:pPr>
    <w:rPr>
      <w:noProof/>
    </w:rPr>
  </w:style>
  <w:style w:type="character" w:customStyle="1" w:styleId="CodeChar">
    <w:name w:val="Code Char"/>
    <w:basedOn w:val="DefaultParagraphFont"/>
    <w:link w:val="Code"/>
    <w:rsid w:val="006072B5"/>
    <w:rPr>
      <w:rFonts w:ascii="Garamond" w:hAnsi="Garamond"/>
      <w:noProof/>
    </w:rPr>
  </w:style>
  <w:style w:type="paragraph" w:customStyle="1" w:styleId="Enum1">
    <w:name w:val="Enum 1"/>
    <w:basedOn w:val="Normal"/>
    <w:link w:val="Enum1Char"/>
    <w:qFormat/>
    <w:rsid w:val="006072B5"/>
    <w:pPr>
      <w:numPr>
        <w:ilvl w:val="5"/>
        <w:numId w:val="18"/>
      </w:numPr>
      <w:spacing w:after="240"/>
      <w:jc w:val="both"/>
      <w:outlineLvl w:val="1"/>
    </w:pPr>
  </w:style>
  <w:style w:type="character" w:customStyle="1" w:styleId="Enum1Char">
    <w:name w:val="Enum 1 Char"/>
    <w:basedOn w:val="DefaultParagraphFont"/>
    <w:link w:val="Enum1"/>
    <w:rsid w:val="006072B5"/>
    <w:rPr>
      <w:rFonts w:ascii="Garamond" w:hAnsi="Garamond"/>
    </w:rPr>
  </w:style>
  <w:style w:type="paragraph" w:customStyle="1" w:styleId="Enum2">
    <w:name w:val="Enum 2"/>
    <w:basedOn w:val="Normal"/>
    <w:link w:val="Enum2Char"/>
    <w:qFormat/>
    <w:rsid w:val="006072B5"/>
    <w:pPr>
      <w:numPr>
        <w:ilvl w:val="6"/>
        <w:numId w:val="18"/>
      </w:numPr>
      <w:spacing w:after="240"/>
      <w:jc w:val="both"/>
      <w:outlineLvl w:val="2"/>
    </w:pPr>
  </w:style>
  <w:style w:type="character" w:customStyle="1" w:styleId="Enum2Char">
    <w:name w:val="Enum 2 Char"/>
    <w:basedOn w:val="DefaultParagraphFont"/>
    <w:link w:val="Enum2"/>
    <w:rsid w:val="006072B5"/>
    <w:rPr>
      <w:rFonts w:ascii="Garamond" w:hAnsi="Garamond"/>
    </w:rPr>
  </w:style>
  <w:style w:type="paragraph" w:customStyle="1" w:styleId="Enum3">
    <w:name w:val="Enum 3"/>
    <w:basedOn w:val="Normal"/>
    <w:link w:val="Enum3Char"/>
    <w:qFormat/>
    <w:rsid w:val="006072B5"/>
    <w:pPr>
      <w:numPr>
        <w:ilvl w:val="7"/>
        <w:numId w:val="18"/>
      </w:numPr>
      <w:spacing w:after="240"/>
      <w:jc w:val="both"/>
      <w:outlineLvl w:val="3"/>
    </w:pPr>
  </w:style>
  <w:style w:type="character" w:customStyle="1" w:styleId="Enum3Char">
    <w:name w:val="Enum 3 Char"/>
    <w:basedOn w:val="DefaultParagraphFont"/>
    <w:link w:val="Enum3"/>
    <w:rsid w:val="006072B5"/>
    <w:rPr>
      <w:rFonts w:ascii="Garamond" w:hAnsi="Garamond"/>
    </w:rPr>
  </w:style>
  <w:style w:type="paragraph" w:customStyle="1" w:styleId="Enum4">
    <w:name w:val="Enum 4"/>
    <w:basedOn w:val="Normal"/>
    <w:link w:val="Enum4Char"/>
    <w:qFormat/>
    <w:rsid w:val="006072B5"/>
    <w:pPr>
      <w:numPr>
        <w:ilvl w:val="8"/>
        <w:numId w:val="18"/>
      </w:numPr>
      <w:spacing w:after="240"/>
      <w:jc w:val="both"/>
      <w:outlineLvl w:val="4"/>
    </w:pPr>
  </w:style>
  <w:style w:type="character" w:customStyle="1" w:styleId="Enum4Char">
    <w:name w:val="Enum 4 Char"/>
    <w:basedOn w:val="DefaultParagraphFont"/>
    <w:link w:val="Enum4"/>
    <w:rsid w:val="006072B5"/>
    <w:rPr>
      <w:rFonts w:ascii="Garamond" w:hAnsi="Garamond"/>
    </w:rPr>
  </w:style>
  <w:style w:type="paragraph" w:customStyle="1" w:styleId="LifeInsuranceList">
    <w:name w:val="Life Insurance List"/>
    <w:basedOn w:val="Normal"/>
    <w:link w:val="LifeInsuranceListChar"/>
    <w:qFormat/>
    <w:rsid w:val="006072B5"/>
    <w:pPr>
      <w:numPr>
        <w:numId w:val="6"/>
      </w:numPr>
      <w:spacing w:after="240"/>
      <w:jc w:val="both"/>
    </w:pPr>
  </w:style>
  <w:style w:type="character" w:customStyle="1" w:styleId="LifeInsuranceListChar">
    <w:name w:val="Life Insurance List Char"/>
    <w:basedOn w:val="DefaultParagraphFont"/>
    <w:link w:val="LifeInsuranceList"/>
    <w:rsid w:val="006072B5"/>
    <w:rPr>
      <w:rFonts w:ascii="Garamond" w:hAnsi="Garamond"/>
    </w:rPr>
  </w:style>
  <w:style w:type="paragraph" w:customStyle="1" w:styleId="PropertyListing">
    <w:name w:val="Property Listing"/>
    <w:basedOn w:val="Normal"/>
    <w:link w:val="PropertyListingChar"/>
    <w:qFormat/>
    <w:rsid w:val="006072B5"/>
    <w:pPr>
      <w:tabs>
        <w:tab w:val="center" w:pos="6840"/>
      </w:tabs>
      <w:spacing w:after="240"/>
      <w:ind w:left="720"/>
      <w:jc w:val="both"/>
    </w:pPr>
  </w:style>
  <w:style w:type="character" w:customStyle="1" w:styleId="PropertyListingChar">
    <w:name w:val="Property Listing Char"/>
    <w:basedOn w:val="DefaultParagraphFont"/>
    <w:link w:val="PropertyListing"/>
    <w:rsid w:val="006072B5"/>
    <w:rPr>
      <w:rFonts w:ascii="Garamond" w:hAnsi="Garamond"/>
    </w:rPr>
  </w:style>
  <w:style w:type="paragraph" w:customStyle="1" w:styleId="ShareList">
    <w:name w:val="Share List"/>
    <w:basedOn w:val="Normal"/>
    <w:link w:val="ShareListChar"/>
    <w:qFormat/>
    <w:rsid w:val="006072B5"/>
    <w:pPr>
      <w:tabs>
        <w:tab w:val="center" w:pos="5040"/>
        <w:tab w:val="center" w:pos="7920"/>
      </w:tabs>
      <w:spacing w:after="240"/>
      <w:jc w:val="both"/>
    </w:pPr>
  </w:style>
  <w:style w:type="character" w:customStyle="1" w:styleId="ShareListChar">
    <w:name w:val="Share List Char"/>
    <w:basedOn w:val="DefaultParagraphFont"/>
    <w:link w:val="ShareList"/>
    <w:rsid w:val="006072B5"/>
    <w:rPr>
      <w:rFonts w:ascii="Garamond" w:hAnsi="Garamond"/>
    </w:rPr>
  </w:style>
  <w:style w:type="numbering" w:customStyle="1" w:styleId="MPSTrustNumbering">
    <w:name w:val="MPS Trust Numbering"/>
    <w:basedOn w:val="NoList"/>
    <w:rsid w:val="006072B5"/>
    <w:pPr>
      <w:numPr>
        <w:numId w:val="27"/>
      </w:numPr>
    </w:pPr>
  </w:style>
  <w:style w:type="paragraph" w:customStyle="1" w:styleId="NotarySignature">
    <w:name w:val="Notary Signature"/>
    <w:basedOn w:val="Normal"/>
    <w:qFormat/>
    <w:rsid w:val="006072B5"/>
    <w:pPr>
      <w:keepNext/>
      <w:tabs>
        <w:tab w:val="left" w:pos="9360"/>
      </w:tabs>
      <w:ind w:left="5040"/>
    </w:pPr>
  </w:style>
  <w:style w:type="paragraph" w:customStyle="1" w:styleId="PropertyListing1">
    <w:name w:val="Property Listing1"/>
    <w:basedOn w:val="PropertyListing"/>
    <w:qFormat/>
    <w:rsid w:val="006072B5"/>
  </w:style>
  <w:style w:type="paragraph" w:customStyle="1" w:styleId="ShareList1">
    <w:name w:val="Share List1"/>
    <w:basedOn w:val="ShareList"/>
    <w:qFormat/>
    <w:rsid w:val="006072B5"/>
  </w:style>
  <w:style w:type="paragraph" w:customStyle="1" w:styleId="TrusteeAffidavitSignature">
    <w:name w:val="Trustee Affidavit Signature"/>
    <w:basedOn w:val="NotarySignature"/>
    <w:qFormat/>
    <w:rsid w:val="006072B5"/>
  </w:style>
  <w:style w:type="paragraph" w:customStyle="1" w:styleId="Outline1">
    <w:name w:val="Outline 1"/>
    <w:basedOn w:val="BaseStyle"/>
    <w:next w:val="BodyText"/>
    <w:semiHidden/>
    <w:unhideWhenUsed/>
    <w:qFormat/>
    <w:rsid w:val="006072B5"/>
    <w:pPr>
      <w:keepNext/>
      <w:keepLines/>
      <w:spacing w:before="480" w:after="240"/>
      <w:jc w:val="center"/>
      <w:outlineLvl w:val="0"/>
    </w:pPr>
    <w:rPr>
      <w:rFonts w:eastAsia="Times New Roman"/>
      <w:b/>
    </w:rPr>
  </w:style>
  <w:style w:type="paragraph" w:customStyle="1" w:styleId="Outline2">
    <w:name w:val="Outline 2"/>
    <w:basedOn w:val="BaseStyle"/>
    <w:next w:val="BodyText2"/>
    <w:semiHidden/>
    <w:unhideWhenUsed/>
    <w:qFormat/>
    <w:rsid w:val="006072B5"/>
    <w:pPr>
      <w:keepNext/>
      <w:keepLines/>
      <w:spacing w:after="240"/>
      <w:outlineLvl w:val="1"/>
    </w:pPr>
    <w:rPr>
      <w:rFonts w:eastAsia="Times New Roman"/>
      <w:b/>
    </w:rPr>
  </w:style>
  <w:style w:type="paragraph" w:customStyle="1" w:styleId="Outline3">
    <w:name w:val="Outline 3"/>
    <w:basedOn w:val="BaseStyle"/>
    <w:next w:val="BodyText3"/>
    <w:semiHidden/>
    <w:unhideWhenUsed/>
    <w:qFormat/>
    <w:rsid w:val="006072B5"/>
    <w:pPr>
      <w:keepNext/>
      <w:keepLines/>
      <w:spacing w:after="240"/>
      <w:outlineLvl w:val="2"/>
    </w:pPr>
    <w:rPr>
      <w:rFonts w:eastAsia="Times New Roman"/>
      <w:b/>
    </w:rPr>
  </w:style>
  <w:style w:type="paragraph" w:customStyle="1" w:styleId="Outline4">
    <w:name w:val="Outline 4"/>
    <w:basedOn w:val="BaseStyle"/>
    <w:semiHidden/>
    <w:unhideWhenUsed/>
    <w:qFormat/>
    <w:rsid w:val="006072B5"/>
    <w:pPr>
      <w:keepNext/>
      <w:keepLines/>
      <w:spacing w:after="240"/>
      <w:outlineLvl w:val="3"/>
    </w:pPr>
    <w:rPr>
      <w:rFonts w:eastAsia="Times New Roman"/>
      <w:b/>
    </w:rPr>
  </w:style>
  <w:style w:type="paragraph" w:customStyle="1" w:styleId="Outline5">
    <w:name w:val="Outline 5"/>
    <w:basedOn w:val="BaseStyle"/>
    <w:semiHidden/>
    <w:qFormat/>
    <w:rsid w:val="006072B5"/>
    <w:rPr>
      <w:rFonts w:eastAsia="Times New Roman"/>
    </w:rPr>
  </w:style>
  <w:style w:type="paragraph" w:customStyle="1" w:styleId="Outline6">
    <w:name w:val="Outline 6"/>
    <w:basedOn w:val="BaseStyle"/>
    <w:semiHidden/>
    <w:qFormat/>
    <w:rsid w:val="006072B5"/>
    <w:pPr>
      <w:tabs>
        <w:tab w:val="num" w:pos="1440"/>
        <w:tab w:val="num" w:pos="2160"/>
        <w:tab w:val="num" w:pos="3960"/>
        <w:tab w:val="num" w:pos="4320"/>
      </w:tabs>
      <w:ind w:left="2160" w:hanging="720"/>
    </w:pPr>
    <w:rPr>
      <w:rFonts w:eastAsia="Times New Roman"/>
    </w:rPr>
  </w:style>
  <w:style w:type="paragraph" w:customStyle="1" w:styleId="Outline7">
    <w:name w:val="Outline 7"/>
    <w:basedOn w:val="BaseStyle"/>
    <w:semiHidden/>
    <w:qFormat/>
    <w:rsid w:val="006072B5"/>
    <w:pPr>
      <w:tabs>
        <w:tab w:val="num" w:pos="1440"/>
        <w:tab w:val="num" w:pos="2160"/>
        <w:tab w:val="num" w:pos="4680"/>
        <w:tab w:val="num" w:pos="5040"/>
      </w:tabs>
      <w:ind w:left="2520" w:hanging="720"/>
    </w:pPr>
    <w:rPr>
      <w:rFonts w:eastAsia="Times New Roman"/>
    </w:rPr>
  </w:style>
  <w:style w:type="paragraph" w:customStyle="1" w:styleId="Outline8">
    <w:name w:val="Outline 8"/>
    <w:basedOn w:val="BaseStyle"/>
    <w:semiHidden/>
    <w:qFormat/>
    <w:rsid w:val="006072B5"/>
    <w:pPr>
      <w:tabs>
        <w:tab w:val="num" w:pos="1440"/>
        <w:tab w:val="num" w:pos="2160"/>
        <w:tab w:val="num" w:pos="5400"/>
        <w:tab w:val="num" w:pos="5760"/>
      </w:tabs>
      <w:ind w:left="2880" w:hanging="720"/>
    </w:pPr>
    <w:rPr>
      <w:rFonts w:eastAsia="Times New Roman"/>
    </w:rPr>
  </w:style>
  <w:style w:type="paragraph" w:customStyle="1" w:styleId="Outline9">
    <w:name w:val="Outline 9"/>
    <w:basedOn w:val="BaseStyle"/>
    <w:semiHidden/>
    <w:qFormat/>
    <w:rsid w:val="006072B5"/>
    <w:pPr>
      <w:tabs>
        <w:tab w:val="num" w:pos="1440"/>
        <w:tab w:val="num" w:pos="2160"/>
        <w:tab w:val="num" w:pos="6120"/>
        <w:tab w:val="num" w:pos="6480"/>
      </w:tabs>
      <w:ind w:left="3240" w:hanging="720"/>
    </w:pPr>
    <w:rPr>
      <w:rFonts w:eastAsia="Times New Roman"/>
    </w:rPr>
  </w:style>
  <w:style w:type="paragraph" w:customStyle="1" w:styleId="Outline81">
    <w:name w:val="Outline 81"/>
    <w:basedOn w:val="BaseStyle"/>
    <w:next w:val="Outline8"/>
    <w:semiHidden/>
    <w:qFormat/>
    <w:rsid w:val="006072B5"/>
    <w:pPr>
      <w:tabs>
        <w:tab w:val="num" w:pos="1440"/>
        <w:tab w:val="num" w:pos="2160"/>
        <w:tab w:val="num" w:pos="5400"/>
        <w:tab w:val="num" w:pos="5760"/>
      </w:tabs>
      <w:ind w:left="2880" w:hanging="720"/>
    </w:pPr>
    <w:rPr>
      <w:rFonts w:eastAsia="Times New Roman"/>
    </w:rPr>
  </w:style>
  <w:style w:type="paragraph" w:customStyle="1" w:styleId="Outline91">
    <w:name w:val="Outline 91"/>
    <w:basedOn w:val="BaseStyle"/>
    <w:next w:val="Outline9"/>
    <w:semiHidden/>
    <w:qFormat/>
    <w:rsid w:val="006072B5"/>
    <w:pPr>
      <w:tabs>
        <w:tab w:val="num" w:pos="1440"/>
        <w:tab w:val="num" w:pos="2160"/>
        <w:tab w:val="num" w:pos="6120"/>
        <w:tab w:val="num" w:pos="6480"/>
      </w:tabs>
      <w:ind w:left="3240" w:hanging="720"/>
    </w:pPr>
    <w:rPr>
      <w:rFonts w:eastAsia="Times New Roman"/>
    </w:rPr>
  </w:style>
  <w:style w:type="paragraph" w:customStyle="1" w:styleId="Outline82">
    <w:name w:val="Outline 82"/>
    <w:basedOn w:val="BaseStyle"/>
    <w:next w:val="Outline8"/>
    <w:semiHidden/>
    <w:qFormat/>
    <w:rsid w:val="006072B5"/>
    <w:pPr>
      <w:tabs>
        <w:tab w:val="num" w:pos="1440"/>
        <w:tab w:val="num" w:pos="2160"/>
        <w:tab w:val="num" w:pos="5400"/>
        <w:tab w:val="num" w:pos="5760"/>
      </w:tabs>
      <w:ind w:left="2880" w:hanging="720"/>
    </w:pPr>
    <w:rPr>
      <w:rFonts w:eastAsia="Times New Roman"/>
    </w:rPr>
  </w:style>
  <w:style w:type="paragraph" w:customStyle="1" w:styleId="HCProxyBodyText">
    <w:name w:val="HC Proxy Body Text"/>
    <w:basedOn w:val="BaseStyle"/>
    <w:semiHidden/>
    <w:qFormat/>
    <w:rsid w:val="006072B5"/>
    <w:pPr>
      <w:spacing w:after="240"/>
    </w:pPr>
    <w:rPr>
      <w:rFonts w:eastAsia="Times New Roman"/>
      <w:bCs/>
      <w:szCs w:val="36"/>
    </w:rPr>
  </w:style>
  <w:style w:type="paragraph" w:customStyle="1" w:styleId="Outline911">
    <w:name w:val="Outline 911"/>
    <w:basedOn w:val="BaseStyle"/>
    <w:next w:val="Outline9"/>
    <w:semiHidden/>
    <w:qFormat/>
    <w:rsid w:val="006072B5"/>
    <w:pPr>
      <w:tabs>
        <w:tab w:val="num" w:pos="1440"/>
        <w:tab w:val="num" w:pos="2160"/>
        <w:tab w:val="num" w:pos="6120"/>
        <w:tab w:val="num" w:pos="6480"/>
      </w:tabs>
      <w:ind w:left="3240" w:hanging="720"/>
    </w:pPr>
    <w:rPr>
      <w:rFonts w:eastAsia="Times New Roman"/>
    </w:rPr>
  </w:style>
  <w:style w:type="paragraph" w:customStyle="1" w:styleId="Outline83">
    <w:name w:val="Outline 83"/>
    <w:basedOn w:val="BaseStyle"/>
    <w:next w:val="Outline8"/>
    <w:semiHidden/>
    <w:qFormat/>
    <w:rsid w:val="006072B5"/>
    <w:pPr>
      <w:tabs>
        <w:tab w:val="num" w:pos="1440"/>
        <w:tab w:val="num" w:pos="2160"/>
        <w:tab w:val="num" w:pos="5400"/>
        <w:tab w:val="num" w:pos="5760"/>
      </w:tabs>
      <w:ind w:left="2880" w:hanging="720"/>
    </w:pPr>
    <w:rPr>
      <w:rFonts w:eastAsia="Times New Roman"/>
    </w:rPr>
  </w:style>
  <w:style w:type="paragraph" w:customStyle="1" w:styleId="ColorfulShading-Accent11">
    <w:name w:val="Colorful Shading - Accent 11"/>
    <w:hidden/>
    <w:uiPriority w:val="71"/>
    <w:rPr>
      <w:rFonts w:eastAsia="Times New Roman" w:cs="Times New Roman"/>
    </w:rPr>
  </w:style>
  <w:style w:type="paragraph" w:styleId="Revision">
    <w:name w:val="Revision"/>
    <w:hidden/>
    <w:uiPriority w:val="99"/>
    <w:semiHidden/>
    <w:rPr>
      <w:rFonts w:eastAsia="Times New Roman" w:cs="Times New Roman"/>
    </w:rPr>
  </w:style>
  <w:style w:type="paragraph" w:customStyle="1" w:styleId="Note">
    <w:name w:val="Note"/>
    <w:basedOn w:val="Normal"/>
    <w:qFormat/>
    <w:rsid w:val="006072B5"/>
    <w:pPr>
      <w:pBdr>
        <w:top w:val="single" w:sz="4" w:space="1" w:color="auto"/>
        <w:left w:val="single" w:sz="4" w:space="4" w:color="auto"/>
        <w:bottom w:val="single" w:sz="4" w:space="1" w:color="auto"/>
        <w:right w:val="single" w:sz="4" w:space="4" w:color="auto"/>
      </w:pBdr>
      <w:jc w:val="center"/>
    </w:pPr>
  </w:style>
  <w:style w:type="paragraph" w:customStyle="1" w:styleId="TheusBodyIndented">
    <w:name w:val="Theus Body Indented"/>
    <w:basedOn w:val="Normal"/>
    <w:autoRedefine/>
    <w:qFormat/>
    <w:rsid w:val="006072B5"/>
    <w:pPr>
      <w:autoSpaceDE w:val="0"/>
      <w:autoSpaceDN w:val="0"/>
      <w:adjustRightInd w:val="0"/>
      <w:spacing w:before="120" w:after="160"/>
      <w:ind w:left="720"/>
      <w:contextualSpacing/>
      <w:jc w:val="both"/>
    </w:pPr>
    <w:rPr>
      <w:rFonts w:eastAsiaTheme="minorEastAsia" w:cs="Times New Roman"/>
    </w:rPr>
  </w:style>
  <w:style w:type="character" w:styleId="UnresolvedMention">
    <w:name w:val="Unresolved Mention"/>
    <w:basedOn w:val="DefaultParagraphFont"/>
    <w:uiPriority w:val="99"/>
    <w:semiHidden/>
    <w:unhideWhenUsed/>
    <w:rsid w:val="006072B5"/>
    <w:rPr>
      <w:color w:val="808080"/>
      <w:shd w:val="clear" w:color="auto" w:fill="E6E6E6"/>
    </w:rPr>
  </w:style>
  <w:style w:type="paragraph" w:customStyle="1" w:styleId="TextHeading2">
    <w:name w:val="Text Heading 2"/>
    <w:rsid w:val="006072B5"/>
    <w:pPr>
      <w:spacing w:before="120" w:after="120"/>
      <w:ind w:firstLine="720"/>
      <w:jc w:val="both"/>
    </w:pPr>
    <w:rPr>
      <w:rFonts w:ascii="Book Antiqua" w:eastAsia="Times New Roman" w:hAnsi="Book Antiqua" w:cs="Times New Roman"/>
      <w:szCs w:val="20"/>
    </w:rPr>
  </w:style>
  <w:style w:type="paragraph" w:customStyle="1" w:styleId="BodyText4b">
    <w:name w:val="Body Text 4b"/>
    <w:basedOn w:val="BodyText4"/>
    <w:qFormat/>
    <w:rsid w:val="006072B5"/>
  </w:style>
  <w:style w:type="paragraph" w:customStyle="1" w:styleId="BodyText5">
    <w:name w:val="Body Text 5"/>
    <w:qFormat/>
    <w:rsid w:val="006072B5"/>
    <w:pPr>
      <w:spacing w:after="240"/>
      <w:ind w:left="2160"/>
      <w:jc w:val="both"/>
    </w:pPr>
    <w:rPr>
      <w:rFonts w:ascii="Garamond" w:hAnsi="Garamond"/>
    </w:rPr>
  </w:style>
  <w:style w:type="paragraph" w:customStyle="1" w:styleId="DocumentTitle">
    <w:name w:val="Document Title"/>
    <w:next w:val="Normal"/>
    <w:rsid w:val="006072B5"/>
    <w:pPr>
      <w:keepNext/>
      <w:keepLines/>
      <w:spacing w:after="480" w:line="400" w:lineRule="exact"/>
      <w:jc w:val="center"/>
      <w:outlineLvl w:val="0"/>
    </w:pPr>
    <w:rPr>
      <w:rFonts w:ascii="Arial" w:eastAsia="Times New Roman" w:hAnsi="Arial" w:cs="Times New Roman"/>
      <w:b/>
      <w:sz w:val="36"/>
      <w:szCs w:val="20"/>
    </w:rPr>
  </w:style>
  <w:style w:type="paragraph" w:customStyle="1" w:styleId="Lettering1">
    <w:name w:val="Lettering 1"/>
    <w:qFormat/>
    <w:rsid w:val="006072B5"/>
    <w:pPr>
      <w:numPr>
        <w:ilvl w:val="7"/>
        <w:numId w:val="4"/>
      </w:numPr>
      <w:tabs>
        <w:tab w:val="clear" w:pos="2160"/>
      </w:tabs>
      <w:spacing w:after="240" w:line="259" w:lineRule="auto"/>
      <w:jc w:val="both"/>
    </w:pPr>
    <w:rPr>
      <w:rFonts w:ascii="Garamond" w:hAnsi="Garamond"/>
    </w:rPr>
  </w:style>
  <w:style w:type="paragraph" w:customStyle="1" w:styleId="Lettering2">
    <w:name w:val="Lettering 2"/>
    <w:qFormat/>
    <w:rsid w:val="006072B5"/>
    <w:pPr>
      <w:numPr>
        <w:numId w:val="5"/>
      </w:numPr>
      <w:spacing w:after="240"/>
      <w:jc w:val="both"/>
    </w:pPr>
    <w:rPr>
      <w:rFonts w:ascii="Garamond" w:hAnsi="Garamond"/>
    </w:rPr>
  </w:style>
  <w:style w:type="paragraph" w:customStyle="1" w:styleId="Lettering3">
    <w:name w:val="Lettering 3"/>
    <w:basedOn w:val="LifeInsuranceList"/>
    <w:qFormat/>
    <w:rsid w:val="006072B5"/>
    <w:pPr>
      <w:numPr>
        <w:ilvl w:val="3"/>
        <w:numId w:val="7"/>
      </w:numPr>
    </w:pPr>
  </w:style>
  <w:style w:type="paragraph" w:customStyle="1" w:styleId="Numbering">
    <w:name w:val="Numbering"/>
    <w:qFormat/>
    <w:rsid w:val="006072B5"/>
    <w:pPr>
      <w:numPr>
        <w:numId w:val="19"/>
      </w:numPr>
      <w:spacing w:after="240"/>
    </w:pPr>
    <w:rPr>
      <w:rFonts w:ascii="Garamond" w:hAnsi="Garamond"/>
    </w:rPr>
  </w:style>
  <w:style w:type="paragraph" w:customStyle="1" w:styleId="Numbering2">
    <w:name w:val="Numbering2"/>
    <w:basedOn w:val="Numbering"/>
    <w:qFormat/>
    <w:rsid w:val="006072B5"/>
    <w:pPr>
      <w:numPr>
        <w:numId w:val="20"/>
      </w:numPr>
    </w:pPr>
  </w:style>
  <w:style w:type="paragraph" w:customStyle="1" w:styleId="TextHeading3">
    <w:name w:val="Text Heading 3"/>
    <w:rsid w:val="006072B5"/>
    <w:pPr>
      <w:spacing w:before="120" w:after="120"/>
      <w:ind w:left="720"/>
      <w:jc w:val="both"/>
    </w:pPr>
    <w:rPr>
      <w:rFonts w:ascii="Book Antiqua" w:eastAsia="Times New Roman" w:hAnsi="Book Antiqua" w:cs="Times New Roman"/>
      <w:szCs w:val="20"/>
    </w:rPr>
  </w:style>
  <w:style w:type="paragraph" w:customStyle="1" w:styleId="TextHeading4">
    <w:name w:val="Text Heading 4"/>
    <w:autoRedefine/>
    <w:rsid w:val="006072B5"/>
    <w:pPr>
      <w:spacing w:before="120" w:after="120"/>
      <w:ind w:left="1440"/>
      <w:jc w:val="both"/>
    </w:pPr>
    <w:rPr>
      <w:rFonts w:ascii="Book Antiqua" w:eastAsia="Times New Roman" w:hAnsi="Book Antiqua" w:cs="Times New Roman"/>
      <w:szCs w:val="20"/>
    </w:rPr>
  </w:style>
  <w:style w:type="paragraph" w:customStyle="1" w:styleId="TextHeading5">
    <w:name w:val="Text Heading 5"/>
    <w:autoRedefine/>
    <w:rsid w:val="006072B5"/>
    <w:pPr>
      <w:spacing w:before="120" w:after="120"/>
      <w:ind w:left="2160"/>
      <w:jc w:val="both"/>
    </w:pPr>
    <w:rPr>
      <w:rFonts w:ascii="Book Antiqua" w:eastAsia="Times New Roman" w:hAnsi="Book Antiqua" w:cs="Times New Roman"/>
      <w:szCs w:val="20"/>
    </w:rPr>
  </w:style>
  <w:style w:type="paragraph" w:customStyle="1" w:styleId="TheusRepeatShareList">
    <w:name w:val="Theus Repeat Share List"/>
    <w:basedOn w:val="Normal"/>
    <w:link w:val="TheusRepeatShareListChar"/>
    <w:uiPriority w:val="79"/>
    <w:qFormat/>
    <w:rsid w:val="006072B5"/>
    <w:pPr>
      <w:tabs>
        <w:tab w:val="center" w:pos="5760"/>
        <w:tab w:val="center" w:pos="7920"/>
      </w:tabs>
      <w:spacing w:after="240" w:line="259" w:lineRule="auto"/>
      <w:ind w:left="720"/>
      <w:jc w:val="both"/>
    </w:pPr>
    <w:rPr>
      <w:rFonts w:asciiTheme="minorHAnsi" w:hAnsiTheme="minorHAnsi"/>
      <w:sz w:val="22"/>
      <w:szCs w:val="22"/>
    </w:rPr>
  </w:style>
  <w:style w:type="character" w:customStyle="1" w:styleId="TheusRepeatShareListChar">
    <w:name w:val="Theus Repeat Share List Char"/>
    <w:basedOn w:val="DefaultParagraphFont"/>
    <w:link w:val="TheusRepeatShareList"/>
    <w:uiPriority w:val="79"/>
    <w:rsid w:val="006072B5"/>
    <w:rPr>
      <w:rFonts w:asciiTheme="minorHAnsi" w:hAnsiTheme="minorHAnsi"/>
      <w:sz w:val="22"/>
      <w:szCs w:val="22"/>
    </w:rPr>
  </w:style>
  <w:style w:type="paragraph" w:customStyle="1" w:styleId="TheusBody">
    <w:name w:val="TheusBody"/>
    <w:qFormat/>
    <w:rsid w:val="006072B5"/>
    <w:pPr>
      <w:spacing w:after="240"/>
      <w:jc w:val="both"/>
    </w:pPr>
    <w:rPr>
      <w:rFonts w:ascii="Garamond" w:hAnsi="Garamond"/>
    </w:rPr>
  </w:style>
  <w:style w:type="character" w:customStyle="1" w:styleId="TheusName">
    <w:name w:val="TheusName"/>
    <w:uiPriority w:val="1"/>
    <w:qFormat/>
    <w:rsid w:val="006072B5"/>
    <w:rPr>
      <w:rFonts w:ascii="Garamond" w:hAnsi="Garamond"/>
      <w:b/>
      <w:sz w:val="24"/>
    </w:rPr>
  </w:style>
  <w:style w:type="paragraph" w:customStyle="1" w:styleId="TheusTrust">
    <w:name w:val="TheusTrust"/>
    <w:qFormat/>
    <w:rsid w:val="006072B5"/>
    <w:pPr>
      <w:spacing w:after="240"/>
      <w:ind w:left="720" w:right="720"/>
      <w:jc w:val="center"/>
    </w:pPr>
    <w:rPr>
      <w:rFonts w:ascii="Garamond" w:hAnsi="Garamond"/>
      <w:b/>
    </w:rPr>
  </w:style>
  <w:style w:type="paragraph" w:customStyle="1" w:styleId="TheusBody2">
    <w:name w:val="TheusBody2"/>
    <w:qFormat/>
    <w:rsid w:val="006072B5"/>
    <w:pPr>
      <w:spacing w:after="240"/>
      <w:jc w:val="both"/>
    </w:pPr>
    <w:rPr>
      <w:rFonts w:ascii="Garamond" w:hAnsi="Garamond"/>
    </w:rPr>
  </w:style>
  <w:style w:type="paragraph" w:customStyle="1" w:styleId="TheusBody3">
    <w:name w:val="TheusBody3"/>
    <w:qFormat/>
    <w:rsid w:val="006072B5"/>
    <w:pPr>
      <w:spacing w:after="240"/>
      <w:ind w:left="720"/>
      <w:jc w:val="both"/>
    </w:pPr>
    <w:rPr>
      <w:rFonts w:ascii="Garamond" w:hAnsi="Garamond"/>
      <w:szCs w:val="16"/>
    </w:rPr>
  </w:style>
  <w:style w:type="paragraph" w:customStyle="1" w:styleId="TheusHeading1">
    <w:name w:val="TheusHeading1"/>
    <w:qFormat/>
    <w:rsid w:val="006072B5"/>
    <w:pPr>
      <w:numPr>
        <w:numId w:val="21"/>
      </w:numPr>
      <w:spacing w:after="240"/>
      <w:jc w:val="center"/>
      <w:outlineLvl w:val="0"/>
    </w:pPr>
    <w:rPr>
      <w:rFonts w:ascii="Garamond" w:eastAsiaTheme="majorEastAsia" w:hAnsi="Garamond"/>
      <w:b/>
      <w:bCs/>
      <w:caps/>
      <w:sz w:val="28"/>
      <w:szCs w:val="28"/>
    </w:rPr>
  </w:style>
  <w:style w:type="paragraph" w:customStyle="1" w:styleId="TheusHeading2">
    <w:name w:val="TheusHeading2"/>
    <w:qFormat/>
    <w:rsid w:val="006072B5"/>
    <w:pPr>
      <w:keepNext/>
      <w:numPr>
        <w:ilvl w:val="1"/>
        <w:numId w:val="21"/>
      </w:numPr>
      <w:spacing w:after="240"/>
      <w:outlineLvl w:val="1"/>
    </w:pPr>
    <w:rPr>
      <w:rFonts w:ascii="Garamond" w:eastAsiaTheme="majorEastAsia" w:hAnsi="Garamond"/>
      <w:b/>
      <w:bCs/>
      <w:szCs w:val="26"/>
    </w:rPr>
  </w:style>
  <w:style w:type="paragraph" w:customStyle="1" w:styleId="TheusHeading3">
    <w:name w:val="TheusHeading3"/>
    <w:qFormat/>
    <w:rsid w:val="006072B5"/>
    <w:pPr>
      <w:keepNext/>
      <w:numPr>
        <w:ilvl w:val="2"/>
        <w:numId w:val="21"/>
      </w:numPr>
      <w:spacing w:after="240"/>
      <w:outlineLvl w:val="2"/>
    </w:pPr>
    <w:rPr>
      <w:rFonts w:ascii="Garamond" w:eastAsiaTheme="majorEastAsia" w:hAnsi="Garamond"/>
      <w:b/>
      <w:bCs/>
    </w:rPr>
  </w:style>
  <w:style w:type="paragraph" w:customStyle="1" w:styleId="TheusHeading4">
    <w:name w:val="TheusHeading4"/>
    <w:qFormat/>
    <w:rsid w:val="006072B5"/>
    <w:pPr>
      <w:numPr>
        <w:ilvl w:val="3"/>
        <w:numId w:val="21"/>
      </w:numPr>
      <w:spacing w:after="240"/>
      <w:jc w:val="both"/>
      <w:outlineLvl w:val="3"/>
    </w:pPr>
    <w:rPr>
      <w:rFonts w:ascii="Garamond" w:eastAsiaTheme="majorEastAsia" w:hAnsi="Garamond"/>
      <w:b/>
      <w:iCs/>
    </w:rPr>
  </w:style>
  <w:style w:type="numbering" w:customStyle="1" w:styleId="TheusList">
    <w:name w:val="TheusList"/>
    <w:uiPriority w:val="99"/>
    <w:rsid w:val="006072B5"/>
    <w:pPr>
      <w:numPr>
        <w:numId w:val="21"/>
      </w:numPr>
    </w:pPr>
  </w:style>
  <w:style w:type="paragraph" w:customStyle="1" w:styleId="TheusNum1">
    <w:name w:val="TheusNum1"/>
    <w:qFormat/>
    <w:rsid w:val="006072B5"/>
    <w:pPr>
      <w:numPr>
        <w:numId w:val="22"/>
      </w:numPr>
      <w:spacing w:after="240"/>
      <w:jc w:val="both"/>
    </w:pPr>
    <w:rPr>
      <w:rFonts w:ascii="Garamond" w:hAnsi="Garamond"/>
    </w:rPr>
  </w:style>
  <w:style w:type="paragraph" w:customStyle="1" w:styleId="TheusNum2">
    <w:name w:val="TheusNum2"/>
    <w:qFormat/>
    <w:rsid w:val="006072B5"/>
    <w:pPr>
      <w:numPr>
        <w:numId w:val="23"/>
      </w:numPr>
      <w:spacing w:after="240"/>
      <w:jc w:val="both"/>
    </w:pPr>
    <w:rPr>
      <w:rFonts w:ascii="Garamond" w:hAnsi="Garamond"/>
    </w:rPr>
  </w:style>
  <w:style w:type="paragraph" w:customStyle="1" w:styleId="TheusNum1i">
    <w:name w:val="TheusNum1.i"/>
    <w:basedOn w:val="TheusNum2"/>
    <w:qFormat/>
    <w:rsid w:val="006072B5"/>
    <w:pPr>
      <w:numPr>
        <w:numId w:val="24"/>
      </w:numPr>
    </w:pPr>
  </w:style>
  <w:style w:type="paragraph" w:customStyle="1" w:styleId="TheusNum3">
    <w:name w:val="TheusNum3"/>
    <w:qFormat/>
    <w:rsid w:val="006072B5"/>
    <w:pPr>
      <w:numPr>
        <w:numId w:val="25"/>
      </w:numPr>
      <w:spacing w:after="240"/>
      <w:jc w:val="both"/>
    </w:pPr>
    <w:rPr>
      <w:rFonts w:ascii="Garamond" w:hAnsi="Garamond"/>
    </w:rPr>
  </w:style>
  <w:style w:type="paragraph" w:customStyle="1" w:styleId="TheusNum2i">
    <w:name w:val="TheusNum2.i"/>
    <w:basedOn w:val="TheusNum3"/>
    <w:qFormat/>
    <w:rsid w:val="006072B5"/>
    <w:pPr>
      <w:numPr>
        <w:numId w:val="26"/>
      </w:numPr>
    </w:pPr>
  </w:style>
  <w:style w:type="paragraph" w:customStyle="1" w:styleId="TheusTitle">
    <w:name w:val="TheusTitle"/>
    <w:qFormat/>
    <w:rsid w:val="006072B5"/>
    <w:pPr>
      <w:jc w:val="center"/>
    </w:pPr>
    <w:rPr>
      <w:rFonts w:ascii="Garamond" w:eastAsiaTheme="majorEastAsia" w:hAnsi="Garamond"/>
      <w:b/>
      <w:spacing w:val="5"/>
      <w:sz w:val="36"/>
      <w:szCs w:val="52"/>
    </w:rPr>
  </w:style>
  <w:style w:type="paragraph" w:customStyle="1" w:styleId="TheusTOCHeading">
    <w:name w:val="TheusTOCHeading"/>
    <w:qFormat/>
    <w:rsid w:val="006072B5"/>
    <w:pPr>
      <w:jc w:val="center"/>
    </w:pPr>
    <w:rPr>
      <w:rFonts w:ascii="Garamond" w:eastAsiaTheme="majorEastAsia" w:hAnsi="Garamond"/>
      <w:b/>
      <w:spacing w:val="5"/>
      <w:sz w:val="28"/>
      <w:szCs w:val="52"/>
    </w:rPr>
  </w:style>
  <w:style w:type="paragraph" w:customStyle="1" w:styleId="TheusSummaryAgents">
    <w:name w:val="TheusSummaryAgents"/>
    <w:qFormat/>
    <w:rsid w:val="007C6815"/>
    <w:pPr>
      <w:spacing w:after="240"/>
      <w:contextualSpacing/>
      <w:jc w:val="center"/>
    </w:pPr>
    <w:rPr>
      <w:rFonts w:ascii="Garamond" w:hAnsi="Garamond"/>
    </w:rPr>
  </w:style>
  <w:style w:type="paragraph" w:customStyle="1" w:styleId="TheusSummaryBody1">
    <w:name w:val="TheusSummaryBody1"/>
    <w:qFormat/>
    <w:rsid w:val="007C6815"/>
    <w:pPr>
      <w:spacing w:after="240"/>
      <w:jc w:val="both"/>
    </w:pPr>
    <w:rPr>
      <w:rFonts w:ascii="Garamond" w:hAnsi="Garamond"/>
    </w:rPr>
  </w:style>
  <w:style w:type="paragraph" w:customStyle="1" w:styleId="TheusSummaryBody2">
    <w:name w:val="TheusSummaryBody2"/>
    <w:qFormat/>
    <w:rsid w:val="007C6815"/>
    <w:pPr>
      <w:spacing w:after="240"/>
      <w:ind w:left="1440" w:hanging="720"/>
      <w:jc w:val="both"/>
    </w:pPr>
    <w:rPr>
      <w:rFonts w:ascii="Garamond" w:hAnsi="Garamond"/>
    </w:rPr>
  </w:style>
  <w:style w:type="paragraph" w:customStyle="1" w:styleId="TheusSummaryBody3">
    <w:name w:val="TheusSummaryBody3"/>
    <w:qFormat/>
    <w:rsid w:val="007C6815"/>
    <w:pPr>
      <w:spacing w:after="240"/>
      <w:ind w:left="720"/>
      <w:jc w:val="both"/>
    </w:pPr>
    <w:rPr>
      <w:rFonts w:ascii="Garamond" w:hAnsi="Garamond"/>
    </w:rPr>
  </w:style>
  <w:style w:type="paragraph" w:customStyle="1" w:styleId="TheusSummaryBody4">
    <w:name w:val="TheusSummaryBody4"/>
    <w:qFormat/>
    <w:rsid w:val="007C6815"/>
    <w:pPr>
      <w:spacing w:after="240"/>
      <w:ind w:left="1440"/>
    </w:pPr>
    <w:rPr>
      <w:rFonts w:ascii="Garamond" w:hAnsi="Garamond"/>
    </w:rPr>
  </w:style>
  <w:style w:type="paragraph" w:customStyle="1" w:styleId="TheusSummaryChildListName">
    <w:name w:val="TheusSummaryChildListName"/>
    <w:qFormat/>
    <w:rsid w:val="007C6815"/>
    <w:pPr>
      <w:tabs>
        <w:tab w:val="right" w:pos="8640"/>
      </w:tabs>
      <w:spacing w:after="240"/>
      <w:ind w:left="720"/>
      <w:contextualSpacing/>
      <w:jc w:val="center"/>
    </w:pPr>
    <w:rPr>
      <w:rFonts w:ascii="Garamond" w:hAnsi="Garamond"/>
      <w:smallCaps/>
      <w:szCs w:val="20"/>
    </w:rPr>
  </w:style>
  <w:style w:type="paragraph" w:customStyle="1" w:styleId="TheusSummaryChildrenNames">
    <w:name w:val="TheusSummaryChildrenNames"/>
    <w:qFormat/>
    <w:rsid w:val="007C6815"/>
    <w:pPr>
      <w:tabs>
        <w:tab w:val="right" w:pos="8640"/>
      </w:tabs>
      <w:spacing w:after="240"/>
      <w:ind w:left="720"/>
      <w:contextualSpacing/>
    </w:pPr>
    <w:rPr>
      <w:rFonts w:ascii="Garamond" w:hAnsi="Garamond"/>
    </w:rPr>
  </w:style>
  <w:style w:type="paragraph" w:customStyle="1" w:styleId="TheusSummaryClientInfo">
    <w:name w:val="TheusSummaryClientInfo"/>
    <w:qFormat/>
    <w:rsid w:val="007C6815"/>
    <w:pPr>
      <w:spacing w:after="240"/>
      <w:contextualSpacing/>
      <w:jc w:val="center"/>
    </w:pPr>
    <w:rPr>
      <w:rFonts w:ascii="Garamond" w:hAnsi="Garamond"/>
      <w:b/>
    </w:rPr>
  </w:style>
  <w:style w:type="paragraph" w:customStyle="1" w:styleId="TheusSummaryClientInfoSmall">
    <w:name w:val="TheusSummaryClientInfoSmall"/>
    <w:qFormat/>
    <w:rsid w:val="007C6815"/>
    <w:pPr>
      <w:spacing w:after="240"/>
      <w:jc w:val="center"/>
    </w:pPr>
    <w:rPr>
      <w:rFonts w:ascii="Garamond" w:hAnsi="Garamond"/>
      <w:b/>
      <w:smallCaps/>
    </w:rPr>
  </w:style>
  <w:style w:type="paragraph" w:customStyle="1" w:styleId="TheusSummarySeparateChildren">
    <w:name w:val="TheusSummarySeparateChildren"/>
    <w:qFormat/>
    <w:rsid w:val="007C6815"/>
    <w:pPr>
      <w:tabs>
        <w:tab w:val="right" w:pos="8640"/>
      </w:tabs>
      <w:spacing w:after="240"/>
      <w:ind w:left="1440"/>
      <w:contextualSpacing/>
      <w:jc w:val="center"/>
    </w:pPr>
    <w:rPr>
      <w:rFonts w:ascii="Garamond" w:hAnsi="Garamond"/>
      <w:szCs w:val="20"/>
    </w:rPr>
  </w:style>
  <w:style w:type="paragraph" w:customStyle="1" w:styleId="CPCoverPageTitle">
    <w:name w:val="CP Cover Page Title"/>
    <w:basedOn w:val="Normal"/>
    <w:link w:val="CPCoverPageTitleChar"/>
    <w:rsid w:val="004A3D70"/>
    <w:pPr>
      <w:keepNext/>
      <w:keepLines/>
      <w:spacing w:after="360"/>
      <w:jc w:val="center"/>
    </w:pPr>
    <w:rPr>
      <w:rFonts w:ascii="Times New Roman" w:hAnsi="Times New Roman"/>
      <w:b/>
      <w:sz w:val="32"/>
    </w:rPr>
  </w:style>
  <w:style w:type="character" w:customStyle="1" w:styleId="CPCoverPageTitleChar">
    <w:name w:val="CP Cover Page Title Char"/>
    <w:basedOn w:val="DefaultParagraphFont"/>
    <w:link w:val="CPCoverPageTitle"/>
    <w:rsid w:val="004A3D70"/>
    <w:rPr>
      <w:b/>
      <w:sz w:val="32"/>
    </w:rPr>
  </w:style>
  <w:style w:type="paragraph" w:customStyle="1" w:styleId="CPCoverPortfolioTitle">
    <w:name w:val="CP Cover Portfolio Title"/>
    <w:basedOn w:val="Normal"/>
    <w:link w:val="CPCoverPortfolioTitleChar"/>
    <w:rsid w:val="004A3D70"/>
    <w:pPr>
      <w:keepNext/>
      <w:keepLines/>
      <w:spacing w:before="600" w:after="1680"/>
      <w:jc w:val="center"/>
    </w:pPr>
    <w:rPr>
      <w:rFonts w:ascii="Times New Roman" w:hAnsi="Times New Roman"/>
      <w:b/>
      <w:sz w:val="60"/>
    </w:rPr>
  </w:style>
  <w:style w:type="character" w:customStyle="1" w:styleId="CPCoverPortfolioTitleChar">
    <w:name w:val="CP Cover Portfolio Title Char"/>
    <w:basedOn w:val="DefaultParagraphFont"/>
    <w:link w:val="CPCoverPortfolioTitle"/>
    <w:rsid w:val="004A3D70"/>
    <w:rPr>
      <w:b/>
      <w:sz w:val="60"/>
    </w:rPr>
  </w:style>
  <w:style w:type="paragraph" w:customStyle="1" w:styleId="CPFooterBold12">
    <w:name w:val="CP Footer Bold 12"/>
    <w:basedOn w:val="Normal"/>
    <w:link w:val="CPFooterBold12Char"/>
    <w:rsid w:val="004A3D70"/>
    <w:pPr>
      <w:spacing w:after="240"/>
      <w:contextualSpacing/>
      <w:jc w:val="center"/>
    </w:pPr>
    <w:rPr>
      <w:rFonts w:ascii="Times New Roman" w:hAnsi="Times New Roman"/>
      <w:b/>
    </w:rPr>
  </w:style>
  <w:style w:type="character" w:customStyle="1" w:styleId="CPFooterBold12Char">
    <w:name w:val="CP Footer Bold 12 Char"/>
    <w:basedOn w:val="DefaultParagraphFont"/>
    <w:link w:val="CPFooterBold12"/>
    <w:rsid w:val="004A3D70"/>
    <w:rPr>
      <w:b/>
    </w:rPr>
  </w:style>
  <w:style w:type="paragraph" w:customStyle="1" w:styleId="CPFooterBold10">
    <w:name w:val="CP Footer Bold 10"/>
    <w:basedOn w:val="Normal"/>
    <w:link w:val="CPFooterBold10Char"/>
    <w:rsid w:val="004A3D70"/>
    <w:pPr>
      <w:contextualSpacing/>
      <w:jc w:val="center"/>
    </w:pPr>
    <w:rPr>
      <w:rFonts w:ascii="Times New Roman" w:hAnsi="Times New Roman"/>
      <w:b/>
      <w:sz w:val="20"/>
    </w:rPr>
  </w:style>
  <w:style w:type="character" w:customStyle="1" w:styleId="CPFooterBold10Char">
    <w:name w:val="CP Footer Bold 10 Char"/>
    <w:basedOn w:val="DefaultParagraphFont"/>
    <w:link w:val="CPFooterBold10"/>
    <w:rsid w:val="004A3D70"/>
    <w:rPr>
      <w:b/>
      <w:sz w:val="20"/>
    </w:rPr>
  </w:style>
  <w:style w:type="paragraph" w:customStyle="1" w:styleId="CPBody3">
    <w:name w:val="CP Body 3"/>
    <w:basedOn w:val="Normal"/>
    <w:link w:val="CPBody3Char"/>
    <w:rsid w:val="004A3D70"/>
    <w:pPr>
      <w:spacing w:after="240"/>
      <w:ind w:left="720" w:right="720"/>
      <w:jc w:val="both"/>
    </w:pPr>
    <w:rPr>
      <w:rFonts w:ascii="Times New Roman" w:hAnsi="Times New Roman"/>
    </w:rPr>
  </w:style>
  <w:style w:type="character" w:customStyle="1" w:styleId="CPBody3Char">
    <w:name w:val="CP Body 3 Char"/>
    <w:basedOn w:val="DefaultParagraphFont"/>
    <w:link w:val="CPBody3"/>
    <w:rsid w:val="004A3D70"/>
  </w:style>
  <w:style w:type="paragraph" w:customStyle="1" w:styleId="CPResetNumbering">
    <w:name w:val="CP Reset Numbering"/>
    <w:basedOn w:val="Normal"/>
    <w:rsid w:val="004A3D70"/>
    <w:pPr>
      <w:spacing w:after="240"/>
    </w:pPr>
    <w:rPr>
      <w:rFonts w:ascii="Times New Roman" w:hAnsi="Times New Roman"/>
      <w:vanish/>
      <w:color w:val="808080"/>
      <w:sz w:val="20"/>
    </w:rPr>
  </w:style>
  <w:style w:type="numbering" w:customStyle="1" w:styleId="CPNumbering">
    <w:name w:val="CP Numbering"/>
    <w:basedOn w:val="NoList"/>
    <w:rsid w:val="004A3D70"/>
    <w:pPr>
      <w:numPr>
        <w:numId w:val="28"/>
      </w:numPr>
    </w:pPr>
  </w:style>
  <w:style w:type="paragraph" w:customStyle="1" w:styleId="CPBody1">
    <w:name w:val="CP Body 1"/>
    <w:basedOn w:val="Normal"/>
    <w:link w:val="CPBody1Char"/>
    <w:rsid w:val="004A3D70"/>
    <w:pPr>
      <w:spacing w:after="240"/>
      <w:jc w:val="both"/>
    </w:pPr>
    <w:rPr>
      <w:rFonts w:ascii="Times New Roman" w:hAnsi="Times New Roman"/>
    </w:rPr>
  </w:style>
  <w:style w:type="character" w:customStyle="1" w:styleId="CPBody1Char">
    <w:name w:val="CP Body 1 Char"/>
    <w:basedOn w:val="DefaultParagraphFont"/>
    <w:link w:val="CPBody1"/>
    <w:rsid w:val="004A3D70"/>
  </w:style>
  <w:style w:type="paragraph" w:customStyle="1" w:styleId="CPBody2">
    <w:name w:val="CP Body 2"/>
    <w:basedOn w:val="Normal"/>
    <w:link w:val="CPBody2Char"/>
    <w:rsid w:val="004A3D70"/>
    <w:pPr>
      <w:spacing w:after="240"/>
      <w:jc w:val="both"/>
    </w:pPr>
    <w:rPr>
      <w:rFonts w:ascii="Times New Roman" w:hAnsi="Times New Roman"/>
    </w:rPr>
  </w:style>
  <w:style w:type="character" w:customStyle="1" w:styleId="CPBody2Char">
    <w:name w:val="CP Body 2 Char"/>
    <w:basedOn w:val="DefaultParagraphFont"/>
    <w:link w:val="CPBody2"/>
    <w:rsid w:val="004A3D70"/>
  </w:style>
  <w:style w:type="paragraph" w:customStyle="1" w:styleId="CPBody4">
    <w:name w:val="CP Body 4"/>
    <w:basedOn w:val="Normal"/>
    <w:link w:val="CPBody4Char"/>
    <w:rsid w:val="00AB5CA5"/>
    <w:pPr>
      <w:spacing w:after="240"/>
      <w:ind w:left="1440"/>
      <w:jc w:val="both"/>
    </w:pPr>
    <w:rPr>
      <w:szCs w:val="16"/>
    </w:rPr>
  </w:style>
  <w:style w:type="character" w:customStyle="1" w:styleId="CPBody4Char">
    <w:name w:val="CP Body 4 Char"/>
    <w:basedOn w:val="DefaultParagraphFont"/>
    <w:link w:val="CPBody4"/>
    <w:rsid w:val="00AB5CA5"/>
    <w:rPr>
      <w:rFonts w:ascii="Garamond" w:hAnsi="Garamond"/>
      <w:szCs w:val="16"/>
    </w:rPr>
  </w:style>
  <w:style w:type="paragraph" w:customStyle="1" w:styleId="CPCenterSingleSpaced">
    <w:name w:val="CP Center Single Spaced"/>
    <w:link w:val="CPCenterSingleSpacedChar"/>
    <w:rsid w:val="004A3D70"/>
    <w:pPr>
      <w:spacing w:after="240"/>
      <w:jc w:val="center"/>
    </w:pPr>
    <w:rPr>
      <w:rFonts w:ascii="Garamond" w:hAnsi="Garamond"/>
      <w:b/>
    </w:rPr>
  </w:style>
  <w:style w:type="character" w:customStyle="1" w:styleId="CPCenterSingleSpacedChar">
    <w:name w:val="CP Center Single Spaced Char"/>
    <w:basedOn w:val="DefaultParagraphFont"/>
    <w:link w:val="CPCenterSingleSpaced"/>
    <w:rsid w:val="004A3D70"/>
    <w:rPr>
      <w:rFonts w:ascii="Garamond" w:hAnsi="Garamond"/>
      <w:b/>
    </w:rPr>
  </w:style>
  <w:style w:type="paragraph" w:customStyle="1" w:styleId="CPTitle">
    <w:name w:val="CP Title"/>
    <w:basedOn w:val="Normal"/>
    <w:link w:val="CPTitleChar"/>
    <w:rsid w:val="004A3D70"/>
    <w:pPr>
      <w:keepNext/>
      <w:keepLines/>
      <w:spacing w:after="360"/>
      <w:contextualSpacing/>
      <w:jc w:val="center"/>
    </w:pPr>
    <w:rPr>
      <w:rFonts w:ascii="Times New Roman" w:hAnsi="Times New Roman"/>
      <w:b/>
      <w:sz w:val="36"/>
    </w:rPr>
  </w:style>
  <w:style w:type="character" w:customStyle="1" w:styleId="CPTitleChar">
    <w:name w:val="CP Title Char"/>
    <w:basedOn w:val="DefaultParagraphFont"/>
    <w:link w:val="CPTitle"/>
    <w:rsid w:val="004A3D70"/>
    <w:rPr>
      <w:b/>
      <w:sz w:val="36"/>
    </w:rPr>
  </w:style>
  <w:style w:type="paragraph" w:customStyle="1" w:styleId="IntroPSubtitle">
    <w:name w:val="IntroP Subtitle"/>
    <w:link w:val="IntroPSubtitleChar"/>
    <w:rsid w:val="004A3D70"/>
    <w:pPr>
      <w:keepNext/>
      <w:keepLines/>
      <w:spacing w:after="240"/>
    </w:pPr>
    <w:rPr>
      <w:rFonts w:ascii="Garamond" w:hAnsi="Garamond"/>
      <w:b/>
      <w:sz w:val="28"/>
    </w:rPr>
  </w:style>
  <w:style w:type="character" w:customStyle="1" w:styleId="IntroPSubtitleChar">
    <w:name w:val="IntroP Subtitle Char"/>
    <w:basedOn w:val="DefaultParagraphFont"/>
    <w:link w:val="IntroPSubtitle"/>
    <w:rsid w:val="004A3D70"/>
    <w:rPr>
      <w:rFonts w:ascii="Garamond" w:hAnsi="Garamond"/>
      <w:b/>
      <w:sz w:val="28"/>
    </w:rPr>
  </w:style>
  <w:style w:type="paragraph" w:customStyle="1" w:styleId="IntroPSubtitle2">
    <w:name w:val="IntroP Subtitle 2"/>
    <w:basedOn w:val="Normal"/>
    <w:link w:val="IntroPSubtitle2Char"/>
    <w:rsid w:val="004A3D70"/>
    <w:pPr>
      <w:keepNext/>
      <w:keepLines/>
      <w:spacing w:after="240"/>
    </w:pPr>
    <w:rPr>
      <w:rFonts w:ascii="Times New Roman" w:hAnsi="Times New Roman"/>
      <w:b/>
      <w:sz w:val="28"/>
    </w:rPr>
  </w:style>
  <w:style w:type="character" w:customStyle="1" w:styleId="IntroPSubtitle2Char">
    <w:name w:val="IntroP Subtitle 2 Char"/>
    <w:basedOn w:val="DefaultParagraphFont"/>
    <w:link w:val="IntroPSubtitle2"/>
    <w:rsid w:val="004A3D70"/>
    <w:rPr>
      <w:b/>
      <w:sz w:val="28"/>
    </w:rPr>
  </w:style>
  <w:style w:type="paragraph" w:customStyle="1" w:styleId="EnhTheusWillBody2">
    <w:name w:val="EnhTheusWillBody2"/>
    <w:qFormat/>
    <w:rsid w:val="00B17648"/>
    <w:pPr>
      <w:spacing w:after="240"/>
      <w:ind w:left="1260"/>
      <w:jc w:val="both"/>
    </w:pPr>
    <w:rPr>
      <w:rFonts w:ascii="Garamond" w:hAnsi="Garamond"/>
      <w:szCs w:val="22"/>
    </w:rPr>
  </w:style>
  <w:style w:type="paragraph" w:customStyle="1" w:styleId="EnhTheusWillHardTextHeading3">
    <w:name w:val="EnhTheusWillHardTextHeading3"/>
    <w:qFormat/>
    <w:rsid w:val="00B17648"/>
    <w:pPr>
      <w:spacing w:after="240"/>
      <w:ind w:left="1800" w:hanging="540"/>
      <w:jc w:val="both"/>
    </w:pPr>
    <w:rPr>
      <w:rFonts w:ascii="Garamond" w:hAnsi="Garamond"/>
      <w:szCs w:val="22"/>
    </w:rPr>
  </w:style>
  <w:style w:type="paragraph" w:customStyle="1" w:styleId="EnhTheusWillBody1">
    <w:name w:val="EnhTheusWillBody1"/>
    <w:qFormat/>
    <w:rsid w:val="0003520A"/>
    <w:pPr>
      <w:spacing w:after="240"/>
      <w:ind w:left="720"/>
      <w:jc w:val="both"/>
    </w:pPr>
    <w:rPr>
      <w:rFonts w:ascii="Garamond" w:hAnsi="Garamond"/>
      <w:szCs w:val="22"/>
    </w:rPr>
  </w:style>
  <w:style w:type="paragraph" w:customStyle="1" w:styleId="EnhTheusWillHardHeading2">
    <w:name w:val="EnhTheusWillHardHeading2"/>
    <w:qFormat/>
    <w:rsid w:val="0003520A"/>
    <w:pPr>
      <w:numPr>
        <w:ilvl w:val="2"/>
        <w:numId w:val="30"/>
      </w:numPr>
      <w:spacing w:after="240"/>
      <w:jc w:val="both"/>
    </w:pPr>
    <w:rPr>
      <w:rFonts w:ascii="Garamond" w:hAnsi="Garamond"/>
      <w:b/>
      <w:bCs/>
      <w:szCs w:val="22"/>
    </w:rPr>
  </w:style>
  <w:style w:type="paragraph" w:customStyle="1" w:styleId="EnhTheusWillHardHeading3">
    <w:name w:val="EnhTheusWillHardHeading3"/>
    <w:qFormat/>
    <w:rsid w:val="0003520A"/>
    <w:pPr>
      <w:numPr>
        <w:ilvl w:val="3"/>
        <w:numId w:val="30"/>
      </w:numPr>
      <w:spacing w:after="240"/>
      <w:jc w:val="both"/>
    </w:pPr>
    <w:rPr>
      <w:rFonts w:ascii="Garamond" w:hAnsi="Garamond"/>
      <w:b/>
      <w:bCs/>
      <w:szCs w:val="22"/>
    </w:rPr>
  </w:style>
  <w:style w:type="paragraph" w:customStyle="1" w:styleId="EnhTheusWillHardHeading4">
    <w:name w:val="EnhTheusWillHardHeading4"/>
    <w:qFormat/>
    <w:rsid w:val="0003520A"/>
    <w:pPr>
      <w:numPr>
        <w:ilvl w:val="4"/>
        <w:numId w:val="30"/>
      </w:numPr>
      <w:spacing w:after="240"/>
      <w:jc w:val="both"/>
    </w:pPr>
    <w:rPr>
      <w:rFonts w:ascii="Garamond" w:hAnsi="Garamond"/>
      <w:b/>
      <w:szCs w:val="22"/>
    </w:rPr>
  </w:style>
  <w:style w:type="paragraph" w:customStyle="1" w:styleId="EnhTheusWillListHeading1">
    <w:name w:val="EnhTheusWillListHeading1"/>
    <w:qFormat/>
    <w:rsid w:val="0003520A"/>
    <w:pPr>
      <w:numPr>
        <w:ilvl w:val="1"/>
        <w:numId w:val="30"/>
      </w:numPr>
      <w:spacing w:after="240"/>
      <w:jc w:val="both"/>
    </w:pPr>
    <w:rPr>
      <w:rFonts w:ascii="Garamond" w:hAnsi="Garamond"/>
      <w:b/>
      <w:bCs/>
      <w:szCs w:val="22"/>
    </w:rPr>
  </w:style>
  <w:style w:type="paragraph" w:customStyle="1" w:styleId="EnhTheusWillArticle">
    <w:name w:val="EnhTheusWillArticle"/>
    <w:qFormat/>
    <w:rsid w:val="0003520A"/>
    <w:pPr>
      <w:numPr>
        <w:numId w:val="30"/>
      </w:numPr>
      <w:spacing w:after="240"/>
      <w:jc w:val="center"/>
    </w:pPr>
    <w:rPr>
      <w:rFonts w:ascii="Garamond" w:hAnsi="Garamond"/>
      <w:b/>
      <w:bCs/>
      <w:iCs/>
      <w:caps/>
      <w:szCs w:val="22"/>
    </w:rPr>
  </w:style>
  <w:style w:type="numbering" w:customStyle="1" w:styleId="EnhTheusWillListStyle">
    <w:name w:val="EnhTheusWillListStyle"/>
    <w:uiPriority w:val="99"/>
    <w:rsid w:val="0003520A"/>
    <w:pPr>
      <w:numPr>
        <w:numId w:val="29"/>
      </w:numPr>
    </w:pPr>
  </w:style>
  <w:style w:type="paragraph" w:customStyle="1" w:styleId="EnhTheusWillBody">
    <w:name w:val="EnhTheusWillBody"/>
    <w:qFormat/>
    <w:rsid w:val="00FF7383"/>
    <w:pPr>
      <w:spacing w:after="240"/>
      <w:ind w:firstLine="720"/>
      <w:jc w:val="both"/>
    </w:pPr>
    <w:rPr>
      <w:rFonts w:ascii="Garamond" w:hAnsi="Garamond"/>
      <w:szCs w:val="22"/>
    </w:rPr>
  </w:style>
  <w:style w:type="paragraph" w:customStyle="1" w:styleId="TheusDeceasedChildName">
    <w:name w:val="TheusDeceasedChildName"/>
    <w:qFormat/>
    <w:rsid w:val="008176BA"/>
    <w:pPr>
      <w:spacing w:after="240"/>
      <w:contextualSpacing/>
      <w:jc w:val="center"/>
    </w:pPr>
    <w:rPr>
      <w:rFonts w:ascii="Garamond" w:hAnsi="Garamond"/>
      <w:b/>
      <w:smallCaps/>
      <w:szCs w:val="20"/>
    </w:rPr>
  </w:style>
  <w:style w:type="paragraph" w:customStyle="1" w:styleId="TheusSimpleWillMisc">
    <w:name w:val="TheusSimpleWill Misc"/>
    <w:qFormat/>
    <w:rsid w:val="00A21981"/>
    <w:pPr>
      <w:jc w:val="center"/>
    </w:pPr>
    <w:rPr>
      <w:rFonts w:ascii="Garamond" w:hAnsi="Garamond"/>
    </w:rPr>
  </w:style>
  <w:style w:type="paragraph" w:customStyle="1" w:styleId="TheusHeading5">
    <w:name w:val="TheusHeading5"/>
    <w:qFormat/>
    <w:rsid w:val="00C110B4"/>
    <w:pPr>
      <w:keepNext/>
      <w:spacing w:after="240"/>
      <w:ind w:left="2880" w:hanging="720"/>
    </w:pPr>
    <w:rPr>
      <w:rFonts w:ascii="Garamond" w:eastAsiaTheme="majorEastAsia" w:hAnsi="Garamond" w:cs="Book Antiqua"/>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2813">
      <w:bodyDiv w:val="1"/>
      <w:marLeft w:val="0"/>
      <w:marRight w:val="0"/>
      <w:marTop w:val="0"/>
      <w:marBottom w:val="0"/>
      <w:divBdr>
        <w:top w:val="none" w:sz="0" w:space="0" w:color="auto"/>
        <w:left w:val="none" w:sz="0" w:space="0" w:color="auto"/>
        <w:bottom w:val="none" w:sz="0" w:space="0" w:color="auto"/>
        <w:right w:val="none" w:sz="0" w:space="0" w:color="auto"/>
      </w:divBdr>
    </w:div>
    <w:div w:id="99767853">
      <w:bodyDiv w:val="1"/>
      <w:marLeft w:val="0"/>
      <w:marRight w:val="0"/>
      <w:marTop w:val="0"/>
      <w:marBottom w:val="0"/>
      <w:divBdr>
        <w:top w:val="none" w:sz="0" w:space="0" w:color="auto"/>
        <w:left w:val="none" w:sz="0" w:space="0" w:color="auto"/>
        <w:bottom w:val="none" w:sz="0" w:space="0" w:color="auto"/>
        <w:right w:val="none" w:sz="0" w:space="0" w:color="auto"/>
      </w:divBdr>
    </w:div>
    <w:div w:id="117378625">
      <w:bodyDiv w:val="1"/>
      <w:marLeft w:val="0"/>
      <w:marRight w:val="0"/>
      <w:marTop w:val="0"/>
      <w:marBottom w:val="0"/>
      <w:divBdr>
        <w:top w:val="none" w:sz="0" w:space="0" w:color="auto"/>
        <w:left w:val="none" w:sz="0" w:space="0" w:color="auto"/>
        <w:bottom w:val="none" w:sz="0" w:space="0" w:color="auto"/>
        <w:right w:val="none" w:sz="0" w:space="0" w:color="auto"/>
      </w:divBdr>
    </w:div>
    <w:div w:id="134033913">
      <w:bodyDiv w:val="1"/>
      <w:marLeft w:val="0"/>
      <w:marRight w:val="0"/>
      <w:marTop w:val="0"/>
      <w:marBottom w:val="0"/>
      <w:divBdr>
        <w:top w:val="none" w:sz="0" w:space="0" w:color="auto"/>
        <w:left w:val="none" w:sz="0" w:space="0" w:color="auto"/>
        <w:bottom w:val="none" w:sz="0" w:space="0" w:color="auto"/>
        <w:right w:val="none" w:sz="0" w:space="0" w:color="auto"/>
      </w:divBdr>
    </w:div>
    <w:div w:id="157817191">
      <w:bodyDiv w:val="1"/>
      <w:marLeft w:val="0"/>
      <w:marRight w:val="0"/>
      <w:marTop w:val="0"/>
      <w:marBottom w:val="0"/>
      <w:divBdr>
        <w:top w:val="none" w:sz="0" w:space="0" w:color="auto"/>
        <w:left w:val="none" w:sz="0" w:space="0" w:color="auto"/>
        <w:bottom w:val="none" w:sz="0" w:space="0" w:color="auto"/>
        <w:right w:val="none" w:sz="0" w:space="0" w:color="auto"/>
      </w:divBdr>
    </w:div>
    <w:div w:id="179051806">
      <w:bodyDiv w:val="1"/>
      <w:marLeft w:val="0"/>
      <w:marRight w:val="0"/>
      <w:marTop w:val="0"/>
      <w:marBottom w:val="0"/>
      <w:divBdr>
        <w:top w:val="none" w:sz="0" w:space="0" w:color="auto"/>
        <w:left w:val="none" w:sz="0" w:space="0" w:color="auto"/>
        <w:bottom w:val="none" w:sz="0" w:space="0" w:color="auto"/>
        <w:right w:val="none" w:sz="0" w:space="0" w:color="auto"/>
      </w:divBdr>
    </w:div>
    <w:div w:id="224532206">
      <w:bodyDiv w:val="1"/>
      <w:marLeft w:val="0"/>
      <w:marRight w:val="0"/>
      <w:marTop w:val="0"/>
      <w:marBottom w:val="0"/>
      <w:divBdr>
        <w:top w:val="none" w:sz="0" w:space="0" w:color="auto"/>
        <w:left w:val="none" w:sz="0" w:space="0" w:color="auto"/>
        <w:bottom w:val="none" w:sz="0" w:space="0" w:color="auto"/>
        <w:right w:val="none" w:sz="0" w:space="0" w:color="auto"/>
      </w:divBdr>
    </w:div>
    <w:div w:id="372273826">
      <w:bodyDiv w:val="1"/>
      <w:marLeft w:val="0"/>
      <w:marRight w:val="0"/>
      <w:marTop w:val="0"/>
      <w:marBottom w:val="0"/>
      <w:divBdr>
        <w:top w:val="none" w:sz="0" w:space="0" w:color="auto"/>
        <w:left w:val="none" w:sz="0" w:space="0" w:color="auto"/>
        <w:bottom w:val="none" w:sz="0" w:space="0" w:color="auto"/>
        <w:right w:val="none" w:sz="0" w:space="0" w:color="auto"/>
      </w:divBdr>
    </w:div>
    <w:div w:id="372534271">
      <w:bodyDiv w:val="1"/>
      <w:marLeft w:val="0"/>
      <w:marRight w:val="0"/>
      <w:marTop w:val="0"/>
      <w:marBottom w:val="0"/>
      <w:divBdr>
        <w:top w:val="none" w:sz="0" w:space="0" w:color="auto"/>
        <w:left w:val="none" w:sz="0" w:space="0" w:color="auto"/>
        <w:bottom w:val="none" w:sz="0" w:space="0" w:color="auto"/>
        <w:right w:val="none" w:sz="0" w:space="0" w:color="auto"/>
      </w:divBdr>
    </w:div>
    <w:div w:id="448008614">
      <w:bodyDiv w:val="1"/>
      <w:marLeft w:val="0"/>
      <w:marRight w:val="0"/>
      <w:marTop w:val="0"/>
      <w:marBottom w:val="0"/>
      <w:divBdr>
        <w:top w:val="none" w:sz="0" w:space="0" w:color="auto"/>
        <w:left w:val="none" w:sz="0" w:space="0" w:color="auto"/>
        <w:bottom w:val="none" w:sz="0" w:space="0" w:color="auto"/>
        <w:right w:val="none" w:sz="0" w:space="0" w:color="auto"/>
      </w:divBdr>
    </w:div>
    <w:div w:id="473059545">
      <w:bodyDiv w:val="1"/>
      <w:marLeft w:val="0"/>
      <w:marRight w:val="0"/>
      <w:marTop w:val="0"/>
      <w:marBottom w:val="0"/>
      <w:divBdr>
        <w:top w:val="none" w:sz="0" w:space="0" w:color="auto"/>
        <w:left w:val="none" w:sz="0" w:space="0" w:color="auto"/>
        <w:bottom w:val="none" w:sz="0" w:space="0" w:color="auto"/>
        <w:right w:val="none" w:sz="0" w:space="0" w:color="auto"/>
      </w:divBdr>
    </w:div>
    <w:div w:id="540434342">
      <w:bodyDiv w:val="1"/>
      <w:marLeft w:val="0"/>
      <w:marRight w:val="0"/>
      <w:marTop w:val="0"/>
      <w:marBottom w:val="0"/>
      <w:divBdr>
        <w:top w:val="none" w:sz="0" w:space="0" w:color="auto"/>
        <w:left w:val="none" w:sz="0" w:space="0" w:color="auto"/>
        <w:bottom w:val="none" w:sz="0" w:space="0" w:color="auto"/>
        <w:right w:val="none" w:sz="0" w:space="0" w:color="auto"/>
      </w:divBdr>
    </w:div>
    <w:div w:id="658000909">
      <w:bodyDiv w:val="1"/>
      <w:marLeft w:val="0"/>
      <w:marRight w:val="0"/>
      <w:marTop w:val="0"/>
      <w:marBottom w:val="0"/>
      <w:divBdr>
        <w:top w:val="none" w:sz="0" w:space="0" w:color="auto"/>
        <w:left w:val="none" w:sz="0" w:space="0" w:color="auto"/>
        <w:bottom w:val="none" w:sz="0" w:space="0" w:color="auto"/>
        <w:right w:val="none" w:sz="0" w:space="0" w:color="auto"/>
      </w:divBdr>
    </w:div>
    <w:div w:id="658846388">
      <w:bodyDiv w:val="1"/>
      <w:marLeft w:val="0"/>
      <w:marRight w:val="0"/>
      <w:marTop w:val="0"/>
      <w:marBottom w:val="0"/>
      <w:divBdr>
        <w:top w:val="none" w:sz="0" w:space="0" w:color="auto"/>
        <w:left w:val="none" w:sz="0" w:space="0" w:color="auto"/>
        <w:bottom w:val="none" w:sz="0" w:space="0" w:color="auto"/>
        <w:right w:val="none" w:sz="0" w:space="0" w:color="auto"/>
      </w:divBdr>
    </w:div>
    <w:div w:id="710226757">
      <w:bodyDiv w:val="1"/>
      <w:marLeft w:val="0"/>
      <w:marRight w:val="0"/>
      <w:marTop w:val="0"/>
      <w:marBottom w:val="0"/>
      <w:divBdr>
        <w:top w:val="none" w:sz="0" w:space="0" w:color="auto"/>
        <w:left w:val="none" w:sz="0" w:space="0" w:color="auto"/>
        <w:bottom w:val="none" w:sz="0" w:space="0" w:color="auto"/>
        <w:right w:val="none" w:sz="0" w:space="0" w:color="auto"/>
      </w:divBdr>
    </w:div>
    <w:div w:id="836730211">
      <w:bodyDiv w:val="1"/>
      <w:marLeft w:val="0"/>
      <w:marRight w:val="0"/>
      <w:marTop w:val="0"/>
      <w:marBottom w:val="0"/>
      <w:divBdr>
        <w:top w:val="none" w:sz="0" w:space="0" w:color="auto"/>
        <w:left w:val="none" w:sz="0" w:space="0" w:color="auto"/>
        <w:bottom w:val="none" w:sz="0" w:space="0" w:color="auto"/>
        <w:right w:val="none" w:sz="0" w:space="0" w:color="auto"/>
      </w:divBdr>
    </w:div>
    <w:div w:id="859512181">
      <w:bodyDiv w:val="1"/>
      <w:marLeft w:val="0"/>
      <w:marRight w:val="0"/>
      <w:marTop w:val="0"/>
      <w:marBottom w:val="0"/>
      <w:divBdr>
        <w:top w:val="none" w:sz="0" w:space="0" w:color="auto"/>
        <w:left w:val="none" w:sz="0" w:space="0" w:color="auto"/>
        <w:bottom w:val="none" w:sz="0" w:space="0" w:color="auto"/>
        <w:right w:val="none" w:sz="0" w:space="0" w:color="auto"/>
      </w:divBdr>
    </w:div>
    <w:div w:id="893393278">
      <w:bodyDiv w:val="1"/>
      <w:marLeft w:val="0"/>
      <w:marRight w:val="0"/>
      <w:marTop w:val="0"/>
      <w:marBottom w:val="0"/>
      <w:divBdr>
        <w:top w:val="none" w:sz="0" w:space="0" w:color="auto"/>
        <w:left w:val="none" w:sz="0" w:space="0" w:color="auto"/>
        <w:bottom w:val="none" w:sz="0" w:space="0" w:color="auto"/>
        <w:right w:val="none" w:sz="0" w:space="0" w:color="auto"/>
      </w:divBdr>
    </w:div>
    <w:div w:id="904024573">
      <w:bodyDiv w:val="1"/>
      <w:marLeft w:val="0"/>
      <w:marRight w:val="0"/>
      <w:marTop w:val="0"/>
      <w:marBottom w:val="0"/>
      <w:divBdr>
        <w:top w:val="none" w:sz="0" w:space="0" w:color="auto"/>
        <w:left w:val="none" w:sz="0" w:space="0" w:color="auto"/>
        <w:bottom w:val="none" w:sz="0" w:space="0" w:color="auto"/>
        <w:right w:val="none" w:sz="0" w:space="0" w:color="auto"/>
      </w:divBdr>
    </w:div>
    <w:div w:id="1084953454">
      <w:bodyDiv w:val="1"/>
      <w:marLeft w:val="0"/>
      <w:marRight w:val="0"/>
      <w:marTop w:val="0"/>
      <w:marBottom w:val="0"/>
      <w:divBdr>
        <w:top w:val="none" w:sz="0" w:space="0" w:color="auto"/>
        <w:left w:val="none" w:sz="0" w:space="0" w:color="auto"/>
        <w:bottom w:val="none" w:sz="0" w:space="0" w:color="auto"/>
        <w:right w:val="none" w:sz="0" w:space="0" w:color="auto"/>
      </w:divBdr>
    </w:div>
    <w:div w:id="1188980089">
      <w:bodyDiv w:val="1"/>
      <w:marLeft w:val="0"/>
      <w:marRight w:val="0"/>
      <w:marTop w:val="0"/>
      <w:marBottom w:val="0"/>
      <w:divBdr>
        <w:top w:val="none" w:sz="0" w:space="0" w:color="auto"/>
        <w:left w:val="none" w:sz="0" w:space="0" w:color="auto"/>
        <w:bottom w:val="none" w:sz="0" w:space="0" w:color="auto"/>
        <w:right w:val="none" w:sz="0" w:space="0" w:color="auto"/>
      </w:divBdr>
    </w:div>
    <w:div w:id="1198471980">
      <w:bodyDiv w:val="1"/>
      <w:marLeft w:val="0"/>
      <w:marRight w:val="0"/>
      <w:marTop w:val="0"/>
      <w:marBottom w:val="0"/>
      <w:divBdr>
        <w:top w:val="none" w:sz="0" w:space="0" w:color="auto"/>
        <w:left w:val="none" w:sz="0" w:space="0" w:color="auto"/>
        <w:bottom w:val="none" w:sz="0" w:space="0" w:color="auto"/>
        <w:right w:val="none" w:sz="0" w:space="0" w:color="auto"/>
      </w:divBdr>
    </w:div>
    <w:div w:id="1216045157">
      <w:bodyDiv w:val="1"/>
      <w:marLeft w:val="0"/>
      <w:marRight w:val="0"/>
      <w:marTop w:val="0"/>
      <w:marBottom w:val="0"/>
      <w:divBdr>
        <w:top w:val="none" w:sz="0" w:space="0" w:color="auto"/>
        <w:left w:val="none" w:sz="0" w:space="0" w:color="auto"/>
        <w:bottom w:val="none" w:sz="0" w:space="0" w:color="auto"/>
        <w:right w:val="none" w:sz="0" w:space="0" w:color="auto"/>
      </w:divBdr>
    </w:div>
    <w:div w:id="1268272405">
      <w:bodyDiv w:val="1"/>
      <w:marLeft w:val="0"/>
      <w:marRight w:val="0"/>
      <w:marTop w:val="0"/>
      <w:marBottom w:val="0"/>
      <w:divBdr>
        <w:top w:val="none" w:sz="0" w:space="0" w:color="auto"/>
        <w:left w:val="none" w:sz="0" w:space="0" w:color="auto"/>
        <w:bottom w:val="none" w:sz="0" w:space="0" w:color="auto"/>
        <w:right w:val="none" w:sz="0" w:space="0" w:color="auto"/>
      </w:divBdr>
    </w:div>
    <w:div w:id="1292591340">
      <w:bodyDiv w:val="1"/>
      <w:marLeft w:val="0"/>
      <w:marRight w:val="0"/>
      <w:marTop w:val="0"/>
      <w:marBottom w:val="0"/>
      <w:divBdr>
        <w:top w:val="none" w:sz="0" w:space="0" w:color="auto"/>
        <w:left w:val="none" w:sz="0" w:space="0" w:color="auto"/>
        <w:bottom w:val="none" w:sz="0" w:space="0" w:color="auto"/>
        <w:right w:val="none" w:sz="0" w:space="0" w:color="auto"/>
      </w:divBdr>
    </w:div>
    <w:div w:id="1426608983">
      <w:bodyDiv w:val="1"/>
      <w:marLeft w:val="0"/>
      <w:marRight w:val="0"/>
      <w:marTop w:val="0"/>
      <w:marBottom w:val="0"/>
      <w:divBdr>
        <w:top w:val="none" w:sz="0" w:space="0" w:color="auto"/>
        <w:left w:val="none" w:sz="0" w:space="0" w:color="auto"/>
        <w:bottom w:val="none" w:sz="0" w:space="0" w:color="auto"/>
        <w:right w:val="none" w:sz="0" w:space="0" w:color="auto"/>
      </w:divBdr>
    </w:div>
    <w:div w:id="1488740251">
      <w:bodyDiv w:val="1"/>
      <w:marLeft w:val="0"/>
      <w:marRight w:val="0"/>
      <w:marTop w:val="0"/>
      <w:marBottom w:val="0"/>
      <w:divBdr>
        <w:top w:val="none" w:sz="0" w:space="0" w:color="auto"/>
        <w:left w:val="none" w:sz="0" w:space="0" w:color="auto"/>
        <w:bottom w:val="none" w:sz="0" w:space="0" w:color="auto"/>
        <w:right w:val="none" w:sz="0" w:space="0" w:color="auto"/>
      </w:divBdr>
    </w:div>
    <w:div w:id="1529218461">
      <w:bodyDiv w:val="1"/>
      <w:marLeft w:val="0"/>
      <w:marRight w:val="0"/>
      <w:marTop w:val="0"/>
      <w:marBottom w:val="0"/>
      <w:divBdr>
        <w:top w:val="none" w:sz="0" w:space="0" w:color="auto"/>
        <w:left w:val="none" w:sz="0" w:space="0" w:color="auto"/>
        <w:bottom w:val="none" w:sz="0" w:space="0" w:color="auto"/>
        <w:right w:val="none" w:sz="0" w:space="0" w:color="auto"/>
      </w:divBdr>
    </w:div>
    <w:div w:id="1575165360">
      <w:bodyDiv w:val="1"/>
      <w:marLeft w:val="0"/>
      <w:marRight w:val="0"/>
      <w:marTop w:val="0"/>
      <w:marBottom w:val="0"/>
      <w:divBdr>
        <w:top w:val="none" w:sz="0" w:space="0" w:color="auto"/>
        <w:left w:val="none" w:sz="0" w:space="0" w:color="auto"/>
        <w:bottom w:val="none" w:sz="0" w:space="0" w:color="auto"/>
        <w:right w:val="none" w:sz="0" w:space="0" w:color="auto"/>
      </w:divBdr>
    </w:div>
    <w:div w:id="1598438731">
      <w:bodyDiv w:val="1"/>
      <w:marLeft w:val="0"/>
      <w:marRight w:val="0"/>
      <w:marTop w:val="0"/>
      <w:marBottom w:val="0"/>
      <w:divBdr>
        <w:top w:val="none" w:sz="0" w:space="0" w:color="auto"/>
        <w:left w:val="none" w:sz="0" w:space="0" w:color="auto"/>
        <w:bottom w:val="none" w:sz="0" w:space="0" w:color="auto"/>
        <w:right w:val="none" w:sz="0" w:space="0" w:color="auto"/>
      </w:divBdr>
    </w:div>
    <w:div w:id="1657951977">
      <w:bodyDiv w:val="1"/>
      <w:marLeft w:val="0"/>
      <w:marRight w:val="0"/>
      <w:marTop w:val="0"/>
      <w:marBottom w:val="0"/>
      <w:divBdr>
        <w:top w:val="none" w:sz="0" w:space="0" w:color="auto"/>
        <w:left w:val="none" w:sz="0" w:space="0" w:color="auto"/>
        <w:bottom w:val="none" w:sz="0" w:space="0" w:color="auto"/>
        <w:right w:val="none" w:sz="0" w:space="0" w:color="auto"/>
      </w:divBdr>
    </w:div>
    <w:div w:id="1675717269">
      <w:bodyDiv w:val="1"/>
      <w:marLeft w:val="0"/>
      <w:marRight w:val="0"/>
      <w:marTop w:val="0"/>
      <w:marBottom w:val="0"/>
      <w:divBdr>
        <w:top w:val="none" w:sz="0" w:space="0" w:color="auto"/>
        <w:left w:val="none" w:sz="0" w:space="0" w:color="auto"/>
        <w:bottom w:val="none" w:sz="0" w:space="0" w:color="auto"/>
        <w:right w:val="none" w:sz="0" w:space="0" w:color="auto"/>
      </w:divBdr>
    </w:div>
    <w:div w:id="1723167426">
      <w:bodyDiv w:val="1"/>
      <w:marLeft w:val="0"/>
      <w:marRight w:val="0"/>
      <w:marTop w:val="0"/>
      <w:marBottom w:val="0"/>
      <w:divBdr>
        <w:top w:val="none" w:sz="0" w:space="0" w:color="auto"/>
        <w:left w:val="none" w:sz="0" w:space="0" w:color="auto"/>
        <w:bottom w:val="none" w:sz="0" w:space="0" w:color="auto"/>
        <w:right w:val="none" w:sz="0" w:space="0" w:color="auto"/>
      </w:divBdr>
    </w:div>
    <w:div w:id="1745027536">
      <w:bodyDiv w:val="1"/>
      <w:marLeft w:val="0"/>
      <w:marRight w:val="0"/>
      <w:marTop w:val="0"/>
      <w:marBottom w:val="0"/>
      <w:divBdr>
        <w:top w:val="none" w:sz="0" w:space="0" w:color="auto"/>
        <w:left w:val="none" w:sz="0" w:space="0" w:color="auto"/>
        <w:bottom w:val="none" w:sz="0" w:space="0" w:color="auto"/>
        <w:right w:val="none" w:sz="0" w:space="0" w:color="auto"/>
      </w:divBdr>
    </w:div>
    <w:div w:id="1747534492">
      <w:bodyDiv w:val="1"/>
      <w:marLeft w:val="0"/>
      <w:marRight w:val="0"/>
      <w:marTop w:val="0"/>
      <w:marBottom w:val="0"/>
      <w:divBdr>
        <w:top w:val="none" w:sz="0" w:space="0" w:color="auto"/>
        <w:left w:val="none" w:sz="0" w:space="0" w:color="auto"/>
        <w:bottom w:val="none" w:sz="0" w:space="0" w:color="auto"/>
        <w:right w:val="none" w:sz="0" w:space="0" w:color="auto"/>
      </w:divBdr>
    </w:div>
    <w:div w:id="1763723812">
      <w:bodyDiv w:val="1"/>
      <w:marLeft w:val="0"/>
      <w:marRight w:val="0"/>
      <w:marTop w:val="0"/>
      <w:marBottom w:val="0"/>
      <w:divBdr>
        <w:top w:val="none" w:sz="0" w:space="0" w:color="auto"/>
        <w:left w:val="none" w:sz="0" w:space="0" w:color="auto"/>
        <w:bottom w:val="none" w:sz="0" w:space="0" w:color="auto"/>
        <w:right w:val="none" w:sz="0" w:space="0" w:color="auto"/>
      </w:divBdr>
    </w:div>
    <w:div w:id="1911840998">
      <w:bodyDiv w:val="1"/>
      <w:marLeft w:val="0"/>
      <w:marRight w:val="0"/>
      <w:marTop w:val="0"/>
      <w:marBottom w:val="0"/>
      <w:divBdr>
        <w:top w:val="none" w:sz="0" w:space="0" w:color="auto"/>
        <w:left w:val="none" w:sz="0" w:space="0" w:color="auto"/>
        <w:bottom w:val="none" w:sz="0" w:space="0" w:color="auto"/>
        <w:right w:val="none" w:sz="0" w:space="0" w:color="auto"/>
      </w:divBdr>
    </w:div>
    <w:div w:id="1948660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5.xml"/><Relationship Id="rId18" Type="http://schemas.openxmlformats.org/officeDocument/2006/relationships/footer" Target="footer10.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customXml" Target="../customXml/item1.xml"/><Relationship Id="rId16" Type="http://schemas.openxmlformats.org/officeDocument/2006/relationships/footer" Target="footer8.xml"/><Relationship Id="rId20" Type="http://schemas.openxmlformats.org/officeDocument/2006/relationships/footer" Target="footer1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footer" Target="footer1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federico\Dropbox%20(Affinity)\Document%20Department\MPSCCSv2\Styles\MPS%20Trust%20Styl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662242-62D2-45F0-93AA-80A1A5455BCC}">
  <we:reference id="wa200002135" version="2.4.0.0" store="en-US" storeType="OMEX"/>
  <we:alternateReferences>
    <we:reference id="wa200002135" version="2.4.0.0" store="WA200002135" storeType="OMEX"/>
  </we:alternateReferences>
  <we:properties>
    <we:property name="id" value="&quot;5d680f886db0fe770048a685&quot;"/>
    <we:property name="template" value="&quot;TUT&quot;"/>
    <we:property name="tenancy" value="&quot;GeauxPlans&quot;"/>
    <we:property name="token_header" value="&quot;eyJhbGciOiJIUzI1NiIsInR5cCI6IkpXVCJ9&quot;"/>
    <we:property name="token_payload" value="&quot;eyJ1c2VySWQiOiI2NmNmODNjNDNjNzRmYjIwOTRlMzMyNzciLCJpYXQiOjE3NDAwOTc3MzcsImV4cCI6MTc0MDcwMjUzN30&quot;"/>
    <we:property name="token_verify" value="&quot;3csxOVYZDBjmDgBQ9gy0Z3xRdriJD9V5xsrNH44G43M&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2A347-1EA3-4E7D-B27B-BF76A71A6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MPS Trust Styles</Template>
  <TotalTime>2</TotalTime>
  <Pages>137</Pages>
  <Words>51548</Words>
  <Characters>307743</Characters>
  <Application>Microsoft Office Word</Application>
  <DocSecurity>0</DocSecurity>
  <PresentationFormat>12|.DOCX</PresentationFormat>
  <Lines>5215</Lines>
  <Paragraphs>1655</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357636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Jfederico</dc:creator>
  <cp:lastModifiedBy>Whittney Olsen</cp:lastModifiedBy>
  <cp:revision>5</cp:revision>
  <cp:lastPrinted>2019-09-11T21:27:00Z</cp:lastPrinted>
  <dcterms:created xsi:type="dcterms:W3CDTF">2025-10-07T20:25:00Z</dcterms:created>
  <dcterms:modified xsi:type="dcterms:W3CDTF">2025-10-07T20:27:00Z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eldStyle">
    <vt:lpwstr>t</vt:lpwstr>
  </property>
  <property fmtid="{D5CDD505-2E9C-101B-9397-08002B2CF9AE}" pid="3" name="IdentStyle">
    <vt:lpwstr>none</vt:lpwstr>
  </property>
  <property fmtid="{D5CDD505-2E9C-101B-9397-08002B2CF9AE}" pid="4" name="UpdateFields">
    <vt:bool>true</vt:bool>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eyJ1c2VySWQiOiI2NmNmODNjNDNjNzRmYjIwOTRlMzMyNzciLCJpYXQiOjE3NDAwOTc3MzcsImV4cCI6MTc0MDcwMjUzN30</vt:lpwstr>
  </property>
  <property fmtid="{D5CDD505-2E9C-101B-9397-08002B2CF9AE}" pid="7" name="token_verify">
    <vt:lpwstr>3csxOVYZDBjmDgBQ9gy0Z3xRdriJD9V5xsrNH44G43M</vt:lpwstr>
  </property>
  <property fmtid="{D5CDD505-2E9C-101B-9397-08002B2CF9AE}" pid="8" name="template">
    <vt:lpwstr>TUT</vt:lpwstr>
  </property>
  <property fmtid="{D5CDD505-2E9C-101B-9397-08002B2CF9AE}" pid="9" name="tenancy">
    <vt:lpwstr>GeauxPlans</vt:lpwstr>
  </property>
  <property fmtid="{D5CDD505-2E9C-101B-9397-08002B2CF9AE}" pid="10" name="id">
    <vt:lpwstr>5d680f886db0fe770048a685</vt:lpwstr>
  </property>
</Properties>
</file>