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F3DF4" w14:textId="77777777" w:rsidR="000A5D65" w:rsidRPr="000A5D65" w:rsidRDefault="000A5D65" w:rsidP="000A5D65">
      <w:pPr>
        <w:tabs>
          <w:tab w:val="left" w:pos="5040"/>
        </w:tabs>
        <w:spacing w:line="480" w:lineRule="auto"/>
        <w:jc w:val="center"/>
        <w:rPr>
          <w:rFonts w:ascii="Garamond" w:hAnsi="Garamond" w:cs="Times New Roman"/>
          <w:b/>
          <w:bCs/>
        </w:rPr>
      </w:pPr>
      <w:r w:rsidRPr="000A5D65">
        <w:rPr>
          <w:rFonts w:ascii="Garamond" w:hAnsi="Garamond" w:cs="Times New Roman"/>
          <w:b/>
          <w:bCs/>
        </w:rPr>
        <w:t>PROBATE NO. {[</w:t>
      </w:r>
      <w:proofErr w:type="spellStart"/>
      <w:r w:rsidRPr="002B3058">
        <w:rPr>
          <w:rFonts w:ascii="Garamond" w:hAnsi="Garamond" w:cs="Times New Roman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Pr="002B3058">
        <w:rPr>
          <w:rFonts w:ascii="Garamond" w:hAnsi="Garamond" w:cs="Times New Roman"/>
          <w:b/>
          <w:bCs/>
          <w:noProof/>
          <w:color w:val="2157AD"/>
          <w:shd w:val="clear" w:color="auto" w:fill="C9E1F3"/>
        </w:rPr>
        <w:t>: "_________"</w:t>
      </w:r>
      <w:r w:rsidRPr="000A5D65">
        <w:rPr>
          <w:rFonts w:ascii="Garamond" w:hAnsi="Garamond" w:cs="Times New Roman"/>
          <w:b/>
          <w:bCs/>
        </w:rPr>
        <w:t>]}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0A5D65" w:rsidRPr="000A5D65" w14:paraId="7DAE1E5B" w14:textId="77777777" w:rsidTr="00D17AD9">
        <w:tc>
          <w:tcPr>
            <w:tcW w:w="4675" w:type="dxa"/>
          </w:tcPr>
          <w:p w14:paraId="33EA92BD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490C35D3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479BF55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2B3058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2B3058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0A5D65" w:rsidRPr="000A5D65" w14:paraId="25580340" w14:textId="77777777" w:rsidTr="00D17AD9">
        <w:tc>
          <w:tcPr>
            <w:tcW w:w="4675" w:type="dxa"/>
          </w:tcPr>
          <w:p w14:paraId="1BCF7A47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0192BAF5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51AEF37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2B3058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0A5D65" w:rsidRPr="000A5D65" w14:paraId="5FDC53DD" w14:textId="77777777" w:rsidTr="00D17AD9">
        <w:tc>
          <w:tcPr>
            <w:tcW w:w="4675" w:type="dxa"/>
          </w:tcPr>
          <w:p w14:paraId="3C816D6A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2B3058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4C4F5A11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B3F20DC" w14:textId="77777777" w:rsidR="000A5D65" w:rsidRPr="000A5D65" w:rsidRDefault="000A5D65" w:rsidP="00D17AD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0A5D65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F9896CD" w14:textId="77777777" w:rsidR="00FA1D69" w:rsidRPr="000A5D65" w:rsidRDefault="00FA1D69" w:rsidP="00FA1D69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</w:p>
    <w:p w14:paraId="3BDDF557" w14:textId="7BDE19D0" w:rsidR="00FA1D69" w:rsidRPr="008E08EF" w:rsidRDefault="00FA1D69" w:rsidP="00FA1D69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 xml:space="preserve">Statement of Resignation by </w:t>
      </w:r>
      <w:r w:rsidR="000A5D65">
        <w:rPr>
          <w:rFonts w:ascii="Garamond" w:hAnsi="Garamond"/>
          <w:b/>
          <w:bCs/>
          <w:smallCaps/>
          <w:sz w:val="28"/>
          <w:szCs w:val="28"/>
        </w:rPr>
        <w:t>Executor</w:t>
      </w:r>
    </w:p>
    <w:p w14:paraId="7597A7F8" w14:textId="77777777" w:rsidR="008E08EF" w:rsidRPr="005578BE" w:rsidRDefault="008E08EF" w:rsidP="002D7E97">
      <w:pPr>
        <w:spacing w:after="0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750AA00A" w14:textId="4E3C46C5" w:rsidR="00FE1907" w:rsidRPr="005578BE" w:rsidRDefault="00CC0CBE" w:rsidP="004E263B">
      <w:pPr>
        <w:ind w:firstLine="720"/>
        <w:jc w:val="both"/>
        <w:rPr>
          <w:rFonts w:ascii="Garamond" w:hAnsi="Garamond"/>
          <w:sz w:val="24"/>
          <w:szCs w:val="24"/>
        </w:rPr>
      </w:pPr>
      <w:r w:rsidRPr="005578BE">
        <w:rPr>
          <w:rFonts w:ascii="Garamond" w:hAnsi="Garamond" w:cs="Times New Roman"/>
          <w:b/>
          <w:bCs/>
          <w:sz w:val="24"/>
          <w:szCs w:val="24"/>
        </w:rPr>
        <w:t>WHEREAS</w:t>
      </w:r>
      <w:r w:rsidRPr="005578BE">
        <w:rPr>
          <w:rFonts w:ascii="Garamond" w:hAnsi="Garamond" w:cs="Times New Roman"/>
          <w:sz w:val="24"/>
          <w:szCs w:val="24"/>
        </w:rPr>
        <w:t xml:space="preserve">, </w:t>
      </w:r>
      <w:r w:rsidR="00EA066F" w:rsidRPr="005578BE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EA066F" w:rsidRPr="005578BE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0A5D65" w:rsidRPr="005578BE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Executor</w:t>
      </w:r>
      <w:r w:rsidR="00EA066F" w:rsidRPr="005578BE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EA066F" w:rsidRPr="005578BE">
        <w:rPr>
          <w:rFonts w:ascii="Garamond" w:hAnsi="Garamond" w:cs="Book Antiqua"/>
          <w:sz w:val="24"/>
          <w:szCs w:val="24"/>
        </w:rPr>
        <w:t xml:space="preserve">]}, </w:t>
      </w:r>
      <w:r w:rsidRPr="005578BE">
        <w:rPr>
          <w:rFonts w:ascii="Garamond" w:hAnsi="Garamond"/>
          <w:sz w:val="24"/>
          <w:szCs w:val="24"/>
        </w:rPr>
        <w:t>an individual of the lawful age of majority, domiciled in the {[</w:t>
      </w:r>
      <w:proofErr w:type="spellStart"/>
      <w:r w:rsidR="000A5D65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5578BE">
        <w:rPr>
          <w:rFonts w:ascii="Garamond" w:hAnsi="Garamond"/>
          <w:sz w:val="24"/>
          <w:szCs w:val="24"/>
        </w:rPr>
        <w:t>]} of {[</w:t>
      </w:r>
      <w:proofErr w:type="spellStart"/>
      <w:r w:rsidR="00EA066F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0A5D65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Executor</w:t>
      </w:r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"__________"</w:t>
      </w:r>
      <w:r w:rsidRPr="005578BE">
        <w:rPr>
          <w:rFonts w:ascii="Garamond" w:hAnsi="Garamond"/>
          <w:sz w:val="24"/>
          <w:szCs w:val="24"/>
        </w:rPr>
        <w:t>]}, State of {[</w:t>
      </w:r>
      <w:proofErr w:type="spellStart"/>
      <w:r w:rsidR="00EA066F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0A5D65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Executor</w:t>
      </w:r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Pr="005578BE">
        <w:rPr>
          <w:rFonts w:ascii="Garamond" w:hAnsi="Garamond"/>
          <w:sz w:val="24"/>
          <w:szCs w:val="24"/>
        </w:rPr>
        <w:t>]} (XXX-XX-{[</w:t>
      </w:r>
      <w:proofErr w:type="spellStart"/>
      <w:r w:rsidR="00EA066F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0A5D65"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Executor</w:t>
      </w:r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5578BE">
        <w:rPr>
          <w:rFonts w:ascii="Garamond" w:hAnsi="Garamond"/>
          <w:sz w:val="24"/>
          <w:szCs w:val="24"/>
        </w:rPr>
        <w:t xml:space="preserve">]}) </w:t>
      </w:r>
      <w:r w:rsidR="005578BE" w:rsidRPr="005578BE">
        <w:rPr>
          <w:rFonts w:ascii="Garamond" w:eastAsia="Times New Roman" w:hAnsi="Garamond"/>
          <w:sz w:val="24"/>
          <w:szCs w:val="24"/>
        </w:rPr>
        <w:t>{[</w:t>
      </w:r>
      <w:r w:rsidR="005578BE" w:rsidRPr="005578BE">
        <w:rPr>
          <w:rStyle w:val="Strong"/>
          <w:rFonts w:ascii="Garamond" w:eastAsia="Times New Roman" w:hAnsi="Garamond"/>
          <w:color w:val="41A151"/>
          <w:sz w:val="24"/>
          <w:szCs w:val="24"/>
          <w:shd w:val="clear" w:color="auto" w:fill="C9F3CD"/>
        </w:rPr>
        <w:t>if</w:t>
      </w:r>
      <w:r w:rsidR="005578BE" w:rsidRPr="005578BE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 xml:space="preserve"> </w:t>
      </w:r>
      <w:proofErr w:type="spellStart"/>
      <w:r w:rsidR="005578BE" w:rsidRPr="005578BE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>ResigningExecutorStatusTF</w:t>
      </w:r>
      <w:proofErr w:type="spellEnd"/>
      <w:r w:rsidR="005578BE" w:rsidRPr="005578BE">
        <w:rPr>
          <w:rFonts w:ascii="Garamond" w:eastAsia="Times New Roman" w:hAnsi="Garamond"/>
          <w:sz w:val="24"/>
          <w:szCs w:val="24"/>
        </w:rPr>
        <w:t>]}</w:t>
      </w:r>
      <w:r w:rsidR="00EA066F" w:rsidRPr="005578BE">
        <w:rPr>
          <w:rFonts w:ascii="Garamond" w:hAnsi="Garamond" w:cs="Times New Roman"/>
          <w:sz w:val="24"/>
          <w:szCs w:val="24"/>
        </w:rPr>
        <w:t>is currently serving as</w:t>
      </w:r>
      <w:r w:rsidRPr="005578BE">
        <w:rPr>
          <w:rFonts w:ascii="Garamond" w:hAnsi="Garamond" w:cs="Times New Roman"/>
          <w:sz w:val="24"/>
          <w:szCs w:val="24"/>
        </w:rPr>
        <w:t xml:space="preserve"> </w:t>
      </w:r>
      <w:r w:rsidR="00675183" w:rsidRPr="005578BE">
        <w:rPr>
          <w:rFonts w:ascii="Garamond" w:hAnsi="Garamond" w:cs="Times New Roman"/>
          <w:sz w:val="24"/>
          <w:szCs w:val="24"/>
        </w:rPr>
        <w:t xml:space="preserve">Executor </w:t>
      </w:r>
      <w:r w:rsidR="00EA066F" w:rsidRPr="005578BE">
        <w:rPr>
          <w:rFonts w:ascii="Garamond" w:hAnsi="Garamond" w:cs="Times New Roman"/>
          <w:sz w:val="24"/>
          <w:szCs w:val="24"/>
        </w:rPr>
        <w:t>of</w:t>
      </w:r>
      <w:r w:rsidR="005578BE" w:rsidRPr="005578BE">
        <w:rPr>
          <w:rFonts w:ascii="Garamond" w:hAnsi="Garamond" w:cs="Times New Roman"/>
          <w:sz w:val="24"/>
          <w:szCs w:val="24"/>
        </w:rPr>
        <w:t>{[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e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lse</w:t>
      </w:r>
      <w:r w:rsidR="005578BE" w:rsidRPr="005578BE">
        <w:rPr>
          <w:rFonts w:ascii="Garamond" w:hAnsi="Garamond" w:cs="Times New Roman"/>
          <w:sz w:val="24"/>
          <w:szCs w:val="24"/>
        </w:rPr>
        <w:t xml:space="preserve">]}has been named as an Executor in the Last Will and Testament of </w:t>
      </w:r>
      <w:r w:rsidR="005578BE" w:rsidRPr="005578BE">
        <w:rPr>
          <w:rFonts w:ascii="Garamond" w:hAnsi="Garamond"/>
          <w:sz w:val="24"/>
          <w:szCs w:val="24"/>
        </w:rPr>
        <w:t>{[</w:t>
      </w:r>
      <w:proofErr w:type="spellStart"/>
      <w:r w:rsidR="005578BE" w:rsidRPr="005578BE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5578BE" w:rsidRPr="005578BE">
        <w:rPr>
          <w:rFonts w:ascii="Garamond" w:hAnsi="Garamond"/>
          <w:sz w:val="24"/>
          <w:szCs w:val="24"/>
        </w:rPr>
        <w:t>]}</w:t>
      </w:r>
      <w:r w:rsidR="005578BE" w:rsidRPr="005578BE">
        <w:rPr>
          <w:rFonts w:ascii="Garamond" w:hAnsi="Garamond"/>
          <w:sz w:val="24"/>
          <w:szCs w:val="24"/>
        </w:rPr>
        <w:t xml:space="preserve"> filed herein{[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578BE" w:rsidRPr="005578BE">
        <w:rPr>
          <w:rFonts w:ascii="Garamond" w:hAnsi="Garamond"/>
          <w:sz w:val="24"/>
          <w:szCs w:val="24"/>
        </w:rPr>
        <w:t xml:space="preserve">]} </w:t>
      </w:r>
      <w:r w:rsidR="00675183" w:rsidRPr="005578BE">
        <w:rPr>
          <w:rFonts w:ascii="Garamond" w:hAnsi="Garamond" w:cs="Times New Roman"/>
          <w:sz w:val="24"/>
          <w:szCs w:val="24"/>
        </w:rPr>
        <w:t xml:space="preserve">the </w:t>
      </w:r>
      <w:r w:rsidR="00FE1907" w:rsidRPr="005578BE">
        <w:rPr>
          <w:rFonts w:ascii="Garamond" w:hAnsi="Garamond" w:cs="Times New Roman"/>
          <w:sz w:val="24"/>
          <w:szCs w:val="24"/>
        </w:rPr>
        <w:t xml:space="preserve">above captioned </w:t>
      </w:r>
      <w:r w:rsidR="00675183" w:rsidRPr="005578BE">
        <w:rPr>
          <w:rFonts w:ascii="Garamond" w:hAnsi="Garamond" w:cs="Times New Roman"/>
          <w:sz w:val="24"/>
          <w:szCs w:val="24"/>
        </w:rPr>
        <w:t xml:space="preserve">Succession of </w:t>
      </w:r>
      <w:r w:rsidR="00675183" w:rsidRPr="005578BE">
        <w:rPr>
          <w:rFonts w:ascii="Garamond" w:hAnsi="Garamond"/>
          <w:sz w:val="24"/>
          <w:szCs w:val="24"/>
        </w:rPr>
        <w:t>{[</w:t>
      </w:r>
      <w:proofErr w:type="spellStart"/>
      <w:r w:rsidR="00FE1907" w:rsidRPr="005578BE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675183" w:rsidRPr="005578BE">
        <w:rPr>
          <w:rFonts w:ascii="Garamond" w:hAnsi="Garamond"/>
          <w:sz w:val="24"/>
          <w:szCs w:val="24"/>
        </w:rPr>
        <w:t>]}</w:t>
      </w:r>
      <w:r w:rsidR="00FE1907" w:rsidRPr="005578BE">
        <w:rPr>
          <w:rFonts w:ascii="Garamond" w:hAnsi="Garamond"/>
          <w:sz w:val="24"/>
          <w:szCs w:val="24"/>
        </w:rPr>
        <w:t xml:space="preserve"> (the “Succession”).</w:t>
      </w:r>
    </w:p>
    <w:p w14:paraId="32BDA788" w14:textId="48E151B3" w:rsidR="00FA1D69" w:rsidRPr="00FE1907" w:rsidRDefault="00FA1D69" w:rsidP="00FE1907">
      <w:pPr>
        <w:spacing w:line="276" w:lineRule="auto"/>
        <w:ind w:firstLine="720"/>
        <w:jc w:val="both"/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</w:pPr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r>
        <w:rPr>
          <w:rFonts w:ascii="Garamond" w:hAnsi="Garamond" w:cs="Times New Roman"/>
          <w:sz w:val="24"/>
          <w:szCs w:val="24"/>
        </w:rPr>
        <w:t xml:space="preserve"> </w:t>
      </w:r>
      <w:r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EA066F"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FE1907"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Executor</w:t>
      </w:r>
      <w:r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</w:t>
      </w:r>
      <w:proofErr w:type="gramStart"/>
      <w:r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>
        <w:rPr>
          <w:rFonts w:ascii="Garamond" w:hAnsi="Garamond" w:cs="Book Antiqua"/>
          <w:sz w:val="24"/>
          <w:szCs w:val="24"/>
        </w:rPr>
        <w:t xml:space="preserve">]} </w:t>
      </w:r>
      <w:r w:rsidR="005578BE" w:rsidRPr="005578BE">
        <w:rPr>
          <w:rFonts w:ascii="Garamond" w:eastAsia="Times New Roman" w:hAnsi="Garamond"/>
          <w:sz w:val="24"/>
          <w:szCs w:val="24"/>
        </w:rPr>
        <w:t>{</w:t>
      </w:r>
      <w:proofErr w:type="gramEnd"/>
      <w:r w:rsidR="005578BE" w:rsidRPr="005578BE">
        <w:rPr>
          <w:rFonts w:ascii="Garamond" w:eastAsia="Times New Roman" w:hAnsi="Garamond"/>
          <w:sz w:val="24"/>
          <w:szCs w:val="24"/>
        </w:rPr>
        <w:t>[</w:t>
      </w:r>
      <w:r w:rsidR="005578BE" w:rsidRPr="005578BE">
        <w:rPr>
          <w:rStyle w:val="Strong"/>
          <w:rFonts w:ascii="Garamond" w:eastAsia="Times New Roman" w:hAnsi="Garamond"/>
          <w:color w:val="41A151"/>
          <w:sz w:val="24"/>
          <w:szCs w:val="24"/>
          <w:shd w:val="clear" w:color="auto" w:fill="C9F3CD"/>
        </w:rPr>
        <w:t>if</w:t>
      </w:r>
      <w:r w:rsidR="005578BE" w:rsidRPr="005578BE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 xml:space="preserve"> </w:t>
      </w:r>
      <w:proofErr w:type="spellStart"/>
      <w:r w:rsidR="005578BE" w:rsidRPr="005578BE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>ResigningExecutorStatusTF</w:t>
      </w:r>
      <w:proofErr w:type="spellEnd"/>
      <w:r w:rsidR="005578BE" w:rsidRPr="005578BE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>is no longer willing and able</w:t>
      </w:r>
      <w:r w:rsidR="005578BE" w:rsidRPr="005578BE">
        <w:rPr>
          <w:rFonts w:ascii="Garamond" w:hAnsi="Garamond" w:cs="Times New Roman"/>
          <w:sz w:val="24"/>
          <w:szCs w:val="24"/>
        </w:rPr>
        <w:t>{[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="005578BE" w:rsidRPr="005578BE">
        <w:rPr>
          <w:rFonts w:ascii="Garamond" w:hAnsi="Garamond" w:cs="Times New Roman"/>
          <w:sz w:val="24"/>
          <w:szCs w:val="24"/>
        </w:rPr>
        <w:t>]}</w:t>
      </w:r>
      <w:r w:rsidR="005578BE">
        <w:rPr>
          <w:rFonts w:ascii="Garamond" w:hAnsi="Garamond" w:cs="Times New Roman"/>
          <w:sz w:val="24"/>
          <w:szCs w:val="24"/>
        </w:rPr>
        <w:t>declines</w:t>
      </w:r>
      <w:proofErr w:type="gramEnd"/>
      <w:r w:rsidR="005578BE" w:rsidRPr="005578BE">
        <w:rPr>
          <w:rFonts w:ascii="Garamond" w:hAnsi="Garamond" w:cs="Times New Roman"/>
          <w:sz w:val="24"/>
          <w:szCs w:val="24"/>
        </w:rPr>
        <w:t>{[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e</w:t>
      </w:r>
      <w:r w:rsid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ndif</w:t>
      </w:r>
      <w:r w:rsidR="005578BE" w:rsidRPr="005578BE">
        <w:rPr>
          <w:rFonts w:ascii="Garamond" w:hAnsi="Garamond" w:cs="Times New Roman"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 xml:space="preserve"> </w:t>
      </w:r>
      <w:r w:rsidR="005578BE">
        <w:rPr>
          <w:rFonts w:ascii="Garamond" w:hAnsi="Garamond" w:cs="Book Antiqua"/>
          <w:sz w:val="24"/>
          <w:szCs w:val="24"/>
        </w:rPr>
        <w:t xml:space="preserve">to serve </w:t>
      </w:r>
      <w:r>
        <w:rPr>
          <w:rFonts w:ascii="Garamond" w:hAnsi="Garamond" w:cs="Book Antiqua"/>
          <w:sz w:val="24"/>
          <w:szCs w:val="24"/>
        </w:rPr>
        <w:t xml:space="preserve">as </w:t>
      </w:r>
      <w:r w:rsidR="00FE1907">
        <w:rPr>
          <w:rFonts w:ascii="Garamond" w:hAnsi="Garamond" w:cs="Book Antiqua"/>
          <w:sz w:val="24"/>
          <w:szCs w:val="24"/>
        </w:rPr>
        <w:t xml:space="preserve">Executor of the Succession. </w:t>
      </w:r>
      <w:r>
        <w:rPr>
          <w:rFonts w:ascii="Garamond" w:hAnsi="Garamond" w:cs="Book Antiqua"/>
          <w:sz w:val="24"/>
          <w:szCs w:val="24"/>
        </w:rPr>
        <w:t xml:space="preserve"> </w:t>
      </w:r>
    </w:p>
    <w:p w14:paraId="1043B60A" w14:textId="77777777" w:rsidR="00FA1D69" w:rsidRDefault="00FA1D69" w:rsidP="00FA1D69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Pr="00635DE0">
        <w:rPr>
          <w:rFonts w:ascii="Garamond" w:hAnsi="Garamond" w:cs="Arial"/>
          <w:b/>
          <w:bCs/>
          <w:sz w:val="24"/>
          <w:szCs w:val="24"/>
        </w:rPr>
        <w:t>BEFORE ME</w:t>
      </w:r>
      <w:r w:rsidRPr="00635DE0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Pr="00635DE0">
        <w:rPr>
          <w:rFonts w:ascii="Garamond" w:hAnsi="Garamond" w:cs="Arial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39D820D9" w14:textId="0EC9858A" w:rsidR="00FA1D69" w:rsidRPr="004A60D2" w:rsidRDefault="00FA1D69" w:rsidP="00FA1D6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0D2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EA066F"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FE1907"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Executor</w:t>
      </w:r>
      <w:r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.NameCO|else</w:t>
      </w:r>
      <w:proofErr w:type="spellEnd"/>
      <w:r w:rsidRPr="002B3058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0D2">
        <w:rPr>
          <w:rFonts w:ascii="Garamond" w:hAnsi="Garamond"/>
          <w:b/>
          <w:bCs/>
          <w:smallCaps/>
          <w:sz w:val="24"/>
          <w:szCs w:val="24"/>
        </w:rPr>
        <w:t>]}</w:t>
      </w:r>
      <w:r w:rsidRPr="004A60D2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proofErr w:type="spellStart"/>
      <w:r w:rsidR="00EA066F"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FE1907"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Executor</w:t>
      </w:r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of {[</w:t>
      </w:r>
      <w:proofErr w:type="spellStart"/>
      <w:r w:rsidR="00FE1907"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ResigningExecutor</w:t>
      </w:r>
      <w:r w:rsidR="00EA066F"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FE1907"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ResigningExecutor.</w:t>
      </w:r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({[</w:t>
      </w:r>
      <w:proofErr w:type="spellStart"/>
      <w:r w:rsidR="00FE1907"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ResigningExecutor</w:t>
      </w:r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.SSNorEIN|else</w:t>
      </w:r>
      <w:proofErr w:type="spellEnd"/>
      <w:r w:rsidRPr="002B3058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0D2">
        <w:rPr>
          <w:rFonts w:ascii="Garamond" w:hAnsi="Garamond" w:cs="Book Antiqua"/>
          <w:sz w:val="24"/>
          <w:szCs w:val="24"/>
        </w:rPr>
        <w:t>]}) hereinafter sometimes referred to as "</w:t>
      </w:r>
      <w:r w:rsidR="005578BE">
        <w:rPr>
          <w:rFonts w:ascii="Garamond" w:hAnsi="Garamond" w:cs="Book Antiqua"/>
          <w:sz w:val="24"/>
          <w:szCs w:val="24"/>
        </w:rPr>
        <w:t>Resigning Executor</w:t>
      </w:r>
      <w:r w:rsidRPr="004A60D2">
        <w:rPr>
          <w:rFonts w:ascii="Garamond" w:hAnsi="Garamond" w:cs="Book Antiqua"/>
          <w:sz w:val="24"/>
          <w:szCs w:val="24"/>
        </w:rPr>
        <w:t xml:space="preserve">", </w:t>
      </w:r>
    </w:p>
    <w:p w14:paraId="534C9B07" w14:textId="272C58C7" w:rsidR="000A5D65" w:rsidRPr="000A5D65" w:rsidRDefault="00FA1D69" w:rsidP="005578BE">
      <w:pPr>
        <w:spacing w:line="276" w:lineRule="auto"/>
        <w:jc w:val="both"/>
        <w:rPr>
          <w:rFonts w:ascii="Garamond" w:eastAsia="Arial" w:hAnsi="Garamond" w:cs="Times New Roman"/>
        </w:rPr>
      </w:pPr>
      <w:r w:rsidRPr="005578BE">
        <w:rPr>
          <w:rFonts w:ascii="Garamond" w:hAnsi="Garamond" w:cs="Times New Roman"/>
          <w:sz w:val="24"/>
          <w:szCs w:val="24"/>
        </w:rPr>
        <w:t xml:space="preserve">who states that </w:t>
      </w:r>
      <w:r w:rsidRPr="005578BE">
        <w:rPr>
          <w:rFonts w:ascii="Garamond" w:hAnsi="Garamond"/>
          <w:sz w:val="24"/>
          <w:szCs w:val="24"/>
        </w:rPr>
        <w:t>{[</w:t>
      </w:r>
      <w:r w:rsidR="00FE1907" w:rsidRPr="005578BE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 xml:space="preserve"> ResigningExecutor</w:t>
      </w:r>
      <w:r w:rsidRPr="005578B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.Gender.HeShe|else: "he or she"</w:t>
      </w:r>
      <w:r w:rsidRPr="005578BE">
        <w:rPr>
          <w:rFonts w:ascii="Garamond" w:hAnsi="Garamond"/>
          <w:sz w:val="24"/>
          <w:szCs w:val="24"/>
        </w:rPr>
        <w:t xml:space="preserve">]} </w:t>
      </w:r>
      <w:r w:rsidRPr="005578BE">
        <w:rPr>
          <w:rFonts w:ascii="Garamond" w:hAnsi="Garamond" w:cs="Times New Roman"/>
          <w:sz w:val="24"/>
          <w:szCs w:val="24"/>
        </w:rPr>
        <w:t xml:space="preserve">does hereby </w:t>
      </w:r>
      <w:r w:rsidR="005578BE" w:rsidRPr="005578BE">
        <w:rPr>
          <w:rFonts w:ascii="Garamond" w:eastAsia="Times New Roman" w:hAnsi="Garamond"/>
          <w:sz w:val="24"/>
          <w:szCs w:val="24"/>
        </w:rPr>
        <w:t>{[</w:t>
      </w:r>
      <w:r w:rsidR="005578BE" w:rsidRPr="005578BE">
        <w:rPr>
          <w:rStyle w:val="Strong"/>
          <w:rFonts w:ascii="Garamond" w:eastAsia="Times New Roman" w:hAnsi="Garamond"/>
          <w:color w:val="41A151"/>
          <w:sz w:val="24"/>
          <w:szCs w:val="24"/>
          <w:shd w:val="clear" w:color="auto" w:fill="C9F3CD"/>
        </w:rPr>
        <w:t>if</w:t>
      </w:r>
      <w:r w:rsidR="005578BE" w:rsidRPr="005578BE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 xml:space="preserve"> </w:t>
      </w:r>
      <w:proofErr w:type="spellStart"/>
      <w:r w:rsidR="005578BE" w:rsidRPr="005578BE">
        <w:rPr>
          <w:rFonts w:ascii="Garamond" w:eastAsia="Times New Roman" w:hAnsi="Garamond"/>
          <w:color w:val="2157AD"/>
          <w:sz w:val="24"/>
          <w:szCs w:val="24"/>
          <w:shd w:val="clear" w:color="auto" w:fill="C9F3CD"/>
        </w:rPr>
        <w:t>ResigningExecutorStatusTF</w:t>
      </w:r>
      <w:proofErr w:type="spellEnd"/>
      <w:proofErr w:type="gramStart"/>
      <w:r w:rsidR="005578BE" w:rsidRPr="005578BE">
        <w:rPr>
          <w:rFonts w:ascii="Garamond" w:eastAsia="Times New Roman" w:hAnsi="Garamond"/>
          <w:sz w:val="24"/>
          <w:szCs w:val="24"/>
        </w:rPr>
        <w:t>]}</w:t>
      </w:r>
      <w:r w:rsidR="005578BE" w:rsidRPr="005578BE">
        <w:rPr>
          <w:rFonts w:ascii="Garamond" w:eastAsia="Times New Roman" w:hAnsi="Garamond"/>
          <w:sz w:val="24"/>
          <w:szCs w:val="24"/>
        </w:rPr>
        <w:t>resign</w:t>
      </w:r>
      <w:proofErr w:type="gramEnd"/>
      <w:r w:rsidR="005578BE" w:rsidRPr="005578BE">
        <w:rPr>
          <w:rFonts w:ascii="Garamond" w:hAnsi="Garamond" w:cs="Times New Roman"/>
          <w:sz w:val="24"/>
          <w:szCs w:val="24"/>
        </w:rPr>
        <w:t>{[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578BE" w:rsidRPr="005578BE">
        <w:rPr>
          <w:rFonts w:ascii="Garamond" w:hAnsi="Garamond" w:cs="Times New Roman"/>
          <w:sz w:val="24"/>
          <w:szCs w:val="24"/>
        </w:rPr>
        <w:t>]}</w:t>
      </w:r>
      <w:r w:rsidR="005578BE">
        <w:rPr>
          <w:rFonts w:ascii="Garamond" w:hAnsi="Garamond" w:cs="Times New Roman"/>
          <w:sz w:val="24"/>
          <w:szCs w:val="24"/>
        </w:rPr>
        <w:t>resign</w:t>
      </w:r>
      <w:r w:rsidR="005578BE" w:rsidRPr="005578BE">
        <w:rPr>
          <w:rFonts w:ascii="Garamond" w:hAnsi="Garamond" w:cs="Times New Roman"/>
          <w:sz w:val="24"/>
          <w:szCs w:val="24"/>
        </w:rPr>
        <w:t xml:space="preserve"> </w:t>
      </w:r>
      <w:r w:rsidR="005578BE" w:rsidRPr="005578BE">
        <w:rPr>
          <w:rFonts w:ascii="Garamond" w:hAnsi="Garamond" w:cs="Times New Roman"/>
          <w:sz w:val="24"/>
          <w:szCs w:val="24"/>
        </w:rPr>
        <w:t>and decline to accept the position of</w:t>
      </w:r>
      <w:r w:rsidR="005578BE">
        <w:rPr>
          <w:rFonts w:ascii="Garamond" w:hAnsi="Garamond" w:cs="Times New Roman"/>
          <w:sz w:val="24"/>
          <w:szCs w:val="24"/>
        </w:rPr>
        <w:t>{[</w:t>
      </w:r>
      <w:r w:rsidR="005578BE" w:rsidRP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e</w:t>
      </w:r>
      <w:r w:rsidR="005578BE">
        <w:rPr>
          <w:rFonts w:ascii="Garamond" w:eastAsia="Arial" w:hAnsi="Garamond" w:cs="Times New Roman"/>
          <w:b/>
          <w:noProof/>
          <w:color w:val="41A151"/>
          <w:sz w:val="24"/>
          <w:szCs w:val="24"/>
          <w:shd w:val="clear" w:color="auto" w:fill="C9F3CD"/>
        </w:rPr>
        <w:t>ndif</w:t>
      </w:r>
      <w:r w:rsidR="005578BE">
        <w:rPr>
          <w:rFonts w:ascii="Garamond" w:hAnsi="Garamond" w:cs="Times New Roman"/>
          <w:sz w:val="24"/>
          <w:szCs w:val="24"/>
        </w:rPr>
        <w:t>]}</w:t>
      </w:r>
      <w:r w:rsidRPr="005578BE">
        <w:rPr>
          <w:rFonts w:ascii="Garamond" w:hAnsi="Garamond" w:cs="Times New Roman"/>
          <w:sz w:val="24"/>
          <w:szCs w:val="24"/>
        </w:rPr>
        <w:t xml:space="preserve"> </w:t>
      </w:r>
      <w:r w:rsidR="005578BE" w:rsidRPr="005578BE">
        <w:rPr>
          <w:rFonts w:ascii="Garamond" w:hAnsi="Garamond" w:cs="Times New Roman"/>
          <w:sz w:val="24"/>
          <w:szCs w:val="24"/>
        </w:rPr>
        <w:t>Executor</w:t>
      </w:r>
      <w:r w:rsidRPr="005578BE">
        <w:rPr>
          <w:rFonts w:ascii="Garamond" w:hAnsi="Garamond" w:cs="Times New Roman"/>
          <w:sz w:val="24"/>
          <w:szCs w:val="24"/>
        </w:rPr>
        <w:t xml:space="preserve"> of </w:t>
      </w:r>
      <w:r w:rsidR="005578BE">
        <w:rPr>
          <w:rFonts w:ascii="Garamond" w:hAnsi="Garamond" w:cs="Times New Roman"/>
          <w:sz w:val="24"/>
          <w:szCs w:val="24"/>
        </w:rPr>
        <w:t xml:space="preserve">the </w:t>
      </w:r>
      <w:r w:rsidR="00FE1907" w:rsidRPr="005578BE">
        <w:rPr>
          <w:rFonts w:ascii="Garamond" w:hAnsi="Garamond" w:cs="Times New Roman"/>
          <w:sz w:val="24"/>
          <w:szCs w:val="24"/>
        </w:rPr>
        <w:t xml:space="preserve">Succession of </w:t>
      </w:r>
      <w:r w:rsidR="00FE1907" w:rsidRPr="005578BE">
        <w:rPr>
          <w:rFonts w:ascii="Garamond" w:hAnsi="Garamond"/>
          <w:sz w:val="24"/>
          <w:szCs w:val="24"/>
        </w:rPr>
        <w:t>{[</w:t>
      </w:r>
      <w:proofErr w:type="spellStart"/>
      <w:r w:rsidR="00FE1907" w:rsidRPr="005578BE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FE1907" w:rsidRPr="005578BE">
        <w:rPr>
          <w:rFonts w:ascii="Garamond" w:hAnsi="Garamond"/>
          <w:sz w:val="24"/>
          <w:szCs w:val="24"/>
        </w:rPr>
        <w:t xml:space="preserve">]}. </w:t>
      </w:r>
      <w:r w:rsidRPr="005578BE">
        <w:rPr>
          <w:rFonts w:ascii="Garamond" w:hAnsi="Garamond" w:cs="Arial"/>
          <w:bCs/>
          <w:sz w:val="24"/>
          <w:szCs w:val="24"/>
        </w:rPr>
        <w:t xml:space="preserve">This formal resignation is effective immediately.  </w:t>
      </w:r>
    </w:p>
    <w:p w14:paraId="3CE44C3C" w14:textId="77777777" w:rsidR="000A5D65" w:rsidRPr="000A5D65" w:rsidRDefault="000A5D65" w:rsidP="000A5D65">
      <w:pPr>
        <w:spacing w:after="0" w:line="240" w:lineRule="auto"/>
        <w:ind w:left="4680"/>
        <w:rPr>
          <w:rFonts w:ascii="Garamond" w:eastAsia="Arial" w:hAnsi="Garamond" w:cs="Times New Roman"/>
        </w:rPr>
      </w:pPr>
      <w:r w:rsidRPr="000A5D65">
        <w:rPr>
          <w:rFonts w:ascii="Garamond" w:eastAsia="Arial" w:hAnsi="Garamond" w:cs="Times New Roman"/>
          <w:u w:val="single"/>
        </w:rPr>
        <w:t>____________________________________</w:t>
      </w:r>
    </w:p>
    <w:p w14:paraId="1D4D7AD5" w14:textId="3850ECFC" w:rsidR="000A5D65" w:rsidRPr="000A5D65" w:rsidRDefault="000A5D65" w:rsidP="000A5D65">
      <w:pPr>
        <w:spacing w:after="0" w:line="240" w:lineRule="auto"/>
        <w:ind w:left="4680"/>
        <w:jc w:val="both"/>
        <w:rPr>
          <w:rFonts w:ascii="Garamond" w:eastAsia="PMingLiU" w:hAnsi="Garamond" w:cs="Times New Roman"/>
          <w:b/>
          <w:bCs/>
        </w:rPr>
      </w:pPr>
      <w:r w:rsidRPr="000A5D65">
        <w:rPr>
          <w:rFonts w:ascii="Garamond" w:eastAsia="PMingLiU" w:hAnsi="Garamond" w:cs="Times New Roman"/>
          <w:b/>
          <w:bCs/>
        </w:rPr>
        <w:t>{[</w:t>
      </w:r>
      <w:proofErr w:type="spellStart"/>
      <w:r w:rsidR="00CB7D3B">
        <w:rPr>
          <w:rFonts w:ascii="Garamond" w:eastAsia="PMingLiU" w:hAnsi="Garamond" w:cs="Times New Roman"/>
          <w:b/>
          <w:bCs/>
        </w:rPr>
        <w:t>ResigningExecutor.</w:t>
      </w:r>
      <w:r w:rsidRPr="002B3058">
        <w:rPr>
          <w:rFonts w:ascii="Garamond" w:eastAsia="PMingLiU" w:hAnsi="Garamond" w:cs="Times New Roman"/>
          <w:b/>
          <w:bCs/>
          <w:noProof/>
          <w:color w:val="2157AD"/>
          <w:shd w:val="clear" w:color="auto" w:fill="C9E1F3"/>
        </w:rPr>
        <w:t>NameCO|upper</w:t>
      </w:r>
      <w:proofErr w:type="spellEnd"/>
      <w:r w:rsidRPr="000A5D65">
        <w:rPr>
          <w:rFonts w:ascii="Garamond" w:eastAsia="PMingLiU" w:hAnsi="Garamond" w:cs="Times New Roman"/>
          <w:b/>
          <w:bCs/>
        </w:rPr>
        <w:t>]}</w:t>
      </w:r>
    </w:p>
    <w:p w14:paraId="406DF979" w14:textId="1CAB8AE0" w:rsidR="000A5D65" w:rsidRPr="000A5D65" w:rsidRDefault="000A5D65" w:rsidP="000A5D65">
      <w:pPr>
        <w:spacing w:after="0" w:line="240" w:lineRule="auto"/>
        <w:ind w:left="4680"/>
        <w:rPr>
          <w:rFonts w:ascii="Garamond" w:eastAsia="Arial" w:hAnsi="Garamond" w:cs="Times New Roman"/>
          <w:bCs/>
        </w:rPr>
      </w:pPr>
      <w:r w:rsidRPr="000A5D65">
        <w:rPr>
          <w:rFonts w:ascii="Garamond" w:hAnsi="Garamond" w:cs="Times New Roman"/>
          <w:bCs/>
          <w:color w:val="000000" w:themeColor="text1"/>
        </w:rPr>
        <w:t>{[</w:t>
      </w:r>
      <w:proofErr w:type="spellStart"/>
      <w:r w:rsidR="00CB7D3B">
        <w:rPr>
          <w:rFonts w:ascii="Garamond" w:hAnsi="Garamond" w:cs="Times New Roman"/>
          <w:bCs/>
          <w:color w:val="000000" w:themeColor="text1"/>
        </w:rPr>
        <w:t>ResigningExecutor.</w:t>
      </w:r>
      <w:proofErr w:type="gramStart"/>
      <w:r w:rsidRPr="002B3058">
        <w:rPr>
          <w:rFonts w:ascii="Garamond" w:hAnsi="Garamond" w:cs="Times New Roman"/>
          <w:bCs/>
          <w:noProof/>
          <w:color w:val="2157AD"/>
          <w:shd w:val="clear" w:color="auto" w:fill="C9E1F3"/>
        </w:rPr>
        <w:t>PartyBlockAddress</w:t>
      </w:r>
      <w:proofErr w:type="spellEnd"/>
      <w:r w:rsidRPr="000A5D65">
        <w:rPr>
          <w:rFonts w:ascii="Garamond" w:hAnsi="Garamond" w:cs="Times New Roman"/>
          <w:bCs/>
          <w:color w:val="000000" w:themeColor="text1"/>
        </w:rPr>
        <w:t>]}</w:t>
      </w:r>
      <w:proofErr w:type="gramEnd"/>
    </w:p>
    <w:p w14:paraId="5608645B" w14:textId="77777777" w:rsidR="000A5D65" w:rsidRPr="000A5D65" w:rsidRDefault="000A5D65" w:rsidP="000A5D65">
      <w:pPr>
        <w:jc w:val="both"/>
        <w:rPr>
          <w:rFonts w:ascii="Garamond" w:eastAsia="Arial" w:hAnsi="Garamond" w:cs="Times New Roman"/>
        </w:rPr>
      </w:pPr>
    </w:p>
    <w:p w14:paraId="1AFEE940" w14:textId="0C517AC1" w:rsidR="000A5D65" w:rsidRPr="000A5D65" w:rsidRDefault="000A5D65" w:rsidP="000A5D65">
      <w:pPr>
        <w:ind w:firstLine="720"/>
        <w:jc w:val="both"/>
        <w:rPr>
          <w:rFonts w:ascii="Garamond" w:eastAsia="Arial" w:hAnsi="Garamond" w:cs="Times New Roman"/>
        </w:rPr>
      </w:pPr>
      <w:r w:rsidRPr="000A5D65">
        <w:rPr>
          <w:rFonts w:ascii="Garamond" w:eastAsia="Arial" w:hAnsi="Garamond" w:cs="Times New Roman"/>
          <w:b/>
        </w:rPr>
        <w:t>SWORN TO AND SUBSCRIBED</w:t>
      </w:r>
      <w:r w:rsidRPr="000A5D65">
        <w:rPr>
          <w:rFonts w:ascii="Garamond" w:eastAsia="Arial" w:hAnsi="Garamond" w:cs="Times New Roman"/>
        </w:rPr>
        <w:t xml:space="preserve"> before me in the {[</w:t>
      </w:r>
      <w:r w:rsidRPr="002B3058">
        <w:rPr>
          <w:rFonts w:ascii="Garamond" w:eastAsia="Arial" w:hAnsi="Garamond" w:cs="Times New Roman"/>
          <w:b/>
          <w:noProof/>
          <w:color w:val="41A151"/>
          <w:shd w:val="clear" w:color="auto" w:fill="C9F3CD"/>
        </w:rPr>
        <w:t>if</w:t>
      </w:r>
      <w:r w:rsidRPr="002B3058">
        <w:rPr>
          <w:rFonts w:ascii="Garamond" w:eastAsia="Arial" w:hAnsi="Garamond" w:cs="Times New Roman"/>
          <w:noProof/>
          <w:color w:val="2157AD"/>
          <w:shd w:val="clear" w:color="auto" w:fill="C9F3CD"/>
        </w:rPr>
        <w:t xml:space="preserve"> </w:t>
      </w:r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Ebrima"/>
          <w:noProof/>
          <w:color w:val="2157AD"/>
          <w:shd w:val="clear" w:color="auto" w:fill="C9F3CD"/>
        </w:rPr>
        <w:t>SelectNotary</w:t>
      </w:r>
      <w:r w:rsidRPr="000A5D65">
        <w:rPr>
          <w:rFonts w:ascii="Garamond" w:eastAsia="Arial" w:hAnsi="Garamond" w:cs="Times New Roman"/>
        </w:rPr>
        <w:t xml:space="preserve">]}Parish of </w:t>
      </w:r>
      <w:r w:rsidRPr="000A5D65">
        <w:rPr>
          <w:rFonts w:ascii="Garamond" w:hAnsi="Garamond" w:cs="Ebrima"/>
        </w:rPr>
        <w:t>{[</w:t>
      </w:r>
      <w:proofErr w:type="spellStart"/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Ebrima"/>
          <w:noProof/>
          <w:color w:val="2157AD"/>
          <w:shd w:val="clear" w:color="auto" w:fill="C9E1F3"/>
        </w:rPr>
        <w:t>SelectNotary.Parish|else</w:t>
      </w:r>
      <w:proofErr w:type="spellEnd"/>
      <w:r w:rsidRPr="002B3058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0A5D65">
        <w:rPr>
          <w:rFonts w:ascii="Garamond" w:hAnsi="Garamond" w:cs="Ebrima"/>
        </w:rPr>
        <w:t>]}</w:t>
      </w:r>
      <w:r w:rsidRPr="000A5D65">
        <w:rPr>
          <w:rFonts w:ascii="Garamond" w:eastAsia="Arial" w:hAnsi="Garamond" w:cs="Times New Roman"/>
        </w:rPr>
        <w:t xml:space="preserve">, State of </w:t>
      </w:r>
      <w:r w:rsidRPr="000A5D65">
        <w:rPr>
          <w:rFonts w:ascii="Garamond" w:eastAsia="Arial" w:hAnsi="Garamond" w:cs="Times New Roman"/>
        </w:rPr>
        <w:lastRenderedPageBreak/>
        <w:t>Louisiana{[</w:t>
      </w:r>
      <w:r w:rsidRPr="002B3058">
        <w:rPr>
          <w:rFonts w:ascii="Garamond" w:eastAsia="Arial" w:hAnsi="Garamond" w:cs="Times New Roman"/>
          <w:b/>
          <w:noProof/>
          <w:color w:val="41A151"/>
          <w:shd w:val="clear" w:color="auto" w:fill="C9F3CD"/>
        </w:rPr>
        <w:t>else</w:t>
      </w:r>
      <w:r w:rsidRPr="000A5D65">
        <w:rPr>
          <w:rFonts w:ascii="Garamond" w:eastAsia="Arial" w:hAnsi="Garamond" w:cs="Times New Roman"/>
        </w:rPr>
        <w:t>]}__________________ of _______________________, State of _____________________{[</w:t>
      </w:r>
      <w:r w:rsidRPr="002B3058">
        <w:rPr>
          <w:rFonts w:ascii="Garamond" w:eastAsia="Arial" w:hAnsi="Garamond" w:cs="Times New Roman"/>
          <w:b/>
          <w:noProof/>
          <w:color w:val="41A151"/>
          <w:shd w:val="clear" w:color="auto" w:fill="C9F3CD"/>
        </w:rPr>
        <w:t>endif</w:t>
      </w:r>
      <w:r w:rsidRPr="000A5D65">
        <w:rPr>
          <w:rFonts w:ascii="Garamond" w:eastAsia="Arial" w:hAnsi="Garamond" w:cs="Times New Roman"/>
        </w:rPr>
        <w:t xml:space="preserve">]}, on this ____ day of ________________, </w:t>
      </w:r>
      <w:r w:rsidRPr="000A5D65">
        <w:rPr>
          <w:rFonts w:ascii="Garamond" w:eastAsia="Arial" w:hAnsi="Garamond" w:cs="Times New Roman"/>
        </w:rPr>
        <w:fldChar w:fldCharType="begin"/>
      </w:r>
      <w:r w:rsidRPr="000A5D65">
        <w:rPr>
          <w:rFonts w:ascii="Garamond" w:eastAsia="Arial" w:hAnsi="Garamond" w:cs="Times New Roman"/>
        </w:rPr>
        <w:instrText xml:space="preserve"> DATE  \@ "YYYY"  \* MERGEFORMAT </w:instrText>
      </w:r>
      <w:r w:rsidRPr="000A5D65">
        <w:rPr>
          <w:rFonts w:ascii="Garamond" w:eastAsia="Arial" w:hAnsi="Garamond" w:cs="Times New Roman"/>
        </w:rPr>
        <w:fldChar w:fldCharType="separate"/>
      </w:r>
      <w:r w:rsidR="005578BE">
        <w:rPr>
          <w:rFonts w:ascii="Garamond" w:eastAsia="Arial" w:hAnsi="Garamond" w:cs="Times New Roman"/>
          <w:noProof/>
        </w:rPr>
        <w:t>2024</w:t>
      </w:r>
      <w:r w:rsidRPr="000A5D65">
        <w:rPr>
          <w:rFonts w:ascii="Garamond" w:eastAsia="Arial" w:hAnsi="Garamond" w:cs="Times New Roman"/>
        </w:rPr>
        <w:fldChar w:fldCharType="end"/>
      </w:r>
      <w:r w:rsidRPr="000A5D65">
        <w:rPr>
          <w:rFonts w:ascii="Garamond" w:eastAsia="Arial" w:hAnsi="Garamond" w:cs="Times New Roman"/>
        </w:rPr>
        <w:t>.</w:t>
      </w:r>
    </w:p>
    <w:p w14:paraId="15CED1FF" w14:textId="77777777" w:rsidR="000A5D65" w:rsidRPr="000A5D65" w:rsidRDefault="000A5D65" w:rsidP="000A5D65">
      <w:pPr>
        <w:ind w:firstLine="720"/>
        <w:jc w:val="both"/>
        <w:rPr>
          <w:rFonts w:ascii="Garamond" w:eastAsia="Arial" w:hAnsi="Garamond" w:cs="Times New Roman"/>
        </w:rPr>
      </w:pPr>
    </w:p>
    <w:p w14:paraId="3A5ACF66" w14:textId="40B7B29E" w:rsidR="000A5D65" w:rsidRPr="000A5D65" w:rsidRDefault="000A5D65" w:rsidP="000A5D65">
      <w:pPr>
        <w:tabs>
          <w:tab w:val="left" w:pos="3600"/>
          <w:tab w:val="left" w:pos="4320"/>
          <w:tab w:val="left" w:pos="5040"/>
          <w:tab w:val="left" w:pos="9360"/>
        </w:tabs>
        <w:spacing w:line="240" w:lineRule="auto"/>
        <w:jc w:val="center"/>
        <w:rPr>
          <w:rFonts w:ascii="Garamond" w:hAnsi="Garamond" w:cs="Book Antiqua"/>
        </w:rPr>
      </w:pPr>
      <w:r w:rsidRPr="000A5D65">
        <w:rPr>
          <w:rFonts w:ascii="Garamond" w:hAnsi="Garamond" w:cs="Book Antiqua"/>
        </w:rPr>
        <w:t>{[</w:t>
      </w:r>
      <w:r w:rsidRPr="002B3058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2B3058">
        <w:rPr>
          <w:rFonts w:ascii="Garamond" w:hAnsi="Garamond" w:cs="Book Antiqua"/>
          <w:noProof/>
          <w:color w:val="2157AD"/>
          <w:shd w:val="clear" w:color="auto" w:fill="C9F3CD"/>
        </w:rPr>
        <w:t xml:space="preserve"> </w:t>
      </w:r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Book Antiqua"/>
          <w:noProof/>
          <w:color w:val="2157AD"/>
          <w:shd w:val="clear" w:color="auto" w:fill="C9F3CD"/>
        </w:rPr>
        <w:t>SelectNotary</w:t>
      </w:r>
      <w:r w:rsidRPr="000A5D65">
        <w:rPr>
          <w:rFonts w:ascii="Garamond" w:hAnsi="Garamond" w:cs="Book Antiqua"/>
        </w:rPr>
        <w:t>]}</w:t>
      </w:r>
    </w:p>
    <w:p w14:paraId="48D33E07" w14:textId="77777777" w:rsidR="000A5D65" w:rsidRPr="000A5D65" w:rsidRDefault="000A5D65" w:rsidP="00FE1907">
      <w:pPr>
        <w:keepNext/>
        <w:keepLines/>
        <w:spacing w:after="0" w:line="240" w:lineRule="auto"/>
        <w:ind w:firstLine="14"/>
        <w:jc w:val="center"/>
        <w:rPr>
          <w:rFonts w:ascii="Garamond" w:hAnsi="Garamond" w:cs="Ebrima"/>
          <w:u w:val="single"/>
        </w:rPr>
      </w:pPr>
      <w:r w:rsidRPr="000A5D65">
        <w:rPr>
          <w:rFonts w:ascii="Garamond" w:hAnsi="Garamond" w:cs="Ebrima"/>
          <w:u w:val="single"/>
        </w:rPr>
        <w:tab/>
      </w:r>
      <w:r w:rsidRPr="000A5D65">
        <w:rPr>
          <w:rFonts w:ascii="Garamond" w:hAnsi="Garamond" w:cs="Ebrima"/>
          <w:u w:val="single"/>
        </w:rPr>
        <w:tab/>
      </w:r>
      <w:r w:rsidRPr="000A5D65">
        <w:rPr>
          <w:rFonts w:ascii="Garamond" w:hAnsi="Garamond" w:cs="Ebrima"/>
          <w:u w:val="single"/>
        </w:rPr>
        <w:tab/>
      </w:r>
      <w:r w:rsidRPr="000A5D65">
        <w:rPr>
          <w:rFonts w:ascii="Garamond" w:hAnsi="Garamond" w:cs="Ebrima"/>
          <w:u w:val="single"/>
        </w:rPr>
        <w:tab/>
      </w:r>
      <w:r w:rsidRPr="000A5D65">
        <w:rPr>
          <w:rFonts w:ascii="Garamond" w:hAnsi="Garamond" w:cs="Ebrima"/>
          <w:u w:val="single"/>
        </w:rPr>
        <w:tab/>
      </w:r>
      <w:r w:rsidRPr="000A5D65">
        <w:rPr>
          <w:rFonts w:ascii="Garamond" w:hAnsi="Garamond" w:cs="Ebrima"/>
          <w:u w:val="single"/>
        </w:rPr>
        <w:tab/>
      </w:r>
    </w:p>
    <w:p w14:paraId="6AFF7D17" w14:textId="2062DED3" w:rsidR="000A5D65" w:rsidRPr="000A5D65" w:rsidRDefault="000A5D65" w:rsidP="00FE1907">
      <w:pPr>
        <w:keepNext/>
        <w:keepLines/>
        <w:tabs>
          <w:tab w:val="center" w:pos="4680"/>
        </w:tabs>
        <w:spacing w:after="0" w:line="240" w:lineRule="auto"/>
        <w:ind w:firstLine="14"/>
        <w:jc w:val="center"/>
        <w:rPr>
          <w:rFonts w:ascii="Garamond" w:hAnsi="Garamond" w:cs="Ebrima"/>
        </w:rPr>
      </w:pPr>
      <w:r w:rsidRPr="000A5D65">
        <w:rPr>
          <w:rFonts w:ascii="Garamond" w:hAnsi="Garamond" w:cs="Ebrima"/>
        </w:rPr>
        <w:t>{[</w:t>
      </w:r>
      <w:proofErr w:type="spellStart"/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Ebrima"/>
          <w:noProof/>
          <w:color w:val="2157AD"/>
          <w:shd w:val="clear" w:color="auto" w:fill="C9E1F3"/>
        </w:rPr>
        <w:t>SelectNotary.FullName|else</w:t>
      </w:r>
      <w:proofErr w:type="spellEnd"/>
      <w:r w:rsidRPr="002B3058">
        <w:rPr>
          <w:rFonts w:ascii="Garamond" w:hAnsi="Garamond" w:cs="Ebrima"/>
          <w:noProof/>
          <w:color w:val="2157AD"/>
          <w:shd w:val="clear" w:color="auto" w:fill="C9E1F3"/>
        </w:rPr>
        <w:t>: "______________"</w:t>
      </w:r>
      <w:r w:rsidRPr="000A5D65">
        <w:rPr>
          <w:rFonts w:ascii="Garamond" w:hAnsi="Garamond" w:cs="Ebrima"/>
        </w:rPr>
        <w:t>]}, Notary Public</w:t>
      </w:r>
    </w:p>
    <w:p w14:paraId="666EC06F" w14:textId="53F220F0" w:rsidR="000A5D65" w:rsidRPr="000A5D65" w:rsidRDefault="000A5D65" w:rsidP="00FE1907">
      <w:pPr>
        <w:keepNext/>
        <w:keepLines/>
        <w:tabs>
          <w:tab w:val="center" w:pos="4680"/>
        </w:tabs>
        <w:spacing w:after="0" w:line="240" w:lineRule="auto"/>
        <w:ind w:firstLine="14"/>
        <w:jc w:val="center"/>
        <w:rPr>
          <w:rFonts w:ascii="Garamond" w:hAnsi="Garamond" w:cs="Ebrima"/>
        </w:rPr>
      </w:pPr>
      <w:r w:rsidRPr="000A5D65">
        <w:rPr>
          <w:rFonts w:ascii="Garamond" w:hAnsi="Garamond" w:cs="Ebrima"/>
        </w:rPr>
        <w:t>{[</w:t>
      </w:r>
      <w:proofErr w:type="spellStart"/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2B3058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0A5D65">
        <w:rPr>
          <w:rFonts w:ascii="Garamond" w:hAnsi="Garamond" w:cs="Ebrima"/>
        </w:rPr>
        <w:t>]}</w:t>
      </w:r>
    </w:p>
    <w:p w14:paraId="41D93D83" w14:textId="0AE67095" w:rsidR="000A5D65" w:rsidRPr="000A5D65" w:rsidRDefault="000A5D65" w:rsidP="00FE1907">
      <w:pPr>
        <w:keepNext/>
        <w:keepLines/>
        <w:tabs>
          <w:tab w:val="center" w:pos="4680"/>
        </w:tabs>
        <w:spacing w:after="0" w:line="240" w:lineRule="auto"/>
        <w:ind w:firstLine="14"/>
        <w:jc w:val="center"/>
        <w:rPr>
          <w:rFonts w:ascii="Garamond" w:hAnsi="Garamond" w:cs="Ebrima"/>
        </w:rPr>
      </w:pPr>
      <w:r w:rsidRPr="000A5D65">
        <w:rPr>
          <w:rFonts w:ascii="Garamond" w:hAnsi="Garamond" w:cs="Ebrima"/>
        </w:rPr>
        <w:t>{[</w:t>
      </w:r>
      <w:proofErr w:type="spellStart"/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Ebrima"/>
          <w:noProof/>
          <w:color w:val="2157AD"/>
          <w:shd w:val="clear" w:color="auto" w:fill="C9E1F3"/>
        </w:rPr>
        <w:t>SelectNotary.Parish|else</w:t>
      </w:r>
      <w:proofErr w:type="spellEnd"/>
      <w:r w:rsidRPr="002B3058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0A5D65">
        <w:rPr>
          <w:rFonts w:ascii="Garamond" w:hAnsi="Garamond" w:cs="Ebrima"/>
        </w:rPr>
        <w:t>]}, Louisiana</w:t>
      </w:r>
    </w:p>
    <w:p w14:paraId="4619A69A" w14:textId="4579ABFE" w:rsidR="000A5D65" w:rsidRPr="000A5D65" w:rsidRDefault="000A5D65" w:rsidP="00FE1907">
      <w:pPr>
        <w:keepNext/>
        <w:keepLines/>
        <w:tabs>
          <w:tab w:val="center" w:pos="4680"/>
        </w:tabs>
        <w:spacing w:after="0" w:line="240" w:lineRule="auto"/>
        <w:ind w:firstLine="14"/>
        <w:jc w:val="center"/>
        <w:rPr>
          <w:rFonts w:ascii="Garamond" w:hAnsi="Garamond" w:cs="Ebrima"/>
        </w:rPr>
      </w:pPr>
      <w:r w:rsidRPr="000A5D65">
        <w:rPr>
          <w:rFonts w:ascii="Garamond" w:hAnsi="Garamond" w:cs="Ebrima"/>
        </w:rPr>
        <w:t>{[</w:t>
      </w:r>
      <w:proofErr w:type="spellStart"/>
      <w:r w:rsidR="002B3058" w:rsidRP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ResigningExecutor</w:t>
      </w:r>
      <w:r w:rsidR="002B305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2B3058">
        <w:rPr>
          <w:rFonts w:ascii="Garamond" w:hAnsi="Garamond"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2B3058">
        <w:rPr>
          <w:rFonts w:ascii="Garamond" w:hAnsi="Garamond" w:cs="Ebrima"/>
          <w:noProof/>
          <w:color w:val="2157AD"/>
          <w:shd w:val="clear" w:color="auto" w:fill="C9E1F3"/>
        </w:rPr>
        <w:t>: "____________________"</w:t>
      </w:r>
      <w:r w:rsidRPr="000A5D65">
        <w:rPr>
          <w:rFonts w:ascii="Garamond" w:hAnsi="Garamond" w:cs="Ebrima"/>
        </w:rPr>
        <w:t>]}</w:t>
      </w:r>
    </w:p>
    <w:p w14:paraId="61193DE1" w14:textId="77777777" w:rsidR="000A5D65" w:rsidRPr="000A5D65" w:rsidRDefault="000A5D65" w:rsidP="00FE1907">
      <w:pPr>
        <w:keepNext/>
        <w:keepLines/>
        <w:tabs>
          <w:tab w:val="center" w:pos="4680"/>
        </w:tabs>
        <w:spacing w:after="0" w:line="240" w:lineRule="auto"/>
        <w:ind w:firstLine="14"/>
        <w:jc w:val="center"/>
        <w:rPr>
          <w:rFonts w:ascii="Garamond" w:hAnsi="Garamond" w:cs="Ebrima"/>
        </w:rPr>
      </w:pPr>
      <w:r w:rsidRPr="000A5D65">
        <w:rPr>
          <w:rFonts w:ascii="Garamond" w:hAnsi="Garamond" w:cs="Ebrima"/>
        </w:rPr>
        <w:t>{[</w:t>
      </w:r>
      <w:r w:rsidRPr="002B3058">
        <w:rPr>
          <w:rFonts w:ascii="Garamond" w:hAnsi="Garamond" w:cs="Ebrima"/>
          <w:b/>
          <w:noProof/>
          <w:color w:val="41A151"/>
          <w:shd w:val="clear" w:color="auto" w:fill="C9F3CD"/>
        </w:rPr>
        <w:t>else</w:t>
      </w:r>
      <w:r w:rsidRPr="000A5D65">
        <w:rPr>
          <w:rFonts w:ascii="Garamond" w:hAnsi="Garamond" w:cs="Ebrima"/>
        </w:rPr>
        <w:t>]}</w:t>
      </w:r>
    </w:p>
    <w:p w14:paraId="2067DC13" w14:textId="77777777" w:rsidR="000A5D65" w:rsidRPr="000A5D65" w:rsidRDefault="000A5D65" w:rsidP="00FE1907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u w:val="single"/>
        </w:rPr>
      </w:pP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</w:p>
    <w:p w14:paraId="4B7277A1" w14:textId="77777777" w:rsidR="000A5D65" w:rsidRPr="000A5D65" w:rsidRDefault="000A5D65" w:rsidP="00FE1907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b/>
          <w:smallCaps/>
        </w:rPr>
      </w:pPr>
      <w:r w:rsidRPr="000A5D65">
        <w:rPr>
          <w:rFonts w:ascii="Garamond" w:hAnsi="Garamond" w:cs="Book Antiqua"/>
          <w:b/>
          <w:smallCaps/>
        </w:rPr>
        <w:t>Notary Public</w:t>
      </w:r>
    </w:p>
    <w:p w14:paraId="01643435" w14:textId="77777777" w:rsidR="000A5D65" w:rsidRPr="000A5D65" w:rsidRDefault="000A5D65" w:rsidP="005578BE">
      <w:pPr>
        <w:tabs>
          <w:tab w:val="center" w:pos="4680"/>
        </w:tabs>
        <w:spacing w:after="60" w:line="240" w:lineRule="auto"/>
        <w:jc w:val="center"/>
        <w:rPr>
          <w:rFonts w:ascii="Garamond" w:hAnsi="Garamond" w:cs="Book Antiqua"/>
          <w:u w:val="single"/>
        </w:rPr>
      </w:pPr>
      <w:r w:rsidRPr="000A5D65">
        <w:rPr>
          <w:rFonts w:ascii="Garamond" w:hAnsi="Garamond" w:cs="Book Antiqua"/>
        </w:rPr>
        <w:t xml:space="preserve">Printed Name: </w:t>
      </w:r>
      <w:r w:rsidRPr="000A5D65">
        <w:rPr>
          <w:rFonts w:ascii="Garamond" w:hAnsi="Garamond" w:cs="Book Antiqua"/>
          <w:u w:val="single"/>
        </w:rPr>
        <w:t xml:space="preserve"> </w:t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</w:p>
    <w:p w14:paraId="7C338B20" w14:textId="77777777" w:rsidR="000A5D65" w:rsidRPr="000A5D65" w:rsidRDefault="000A5D65" w:rsidP="005578BE">
      <w:pPr>
        <w:tabs>
          <w:tab w:val="center" w:pos="4680"/>
        </w:tabs>
        <w:spacing w:after="60" w:line="240" w:lineRule="auto"/>
        <w:jc w:val="center"/>
        <w:rPr>
          <w:rFonts w:ascii="Garamond" w:hAnsi="Garamond" w:cs="Book Antiqua"/>
          <w:u w:val="single"/>
        </w:rPr>
      </w:pPr>
      <w:r w:rsidRPr="000A5D65">
        <w:rPr>
          <w:rFonts w:ascii="Garamond" w:hAnsi="Garamond" w:cs="Book Antiqua"/>
        </w:rPr>
        <w:t xml:space="preserve">Notary / Bar Roll Number: </w:t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</w:p>
    <w:p w14:paraId="606D3B77" w14:textId="6500503A" w:rsidR="000A5D65" w:rsidRPr="000A5D65" w:rsidRDefault="000A5D65" w:rsidP="005578BE">
      <w:pPr>
        <w:tabs>
          <w:tab w:val="center" w:pos="4680"/>
        </w:tabs>
        <w:spacing w:after="60" w:line="240" w:lineRule="auto"/>
        <w:jc w:val="center"/>
        <w:rPr>
          <w:rFonts w:ascii="Garamond" w:hAnsi="Garamond" w:cs="Book Antiqua"/>
          <w:u w:val="single"/>
        </w:rPr>
      </w:pPr>
      <w:proofErr w:type="gramStart"/>
      <w:r w:rsidRPr="000A5D65">
        <w:rPr>
          <w:rFonts w:ascii="Garamond" w:hAnsi="Garamond" w:cs="Book Antiqua"/>
        </w:rPr>
        <w:t xml:space="preserve">______________, </w:t>
      </w:r>
      <w:proofErr w:type="gramEnd"/>
      <w:r w:rsidRPr="000A5D65">
        <w:rPr>
          <w:rFonts w:ascii="Garamond" w:hAnsi="Garamond" w:cs="Book Antiqua"/>
        </w:rPr>
        <w:t xml:space="preserve">_____________ County/Parish, </w:t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="00FE1907">
        <w:rPr>
          <w:rFonts w:ascii="Garamond" w:hAnsi="Garamond" w:cs="Book Antiqua"/>
          <w:u w:val="single"/>
        </w:rPr>
        <w:tab/>
      </w:r>
      <w:r w:rsidR="00FE1907">
        <w:rPr>
          <w:rFonts w:ascii="Garamond" w:hAnsi="Garamond" w:cs="Book Antiqua"/>
          <w:u w:val="single"/>
        </w:rPr>
        <w:tab/>
      </w:r>
    </w:p>
    <w:p w14:paraId="598F3EBD" w14:textId="5E743B4E" w:rsidR="000A5D65" w:rsidRPr="000A5D65" w:rsidRDefault="000A5D65" w:rsidP="005578BE">
      <w:pPr>
        <w:spacing w:after="60" w:line="240" w:lineRule="auto"/>
        <w:jc w:val="center"/>
        <w:rPr>
          <w:rFonts w:ascii="Garamond" w:hAnsi="Garamond" w:cs="Book Antiqua"/>
          <w:u w:val="single"/>
        </w:rPr>
      </w:pPr>
      <w:r w:rsidRPr="000A5D65">
        <w:rPr>
          <w:rFonts w:ascii="Garamond" w:hAnsi="Garamond" w:cs="Book Antiqua"/>
        </w:rPr>
        <w:t xml:space="preserve">My Commission expires: </w:t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  <w:r w:rsidRPr="000A5D65">
        <w:rPr>
          <w:rFonts w:ascii="Garamond" w:hAnsi="Garamond" w:cs="Book Antiqua"/>
          <w:u w:val="single"/>
        </w:rPr>
        <w:tab/>
      </w:r>
    </w:p>
    <w:p w14:paraId="6C7288A7" w14:textId="5CF36887" w:rsidR="002D7E97" w:rsidRPr="0007757F" w:rsidRDefault="000A5D65" w:rsidP="0007757F">
      <w:pPr>
        <w:spacing w:after="120" w:line="240" w:lineRule="auto"/>
        <w:jc w:val="center"/>
        <w:rPr>
          <w:rFonts w:ascii="Garamond" w:hAnsi="Garamond" w:cs="Book Antiqua"/>
          <w:u w:val="single"/>
        </w:rPr>
      </w:pPr>
      <w:r w:rsidRPr="000A5D65">
        <w:rPr>
          <w:rFonts w:ascii="Garamond" w:hAnsi="Garamond" w:cs="Ebrima"/>
        </w:rPr>
        <w:t>{[</w:t>
      </w:r>
      <w:r w:rsidRPr="002B3058">
        <w:rPr>
          <w:rFonts w:ascii="Garamond" w:hAnsi="Garamond" w:cs="Ebrima"/>
          <w:b/>
          <w:noProof/>
          <w:color w:val="41A151"/>
          <w:shd w:val="clear" w:color="auto" w:fill="C9F3CD"/>
        </w:rPr>
        <w:t>endif</w:t>
      </w:r>
      <w:r w:rsidRPr="000A5D65">
        <w:rPr>
          <w:rFonts w:ascii="Garamond" w:hAnsi="Garamond" w:cs="Ebrima"/>
        </w:rPr>
        <w:t>]}</w:t>
      </w:r>
    </w:p>
    <w:sectPr w:rsidR="002D7E97" w:rsidRPr="0007757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55C47" w14:textId="77777777" w:rsidR="0019062C" w:rsidRDefault="0019062C" w:rsidP="00C8717C">
      <w:pPr>
        <w:spacing w:after="0" w:line="240" w:lineRule="auto"/>
      </w:pPr>
      <w:r>
        <w:separator/>
      </w:r>
    </w:p>
  </w:endnote>
  <w:endnote w:type="continuationSeparator" w:id="0">
    <w:p w14:paraId="20532B4F" w14:textId="77777777" w:rsidR="0019062C" w:rsidRDefault="0019062C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80030" w14:textId="0E9BFC61" w:rsidR="00C8717C" w:rsidRPr="0028389C" w:rsidRDefault="008E08EF" w:rsidP="008E08EF">
    <w:pPr>
      <w:pStyle w:val="Footer"/>
      <w:rPr>
        <w:rFonts w:ascii="Garamond" w:hAnsi="Garamond"/>
      </w:rPr>
    </w:pPr>
    <w:r w:rsidRPr="008E08EF">
      <w:rPr>
        <w:rFonts w:ascii="Garamond" w:hAnsi="Garamond"/>
        <w:b/>
        <w:bCs/>
      </w:rPr>
      <w:t>S</w:t>
    </w:r>
    <w:r w:rsidR="00FA1D69">
      <w:rPr>
        <w:rFonts w:ascii="Garamond" w:hAnsi="Garamond"/>
        <w:b/>
        <w:bCs/>
      </w:rPr>
      <w:t xml:space="preserve">tatement of </w:t>
    </w:r>
    <w:r w:rsidR="000A5D65">
      <w:rPr>
        <w:rFonts w:ascii="Garamond" w:hAnsi="Garamond"/>
        <w:b/>
        <w:bCs/>
      </w:rPr>
      <w:t>Executor</w:t>
    </w:r>
    <w:r w:rsidRPr="008E08EF">
      <w:rPr>
        <w:rFonts w:ascii="Garamond" w:hAnsi="Garamond"/>
        <w:b/>
        <w:bCs/>
      </w:rPr>
      <w:t xml:space="preserve"> </w:t>
    </w:r>
    <w:r w:rsidR="00FA1D69">
      <w:rPr>
        <w:rFonts w:ascii="Garamond" w:hAnsi="Garamond"/>
        <w:b/>
        <w:bCs/>
      </w:rPr>
      <w:t>Resignation</w:t>
    </w:r>
    <w:r>
      <w:rPr>
        <w:rFonts w:ascii="Garamond" w:hAnsi="Garamond"/>
      </w:rPr>
      <w:t xml:space="preserve"> - </w:t>
    </w:r>
    <w:r w:rsidR="00C8717C" w:rsidRPr="0028389C">
      <w:rPr>
        <w:rFonts w:ascii="Garamond" w:hAnsi="Garamond"/>
      </w:rPr>
      <w:t xml:space="preserve">Page </w:t>
    </w:r>
    <w:r w:rsidR="004A60D2" w:rsidRPr="004A60D2">
      <w:rPr>
        <w:rFonts w:ascii="Garamond" w:hAnsi="Garamond"/>
      </w:rPr>
      <w:fldChar w:fldCharType="begin"/>
    </w:r>
    <w:r w:rsidR="004A60D2" w:rsidRPr="004A60D2">
      <w:rPr>
        <w:rFonts w:ascii="Garamond" w:hAnsi="Garamond"/>
      </w:rPr>
      <w:instrText xml:space="preserve"> PAGE   \* MERGEFORMAT </w:instrText>
    </w:r>
    <w:r w:rsidR="004A60D2" w:rsidRPr="004A60D2">
      <w:rPr>
        <w:rFonts w:ascii="Garamond" w:hAnsi="Garamond"/>
      </w:rPr>
      <w:fldChar w:fldCharType="separate"/>
    </w:r>
    <w:r w:rsidR="004A60D2" w:rsidRPr="004A60D2">
      <w:rPr>
        <w:rFonts w:ascii="Garamond" w:hAnsi="Garamond"/>
        <w:noProof/>
      </w:rPr>
      <w:t>1</w:t>
    </w:r>
    <w:r w:rsidR="004A60D2" w:rsidRPr="004A60D2">
      <w:rPr>
        <w:rFonts w:ascii="Garamond" w:hAnsi="Garamond"/>
        <w:noProof/>
      </w:rPr>
      <w:fldChar w:fldCharType="end"/>
    </w:r>
  </w:p>
  <w:p w14:paraId="2F8E3252" w14:textId="77777777" w:rsidR="00C8717C" w:rsidRPr="00C8717C" w:rsidRDefault="00C8717C" w:rsidP="00C87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5D508" w14:textId="77777777" w:rsidR="0019062C" w:rsidRDefault="0019062C" w:rsidP="00C8717C">
      <w:pPr>
        <w:spacing w:after="0" w:line="240" w:lineRule="auto"/>
      </w:pPr>
      <w:r>
        <w:separator/>
      </w:r>
    </w:p>
  </w:footnote>
  <w:footnote w:type="continuationSeparator" w:id="0">
    <w:p w14:paraId="214804C6" w14:textId="77777777" w:rsidR="0019062C" w:rsidRDefault="0019062C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07757F"/>
    <w:rsid w:val="000A5D65"/>
    <w:rsid w:val="001412B6"/>
    <w:rsid w:val="00170CC3"/>
    <w:rsid w:val="001845FC"/>
    <w:rsid w:val="0019062C"/>
    <w:rsid w:val="00203DD0"/>
    <w:rsid w:val="00207F12"/>
    <w:rsid w:val="00247B01"/>
    <w:rsid w:val="0028389C"/>
    <w:rsid w:val="002B3058"/>
    <w:rsid w:val="002B353D"/>
    <w:rsid w:val="002C601F"/>
    <w:rsid w:val="002D7E97"/>
    <w:rsid w:val="003655CC"/>
    <w:rsid w:val="003A7624"/>
    <w:rsid w:val="003D60E9"/>
    <w:rsid w:val="003F44E8"/>
    <w:rsid w:val="00444AA8"/>
    <w:rsid w:val="004A60D2"/>
    <w:rsid w:val="004E263B"/>
    <w:rsid w:val="00550DBA"/>
    <w:rsid w:val="005578BE"/>
    <w:rsid w:val="0060744F"/>
    <w:rsid w:val="00653564"/>
    <w:rsid w:val="00675183"/>
    <w:rsid w:val="006B77B3"/>
    <w:rsid w:val="006D0582"/>
    <w:rsid w:val="006E1812"/>
    <w:rsid w:val="00716AE7"/>
    <w:rsid w:val="0072481F"/>
    <w:rsid w:val="00792429"/>
    <w:rsid w:val="007955FB"/>
    <w:rsid w:val="007E2F6C"/>
    <w:rsid w:val="007E451C"/>
    <w:rsid w:val="00866D23"/>
    <w:rsid w:val="008A19BB"/>
    <w:rsid w:val="008E08EF"/>
    <w:rsid w:val="008E7B52"/>
    <w:rsid w:val="0093781A"/>
    <w:rsid w:val="00944E3E"/>
    <w:rsid w:val="00944E3F"/>
    <w:rsid w:val="00961392"/>
    <w:rsid w:val="009B0E28"/>
    <w:rsid w:val="009B14D5"/>
    <w:rsid w:val="009F38F3"/>
    <w:rsid w:val="00A33291"/>
    <w:rsid w:val="00A94627"/>
    <w:rsid w:val="00AB5B63"/>
    <w:rsid w:val="00B917B0"/>
    <w:rsid w:val="00C673BA"/>
    <w:rsid w:val="00C8717C"/>
    <w:rsid w:val="00C9006B"/>
    <w:rsid w:val="00CB7D3B"/>
    <w:rsid w:val="00CC0CBE"/>
    <w:rsid w:val="00D45EA8"/>
    <w:rsid w:val="00DF61EB"/>
    <w:rsid w:val="00EA066F"/>
    <w:rsid w:val="00EA6896"/>
    <w:rsid w:val="00EB0E31"/>
    <w:rsid w:val="00EF5376"/>
    <w:rsid w:val="00F437E3"/>
    <w:rsid w:val="00FA1D69"/>
    <w:rsid w:val="00FE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heusTitle">
    <w:name w:val="TheusTitle"/>
    <w:qFormat/>
    <w:rsid w:val="008E08EF"/>
    <w:pPr>
      <w:spacing w:after="0" w:line="240" w:lineRule="auto"/>
      <w:jc w:val="center"/>
    </w:pPr>
    <w:rPr>
      <w:rFonts w:ascii="Garamond" w:eastAsiaTheme="majorEastAsia" w:hAnsi="Garamond"/>
      <w:b/>
      <w:spacing w:val="5"/>
      <w:sz w:val="36"/>
      <w:szCs w:val="52"/>
    </w:rPr>
  </w:style>
  <w:style w:type="paragraph" w:customStyle="1" w:styleId="TheusBody2">
    <w:name w:val="TheusBody2"/>
    <w:qFormat/>
    <w:rsid w:val="00203DD0"/>
    <w:pPr>
      <w:spacing w:after="240" w:line="240" w:lineRule="auto"/>
      <w:jc w:val="both"/>
    </w:pPr>
    <w:rPr>
      <w:rFonts w:ascii="Garamond" w:hAnsi="Garamond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955FB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0A5D65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57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9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ExecutorResignat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zQ3MjgxNjIsImV4cCI6MTczNTMzMjk2Mn0&quot;"/>
    <we:property name="token_verify" value="&quot;MTH24d7mGdmCYx5v6BLzyTr5oXSIH4ElAj1XjIC8OD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245</Words>
  <Characters>2577</Characters>
  <Application>Microsoft Office Word</Application>
  <DocSecurity>0</DocSecurity>
  <Lines>71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Whittney Olsen</cp:lastModifiedBy>
  <cp:revision>5</cp:revision>
  <cp:lastPrinted>2020-02-27T18:23:00Z</cp:lastPrinted>
  <dcterms:created xsi:type="dcterms:W3CDTF">2024-12-20T18:34:00Z</dcterms:created>
  <dcterms:modified xsi:type="dcterms:W3CDTF">2024-12-20T18:36:00Z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eyJ1c2VySWQiOiI2NmNmODNjNDNjNzRmYjIwOTRlMzMyNzciLCJpYXQiOjE3MzQ3MjgxNjIsImV4cCI6MTczNTMzMjk2Mn0</vt:lpwstr>
  </property>
  <property fmtid="{D5CDD505-2E9C-101B-9397-08002B2CF9AE}" pid="4" name="token_verify">
    <vt:lpwstr>MTH24d7mGdmCYx5v6BLzyTr5oXSIH4ElAj1XjIC8ODA</vt:lpwstr>
  </property>
  <property fmtid="{D5CDD505-2E9C-101B-9397-08002B2CF9AE}" pid="5" name="template">
    <vt:lpwstr>ExecutorResignation</vt:lpwstr>
  </property>
  <property fmtid="{D5CDD505-2E9C-101B-9397-08002B2CF9AE}" pid="6" name="tenancy">
    <vt:lpwstr>GeauxPlans</vt:lpwstr>
  </property>
  <property fmtid="{D5CDD505-2E9C-101B-9397-08002B2CF9AE}" pid="7" name="id">
    <vt:lpwstr>622a6470d1cf5006553b98ba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