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578C4" w14:textId="77777777" w:rsidR="000422D8" w:rsidRPr="00485CA4" w:rsidRDefault="000422D8">
      <w:pPr>
        <w:kinsoku w:val="0"/>
        <w:overflowPunct w:val="0"/>
        <w:autoSpaceDE/>
        <w:autoSpaceDN/>
        <w:adjustRightInd/>
        <w:spacing w:before="17" w:line="254" w:lineRule="exact"/>
        <w:jc w:val="center"/>
        <w:textAlignment w:val="baseline"/>
        <w:rPr>
          <w:rFonts w:ascii="Garamond" w:hAnsi="Garamond"/>
          <w:b/>
          <w:bCs/>
          <w:sz w:val="23"/>
          <w:szCs w:val="23"/>
        </w:rPr>
      </w:pPr>
      <w:r w:rsidRPr="00485CA4">
        <w:rPr>
          <w:rFonts w:ascii="Garamond" w:hAnsi="Garamond"/>
          <w:b/>
          <w:bCs/>
          <w:sz w:val="23"/>
          <w:szCs w:val="23"/>
        </w:rPr>
        <w:t>PROMISSORY NOTE</w:t>
      </w:r>
    </w:p>
    <w:p w14:paraId="0238D1FC" w14:textId="77777777" w:rsidR="00137662" w:rsidRDefault="000422D8" w:rsidP="00137662">
      <w:pPr>
        <w:kinsoku w:val="0"/>
        <w:overflowPunct w:val="0"/>
        <w:autoSpaceDE/>
        <w:autoSpaceDN/>
        <w:adjustRightInd/>
        <w:spacing w:before="157" w:line="398" w:lineRule="exact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485CA4">
        <w:rPr>
          <w:rFonts w:ascii="Garamond" w:hAnsi="Garamond"/>
          <w:b/>
          <w:bCs/>
          <w:spacing w:val="-1"/>
          <w:sz w:val="24"/>
          <w:szCs w:val="24"/>
        </w:rPr>
        <w:t>FOR VALUE RECEIVED</w:t>
      </w:r>
      <w:r w:rsidRPr="00485CA4">
        <w:rPr>
          <w:rFonts w:ascii="Garamond" w:hAnsi="Garamond"/>
          <w:spacing w:val="-1"/>
          <w:sz w:val="24"/>
          <w:szCs w:val="24"/>
        </w:rPr>
        <w:t xml:space="preserve">, the undersigned, </w:t>
      </w:r>
    </w:p>
    <w:p w14:paraId="720FD54A" w14:textId="775AACE1" w:rsidR="00137662" w:rsidRPr="00137662" w:rsidRDefault="00485CA4" w:rsidP="00137662">
      <w:pPr>
        <w:kinsoku w:val="0"/>
        <w:overflowPunct w:val="0"/>
        <w:autoSpaceDE/>
        <w:autoSpaceDN/>
        <w:adjustRightInd/>
        <w:spacing w:before="157"/>
        <w:ind w:left="720" w:right="74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Maker.NameCO</w:t>
      </w:r>
      <w:proofErr w:type="spellEnd"/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137662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Maker.PartyParishCounty|else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Maker</w:t>
      </w:r>
      <w:r w:rsidR="0012402D"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Maker</w:t>
      </w:r>
      <w:r w:rsidR="0012402D"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</w:t>
      </w:r>
      <w:proofErr w:type="spellEnd"/>
      <w:r w:rsidRPr="00137662">
        <w:rPr>
          <w:rFonts w:ascii="Garamond" w:hAnsi="Garamond" w:cs="Book Antiqua"/>
          <w:sz w:val="24"/>
          <w:szCs w:val="24"/>
        </w:rPr>
        <w:t>]} (SSN: XXX-XX-{[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Maker</w:t>
      </w:r>
      <w:r w:rsidR="0012402D"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SSN.slice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137662">
        <w:rPr>
          <w:rFonts w:ascii="Garamond" w:hAnsi="Garamond" w:cs="Book Antiqua"/>
          <w:sz w:val="24"/>
          <w:szCs w:val="24"/>
        </w:rPr>
        <w:t>]})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r w:rsidR="00137662" w:rsidRPr="00137662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if</w:t>
      </w:r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 xml:space="preserve"> 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>POANoteTF</w:t>
      </w:r>
      <w:proofErr w:type="spellEnd"/>
      <w:r w:rsidR="00137662" w:rsidRPr="00137662">
        <w:rPr>
          <w:rFonts w:ascii="Garamond" w:eastAsia="Times New Roman" w:hAnsi="Garamond"/>
          <w:sz w:val="24"/>
          <w:szCs w:val="24"/>
        </w:rPr>
        <w:t xml:space="preserve">]}, </w:t>
      </w:r>
      <w:r w:rsidR="00137662" w:rsidRPr="00137662">
        <w:rPr>
          <w:rFonts w:ascii="Garamond" w:hAnsi="Garamond"/>
          <w:spacing w:val="-1"/>
          <w:sz w:val="24"/>
          <w:szCs w:val="24"/>
        </w:rPr>
        <w:t xml:space="preserve">appearing herein through and by </w:t>
      </w:r>
      <w:r w:rsidR="00137662" w:rsidRPr="00137662">
        <w:rPr>
          <w:rFonts w:ascii="Garamond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Maker.G</w:t>
      </w:r>
      <w:r w:rsidR="00137662" w:rsidRPr="00137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ender.HisHer|else</w:t>
      </w:r>
      <w:proofErr w:type="spellEnd"/>
      <w:r w:rsidR="00137662" w:rsidRPr="00137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137662" w:rsidRPr="00137662">
        <w:rPr>
          <w:rFonts w:ascii="Garamond" w:hAnsi="Garamond"/>
          <w:sz w:val="24"/>
          <w:szCs w:val="24"/>
        </w:rPr>
        <w:t>]}</w:t>
      </w:r>
      <w:r w:rsidR="00137662" w:rsidRPr="00137662">
        <w:rPr>
          <w:rFonts w:ascii="Garamond" w:hAnsi="Garamond"/>
          <w:spacing w:val="-1"/>
          <w:sz w:val="24"/>
          <w:szCs w:val="24"/>
        </w:rPr>
        <w:t xml:space="preserve"> Agent, 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SigningAgent</w:t>
      </w:r>
      <w:r w:rsidR="00137662"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137662" w:rsidRPr="00137662">
        <w:rPr>
          <w:rFonts w:ascii="Garamond" w:eastAsia="Times New Roman" w:hAnsi="Garamond"/>
          <w:sz w:val="24"/>
          <w:szCs w:val="24"/>
        </w:rPr>
        <w:t>]}</w:t>
      </w:r>
      <w:r w:rsidR="00137662" w:rsidRPr="00137662">
        <w:rPr>
          <w:rFonts w:ascii="Garamond" w:hAnsi="Garamond"/>
          <w:spacing w:val="-1"/>
          <w:sz w:val="24"/>
          <w:szCs w:val="24"/>
        </w:rPr>
        <w:t xml:space="preserve">, as authorized by a certain 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P</w:t>
      </w:r>
      <w:r w:rsidR="00DD4A86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O</w:t>
      </w:r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ATitle|titlecaps</w:t>
      </w:r>
      <w:proofErr w:type="spellEnd"/>
      <w:r w:rsidR="00137662" w:rsidRPr="00137662">
        <w:rPr>
          <w:rFonts w:ascii="Garamond" w:eastAsia="Times New Roman" w:hAnsi="Garamond"/>
          <w:sz w:val="24"/>
          <w:szCs w:val="24"/>
        </w:rPr>
        <w:t>]}</w:t>
      </w:r>
      <w:r w:rsidR="00137662" w:rsidRPr="00137662">
        <w:rPr>
          <w:rFonts w:ascii="Garamond" w:hAnsi="Garamond"/>
          <w:spacing w:val="-1"/>
          <w:sz w:val="24"/>
          <w:szCs w:val="24"/>
        </w:rPr>
        <w:t xml:space="preserve">dated 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SigningPOADate|format</w:t>
      </w:r>
      <w:proofErr w:type="spellEnd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: "MMMM D, YYYY"</w:t>
      </w:r>
      <w:r w:rsidR="00137662" w:rsidRPr="00137662">
        <w:rPr>
          <w:rFonts w:ascii="Garamond" w:eastAsia="Times New Roman" w:hAnsi="Garamond"/>
          <w:sz w:val="24"/>
          <w:szCs w:val="24"/>
        </w:rPr>
        <w:t>]}{[</w:t>
      </w:r>
      <w:r w:rsidR="00137662" w:rsidRPr="00137662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endif</w:t>
      </w:r>
      <w:r w:rsidR="00137662" w:rsidRPr="00137662">
        <w:rPr>
          <w:rFonts w:ascii="Garamond" w:eastAsia="Times New Roman" w:hAnsi="Garamond"/>
          <w:sz w:val="24"/>
          <w:szCs w:val="24"/>
        </w:rPr>
        <w:t xml:space="preserve">]} </w:t>
      </w:r>
      <w:r w:rsidR="00137662" w:rsidRPr="00137662">
        <w:rPr>
          <w:rFonts w:ascii="Garamond" w:hAnsi="Garamond"/>
          <w:spacing w:val="-1"/>
          <w:sz w:val="24"/>
          <w:szCs w:val="24"/>
        </w:rPr>
        <w:t>(hereinafter “Maker”)</w:t>
      </w:r>
      <w:r w:rsidR="00137662" w:rsidRPr="00137662">
        <w:rPr>
          <w:rFonts w:ascii="Garamond" w:hAnsi="Garamond"/>
          <w:spacing w:val="-1"/>
          <w:sz w:val="24"/>
          <w:szCs w:val="24"/>
        </w:rPr>
        <w:t>.</w:t>
      </w:r>
    </w:p>
    <w:p w14:paraId="3ECE6A48" w14:textId="2CBB7988" w:rsidR="008F162B" w:rsidRPr="00137662" w:rsidRDefault="000422D8" w:rsidP="00485CA4">
      <w:pPr>
        <w:kinsoku w:val="0"/>
        <w:overflowPunct w:val="0"/>
        <w:autoSpaceDE/>
        <w:autoSpaceDN/>
        <w:adjustRightInd/>
        <w:spacing w:before="157" w:line="398" w:lineRule="exact"/>
        <w:ind w:right="74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hAnsi="Garamond"/>
          <w:spacing w:val="-1"/>
          <w:sz w:val="24"/>
          <w:szCs w:val="24"/>
        </w:rPr>
        <w:t>hereby confirms a loan from and promises to pay to the order of</w:t>
      </w:r>
      <w:r w:rsidR="008F162B" w:rsidRPr="00137662">
        <w:rPr>
          <w:rFonts w:ascii="Garamond" w:hAnsi="Garamond"/>
          <w:spacing w:val="-1"/>
          <w:sz w:val="24"/>
          <w:szCs w:val="24"/>
        </w:rPr>
        <w:t>:</w:t>
      </w:r>
    </w:p>
    <w:p w14:paraId="2C636CF1" w14:textId="13ED60B5" w:rsidR="00137662" w:rsidRPr="00137662" w:rsidRDefault="00137662" w:rsidP="00485CA4">
      <w:pPr>
        <w:kinsoku w:val="0"/>
        <w:overflowPunct w:val="0"/>
        <w:autoSpaceDE/>
        <w:autoSpaceDN/>
        <w:adjustRightInd/>
        <w:spacing w:before="157" w:line="398" w:lineRule="exact"/>
        <w:ind w:right="740"/>
        <w:jc w:val="both"/>
        <w:textAlignment w:val="baseline"/>
        <w:rPr>
          <w:rFonts w:ascii="Garamond" w:hAnsi="Garamond"/>
          <w:b/>
          <w:bCs/>
          <w:sz w:val="24"/>
          <w:szCs w:val="24"/>
        </w:rPr>
      </w:pPr>
      <w:r w:rsidRPr="00137662">
        <w:rPr>
          <w:rFonts w:ascii="Garamond" w:hAnsi="Garamond"/>
          <w:b/>
          <w:bCs/>
          <w:sz w:val="24"/>
          <w:szCs w:val="24"/>
        </w:rPr>
        <w:t>{[</w:t>
      </w:r>
      <w:r w:rsidRPr="00137662">
        <w:rPr>
          <w:rFonts w:ascii="Garamond" w:hAnsi="Garamond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137662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F3CD"/>
        </w:rPr>
        <w:t xml:space="preserve"> </w:t>
      </w:r>
      <w:r w:rsidRPr="00137662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F3CD"/>
        </w:rPr>
        <w:t>Payee</w:t>
      </w:r>
      <w:r w:rsidRPr="00137662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F3CD"/>
        </w:rPr>
        <w:t xml:space="preserve">.length </w:t>
      </w:r>
      <w:r w:rsidRPr="00137662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F3CD"/>
        </w:rPr>
        <w:t>&gt;</w:t>
      </w:r>
      <w:r w:rsidRPr="00137662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F3CD"/>
        </w:rPr>
        <w:t xml:space="preserve"> 1</w:t>
      </w:r>
      <w:r w:rsidRPr="00137662">
        <w:rPr>
          <w:rFonts w:ascii="Garamond" w:hAnsi="Garamond"/>
          <w:b/>
          <w:bCs/>
          <w:sz w:val="24"/>
          <w:szCs w:val="24"/>
        </w:rPr>
        <w:t>]</w:t>
      </w:r>
      <w:r w:rsidRPr="00137662">
        <w:rPr>
          <w:rFonts w:ascii="Garamond" w:hAnsi="Garamond"/>
          <w:b/>
          <w:bCs/>
          <w:sz w:val="24"/>
          <w:szCs w:val="24"/>
        </w:rPr>
        <w:t>}</w:t>
      </w:r>
    </w:p>
    <w:p w14:paraId="72613516" w14:textId="77777777" w:rsidR="00137662" w:rsidRPr="00137662" w:rsidRDefault="00137662" w:rsidP="00137662">
      <w:pPr>
        <w:ind w:right="1440"/>
        <w:rPr>
          <w:rFonts w:ascii="Garamond" w:hAnsi="Garamond" w:cs="Arial"/>
          <w:sz w:val="24"/>
          <w:szCs w:val="24"/>
        </w:rPr>
      </w:pPr>
      <w:r w:rsidRPr="00137662">
        <w:rPr>
          <w:rFonts w:ascii="Garamond" w:hAnsi="Garamond" w:cs="Arial"/>
          <w:sz w:val="24"/>
          <w:szCs w:val="24"/>
        </w:rPr>
        <w:t>{[</w:t>
      </w:r>
      <w:r w:rsidRPr="00137662">
        <w:rPr>
          <w:rFonts w:ascii="Garamond" w:hAnsi="Garamond" w:cs="Arial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137662">
        <w:rPr>
          <w:rFonts w:ascii="Garamond" w:hAnsi="Garamond" w:cs="Arial"/>
          <w:noProof/>
          <w:color w:val="2157AD"/>
          <w:sz w:val="24"/>
          <w:szCs w:val="24"/>
          <w:shd w:val="clear" w:color="auto" w:fill="FAE7D2"/>
        </w:rPr>
        <w:t xml:space="preserve"> Payee</w:t>
      </w:r>
      <w:r w:rsidRPr="00137662">
        <w:rPr>
          <w:rFonts w:ascii="Garamond" w:hAnsi="Garamond" w:cs="Arial"/>
          <w:sz w:val="24"/>
          <w:szCs w:val="24"/>
        </w:rPr>
        <w:t>]}</w:t>
      </w:r>
    </w:p>
    <w:p w14:paraId="163E7CF0" w14:textId="227F46A9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/>
        <w:ind w:left="720" w:right="740"/>
        <w:jc w:val="both"/>
        <w:textAlignment w:val="baseline"/>
        <w:rPr>
          <w:rFonts w:ascii="Garamond" w:hAnsi="Garamond" w:cs="Book Antiqua"/>
          <w:sz w:val="24"/>
          <w:szCs w:val="24"/>
        </w:rPr>
      </w:pPr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137662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</w:t>
      </w:r>
      <w:proofErr w:type="spellEnd"/>
      <w:r w:rsidRPr="00137662">
        <w:rPr>
          <w:rFonts w:ascii="Garamond" w:hAnsi="Garamond" w:cs="Book Antiqua"/>
          <w:sz w:val="24"/>
          <w:szCs w:val="24"/>
        </w:rPr>
        <w:t>]} (SSN: XXX-XX</w:t>
      </w:r>
      <w:proofErr w:type="gramStart"/>
      <w:r w:rsidRPr="00137662">
        <w:rPr>
          <w:rFonts w:ascii="Garamond" w:hAnsi="Garamond" w:cs="Book Antiqua"/>
          <w:sz w:val="24"/>
          <w:szCs w:val="24"/>
        </w:rPr>
        <w:t>-{</w:t>
      </w:r>
      <w:proofErr w:type="gramEnd"/>
      <w:r w:rsidRPr="00137662">
        <w:rPr>
          <w:rFonts w:ascii="Garamond" w:hAnsi="Garamond" w:cs="Book Antiqua"/>
          <w:sz w:val="24"/>
          <w:szCs w:val="24"/>
        </w:rPr>
        <w:t>[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SSN.slice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137662">
        <w:rPr>
          <w:rFonts w:ascii="Garamond" w:hAnsi="Garamond" w:cs="Book Antiqua"/>
          <w:sz w:val="24"/>
          <w:szCs w:val="24"/>
        </w:rPr>
        <w:t>]}),</w:t>
      </w:r>
    </w:p>
    <w:p w14:paraId="764BC50C" w14:textId="77777777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/>
        <w:ind w:right="740"/>
        <w:jc w:val="both"/>
        <w:textAlignment w:val="baseline"/>
        <w:rPr>
          <w:rFonts w:ascii="Garamond" w:hAnsi="Garamond" w:cs="Arial"/>
          <w:sz w:val="24"/>
          <w:szCs w:val="24"/>
        </w:rPr>
      </w:pPr>
      <w:r w:rsidRPr="00137662">
        <w:rPr>
          <w:rFonts w:ascii="Garamond" w:hAnsi="Garamond" w:cs="Arial"/>
          <w:sz w:val="24"/>
          <w:szCs w:val="24"/>
        </w:rPr>
        <w:t>{[</w:t>
      </w:r>
      <w:proofErr w:type="spellStart"/>
      <w:r w:rsidRPr="00137662">
        <w:rPr>
          <w:rFonts w:ascii="Garamond" w:hAnsi="Garamond" w:cs="Arial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137662">
        <w:rPr>
          <w:rFonts w:ascii="Garamond" w:hAnsi="Garamond" w:cs="Arial"/>
          <w:sz w:val="24"/>
          <w:szCs w:val="24"/>
        </w:rPr>
        <w:t>]}</w:t>
      </w:r>
    </w:p>
    <w:p w14:paraId="53D35099" w14:textId="77777777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/>
        <w:ind w:right="74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hAnsi="Garamond"/>
          <w:spacing w:val="-1"/>
          <w:sz w:val="24"/>
          <w:szCs w:val="24"/>
        </w:rPr>
        <w:tab/>
        <w:t>(hereinafter “Payees”)</w:t>
      </w:r>
    </w:p>
    <w:p w14:paraId="4BBC8398" w14:textId="77777777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 w:line="398" w:lineRule="exact"/>
        <w:ind w:right="740"/>
        <w:jc w:val="both"/>
        <w:textAlignment w:val="baseline"/>
        <w:rPr>
          <w:rFonts w:ascii="Garamond" w:hAnsi="Garamond"/>
          <w:b/>
          <w:bCs/>
          <w:sz w:val="24"/>
          <w:szCs w:val="24"/>
        </w:rPr>
      </w:pPr>
      <w:r w:rsidRPr="00137662">
        <w:rPr>
          <w:rFonts w:ascii="Garamond" w:hAnsi="Garamond"/>
          <w:b/>
          <w:bCs/>
          <w:sz w:val="24"/>
          <w:szCs w:val="24"/>
        </w:rPr>
        <w:t>{[</w:t>
      </w:r>
      <w:r w:rsidRPr="00137662">
        <w:rPr>
          <w:rFonts w:ascii="Garamond" w:hAnsi="Garamond"/>
          <w:b/>
          <w:bCs/>
          <w:noProof/>
          <w:color w:val="41A151"/>
          <w:sz w:val="24"/>
          <w:szCs w:val="24"/>
          <w:shd w:val="clear" w:color="auto" w:fill="C9F3CD"/>
        </w:rPr>
        <w:t>else</w:t>
      </w:r>
      <w:r w:rsidRPr="00137662">
        <w:rPr>
          <w:rFonts w:ascii="Garamond" w:hAnsi="Garamond"/>
          <w:b/>
          <w:bCs/>
          <w:sz w:val="24"/>
          <w:szCs w:val="24"/>
        </w:rPr>
        <w:t>]}</w:t>
      </w:r>
    </w:p>
    <w:p w14:paraId="037C26DA" w14:textId="2DF377B4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/>
        <w:ind w:left="720" w:right="740"/>
        <w:jc w:val="both"/>
        <w:textAlignment w:val="baseline"/>
        <w:rPr>
          <w:rFonts w:ascii="Garamond" w:hAnsi="Garamond" w:cs="Book Antiqua"/>
          <w:sz w:val="24"/>
          <w:szCs w:val="24"/>
        </w:rPr>
      </w:pPr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r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Payee</w:t>
      </w:r>
      <w:r w:rsidR="00DD4A8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[0]</w:t>
      </w:r>
      <w:r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</w:t>
      </w:r>
      <w:proofErr w:type="spellStart"/>
      <w:r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137662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137662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Payee</w:t>
      </w:r>
      <w:r w:rsidR="00DD4A8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 of {[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Payee</w:t>
      </w:r>
      <w:r w:rsidR="00DD4A8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137662">
        <w:rPr>
          <w:rFonts w:ascii="Garamond" w:hAnsi="Garamond" w:cs="Book Antiqua"/>
          <w:sz w:val="24"/>
          <w:szCs w:val="24"/>
        </w:rPr>
        <w:t>]}, State of {[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Payee</w:t>
      </w:r>
      <w:r w:rsidR="00DD4A8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</w:t>
      </w:r>
      <w:proofErr w:type="spellEnd"/>
      <w:r w:rsidRPr="00137662">
        <w:rPr>
          <w:rFonts w:ascii="Garamond" w:hAnsi="Garamond" w:cs="Book Antiqua"/>
          <w:sz w:val="24"/>
          <w:szCs w:val="24"/>
        </w:rPr>
        <w:t>]} (SSN: XXX-XX-{[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Payee</w:t>
      </w:r>
      <w:r w:rsidR="00DD4A8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proofErr w:type="spellStart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SSN.slice</w:t>
      </w:r>
      <w:proofErr w:type="spellEnd"/>
      <w:r w:rsidRPr="0013766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137662">
        <w:rPr>
          <w:rFonts w:ascii="Garamond" w:hAnsi="Garamond" w:cs="Book Antiqua"/>
          <w:sz w:val="24"/>
          <w:szCs w:val="24"/>
        </w:rPr>
        <w:t>]}),</w:t>
      </w:r>
    </w:p>
    <w:p w14:paraId="71E89A80" w14:textId="734BE91B" w:rsidR="00137662" w:rsidRPr="00137662" w:rsidRDefault="00137662" w:rsidP="00137662">
      <w:pPr>
        <w:kinsoku w:val="0"/>
        <w:overflowPunct w:val="0"/>
        <w:autoSpaceDE/>
        <w:autoSpaceDN/>
        <w:adjustRightInd/>
        <w:spacing w:before="157" w:line="398" w:lineRule="exact"/>
        <w:ind w:right="740" w:firstLine="72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hAnsi="Garamond"/>
          <w:spacing w:val="-1"/>
          <w:sz w:val="24"/>
          <w:szCs w:val="24"/>
        </w:rPr>
        <w:t>(hereinafter “Payee”)</w:t>
      </w:r>
    </w:p>
    <w:p w14:paraId="2D59BBF9" w14:textId="241EB0A0" w:rsidR="00137662" w:rsidRPr="00137662" w:rsidRDefault="00137662" w:rsidP="008F162B">
      <w:pPr>
        <w:kinsoku w:val="0"/>
        <w:overflowPunct w:val="0"/>
        <w:autoSpaceDE/>
        <w:autoSpaceDN/>
        <w:adjustRightInd/>
        <w:spacing w:before="157"/>
        <w:ind w:right="74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hAnsi="Garamond"/>
          <w:b/>
          <w:bCs/>
          <w:sz w:val="24"/>
          <w:szCs w:val="24"/>
        </w:rPr>
        <w:t>{[</w:t>
      </w:r>
      <w:r w:rsidRPr="00137662">
        <w:rPr>
          <w:rFonts w:ascii="Garamond" w:hAnsi="Garamond"/>
          <w:b/>
          <w:bCs/>
          <w:noProof/>
          <w:color w:val="41A151"/>
          <w:sz w:val="24"/>
          <w:szCs w:val="24"/>
          <w:shd w:val="clear" w:color="auto" w:fill="C9F3CD"/>
        </w:rPr>
        <w:t>endif</w:t>
      </w:r>
      <w:r w:rsidRPr="00137662">
        <w:rPr>
          <w:rFonts w:ascii="Garamond" w:hAnsi="Garamond"/>
          <w:b/>
          <w:bCs/>
          <w:sz w:val="24"/>
          <w:szCs w:val="24"/>
        </w:rPr>
        <w:t>]}</w:t>
      </w:r>
    </w:p>
    <w:p w14:paraId="5BA211DC" w14:textId="45F9A6F3" w:rsidR="000422D8" w:rsidRPr="00485CA4" w:rsidRDefault="000422D8" w:rsidP="00485CA4">
      <w:pPr>
        <w:kinsoku w:val="0"/>
        <w:overflowPunct w:val="0"/>
        <w:autoSpaceDE/>
        <w:autoSpaceDN/>
        <w:adjustRightInd/>
        <w:spacing w:before="157" w:line="398" w:lineRule="exact"/>
        <w:ind w:right="740"/>
        <w:jc w:val="both"/>
        <w:textAlignment w:val="baseline"/>
        <w:rPr>
          <w:rFonts w:ascii="Garamond" w:hAnsi="Garamond"/>
          <w:spacing w:val="-1"/>
          <w:sz w:val="24"/>
          <w:szCs w:val="24"/>
        </w:rPr>
      </w:pPr>
      <w:r w:rsidRPr="00485CA4">
        <w:rPr>
          <w:rFonts w:ascii="Garamond" w:hAnsi="Garamond"/>
          <w:spacing w:val="-1"/>
          <w:sz w:val="24"/>
          <w:szCs w:val="24"/>
        </w:rPr>
        <w:t>the principal sum of</w:t>
      </w:r>
      <w:r w:rsidR="00137662">
        <w:rPr>
          <w:rFonts w:ascii="Garamond" w:hAnsi="Garamond"/>
          <w:spacing w:val="-1"/>
          <w:sz w:val="24"/>
          <w:szCs w:val="24"/>
        </w:rPr>
        <w:t xml:space="preserve"> </w:t>
      </w:r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b/>
          <w:bCs/>
          <w:color w:val="2157AD"/>
          <w:sz w:val="24"/>
          <w:szCs w:val="24"/>
          <w:shd w:val="clear" w:color="auto" w:fill="C9E1F3"/>
        </w:rPr>
        <w:t>PrincipalAmountNote|ordinal</w:t>
      </w:r>
      <w:proofErr w:type="spellEnd"/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]}</w:t>
      </w:r>
      <w:r w:rsidR="00137662">
        <w:rPr>
          <w:rFonts w:ascii="Garamond" w:eastAsia="Times New Roman" w:hAnsi="Garamond"/>
          <w:b/>
          <w:bCs/>
          <w:sz w:val="24"/>
          <w:szCs w:val="24"/>
        </w:rPr>
        <w:t xml:space="preserve"> </w:t>
      </w:r>
      <w:r w:rsidR="00137662" w:rsidRPr="00137662">
        <w:rPr>
          <w:rFonts w:ascii="Garamond" w:hAnsi="Garamond"/>
          <w:b/>
          <w:bCs/>
          <w:spacing w:val="-1"/>
          <w:sz w:val="24"/>
          <w:szCs w:val="24"/>
        </w:rPr>
        <w:t>($</w:t>
      </w:r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b/>
          <w:bCs/>
          <w:color w:val="2157AD"/>
          <w:sz w:val="24"/>
          <w:szCs w:val="24"/>
          <w:shd w:val="clear" w:color="auto" w:fill="C9E1F3"/>
        </w:rPr>
        <w:t>PrincipalAmountNote|cardinal</w:t>
      </w:r>
      <w:proofErr w:type="spellEnd"/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]})</w:t>
      </w:r>
      <w:r w:rsidR="00137662">
        <w:rPr>
          <w:rFonts w:ascii="Garamond" w:eastAsia="Times New Roman" w:hAnsi="Garamond"/>
          <w:b/>
          <w:bCs/>
          <w:sz w:val="24"/>
          <w:szCs w:val="24"/>
        </w:rPr>
        <w:t xml:space="preserve"> Dollars</w:t>
      </w:r>
      <w:r w:rsidRPr="00485CA4">
        <w:rPr>
          <w:rFonts w:ascii="Garamond" w:hAnsi="Garamond"/>
          <w:spacing w:val="-1"/>
          <w:sz w:val="24"/>
          <w:szCs w:val="24"/>
        </w:rPr>
        <w:t xml:space="preserve"> with no interest.</w:t>
      </w:r>
    </w:p>
    <w:p w14:paraId="7394116A" w14:textId="77777777" w:rsidR="000422D8" w:rsidRPr="00485CA4" w:rsidRDefault="000422D8">
      <w:pPr>
        <w:tabs>
          <w:tab w:val="left" w:pos="720"/>
        </w:tabs>
        <w:kinsoku w:val="0"/>
        <w:overflowPunct w:val="0"/>
        <w:autoSpaceDE/>
        <w:autoSpaceDN/>
        <w:adjustRightInd/>
        <w:spacing w:before="138" w:line="254" w:lineRule="exact"/>
        <w:textAlignment w:val="baseline"/>
        <w:rPr>
          <w:rFonts w:ascii="Garamond" w:hAnsi="Garamond"/>
          <w:b/>
          <w:bCs/>
          <w:sz w:val="24"/>
          <w:szCs w:val="24"/>
        </w:rPr>
      </w:pPr>
      <w:r w:rsidRPr="00485CA4">
        <w:rPr>
          <w:rFonts w:ascii="Garamond" w:hAnsi="Garamond"/>
          <w:b/>
          <w:bCs/>
          <w:sz w:val="24"/>
          <w:szCs w:val="24"/>
        </w:rPr>
        <w:t>I.</w:t>
      </w:r>
      <w:r w:rsidRPr="00485CA4">
        <w:rPr>
          <w:rFonts w:ascii="Garamond" w:hAnsi="Garamond"/>
          <w:b/>
          <w:bCs/>
          <w:sz w:val="24"/>
          <w:szCs w:val="24"/>
        </w:rPr>
        <w:tab/>
        <w:t>DISBURSEMENT OF LOAN PROCEEDS</w:t>
      </w:r>
    </w:p>
    <w:p w14:paraId="7D1789D3" w14:textId="3D3954FA" w:rsidR="000422D8" w:rsidRPr="00485CA4" w:rsidRDefault="000422D8" w:rsidP="00137662">
      <w:pPr>
        <w:kinsoku w:val="0"/>
        <w:overflowPunct w:val="0"/>
        <w:autoSpaceDE/>
        <w:autoSpaceDN/>
        <w:adjustRightInd/>
        <w:spacing w:before="135" w:line="265" w:lineRule="exact"/>
        <w:ind w:left="720"/>
        <w:jc w:val="both"/>
        <w:textAlignment w:val="baseline"/>
        <w:rPr>
          <w:rFonts w:ascii="Garamond" w:hAnsi="Garamond"/>
          <w:sz w:val="24"/>
          <w:szCs w:val="24"/>
        </w:rPr>
      </w:pPr>
      <w:r w:rsidRPr="00485CA4">
        <w:rPr>
          <w:rFonts w:ascii="Garamond" w:hAnsi="Garamond"/>
          <w:spacing w:val="-1"/>
          <w:sz w:val="24"/>
          <w:szCs w:val="24"/>
        </w:rPr>
        <w:t xml:space="preserve">The </w:t>
      </w:r>
      <w:r w:rsidR="008F162B">
        <w:rPr>
          <w:rFonts w:ascii="Garamond" w:hAnsi="Garamond"/>
          <w:spacing w:val="-1"/>
          <w:sz w:val="24"/>
          <w:szCs w:val="24"/>
        </w:rPr>
        <w:t>Payee</w:t>
      </w:r>
      <w:r w:rsidRPr="00485CA4">
        <w:rPr>
          <w:rFonts w:ascii="Garamond" w:hAnsi="Garamond"/>
          <w:spacing w:val="-1"/>
          <w:sz w:val="24"/>
          <w:szCs w:val="24"/>
        </w:rPr>
        <w:t xml:space="preserve"> is directed and agrees to pay the loan proceeds in the amount of </w:t>
      </w:r>
      <w:r w:rsidR="00137662" w:rsidRPr="00137662">
        <w:rPr>
          <w:rFonts w:ascii="Garamond" w:hAnsi="Garamond"/>
          <w:b/>
          <w:bCs/>
          <w:spacing w:val="-1"/>
          <w:sz w:val="24"/>
          <w:szCs w:val="24"/>
        </w:rPr>
        <w:t>$</w:t>
      </w:r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b/>
          <w:bCs/>
          <w:color w:val="2157AD"/>
          <w:sz w:val="24"/>
          <w:szCs w:val="24"/>
          <w:shd w:val="clear" w:color="auto" w:fill="C9E1F3"/>
        </w:rPr>
        <w:t>PrincipalAmountNote|cardinal</w:t>
      </w:r>
      <w:proofErr w:type="spellEnd"/>
      <w:r w:rsidR="00137662" w:rsidRPr="00137662">
        <w:rPr>
          <w:rFonts w:ascii="Garamond" w:eastAsia="Times New Roman" w:hAnsi="Garamond"/>
          <w:b/>
          <w:bCs/>
          <w:sz w:val="24"/>
          <w:szCs w:val="24"/>
        </w:rPr>
        <w:t>]}</w:t>
      </w:r>
      <w:r w:rsidR="00137662">
        <w:rPr>
          <w:rFonts w:ascii="Garamond" w:eastAsia="Times New Roman" w:hAnsi="Garamond"/>
          <w:b/>
          <w:bCs/>
          <w:sz w:val="24"/>
          <w:szCs w:val="24"/>
        </w:rPr>
        <w:t xml:space="preserve"> </w:t>
      </w:r>
      <w:r w:rsidRPr="00485CA4">
        <w:rPr>
          <w:rFonts w:ascii="Garamond" w:hAnsi="Garamond"/>
          <w:spacing w:val="-1"/>
          <w:sz w:val="24"/>
          <w:szCs w:val="24"/>
        </w:rPr>
        <w:t>directly</w:t>
      </w:r>
      <w:r w:rsidR="008F162B">
        <w:rPr>
          <w:rFonts w:ascii="Garamond" w:hAnsi="Garamond"/>
          <w:spacing w:val="-1"/>
          <w:sz w:val="24"/>
          <w:szCs w:val="24"/>
        </w:rPr>
        <w:t xml:space="preserve"> </w:t>
      </w:r>
      <w:r w:rsidRPr="00485CA4">
        <w:rPr>
          <w:rFonts w:ascii="Garamond" w:hAnsi="Garamond"/>
          <w:sz w:val="24"/>
          <w:szCs w:val="24"/>
        </w:rPr>
        <w:t xml:space="preserve">to 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NursingHomeName|upper</w:t>
      </w:r>
      <w:proofErr w:type="spellEnd"/>
      <w:r w:rsidR="00137662" w:rsidRPr="00137662">
        <w:rPr>
          <w:rFonts w:ascii="Garamond" w:eastAsia="Times New Roman" w:hAnsi="Garamond"/>
          <w:sz w:val="24"/>
          <w:szCs w:val="24"/>
        </w:rPr>
        <w:t>]}</w:t>
      </w:r>
      <w:r w:rsidR="00137662">
        <w:rPr>
          <w:rFonts w:ascii="Garamond" w:eastAsia="Times New Roman" w:hAnsi="Garamond"/>
          <w:sz w:val="24"/>
          <w:szCs w:val="24"/>
        </w:rPr>
        <w:t xml:space="preserve"> for </w:t>
      </w:r>
      <w:r w:rsidRPr="00485CA4">
        <w:rPr>
          <w:rFonts w:ascii="Garamond" w:hAnsi="Garamond"/>
          <w:sz w:val="24"/>
          <w:szCs w:val="24"/>
        </w:rPr>
        <w:t>payment of an outstanding bill.</w:t>
      </w:r>
    </w:p>
    <w:p w14:paraId="0B0F6FC6" w14:textId="77777777" w:rsidR="000422D8" w:rsidRPr="00485CA4" w:rsidRDefault="000422D8">
      <w:pPr>
        <w:tabs>
          <w:tab w:val="left" w:pos="720"/>
        </w:tabs>
        <w:kinsoku w:val="0"/>
        <w:overflowPunct w:val="0"/>
        <w:autoSpaceDE/>
        <w:autoSpaceDN/>
        <w:adjustRightInd/>
        <w:spacing w:before="134" w:line="254" w:lineRule="exact"/>
        <w:textAlignment w:val="baseline"/>
        <w:rPr>
          <w:rFonts w:ascii="Garamond" w:hAnsi="Garamond"/>
          <w:b/>
          <w:bCs/>
          <w:sz w:val="24"/>
          <w:szCs w:val="24"/>
        </w:rPr>
      </w:pPr>
      <w:r w:rsidRPr="00485CA4">
        <w:rPr>
          <w:rFonts w:ascii="Garamond" w:hAnsi="Garamond"/>
          <w:b/>
          <w:bCs/>
          <w:sz w:val="24"/>
          <w:szCs w:val="24"/>
        </w:rPr>
        <w:t>II.</w:t>
      </w:r>
      <w:r w:rsidRPr="00485CA4">
        <w:rPr>
          <w:rFonts w:ascii="Garamond" w:hAnsi="Garamond"/>
          <w:b/>
          <w:bCs/>
          <w:sz w:val="24"/>
          <w:szCs w:val="24"/>
        </w:rPr>
        <w:tab/>
        <w:t>TERMS OF REPAYMENT</w:t>
      </w:r>
    </w:p>
    <w:p w14:paraId="5CF2ED1D" w14:textId="77777777" w:rsidR="008F162B" w:rsidRPr="008F162B" w:rsidRDefault="000422D8">
      <w:pPr>
        <w:numPr>
          <w:ilvl w:val="0"/>
          <w:numId w:val="1"/>
        </w:numPr>
        <w:kinsoku w:val="0"/>
        <w:overflowPunct w:val="0"/>
        <w:autoSpaceDE/>
        <w:autoSpaceDN/>
        <w:adjustRightInd/>
        <w:spacing w:before="7" w:line="398" w:lineRule="exact"/>
        <w:textAlignment w:val="baseline"/>
        <w:rPr>
          <w:rFonts w:ascii="Garamond" w:hAnsi="Garamond"/>
          <w:i/>
          <w:iCs/>
          <w:sz w:val="24"/>
          <w:szCs w:val="24"/>
        </w:rPr>
      </w:pPr>
      <w:r w:rsidRPr="008F162B">
        <w:rPr>
          <w:rFonts w:ascii="Garamond" w:hAnsi="Garamond"/>
          <w:i/>
          <w:iCs/>
          <w:sz w:val="24"/>
          <w:szCs w:val="24"/>
        </w:rPr>
        <w:t>Payments</w:t>
      </w:r>
      <w:r w:rsidR="008F162B" w:rsidRPr="008F162B">
        <w:rPr>
          <w:rFonts w:ascii="Garamond" w:hAnsi="Garamond"/>
          <w:i/>
          <w:iCs/>
          <w:sz w:val="24"/>
          <w:szCs w:val="24"/>
        </w:rPr>
        <w:t xml:space="preserve">: </w:t>
      </w:r>
    </w:p>
    <w:p w14:paraId="6A3FA5D1" w14:textId="68C4B224" w:rsidR="000422D8" w:rsidRPr="00485CA4" w:rsidRDefault="000422D8" w:rsidP="008F162B">
      <w:pPr>
        <w:kinsoku w:val="0"/>
        <w:overflowPunct w:val="0"/>
        <w:autoSpaceDE/>
        <w:autoSpaceDN/>
        <w:adjustRightInd/>
        <w:spacing w:before="7" w:line="398" w:lineRule="exact"/>
        <w:ind w:left="1440"/>
        <w:textAlignment w:val="baseline"/>
        <w:rPr>
          <w:rFonts w:ascii="Garamond" w:hAnsi="Garamond"/>
          <w:sz w:val="24"/>
          <w:szCs w:val="24"/>
        </w:rPr>
      </w:pPr>
      <w:r w:rsidRPr="00485CA4">
        <w:rPr>
          <w:rFonts w:ascii="Garamond" w:hAnsi="Garamond"/>
          <w:sz w:val="24"/>
          <w:szCs w:val="24"/>
        </w:rPr>
        <w:t>Due on Demand</w:t>
      </w:r>
    </w:p>
    <w:p w14:paraId="26C9272F" w14:textId="6E7F49CC" w:rsidR="000422D8" w:rsidRPr="008F162B" w:rsidRDefault="000422D8">
      <w:pPr>
        <w:numPr>
          <w:ilvl w:val="0"/>
          <w:numId w:val="1"/>
        </w:numPr>
        <w:kinsoku w:val="0"/>
        <w:overflowPunct w:val="0"/>
        <w:autoSpaceDE/>
        <w:autoSpaceDN/>
        <w:adjustRightInd/>
        <w:spacing w:before="128" w:line="265" w:lineRule="exact"/>
        <w:textAlignment w:val="baseline"/>
        <w:rPr>
          <w:rFonts w:ascii="Garamond" w:hAnsi="Garamond"/>
          <w:i/>
          <w:iCs/>
          <w:sz w:val="24"/>
          <w:szCs w:val="24"/>
        </w:rPr>
      </w:pPr>
      <w:r w:rsidRPr="008F162B">
        <w:rPr>
          <w:rFonts w:ascii="Garamond" w:hAnsi="Garamond"/>
          <w:i/>
          <w:iCs/>
          <w:sz w:val="24"/>
          <w:szCs w:val="24"/>
        </w:rPr>
        <w:lastRenderedPageBreak/>
        <w:t>Acceleration of Debt</w:t>
      </w:r>
      <w:r w:rsidR="008F162B">
        <w:rPr>
          <w:rFonts w:ascii="Garamond" w:hAnsi="Garamond"/>
          <w:i/>
          <w:iCs/>
          <w:sz w:val="24"/>
          <w:szCs w:val="24"/>
        </w:rPr>
        <w:t>:</w:t>
      </w:r>
    </w:p>
    <w:p w14:paraId="6E705590" w14:textId="21E687E2" w:rsidR="000422D8" w:rsidRPr="00137662" w:rsidRDefault="000422D8" w:rsidP="008F162B">
      <w:pPr>
        <w:kinsoku w:val="0"/>
        <w:overflowPunct w:val="0"/>
        <w:autoSpaceDE/>
        <w:autoSpaceDN/>
        <w:adjustRightInd/>
        <w:spacing w:before="134" w:line="265" w:lineRule="exact"/>
        <w:ind w:left="1440"/>
        <w:jc w:val="both"/>
        <w:textAlignment w:val="baseline"/>
        <w:rPr>
          <w:rFonts w:ascii="Garamond" w:hAnsi="Garamond"/>
          <w:spacing w:val="2"/>
          <w:sz w:val="24"/>
          <w:szCs w:val="24"/>
        </w:rPr>
      </w:pPr>
      <w:r w:rsidRPr="00137662">
        <w:rPr>
          <w:rFonts w:ascii="Garamond" w:hAnsi="Garamond"/>
          <w:spacing w:val="2"/>
          <w:sz w:val="24"/>
          <w:szCs w:val="24"/>
        </w:rPr>
        <w:t>If this Note is not paid when due, the remaining unpaid principal balance shall bear</w:t>
      </w:r>
      <w:r w:rsidR="008F162B" w:rsidRPr="00137662">
        <w:rPr>
          <w:rFonts w:ascii="Garamond" w:hAnsi="Garamond"/>
          <w:spacing w:val="2"/>
          <w:sz w:val="24"/>
          <w:szCs w:val="24"/>
        </w:rPr>
        <w:t xml:space="preserve"> </w:t>
      </w:r>
      <w:r w:rsidRPr="00137662">
        <w:rPr>
          <w:rFonts w:ascii="Garamond" w:hAnsi="Garamond"/>
          <w:sz w:val="24"/>
          <w:szCs w:val="24"/>
        </w:rPr>
        <w:t xml:space="preserve">interest at the rate of 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DefaultInterestRate|ordinal</w:t>
      </w:r>
      <w:proofErr w:type="spellEnd"/>
      <w:r w:rsidR="00137662" w:rsidRPr="00137662">
        <w:rPr>
          <w:rFonts w:ascii="Garamond" w:eastAsia="Times New Roman" w:hAnsi="Garamond"/>
          <w:sz w:val="24"/>
          <w:szCs w:val="24"/>
        </w:rPr>
        <w:t>]}</w:t>
      </w:r>
      <w:r w:rsidRPr="00137662">
        <w:rPr>
          <w:rFonts w:ascii="Garamond" w:hAnsi="Garamond"/>
          <w:sz w:val="24"/>
          <w:szCs w:val="24"/>
        </w:rPr>
        <w:t xml:space="preserve"> (</w:t>
      </w:r>
      <w:r w:rsidR="00137662"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137662"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DefaultInterestRate|cardinal</w:t>
      </w:r>
      <w:proofErr w:type="spellEnd"/>
      <w:proofErr w:type="gramStart"/>
      <w:r w:rsidR="00137662" w:rsidRPr="00137662">
        <w:rPr>
          <w:rFonts w:ascii="Garamond" w:eastAsia="Times New Roman" w:hAnsi="Garamond"/>
          <w:sz w:val="24"/>
          <w:szCs w:val="24"/>
        </w:rPr>
        <w:t>]}</w:t>
      </w:r>
      <w:r w:rsidRPr="00137662">
        <w:rPr>
          <w:rFonts w:ascii="Garamond" w:hAnsi="Garamond"/>
          <w:sz w:val="24"/>
          <w:szCs w:val="24"/>
        </w:rPr>
        <w:t>%</w:t>
      </w:r>
      <w:proofErr w:type="gramEnd"/>
      <w:r w:rsidRPr="00137662">
        <w:rPr>
          <w:rFonts w:ascii="Garamond" w:hAnsi="Garamond"/>
          <w:sz w:val="24"/>
          <w:szCs w:val="24"/>
        </w:rPr>
        <w:t>) per cent per annum from this date until paid.</w:t>
      </w:r>
    </w:p>
    <w:p w14:paraId="668F779C" w14:textId="77777777" w:rsidR="000422D8" w:rsidRPr="00485CA4" w:rsidRDefault="000422D8">
      <w:pPr>
        <w:kinsoku w:val="0"/>
        <w:overflowPunct w:val="0"/>
        <w:autoSpaceDE/>
        <w:autoSpaceDN/>
        <w:adjustRightInd/>
        <w:spacing w:before="134" w:line="254" w:lineRule="exact"/>
        <w:textAlignment w:val="baseline"/>
        <w:rPr>
          <w:rFonts w:ascii="Garamond" w:hAnsi="Garamond"/>
          <w:b/>
          <w:bCs/>
          <w:spacing w:val="20"/>
          <w:sz w:val="24"/>
          <w:szCs w:val="24"/>
        </w:rPr>
      </w:pPr>
      <w:r w:rsidRPr="00485CA4">
        <w:rPr>
          <w:rFonts w:ascii="Garamond" w:hAnsi="Garamond"/>
          <w:b/>
          <w:bCs/>
          <w:spacing w:val="20"/>
          <w:sz w:val="24"/>
          <w:szCs w:val="24"/>
        </w:rPr>
        <w:t>III. PREPAYMENT</w:t>
      </w:r>
    </w:p>
    <w:p w14:paraId="176CBA54" w14:textId="70CF1A9B" w:rsidR="000422D8" w:rsidRPr="00485CA4" w:rsidRDefault="000422D8" w:rsidP="008F162B">
      <w:pPr>
        <w:kinsoku w:val="0"/>
        <w:overflowPunct w:val="0"/>
        <w:autoSpaceDE/>
        <w:autoSpaceDN/>
        <w:adjustRightInd/>
        <w:spacing w:before="139" w:line="265" w:lineRule="exact"/>
        <w:ind w:left="720"/>
        <w:jc w:val="both"/>
        <w:textAlignment w:val="baseline"/>
        <w:rPr>
          <w:rFonts w:ascii="Garamond" w:hAnsi="Garamond"/>
          <w:sz w:val="24"/>
          <w:szCs w:val="24"/>
        </w:rPr>
      </w:pPr>
      <w:r w:rsidRPr="00485CA4">
        <w:rPr>
          <w:rFonts w:ascii="Garamond" w:hAnsi="Garamond"/>
          <w:spacing w:val="-2"/>
          <w:sz w:val="24"/>
          <w:szCs w:val="24"/>
        </w:rPr>
        <w:t xml:space="preserve">The </w:t>
      </w:r>
      <w:r w:rsidR="008F162B">
        <w:rPr>
          <w:rFonts w:ascii="Garamond" w:hAnsi="Garamond"/>
          <w:spacing w:val="-2"/>
          <w:sz w:val="24"/>
          <w:szCs w:val="24"/>
        </w:rPr>
        <w:t>Maker</w:t>
      </w:r>
      <w:r w:rsidRPr="00485CA4">
        <w:rPr>
          <w:rFonts w:ascii="Garamond" w:hAnsi="Garamond"/>
          <w:spacing w:val="-2"/>
          <w:sz w:val="24"/>
          <w:szCs w:val="24"/>
        </w:rPr>
        <w:t xml:space="preserve"> reserves the right to prepay this Note (in whole or in part) prior to the Due Date</w:t>
      </w:r>
      <w:r w:rsidR="008F162B">
        <w:rPr>
          <w:rFonts w:ascii="Garamond" w:hAnsi="Garamond"/>
          <w:spacing w:val="-2"/>
          <w:sz w:val="24"/>
          <w:szCs w:val="24"/>
        </w:rPr>
        <w:t xml:space="preserve"> </w:t>
      </w:r>
      <w:r w:rsidRPr="00485CA4">
        <w:rPr>
          <w:rFonts w:ascii="Garamond" w:hAnsi="Garamond"/>
          <w:sz w:val="24"/>
          <w:szCs w:val="24"/>
        </w:rPr>
        <w:t>with no prepayment penalty.</w:t>
      </w:r>
    </w:p>
    <w:p w14:paraId="4134D6BF" w14:textId="77777777" w:rsidR="000422D8" w:rsidRPr="00485CA4" w:rsidRDefault="000422D8">
      <w:pPr>
        <w:tabs>
          <w:tab w:val="left" w:pos="720"/>
        </w:tabs>
        <w:kinsoku w:val="0"/>
        <w:overflowPunct w:val="0"/>
        <w:autoSpaceDE/>
        <w:autoSpaceDN/>
        <w:adjustRightInd/>
        <w:spacing w:before="134" w:line="254" w:lineRule="exact"/>
        <w:textAlignment w:val="baseline"/>
        <w:rPr>
          <w:rFonts w:ascii="Garamond" w:hAnsi="Garamond"/>
          <w:b/>
          <w:bCs/>
          <w:sz w:val="24"/>
          <w:szCs w:val="24"/>
        </w:rPr>
      </w:pPr>
      <w:r w:rsidRPr="00485CA4">
        <w:rPr>
          <w:rFonts w:ascii="Garamond" w:hAnsi="Garamond"/>
          <w:b/>
          <w:bCs/>
          <w:sz w:val="24"/>
          <w:szCs w:val="24"/>
        </w:rPr>
        <w:t>IV.</w:t>
      </w:r>
      <w:r w:rsidRPr="00485CA4">
        <w:rPr>
          <w:rFonts w:ascii="Garamond" w:hAnsi="Garamond"/>
          <w:b/>
          <w:bCs/>
          <w:sz w:val="24"/>
          <w:szCs w:val="24"/>
        </w:rPr>
        <w:tab/>
        <w:t>COLLECTION COSTS</w:t>
      </w:r>
    </w:p>
    <w:p w14:paraId="3B90095E" w14:textId="7E3A4218" w:rsidR="000422D8" w:rsidRPr="00485CA4" w:rsidRDefault="000422D8" w:rsidP="008F162B">
      <w:pPr>
        <w:kinsoku w:val="0"/>
        <w:overflowPunct w:val="0"/>
        <w:autoSpaceDE/>
        <w:autoSpaceDN/>
        <w:adjustRightInd/>
        <w:spacing w:before="139" w:line="265" w:lineRule="exact"/>
        <w:ind w:left="720"/>
        <w:jc w:val="both"/>
        <w:textAlignment w:val="baseline"/>
        <w:rPr>
          <w:rFonts w:ascii="Garamond" w:hAnsi="Garamond"/>
          <w:sz w:val="24"/>
          <w:szCs w:val="24"/>
        </w:rPr>
      </w:pPr>
      <w:r w:rsidRPr="00485CA4">
        <w:rPr>
          <w:rFonts w:ascii="Garamond" w:hAnsi="Garamond"/>
          <w:spacing w:val="-1"/>
          <w:sz w:val="24"/>
          <w:szCs w:val="24"/>
        </w:rPr>
        <w:t>If this Note is not paid when due the Borrower agrees to pay all costs of collection, including</w:t>
      </w:r>
      <w:r w:rsidR="008F162B">
        <w:rPr>
          <w:rFonts w:ascii="Garamond" w:hAnsi="Garamond"/>
          <w:spacing w:val="-1"/>
          <w:sz w:val="24"/>
          <w:szCs w:val="24"/>
        </w:rPr>
        <w:t xml:space="preserve"> </w:t>
      </w:r>
      <w:r w:rsidRPr="00485CA4">
        <w:rPr>
          <w:rFonts w:ascii="Garamond" w:hAnsi="Garamond"/>
          <w:spacing w:val="3"/>
          <w:sz w:val="24"/>
          <w:szCs w:val="24"/>
        </w:rPr>
        <w:t>reasonable attorney fees, whether or not a lawsuit is commenced as part of the collection</w:t>
      </w:r>
      <w:r w:rsidR="008F162B">
        <w:rPr>
          <w:rFonts w:ascii="Garamond" w:hAnsi="Garamond"/>
          <w:spacing w:val="3"/>
          <w:sz w:val="24"/>
          <w:szCs w:val="24"/>
        </w:rPr>
        <w:t xml:space="preserve"> </w:t>
      </w:r>
      <w:r w:rsidRPr="00485CA4">
        <w:rPr>
          <w:rFonts w:ascii="Garamond" w:hAnsi="Garamond"/>
          <w:sz w:val="24"/>
          <w:szCs w:val="24"/>
        </w:rPr>
        <w:t>process.</w:t>
      </w:r>
    </w:p>
    <w:p w14:paraId="2BE50B27" w14:textId="7903358C" w:rsidR="008F162B" w:rsidRDefault="00137662" w:rsidP="00137662">
      <w:pPr>
        <w:kinsoku w:val="0"/>
        <w:overflowPunct w:val="0"/>
        <w:autoSpaceDE/>
        <w:autoSpaceDN/>
        <w:adjustRightInd/>
        <w:spacing w:before="134" w:line="265" w:lineRule="exact"/>
        <w:textAlignment w:val="baseline"/>
        <w:rPr>
          <w:rFonts w:ascii="Garamond" w:hAnsi="Garamond"/>
          <w:spacing w:val="5"/>
          <w:sz w:val="24"/>
          <w:szCs w:val="24"/>
        </w:rPr>
      </w:pPr>
      <w:proofErr w:type="gramStart"/>
      <w:r>
        <w:rPr>
          <w:rFonts w:ascii="Garamond" w:hAnsi="Garamond"/>
          <w:spacing w:val="5"/>
          <w:sz w:val="24"/>
          <w:szCs w:val="24"/>
        </w:rPr>
        <w:t>THUS</w:t>
      </w:r>
      <w:proofErr w:type="gramEnd"/>
      <w:r>
        <w:rPr>
          <w:rFonts w:ascii="Garamond" w:hAnsi="Garamond"/>
          <w:spacing w:val="5"/>
          <w:sz w:val="24"/>
          <w:szCs w:val="24"/>
        </w:rPr>
        <w:t xml:space="preserve"> DONE AND SIGNED</w:t>
      </w:r>
      <w:r w:rsidR="008F162B">
        <w:rPr>
          <w:rFonts w:ascii="Garamond" w:hAnsi="Garamond"/>
          <w:spacing w:val="5"/>
          <w:sz w:val="24"/>
          <w:szCs w:val="24"/>
        </w:rPr>
        <w:t xml:space="preserve"> effective</w:t>
      </w:r>
      <w:r w:rsidR="000422D8" w:rsidRPr="00485CA4">
        <w:rPr>
          <w:rFonts w:ascii="Garamond" w:hAnsi="Garamond"/>
          <w:spacing w:val="5"/>
          <w:sz w:val="24"/>
          <w:szCs w:val="24"/>
        </w:rPr>
        <w:t xml:space="preserve"> th</w:t>
      </w:r>
      <w:r w:rsidR="008F162B">
        <w:rPr>
          <w:rFonts w:ascii="Garamond" w:hAnsi="Garamond"/>
          <w:spacing w:val="5"/>
          <w:sz w:val="24"/>
          <w:szCs w:val="24"/>
        </w:rPr>
        <w:t>e</w:t>
      </w:r>
      <w:r>
        <w:rPr>
          <w:rFonts w:ascii="Garamond" w:hAnsi="Garamond"/>
          <w:spacing w:val="5"/>
          <w:sz w:val="24"/>
          <w:szCs w:val="24"/>
        </w:rPr>
        <w:t xml:space="preserve"> </w:t>
      </w:r>
      <w:r w:rsidRPr="00137662">
        <w:rPr>
          <w:rFonts w:ascii="Garamond" w:eastAsia="Times New Roman" w:hAnsi="Garamond"/>
          <w:sz w:val="24"/>
          <w:szCs w:val="24"/>
        </w:rPr>
        <w:t>{[</w:t>
      </w:r>
      <w:proofErr w:type="spellStart"/>
      <w:r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PromissoryNoteDate|format</w:t>
      </w:r>
      <w:proofErr w:type="spellEnd"/>
      <w:r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: "Do [day of] MMMM YYYY"</w:t>
      </w:r>
      <w:r w:rsidRPr="00137662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/>
          <w:spacing w:val="5"/>
          <w:sz w:val="24"/>
          <w:szCs w:val="24"/>
        </w:rPr>
        <w:t>.</w:t>
      </w:r>
    </w:p>
    <w:p w14:paraId="6F90F512" w14:textId="77777777" w:rsidR="00137662" w:rsidRDefault="00137662" w:rsidP="00137662">
      <w:pPr>
        <w:kinsoku w:val="0"/>
        <w:overflowPunct w:val="0"/>
        <w:autoSpaceDE/>
        <w:autoSpaceDN/>
        <w:adjustRightInd/>
        <w:spacing w:before="134" w:line="265" w:lineRule="exact"/>
        <w:textAlignment w:val="baseline"/>
        <w:rPr>
          <w:rFonts w:ascii="Garamond" w:hAnsi="Garamond"/>
          <w:spacing w:val="17"/>
          <w:sz w:val="24"/>
          <w:szCs w:val="24"/>
        </w:rPr>
      </w:pPr>
    </w:p>
    <w:p w14:paraId="2DC668AA" w14:textId="77777777" w:rsidR="00137662" w:rsidRDefault="00137662" w:rsidP="00137662">
      <w:pPr>
        <w:kinsoku w:val="0"/>
        <w:overflowPunct w:val="0"/>
        <w:autoSpaceDE/>
        <w:autoSpaceDN/>
        <w:adjustRightInd/>
        <w:spacing w:before="134" w:line="265" w:lineRule="exact"/>
        <w:textAlignment w:val="baseline"/>
        <w:rPr>
          <w:rFonts w:ascii="Garamond" w:hAnsi="Garamond"/>
          <w:spacing w:val="17"/>
          <w:sz w:val="24"/>
          <w:szCs w:val="24"/>
        </w:rPr>
      </w:pPr>
    </w:p>
    <w:p w14:paraId="0A154172" w14:textId="1967CE1D" w:rsidR="000422D8" w:rsidRPr="008F162B" w:rsidRDefault="008F162B" w:rsidP="00137662">
      <w:pPr>
        <w:tabs>
          <w:tab w:val="left" w:leader="underscore" w:pos="8280"/>
        </w:tabs>
        <w:kinsoku w:val="0"/>
        <w:overflowPunct w:val="0"/>
        <w:autoSpaceDE/>
        <w:autoSpaceDN/>
        <w:adjustRightInd/>
        <w:spacing w:before="135" w:line="264" w:lineRule="exact"/>
        <w:ind w:left="4320"/>
        <w:textAlignment w:val="baseline"/>
        <w:rPr>
          <w:rFonts w:ascii="Garamond" w:hAnsi="Garamond"/>
          <w:spacing w:val="17"/>
          <w:sz w:val="24"/>
          <w:szCs w:val="24"/>
          <w:u w:val="single"/>
        </w:rPr>
      </w:pPr>
      <w:r>
        <w:rPr>
          <w:rFonts w:ascii="Garamond" w:hAnsi="Garamond"/>
          <w:spacing w:val="17"/>
          <w:sz w:val="24"/>
          <w:szCs w:val="24"/>
          <w:u w:val="single"/>
        </w:rPr>
        <w:tab/>
      </w:r>
      <w:r>
        <w:rPr>
          <w:rFonts w:ascii="Garamond" w:hAnsi="Garamond"/>
          <w:spacing w:val="17"/>
          <w:sz w:val="24"/>
          <w:szCs w:val="24"/>
          <w:u w:val="single"/>
        </w:rPr>
        <w:tab/>
      </w:r>
      <w:r>
        <w:rPr>
          <w:rFonts w:ascii="Garamond" w:hAnsi="Garamond"/>
          <w:spacing w:val="17"/>
          <w:sz w:val="24"/>
          <w:szCs w:val="24"/>
          <w:u w:val="single"/>
        </w:rPr>
        <w:tab/>
      </w:r>
    </w:p>
    <w:p w14:paraId="6C7C6E81" w14:textId="50F7F30B" w:rsidR="000422D8" w:rsidRDefault="008F162B" w:rsidP="008F162B">
      <w:pPr>
        <w:kinsoku w:val="0"/>
        <w:overflowPunct w:val="0"/>
        <w:autoSpaceDE/>
        <w:autoSpaceDN/>
        <w:adjustRightInd/>
        <w:spacing w:line="265" w:lineRule="exact"/>
        <w:textAlignment w:val="baseline"/>
        <w:rPr>
          <w:rFonts w:ascii="Garamond" w:hAnsi="Garamond" w:cs="Book Antiqua"/>
          <w:b/>
          <w:bCs/>
          <w:smallCaps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137662" w:rsidRPr="00137662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137662" w:rsidRPr="00137662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Maker.NameCO</w:t>
      </w:r>
      <w:proofErr w:type="spellEnd"/>
      <w:r w:rsidR="00137662" w:rsidRPr="00137662">
        <w:rPr>
          <w:rFonts w:ascii="Garamond" w:hAnsi="Garamond" w:cs="Book Antiqua"/>
          <w:b/>
          <w:bCs/>
          <w:smallCaps/>
          <w:sz w:val="24"/>
          <w:szCs w:val="24"/>
        </w:rPr>
        <w:t>]}</w:t>
      </w:r>
    </w:p>
    <w:p w14:paraId="2C19E97C" w14:textId="791EF28A" w:rsidR="00137662" w:rsidRPr="00137662" w:rsidRDefault="00137662" w:rsidP="00137662">
      <w:pPr>
        <w:kinsoku w:val="0"/>
        <w:overflowPunct w:val="0"/>
        <w:autoSpaceDE/>
        <w:autoSpaceDN/>
        <w:adjustRightInd/>
        <w:spacing w:line="265" w:lineRule="exact"/>
        <w:ind w:left="4320"/>
        <w:textAlignment w:val="baseline"/>
        <w:rPr>
          <w:rFonts w:ascii="Garamond" w:hAnsi="Garamond"/>
          <w:spacing w:val="-1"/>
          <w:sz w:val="24"/>
          <w:szCs w:val="24"/>
        </w:rPr>
      </w:pPr>
      <w:r w:rsidRPr="00137662">
        <w:rPr>
          <w:rFonts w:ascii="Garamond" w:eastAsia="Times New Roman" w:hAnsi="Garamond"/>
          <w:sz w:val="24"/>
          <w:szCs w:val="24"/>
        </w:rPr>
        <w:t>{[</w:t>
      </w:r>
      <w:r w:rsidRPr="00137662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if</w:t>
      </w:r>
      <w:r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 xml:space="preserve"> </w:t>
      </w:r>
      <w:proofErr w:type="spellStart"/>
      <w:r w:rsidRPr="00137662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>POANoteTF</w:t>
      </w:r>
      <w:proofErr w:type="spellEnd"/>
      <w:proofErr w:type="gramStart"/>
      <w:r w:rsidRPr="00137662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eastAsia="Times New Roman" w:hAnsi="Garamond"/>
          <w:sz w:val="24"/>
          <w:szCs w:val="24"/>
        </w:rPr>
        <w:t>By</w:t>
      </w:r>
      <w:proofErr w:type="gramEnd"/>
      <w:r>
        <w:rPr>
          <w:rFonts w:ascii="Garamond" w:eastAsia="Times New Roman" w:hAnsi="Garamond"/>
          <w:sz w:val="24"/>
          <w:szCs w:val="24"/>
        </w:rPr>
        <w:t xml:space="preserve">:  </w:t>
      </w:r>
      <w:r w:rsidRPr="00137662">
        <w:rPr>
          <w:rFonts w:ascii="Garamond" w:eastAsia="Times New Roman" w:hAnsi="Garamond"/>
          <w:sz w:val="24"/>
          <w:szCs w:val="24"/>
        </w:rPr>
        <w:t>{</w:t>
      </w:r>
      <w:r w:rsidRPr="00137662">
        <w:rPr>
          <w:rFonts w:ascii="Garamond" w:eastAsia="Times New Roman" w:hAnsi="Garamond"/>
          <w:sz w:val="24"/>
          <w:szCs w:val="24"/>
        </w:rPr>
        <w:t>[</w:t>
      </w:r>
      <w:proofErr w:type="spellStart"/>
      <w:r w:rsidRPr="00137662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SigningAgent.NameCO</w:t>
      </w:r>
      <w:proofErr w:type="spellEnd"/>
      <w:r w:rsidRPr="00137662">
        <w:rPr>
          <w:rFonts w:ascii="Garamond" w:eastAsia="Times New Roman" w:hAnsi="Garamond"/>
          <w:sz w:val="24"/>
          <w:szCs w:val="24"/>
        </w:rPr>
        <w:t>]}</w:t>
      </w:r>
      <w:r w:rsidRPr="00137662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i/>
          <w:iCs/>
          <w:sz w:val="24"/>
          <w:szCs w:val="24"/>
        </w:rPr>
        <w:t>Agent and Attorney-in-</w:t>
      </w:r>
      <w:r w:rsidRPr="00137662">
        <w:rPr>
          <w:rFonts w:ascii="Garamond" w:hAnsi="Garamond"/>
          <w:i/>
          <w:iCs/>
          <w:sz w:val="24"/>
          <w:szCs w:val="24"/>
        </w:rPr>
        <w:t>Fact</w:t>
      </w:r>
      <w:r w:rsidRPr="00137662">
        <w:rPr>
          <w:rFonts w:ascii="Garamond" w:hAnsi="Garamond"/>
          <w:sz w:val="24"/>
          <w:szCs w:val="24"/>
        </w:rPr>
        <w:t>{[</w:t>
      </w:r>
      <w:r w:rsidRPr="00137662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Pr="00137662">
        <w:rPr>
          <w:rFonts w:ascii="Garamond" w:hAnsi="Garamond"/>
          <w:sz w:val="24"/>
          <w:szCs w:val="24"/>
        </w:rPr>
        <w:t>]}</w:t>
      </w:r>
    </w:p>
    <w:p w14:paraId="2FFA3041" w14:textId="77777777" w:rsidR="00137662" w:rsidRPr="00137662" w:rsidRDefault="00137662" w:rsidP="00137662">
      <w:pPr>
        <w:kinsoku w:val="0"/>
        <w:overflowPunct w:val="0"/>
        <w:autoSpaceDE/>
        <w:autoSpaceDN/>
        <w:adjustRightInd/>
        <w:spacing w:line="265" w:lineRule="exact"/>
        <w:ind w:left="4320"/>
        <w:textAlignment w:val="baseline"/>
        <w:rPr>
          <w:rFonts w:ascii="Garamond" w:hAnsi="Garamond"/>
          <w:i/>
          <w:iCs/>
          <w:sz w:val="24"/>
          <w:szCs w:val="24"/>
        </w:rPr>
      </w:pPr>
    </w:p>
    <w:p w14:paraId="1736DB56" w14:textId="13FA6434" w:rsidR="008F162B" w:rsidRPr="00485CA4" w:rsidRDefault="008F162B" w:rsidP="008F162B">
      <w:pPr>
        <w:kinsoku w:val="0"/>
        <w:overflowPunct w:val="0"/>
        <w:autoSpaceDE/>
        <w:autoSpaceDN/>
        <w:adjustRightInd/>
        <w:spacing w:line="265" w:lineRule="exact"/>
        <w:textAlignment w:val="baseline"/>
        <w:rPr>
          <w:rFonts w:ascii="Garamond" w:hAnsi="Garamond"/>
          <w:sz w:val="24"/>
          <w:szCs w:val="24"/>
        </w:rPr>
      </w:pPr>
    </w:p>
    <w:sectPr w:rsidR="008F162B" w:rsidRPr="00485CA4" w:rsidSect="00613B32">
      <w:pgSz w:w="12240" w:h="15840"/>
      <w:pgMar w:top="1440" w:right="1425" w:bottom="2044" w:left="14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1DCA"/>
    <w:multiLevelType w:val="singleLevel"/>
    <w:tmpl w:val="EB465A8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b/>
        <w:bCs/>
        <w:snapToGrid/>
        <w:sz w:val="23"/>
        <w:szCs w:val="23"/>
      </w:rPr>
    </w:lvl>
  </w:abstractNum>
  <w:num w:numId="1" w16cid:durableId="129802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D8"/>
    <w:rsid w:val="000422D8"/>
    <w:rsid w:val="000536E2"/>
    <w:rsid w:val="0012402D"/>
    <w:rsid w:val="00137662"/>
    <w:rsid w:val="00284906"/>
    <w:rsid w:val="00485CA4"/>
    <w:rsid w:val="00613B32"/>
    <w:rsid w:val="00656622"/>
    <w:rsid w:val="006B22E8"/>
    <w:rsid w:val="008013A2"/>
    <w:rsid w:val="008F162B"/>
    <w:rsid w:val="00981728"/>
    <w:rsid w:val="00B64A85"/>
    <w:rsid w:val="00BB661D"/>
    <w:rsid w:val="00BF6FD7"/>
    <w:rsid w:val="00C54354"/>
    <w:rsid w:val="00D454B5"/>
    <w:rsid w:val="00DD4A86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C4051"/>
  <w14:defaultImageDpi w14:val="0"/>
  <w15:docId w15:val="{08B1B463-77D5-4A5A-B2B3-F66EE1A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F1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162B"/>
  </w:style>
  <w:style w:type="character" w:customStyle="1" w:styleId="CommentTextChar">
    <w:name w:val="Comment Text Char"/>
    <w:basedOn w:val="DefaultParagraphFont"/>
    <w:link w:val="CommentText"/>
    <w:uiPriority w:val="99"/>
    <w:rsid w:val="008F162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1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162B"/>
    <w:rPr>
      <w:rFonts w:ascii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37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2BFCCD-1C07-4224-BB8C-354E82F0379A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PromissoryNoteMedicaid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DkzMjMwMTAsImV4cCI6MTcwOTkyNzgxMH0&quot;"/>
    <we:property name="token_verify" value="&quot;1Bh1GRedpqbFEvze-IjhoxRednwI3IHxnA5k2QWqN2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B8D11-2873-4167-88E0-35ADB4018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291</Words>
  <Characters>2130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Vonda</dc:creator>
  <cp:keywords/>
  <dc:description/>
  <cp:lastModifiedBy>Graves Theus</cp:lastModifiedBy>
  <cp:revision>5</cp:revision>
  <dcterms:created xsi:type="dcterms:W3CDTF">2024-03-01T21:14:00Z</dcterms:created>
  <dcterms:modified xsi:type="dcterms:W3CDTF">2024-03-05T00:14:00Z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eyJ1c2VySWQiOiI1ZmUyODEzNjEwYzE5ZDBmNjY4OWJlZjkiLCJpYXQiOjE3MDkzMjMwMTAsImV4cCI6MTcwOTkyNzgxMH0</vt:lpwstr>
  </property>
  <property fmtid="{D5CDD505-2E9C-101B-9397-08002B2CF9AE}" pid="4" name="token_verify">
    <vt:lpwstr>1Bh1GRedpqbFEvze-IjhoxRednwI3IHxnA5k2QWqN28</vt:lpwstr>
  </property>
  <property fmtid="{D5CDD505-2E9C-101B-9397-08002B2CF9AE}" pid="5" name="template">
    <vt:lpwstr>PromissoryNoteMedicaid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