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A714" w14:textId="77777777" w:rsidR="00B907E5" w:rsidRDefault="00B907E5" w:rsidP="00B907E5">
      <w:pPr>
        <w:widowControl w:val="0"/>
        <w:spacing w:after="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if</w:t>
      </w:r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 xml:space="preserve"> </w:t>
      </w:r>
      <w:proofErr w:type="gramStart"/>
      <w:r w:rsidRPr="00217809">
        <w:rPr>
          <w:rFonts w:ascii="Garamond" w:hAnsi="Garamond"/>
          <w:noProof/>
          <w:color w:val="2157AD"/>
          <w:sz w:val="16"/>
          <w:szCs w:val="16"/>
          <w:shd w:val="clear" w:color="auto" w:fill="C9F3CD"/>
        </w:rPr>
        <w:t>isTheusTF</w:t>
      </w:r>
      <w:r w:rsidRPr="00574E75">
        <w:rPr>
          <w:rFonts w:ascii="Garamond" w:hAnsi="Garamond"/>
          <w:sz w:val="16"/>
          <w:szCs w:val="16"/>
        </w:rPr>
        <w:t>]}</w:t>
      </w:r>
      <w:proofErr w:type="gramEnd"/>
    </w:p>
    <w:p w14:paraId="7B87FF43" w14:textId="07635CF6" w:rsidR="00BE4102" w:rsidRDefault="00BE4102" w:rsidP="00B907E5">
      <w:pPr>
        <w:widowControl w:val="0"/>
        <w:spacing w:after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noProof/>
          <w:sz w:val="16"/>
          <w:szCs w:val="16"/>
        </w:rPr>
        <w:drawing>
          <wp:inline distT="0" distB="0" distL="0" distR="0" wp14:anchorId="09F20949" wp14:editId="3082EBC6">
            <wp:extent cx="2423917" cy="1000125"/>
            <wp:effectExtent l="0" t="0" r="0" b="0"/>
            <wp:docPr id="10893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87181" name="Picture 108938718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0893" cy="101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775C" w14:textId="77777777" w:rsidR="00B907E5" w:rsidRDefault="00B907E5" w:rsidP="00B907E5">
      <w:pPr>
        <w:widowControl w:val="0"/>
        <w:spacing w:after="0"/>
        <w:jc w:val="center"/>
        <w:rPr>
          <w:rFonts w:ascii="Garamond" w:hAnsi="Garamond"/>
          <w:sz w:val="16"/>
          <w:szCs w:val="16"/>
        </w:rPr>
      </w:pPr>
      <w:r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</w:t>
      </w:r>
      <w:r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lse</w:t>
      </w:r>
      <w:r>
        <w:rPr>
          <w:rFonts w:ascii="Garamond" w:hAnsi="Garamond"/>
          <w:sz w:val="16"/>
          <w:szCs w:val="16"/>
        </w:rPr>
        <w:t>]}</w:t>
      </w:r>
    </w:p>
    <w:p w14:paraId="0DE9C2FE" w14:textId="77777777" w:rsidR="00B907E5" w:rsidRPr="00166628" w:rsidRDefault="00B907E5" w:rsidP="00B907E5">
      <w:pPr>
        <w:spacing w:after="0"/>
        <w:jc w:val="center"/>
        <w:rPr>
          <w:rFonts w:ascii="Garamond" w:hAnsi="Garamond"/>
          <w:b/>
          <w:bCs/>
          <w:noProof/>
          <w:sz w:val="28"/>
          <w:szCs w:val="28"/>
        </w:rPr>
      </w:pPr>
      <w:r w:rsidRPr="00166628">
        <w:rPr>
          <w:rFonts w:ascii="Garamond" w:hAnsi="Garamond"/>
          <w:b/>
          <w:bCs/>
          <w:noProof/>
          <w:sz w:val="28"/>
          <w:szCs w:val="28"/>
        </w:rPr>
        <w:t>{[firmInfo.FirmName]}</w:t>
      </w:r>
    </w:p>
    <w:p w14:paraId="5BEA3116" w14:textId="77777777" w:rsidR="00B907E5" w:rsidRPr="00B907E5" w:rsidRDefault="00B907E5" w:rsidP="00B907E5">
      <w:pPr>
        <w:spacing w:after="0" w:line="278" w:lineRule="auto"/>
        <w:jc w:val="center"/>
        <w:rPr>
          <w:rFonts w:ascii="Garamond" w:hAnsi="Garamond"/>
          <w:noProof/>
          <w:sz w:val="24"/>
          <w:szCs w:val="24"/>
        </w:rPr>
      </w:pPr>
      <w:r w:rsidRPr="00B907E5">
        <w:rPr>
          <w:rFonts w:ascii="Garamond" w:hAnsi="Garamond"/>
          <w:noProof/>
          <w:sz w:val="24"/>
          <w:szCs w:val="24"/>
        </w:rPr>
        <w:t>{[firmInfo.FirmBlockAddress]}</w:t>
      </w:r>
    </w:p>
    <w:p w14:paraId="4269F647" w14:textId="77777777" w:rsidR="00B907E5" w:rsidRPr="00B907E5" w:rsidRDefault="00B907E5" w:rsidP="00B907E5">
      <w:pPr>
        <w:spacing w:after="0" w:line="278" w:lineRule="auto"/>
        <w:jc w:val="center"/>
        <w:rPr>
          <w:rFonts w:ascii="Garamond" w:hAnsi="Garamond"/>
          <w:noProof/>
          <w:sz w:val="24"/>
          <w:szCs w:val="24"/>
        </w:rPr>
      </w:pPr>
      <w:r w:rsidRPr="00B907E5">
        <w:rPr>
          <w:rFonts w:ascii="Garamond" w:hAnsi="Garamond"/>
          <w:noProof/>
          <w:sz w:val="24"/>
          <w:szCs w:val="24"/>
        </w:rPr>
        <w:t>Phone: {[firmInfo.FirmPhone]}/Fax: {[firmInfo.FirmFax]}</w:t>
      </w:r>
    </w:p>
    <w:p w14:paraId="7619E119" w14:textId="77777777" w:rsidR="00B907E5" w:rsidRPr="008C518A" w:rsidRDefault="00B907E5" w:rsidP="00B907E5">
      <w:pPr>
        <w:spacing w:after="0" w:line="278" w:lineRule="auto"/>
        <w:jc w:val="center"/>
        <w:rPr>
          <w:rFonts w:ascii="Garamond" w:hAnsi="Garamond"/>
          <w:noProof/>
        </w:rPr>
      </w:pPr>
      <w:r w:rsidRPr="00B907E5">
        <w:rPr>
          <w:rFonts w:ascii="Garamond" w:hAnsi="Garamond"/>
          <w:noProof/>
          <w:sz w:val="24"/>
          <w:szCs w:val="24"/>
        </w:rPr>
        <w:t>{[firmInfo.FirmWebsite]}</w:t>
      </w:r>
    </w:p>
    <w:p w14:paraId="2856A0E5" w14:textId="77777777" w:rsidR="006D79F0" w:rsidRDefault="00B907E5" w:rsidP="006D79F0">
      <w:pPr>
        <w:spacing w:after="240"/>
        <w:jc w:val="center"/>
        <w:rPr>
          <w:rFonts w:ascii="Garamond" w:hAnsi="Garamond"/>
          <w:sz w:val="16"/>
          <w:szCs w:val="16"/>
        </w:rPr>
      </w:pPr>
      <w:r w:rsidRPr="00574E75">
        <w:rPr>
          <w:rFonts w:ascii="Garamond" w:hAnsi="Garamond"/>
          <w:sz w:val="16"/>
          <w:szCs w:val="16"/>
        </w:rPr>
        <w:t>{[</w:t>
      </w:r>
      <w:r w:rsidRPr="00217809">
        <w:rPr>
          <w:rFonts w:ascii="Garamond" w:hAnsi="Garamond"/>
          <w:b/>
          <w:noProof/>
          <w:color w:val="41A151"/>
          <w:sz w:val="16"/>
          <w:szCs w:val="16"/>
          <w:shd w:val="clear" w:color="auto" w:fill="C9F3CD"/>
        </w:rPr>
        <w:t>endif</w:t>
      </w:r>
      <w:r w:rsidRPr="00574E75">
        <w:rPr>
          <w:rFonts w:ascii="Garamond" w:hAnsi="Garamond"/>
          <w:sz w:val="16"/>
          <w:szCs w:val="16"/>
        </w:rPr>
        <w:t>]}</w:t>
      </w:r>
    </w:p>
    <w:p w14:paraId="54D0F2A1" w14:textId="4860101A" w:rsidR="00140E66" w:rsidRDefault="00E947C4" w:rsidP="006D79F0">
      <w:pPr>
        <w:spacing w:after="240"/>
        <w:jc w:val="center"/>
        <w:rPr>
          <w:rFonts w:ascii="Garamond" w:hAnsi="Garamond" w:cs="Times New Roman"/>
          <w:b/>
          <w:smallCaps/>
          <w:sz w:val="32"/>
          <w:szCs w:val="32"/>
        </w:rPr>
      </w:pPr>
      <w:r>
        <w:rPr>
          <w:rFonts w:ascii="Garamond" w:hAnsi="Garamond" w:cs="Times New Roman"/>
          <w:b/>
          <w:smallCaps/>
          <w:sz w:val="32"/>
          <w:szCs w:val="32"/>
        </w:rPr>
        <w:t>Estate Planning Portfolio Receipt and Release</w:t>
      </w:r>
    </w:p>
    <w:p w14:paraId="33070F8E" w14:textId="1ED68820" w:rsidR="00140E66" w:rsidRDefault="00E947C4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 xml:space="preserve">By execution of </w:t>
      </w:r>
      <w:r w:rsidR="00472169">
        <w:rPr>
          <w:rFonts w:ascii="Garamond" w:hAnsi="Garamond"/>
          <w:sz w:val="24"/>
          <w:szCs w:val="24"/>
        </w:rPr>
        <w:t>your Estate Planning</w:t>
      </w:r>
      <w:r>
        <w:rPr>
          <w:rFonts w:ascii="Garamond" w:hAnsi="Garamond"/>
          <w:sz w:val="24"/>
          <w:szCs w:val="24"/>
        </w:rPr>
        <w:t xml:space="preserve"> and the related documents, </w:t>
      </w:r>
      <w:r w:rsidR="00472169">
        <w:rPr>
          <w:rFonts w:ascii="Garamond" w:hAnsi="Garamond"/>
          <w:sz w:val="24"/>
          <w:szCs w:val="24"/>
        </w:rPr>
        <w:t>Client</w:t>
      </w:r>
      <w:r w:rsidR="00AA4D39" w:rsidRPr="00FF3DB1">
        <w:rPr>
          <w:rFonts w:ascii="Garamond" w:hAnsi="Garamond"/>
          <w:sz w:val="24"/>
          <w:szCs w:val="24"/>
        </w:rPr>
        <w:t>{[</w:t>
      </w:r>
      <w:r w:rsidR="00AA4D39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D2375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="00AA4D39" w:rsidRPr="00FF3DB1">
        <w:rPr>
          <w:rFonts w:ascii="Garamond" w:hAnsi="Garamond"/>
          <w:sz w:val="24"/>
          <w:szCs w:val="24"/>
        </w:rPr>
        <w:t>]}s{[</w:t>
      </w:r>
      <w:r w:rsidR="00AA4D39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AA4D39" w:rsidRPr="00FF3DB1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specifically release</w:t>
      </w:r>
      <w:r w:rsidR="00AA4D39" w:rsidRPr="00FF3DB1">
        <w:rPr>
          <w:rFonts w:ascii="Garamond" w:hAnsi="Garamond"/>
          <w:sz w:val="24"/>
          <w:szCs w:val="24"/>
        </w:rPr>
        <w:t>{[</w:t>
      </w:r>
      <w:r w:rsidR="00AA4D39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AA4D39" w:rsidRPr="007631F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!MarriedTF</w:t>
      </w:r>
      <w:r w:rsidR="00AA4D39" w:rsidRPr="00FF3DB1">
        <w:rPr>
          <w:rFonts w:ascii="Garamond" w:hAnsi="Garamond"/>
          <w:sz w:val="24"/>
          <w:szCs w:val="24"/>
        </w:rPr>
        <w:t>]}s{[</w:t>
      </w:r>
      <w:r w:rsidR="00AA4D39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AA4D39" w:rsidRPr="00FF3DB1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and hold</w:t>
      </w:r>
      <w:r w:rsidR="00AA4D39" w:rsidRPr="00FF3DB1">
        <w:rPr>
          <w:rFonts w:ascii="Garamond" w:hAnsi="Garamond"/>
          <w:sz w:val="24"/>
          <w:szCs w:val="24"/>
        </w:rPr>
        <w:t>{[</w:t>
      </w:r>
      <w:r w:rsidR="00AA4D39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AA4D39" w:rsidRPr="007631F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!MarriedTF</w:t>
      </w:r>
      <w:r w:rsidR="00AA4D39" w:rsidRPr="00FF3DB1">
        <w:rPr>
          <w:rFonts w:ascii="Garamond" w:hAnsi="Garamond"/>
          <w:sz w:val="24"/>
          <w:szCs w:val="24"/>
        </w:rPr>
        <w:t>]}s{[</w:t>
      </w:r>
      <w:r w:rsidR="00AA4D39" w:rsidRPr="00CD6236">
        <w:rPr>
          <w:rFonts w:ascii="Garamond" w:hAnsi="Garamond"/>
          <w:bCs/>
          <w:noProof/>
          <w:color w:val="41A151"/>
          <w:sz w:val="24"/>
          <w:szCs w:val="24"/>
          <w:shd w:val="clear" w:color="auto" w:fill="C9F3CD"/>
        </w:rPr>
        <w:t>endif</w:t>
      </w:r>
      <w:r w:rsidR="00AA4D39" w:rsidRPr="00CD6236">
        <w:rPr>
          <w:rFonts w:ascii="Garamond" w:hAnsi="Garamond"/>
          <w:bCs/>
          <w:sz w:val="24"/>
          <w:szCs w:val="24"/>
        </w:rPr>
        <w:t>]}</w:t>
      </w:r>
      <w:r w:rsidRPr="00CD6236">
        <w:rPr>
          <w:rFonts w:ascii="Garamond" w:hAnsi="Garamond"/>
          <w:bCs/>
          <w:sz w:val="24"/>
          <w:szCs w:val="24"/>
        </w:rPr>
        <w:t xml:space="preserve"> </w:t>
      </w:r>
      <w:r w:rsidR="00CD6236" w:rsidRPr="00CD6236">
        <w:rPr>
          <w:rFonts w:ascii="Garamond" w:hAnsi="Garamond"/>
          <w:bCs/>
          <w:noProof/>
          <w:sz w:val="24"/>
          <w:szCs w:val="24"/>
        </w:rPr>
        <w:t>{[firmInfo.FirmName]}</w:t>
      </w:r>
      <w:r w:rsidR="00CD6236">
        <w:rPr>
          <w:rFonts w:ascii="Garamond" w:hAnsi="Garamond"/>
          <w:bCs/>
          <w:noProof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harmless for</w:t>
      </w:r>
      <w:r w:rsidR="00AA4D39">
        <w:rPr>
          <w:rFonts w:ascii="Garamond" w:hAnsi="Garamond"/>
          <w:sz w:val="24"/>
          <w:szCs w:val="24"/>
        </w:rPr>
        <w:t xml:space="preserve"> {[</w:t>
      </w:r>
      <w:r w:rsidR="00AA4D39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AA4D39" w:rsidRPr="00545BB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CB6846" w:rsidRPr="00CB684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PlanType == "TrustPlan" || (PlanType == "SelectSeparate" &amp;&amp; IsTrustPlanMC == "Yes")</w:t>
      </w:r>
      <w:r w:rsidR="00AA4D39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the sufficiency and accuracy of the </w:t>
      </w:r>
      <w:r w:rsidR="00472169">
        <w:rPr>
          <w:rFonts w:ascii="Garamond" w:hAnsi="Garamond"/>
          <w:sz w:val="24"/>
          <w:szCs w:val="24"/>
        </w:rPr>
        <w:t xml:space="preserve">legal </w:t>
      </w:r>
      <w:r>
        <w:rPr>
          <w:rFonts w:ascii="Garamond" w:hAnsi="Garamond"/>
          <w:sz w:val="24"/>
          <w:szCs w:val="24"/>
        </w:rPr>
        <w:t xml:space="preserve">descriptions of </w:t>
      </w:r>
      <w:r w:rsidR="00472169">
        <w:rPr>
          <w:rFonts w:ascii="Garamond" w:hAnsi="Garamond"/>
          <w:sz w:val="24"/>
          <w:szCs w:val="24"/>
        </w:rPr>
        <w:t xml:space="preserve">movable and/or immovable </w:t>
      </w:r>
      <w:r>
        <w:rPr>
          <w:rFonts w:ascii="Garamond" w:hAnsi="Garamond"/>
          <w:sz w:val="24"/>
          <w:szCs w:val="24"/>
        </w:rPr>
        <w:t xml:space="preserve">property provided to us, and for </w:t>
      </w:r>
      <w:r w:rsidR="00AA4D39">
        <w:rPr>
          <w:rFonts w:ascii="Garamond" w:hAnsi="Garamond"/>
          <w:sz w:val="24"/>
          <w:szCs w:val="24"/>
        </w:rPr>
        <w:t>{[</w:t>
      </w:r>
      <w:r w:rsidR="00AA4D39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AA4D39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the omission of any material information which may </w:t>
      </w:r>
      <w:r w:rsidR="00AA4D39">
        <w:rPr>
          <w:rFonts w:ascii="Garamond" w:hAnsi="Garamond"/>
          <w:sz w:val="24"/>
          <w:szCs w:val="24"/>
        </w:rPr>
        <w:t>{[</w:t>
      </w:r>
      <w:r w:rsidR="00AA4D39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AA4D39" w:rsidRPr="00545BB7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CB6846" w:rsidRPr="00CB6846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PlanType == "TrustPlan" || (PlanType == "SelectSeparate" &amp;&amp; IsTrustPlanMC == "Yes")</w:t>
      </w:r>
      <w:r w:rsidR="00AA4D39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otherwise </w:t>
      </w:r>
      <w:r w:rsidR="00AA4D39">
        <w:rPr>
          <w:rFonts w:ascii="Garamond" w:hAnsi="Garamond"/>
          <w:sz w:val="24"/>
          <w:szCs w:val="24"/>
        </w:rPr>
        <w:t>{[</w:t>
      </w:r>
      <w:r w:rsidR="00AA4D39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AA4D39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be relevant to your estate plan. Client</w:t>
      </w:r>
      <w:r w:rsidR="00545BB7" w:rsidRPr="00FF3DB1">
        <w:rPr>
          <w:rFonts w:ascii="Garamond" w:hAnsi="Garamond"/>
          <w:sz w:val="24"/>
          <w:szCs w:val="24"/>
        </w:rPr>
        <w:t>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D2375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="00545BB7" w:rsidRPr="00FF3DB1">
        <w:rPr>
          <w:rFonts w:ascii="Garamond" w:hAnsi="Garamond"/>
          <w:sz w:val="24"/>
          <w:szCs w:val="24"/>
        </w:rPr>
        <w:t>]}s{[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45BB7" w:rsidRPr="00FF3DB1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also acknowledge</w:t>
      </w:r>
      <w:r w:rsidR="00545BB7" w:rsidRPr="00FF3DB1">
        <w:rPr>
          <w:rFonts w:ascii="Garamond" w:hAnsi="Garamond"/>
          <w:sz w:val="24"/>
          <w:szCs w:val="24"/>
        </w:rPr>
        <w:t>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545BB7" w:rsidRPr="007631FE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!MarriedTF</w:t>
      </w:r>
      <w:r w:rsidR="00545BB7" w:rsidRPr="00FF3DB1">
        <w:rPr>
          <w:rFonts w:ascii="Garamond" w:hAnsi="Garamond"/>
          <w:sz w:val="24"/>
          <w:szCs w:val="24"/>
        </w:rPr>
        <w:t>]}s{[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45BB7" w:rsidRPr="00FF3DB1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that </w:t>
      </w:r>
      <w:r w:rsidR="00545BB7" w:rsidRPr="00FF3DB1">
        <w:rPr>
          <w:rFonts w:ascii="Garamond" w:hAnsi="Garamond"/>
          <w:sz w:val="24"/>
          <w:szCs w:val="24"/>
        </w:rPr>
        <w:t>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D2375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="00545BB7" w:rsidRPr="00FF3DB1">
        <w:rPr>
          <w:rFonts w:ascii="Garamond" w:hAnsi="Garamond"/>
          <w:sz w:val="24"/>
          <w:szCs w:val="24"/>
        </w:rPr>
        <w:t>]}</w:t>
      </w:r>
      <w:r w:rsidR="00545BB7">
        <w:rPr>
          <w:rFonts w:ascii="Garamond" w:hAnsi="Garamond"/>
          <w:sz w:val="24"/>
          <w:szCs w:val="24"/>
        </w:rPr>
        <w:t>they{[</w:t>
      </w:r>
      <w:r w:rsidR="00545BB7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45BB7">
        <w:rPr>
          <w:rFonts w:ascii="Garamond" w:hAnsi="Garamond"/>
          <w:sz w:val="24"/>
          <w:szCs w:val="24"/>
        </w:rPr>
        <w:t>]}{[</w:t>
      </w:r>
      <w:proofErr w:type="spellStart"/>
      <w:r w:rsidR="00B3151D" w:rsidRPr="00B3151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TrueSingleSettlor</w:t>
      </w:r>
      <w:r w:rsidR="00545BB7" w:rsidRPr="00545BB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.Gender.HeShe|else</w:t>
      </w:r>
      <w:proofErr w:type="spellEnd"/>
      <w:r w:rsidR="00545BB7" w:rsidRPr="00545BB7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: "he or she"</w:t>
      </w:r>
      <w:r w:rsidR="00545BB7">
        <w:rPr>
          <w:rFonts w:ascii="Garamond" w:hAnsi="Garamond"/>
          <w:sz w:val="24"/>
          <w:szCs w:val="24"/>
        </w:rPr>
        <w:t>]}{[</w:t>
      </w:r>
      <w:r w:rsidR="00545BB7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45BB7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will be in possession of all the original Estate Planning documents and </w:t>
      </w:r>
      <w:r w:rsidR="00545BB7" w:rsidRPr="00FF3DB1">
        <w:rPr>
          <w:rFonts w:ascii="Garamond" w:hAnsi="Garamond"/>
          <w:sz w:val="24"/>
          <w:szCs w:val="24"/>
        </w:rPr>
        <w:t>{[</w:t>
      </w:r>
      <w:r w:rsidR="00545BB7"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D2375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MarriedTF &amp;&amp; JointOrSinglePlan == "Joint"</w:t>
      </w:r>
      <w:r w:rsidR="00545BB7" w:rsidRPr="00FF3DB1">
        <w:rPr>
          <w:rFonts w:ascii="Garamond" w:hAnsi="Garamond"/>
          <w:sz w:val="24"/>
          <w:szCs w:val="24"/>
        </w:rPr>
        <w:t>]}</w:t>
      </w:r>
      <w:r w:rsidR="00545BB7">
        <w:rPr>
          <w:rFonts w:ascii="Garamond" w:hAnsi="Garamond"/>
          <w:sz w:val="24"/>
          <w:szCs w:val="24"/>
        </w:rPr>
        <w:t>have{[</w:t>
      </w:r>
      <w:r w:rsidR="00545BB7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else</w:t>
      </w:r>
      <w:r w:rsidR="00545BB7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>has</w:t>
      </w:r>
      <w:r w:rsidR="00545BB7">
        <w:rPr>
          <w:rFonts w:ascii="Garamond" w:hAnsi="Garamond"/>
          <w:sz w:val="24"/>
          <w:szCs w:val="24"/>
        </w:rPr>
        <w:t>{[</w:t>
      </w:r>
      <w:r w:rsidR="00545BB7" w:rsidRPr="00545BB7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 w:rsidR="00545BB7">
        <w:rPr>
          <w:rFonts w:ascii="Garamond" w:hAnsi="Garamond"/>
          <w:sz w:val="24"/>
          <w:szCs w:val="24"/>
        </w:rPr>
        <w:t>]}</w:t>
      </w:r>
      <w:r>
        <w:rPr>
          <w:rFonts w:ascii="Garamond" w:hAnsi="Garamond"/>
          <w:sz w:val="24"/>
          <w:szCs w:val="24"/>
        </w:rPr>
        <w:t xml:space="preserve"> verified the location of where these documents will be stored for future reference.</w:t>
      </w:r>
    </w:p>
    <w:p w14:paraId="53C718EC" w14:textId="1814018F" w:rsidR="00140E66" w:rsidRDefault="00140E66">
      <w:pPr>
        <w:rPr>
          <w:rFonts w:ascii="Garamond" w:hAnsi="Garamond"/>
          <w:sz w:val="24"/>
          <w:szCs w:val="24"/>
        </w:rPr>
      </w:pPr>
    </w:p>
    <w:p w14:paraId="528C8D09" w14:textId="50DA3D9E" w:rsidR="00140E66" w:rsidRDefault="00E947C4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_________________________________________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>______________________________</w:t>
      </w:r>
    </w:p>
    <w:p w14:paraId="4627AE84" w14:textId="123ABDD2" w:rsidR="00140E66" w:rsidRDefault="00AA4D39">
      <w:pPr>
        <w:tabs>
          <w:tab w:val="left" w:pos="5760"/>
        </w:tabs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proofErr w:type="spellStart"/>
      <w:r w:rsidR="00B3151D" w:rsidRPr="00B3151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TrueSingleSettlor</w:t>
      </w:r>
      <w:r w:rsidRPr="007631F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proofErr w:type="gramStart"/>
      <w:r w:rsidRPr="007631F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NameCO</w:t>
      </w:r>
      <w:proofErr w:type="spellEnd"/>
      <w:r>
        <w:rPr>
          <w:rFonts w:ascii="Garamond" w:hAnsi="Garamond"/>
          <w:sz w:val="24"/>
          <w:szCs w:val="24"/>
        </w:rPr>
        <w:t>]}</w:t>
      </w:r>
      <w:proofErr w:type="gramEnd"/>
      <w:r w:rsidR="00E947C4">
        <w:rPr>
          <w:rFonts w:ascii="Garamond" w:hAnsi="Garamond"/>
          <w:sz w:val="24"/>
          <w:szCs w:val="24"/>
        </w:rPr>
        <w:tab/>
        <w:t>Date</w:t>
      </w:r>
    </w:p>
    <w:p w14:paraId="29E2F805" w14:textId="79D6CC32" w:rsidR="00140E66" w:rsidRDefault="00140E66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11AF9904" w14:textId="194F9514" w:rsidR="00AA4D39" w:rsidRPr="00EA7D5D" w:rsidRDefault="00AA4D39" w:rsidP="00AA4D39">
      <w:pPr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if</w:t>
      </w:r>
      <w:r w:rsidR="001D2375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 xml:space="preserve"> </w:t>
      </w:r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MarriedTF &amp;&amp; JointOrSinglePlan == "Joint</w:t>
      </w:r>
      <w:proofErr w:type="gramStart"/>
      <w:r w:rsidR="005649B4">
        <w:rPr>
          <w:rFonts w:ascii="Garamond" w:hAnsi="Garamond"/>
          <w:noProof/>
          <w:color w:val="2157AD"/>
          <w:sz w:val="24"/>
          <w:szCs w:val="24"/>
          <w:shd w:val="clear" w:color="auto" w:fill="C9F3CD"/>
        </w:rPr>
        <w:t>"</w:t>
      </w:r>
      <w:r>
        <w:rPr>
          <w:rFonts w:ascii="Garamond" w:hAnsi="Garamond"/>
          <w:sz w:val="24"/>
          <w:szCs w:val="24"/>
        </w:rPr>
        <w:t>]}</w:t>
      </w:r>
      <w:proofErr w:type="gramEnd"/>
    </w:p>
    <w:p w14:paraId="188DEBF9" w14:textId="77777777" w:rsidR="00AA4D39" w:rsidRDefault="00AA4D39" w:rsidP="00AA4D39">
      <w:pPr>
        <w:spacing w:after="0" w:line="240" w:lineRule="auto"/>
        <w:rPr>
          <w:rFonts w:ascii="Garamond" w:hAnsi="Garamond"/>
          <w:sz w:val="24"/>
          <w:szCs w:val="24"/>
        </w:rPr>
      </w:pPr>
      <w:r w:rsidRPr="00EA7D5D">
        <w:rPr>
          <w:rFonts w:ascii="Garamond" w:hAnsi="Garamond"/>
          <w:sz w:val="24"/>
          <w:szCs w:val="24"/>
        </w:rPr>
        <w:t>And/or</w:t>
      </w:r>
    </w:p>
    <w:p w14:paraId="17A267CE" w14:textId="77777777" w:rsidR="00AA4D39" w:rsidRPr="00EA7D5D" w:rsidRDefault="00AA4D39" w:rsidP="00AA4D3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C751417" w14:textId="77777777" w:rsidR="00AA4D39" w:rsidRPr="00EA7D5D" w:rsidRDefault="00AA4D39" w:rsidP="00AA4D39">
      <w:pPr>
        <w:spacing w:after="0" w:line="240" w:lineRule="auto"/>
        <w:rPr>
          <w:rFonts w:ascii="Garamond" w:hAnsi="Garamond"/>
          <w:sz w:val="24"/>
          <w:szCs w:val="24"/>
        </w:rPr>
      </w:pPr>
    </w:p>
    <w:p w14:paraId="4290906B" w14:textId="77777777" w:rsidR="00AA4D39" w:rsidRPr="00EA7D5D" w:rsidRDefault="00AA4D39" w:rsidP="00AA4D39">
      <w:pPr>
        <w:spacing w:after="0" w:line="240" w:lineRule="auto"/>
        <w:rPr>
          <w:rFonts w:ascii="Garamond" w:hAnsi="Garamond"/>
          <w:sz w:val="24"/>
          <w:szCs w:val="24"/>
        </w:rPr>
      </w:pPr>
      <w:r w:rsidRPr="00EA7D5D">
        <w:rPr>
          <w:rFonts w:ascii="Garamond" w:hAnsi="Garamond"/>
          <w:sz w:val="24"/>
          <w:szCs w:val="24"/>
        </w:rPr>
        <w:t>________________________________________</w:t>
      </w:r>
      <w:r w:rsidRPr="00EA7D5D"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 w:rsidRPr="00EA7D5D">
        <w:rPr>
          <w:rFonts w:ascii="Garamond" w:hAnsi="Garamond"/>
          <w:sz w:val="24"/>
          <w:szCs w:val="24"/>
        </w:rPr>
        <w:t>______________________________</w:t>
      </w:r>
    </w:p>
    <w:p w14:paraId="3F013F73" w14:textId="7FF3F8CC" w:rsidR="00AA4D39" w:rsidRPr="00EA7D5D" w:rsidRDefault="00AA4D39" w:rsidP="00AA4D39">
      <w:pPr>
        <w:tabs>
          <w:tab w:val="left" w:pos="5760"/>
        </w:tabs>
        <w:spacing w:after="0" w:line="240" w:lineRule="auto"/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proofErr w:type="spellStart"/>
      <w:r w:rsidR="00AF666A" w:rsidRPr="00B3151D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TrueSingleSettlor</w:t>
      </w:r>
      <w:r w:rsidR="00AF666A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</w:t>
      </w:r>
      <w:r w:rsidRPr="007631F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Spouse</w:t>
      </w:r>
      <w:r w:rsidR="00074C0F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Mirror</w:t>
      </w:r>
      <w:r w:rsidRPr="007631FE">
        <w:rPr>
          <w:rFonts w:ascii="Garamond" w:hAnsi="Garamond"/>
          <w:noProof/>
          <w:color w:val="2157AD"/>
          <w:sz w:val="24"/>
          <w:szCs w:val="24"/>
          <w:shd w:val="clear" w:color="auto" w:fill="C9E1F3"/>
        </w:rPr>
        <w:t>.NameCO</w:t>
      </w:r>
      <w:proofErr w:type="spellEnd"/>
      <w:r>
        <w:rPr>
          <w:rFonts w:ascii="Garamond" w:hAnsi="Garamond"/>
          <w:sz w:val="24"/>
          <w:szCs w:val="24"/>
        </w:rPr>
        <w:t>]}</w:t>
      </w:r>
      <w:r w:rsidRPr="00EA7D5D">
        <w:rPr>
          <w:rFonts w:ascii="Garamond" w:hAnsi="Garamond"/>
          <w:sz w:val="24"/>
          <w:szCs w:val="24"/>
        </w:rPr>
        <w:tab/>
        <w:t>Date</w:t>
      </w:r>
    </w:p>
    <w:p w14:paraId="5520A134" w14:textId="4EC20D2F" w:rsidR="00140E66" w:rsidRDefault="00AA4D39" w:rsidP="00AA4D39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{[</w:t>
      </w:r>
      <w:r w:rsidRPr="007631FE">
        <w:rPr>
          <w:rFonts w:ascii="Garamond" w:hAnsi="Garamond"/>
          <w:b/>
          <w:noProof/>
          <w:color w:val="41A151"/>
          <w:sz w:val="24"/>
          <w:szCs w:val="24"/>
          <w:shd w:val="clear" w:color="auto" w:fill="C9F3CD"/>
        </w:rPr>
        <w:t>endif</w:t>
      </w:r>
      <w:r>
        <w:rPr>
          <w:rFonts w:ascii="Garamond" w:hAnsi="Garamond"/>
          <w:sz w:val="24"/>
          <w:szCs w:val="24"/>
        </w:rPr>
        <w:t>]}</w:t>
      </w:r>
    </w:p>
    <w:p w14:paraId="3444F404" w14:textId="77777777" w:rsidR="00AA4D39" w:rsidRDefault="00AA4D39">
      <w:pPr>
        <w:rPr>
          <w:rFonts w:ascii="Garamond" w:hAnsi="Garamond"/>
          <w:sz w:val="24"/>
          <w:szCs w:val="24"/>
        </w:rPr>
      </w:pPr>
    </w:p>
    <w:p w14:paraId="115E935F" w14:textId="0580ABA1" w:rsidR="00140E66" w:rsidRDefault="00E947C4">
      <w:pPr>
        <w:rPr>
          <w:rFonts w:ascii="Garamond" w:hAnsi="Garamond"/>
          <w:sz w:val="24"/>
          <w:szCs w:val="24"/>
          <w:u w:val="single"/>
        </w:rPr>
      </w:pPr>
      <w:r>
        <w:rPr>
          <w:rFonts w:ascii="Garamond" w:hAnsi="Garamond"/>
          <w:sz w:val="24"/>
          <w:szCs w:val="24"/>
        </w:rPr>
        <w:t>Binder Location: ___________________________________</w:t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  <w:r>
        <w:rPr>
          <w:rFonts w:ascii="Garamond" w:hAnsi="Garamond"/>
          <w:sz w:val="24"/>
          <w:szCs w:val="24"/>
          <w:u w:val="single"/>
        </w:rPr>
        <w:tab/>
      </w:r>
    </w:p>
    <w:sectPr w:rsidR="00140E66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66"/>
    <w:rsid w:val="00074C0F"/>
    <w:rsid w:val="00140E66"/>
    <w:rsid w:val="001D2375"/>
    <w:rsid w:val="002276E2"/>
    <w:rsid w:val="002D78F1"/>
    <w:rsid w:val="00400D11"/>
    <w:rsid w:val="00472169"/>
    <w:rsid w:val="004721C8"/>
    <w:rsid w:val="00545BB7"/>
    <w:rsid w:val="005649B4"/>
    <w:rsid w:val="006D79F0"/>
    <w:rsid w:val="00AA4D39"/>
    <w:rsid w:val="00AF666A"/>
    <w:rsid w:val="00B3151D"/>
    <w:rsid w:val="00B907E5"/>
    <w:rsid w:val="00BD1B1B"/>
    <w:rsid w:val="00BE4102"/>
    <w:rsid w:val="00C56C9A"/>
    <w:rsid w:val="00CB6846"/>
    <w:rsid w:val="00CD3A44"/>
    <w:rsid w:val="00CD6236"/>
    <w:rsid w:val="00E2049F"/>
    <w:rsid w:val="00E947C4"/>
    <w:rsid w:val="00EC1021"/>
    <w:rsid w:val="00F5472E"/>
    <w:rsid w:val="00F8348B"/>
    <w:rsid w:val="00FF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83B0B"/>
  <w15:chartTrackingRefBased/>
  <w15:docId w15:val="{D6A297E5-C44B-4362-9C4F-6C08827D5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472169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721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721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21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721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7216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Lizette Smith</dc:creator>
  <cp:keywords/>
  <dc:description/>
  <cp:lastModifiedBy>Graves Theus</cp:lastModifiedBy>
  <cp:revision>2</cp:revision>
  <dcterms:created xsi:type="dcterms:W3CDTF">2026-01-21T20:34:00Z</dcterms:created>
  <dcterms:modified xsi:type="dcterms:W3CDTF">2026-01-21T20:34:00Z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</Properties>
</file>